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4"/>
          <w:lang w:val="sr-Cyrl-CS"/>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F62B22" w:rsidRDefault="004D5C72" w:rsidP="004D5C72">
      <w:pPr>
        <w:spacing w:after="0" w:line="240" w:lineRule="auto"/>
        <w:jc w:val="center"/>
        <w:rPr>
          <w:rFonts w:eastAsia="Arial Unicode MS" w:cs="Calibri"/>
          <w:b/>
          <w:w w:val="104"/>
          <w:sz w:val="28"/>
        </w:rPr>
      </w:pPr>
      <w:r w:rsidRPr="00F62B22">
        <w:rPr>
          <w:rFonts w:eastAsia="Arial Unicode MS" w:cs="Calibri"/>
          <w:b/>
          <w:w w:val="104"/>
          <w:sz w:val="28"/>
        </w:rPr>
        <w:t>ОСНОВНА ШКОЛА „ЂУРА ЈАКШИЋ“</w:t>
      </w:r>
    </w:p>
    <w:p w:rsidR="004D5C72" w:rsidRPr="00F62B22" w:rsidRDefault="004D5C72" w:rsidP="004D5C72">
      <w:pPr>
        <w:spacing w:after="0" w:line="240" w:lineRule="auto"/>
        <w:jc w:val="center"/>
        <w:rPr>
          <w:rFonts w:eastAsia="Arial Unicode MS" w:cs="Calibri"/>
          <w:b/>
          <w:w w:val="102"/>
          <w:sz w:val="28"/>
        </w:rPr>
      </w:pPr>
      <w:r w:rsidRPr="00F62B22">
        <w:rPr>
          <w:rFonts w:eastAsia="Arial Unicode MS" w:cs="Calibri"/>
          <w:b/>
          <w:w w:val="102"/>
          <w:sz w:val="28"/>
        </w:rPr>
        <w:t>ЗАЈЕЧАР</w:t>
      </w: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spacing w:after="0" w:line="240" w:lineRule="auto"/>
        <w:jc w:val="center"/>
        <w:rPr>
          <w:rFonts w:eastAsia="Arial Unicode MS" w:cs="Calibri"/>
          <w:color w:val="FF0000"/>
          <w:w w:val="97"/>
          <w:lang w:val="sr-Cyrl-CS"/>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3D1B39" w:rsidP="004D5C72">
      <w:pPr>
        <w:spacing w:after="0" w:line="240" w:lineRule="auto"/>
        <w:jc w:val="center"/>
        <w:rPr>
          <w:rFonts w:eastAsia="Arial Unicode MS" w:cs="Calibri"/>
          <w:b/>
          <w:color w:val="FF0000"/>
          <w:w w:val="97"/>
        </w:rPr>
      </w:pPr>
      <w:r>
        <w:rPr>
          <w:noProof/>
          <w:color w:val="17365D"/>
        </w:rPr>
        <w:drawing>
          <wp:anchor distT="0" distB="0" distL="114300" distR="114300" simplePos="0" relativeHeight="251659776" behindDoc="1" locked="0" layoutInCell="1" allowOverlap="1">
            <wp:simplePos x="0" y="0"/>
            <wp:positionH relativeFrom="column">
              <wp:posOffset>1962150</wp:posOffset>
            </wp:positionH>
            <wp:positionV relativeFrom="paragraph">
              <wp:posOffset>56515</wp:posOffset>
            </wp:positionV>
            <wp:extent cx="1809750" cy="1809750"/>
            <wp:effectExtent l="0" t="0" r="0" b="0"/>
            <wp:wrapThrough wrapText="bothSides">
              <wp:wrapPolygon edited="0">
                <wp:start x="7958" y="0"/>
                <wp:lineTo x="6594" y="227"/>
                <wp:lineTo x="2046" y="3183"/>
                <wp:lineTo x="0" y="7276"/>
                <wp:lineTo x="0" y="14552"/>
                <wp:lineTo x="2501" y="18644"/>
                <wp:lineTo x="7048" y="21373"/>
                <wp:lineTo x="7958" y="21373"/>
                <wp:lineTo x="13642" y="21373"/>
                <wp:lineTo x="14552" y="21373"/>
                <wp:lineTo x="19099" y="18644"/>
                <wp:lineTo x="19326" y="18189"/>
                <wp:lineTo x="21373" y="14779"/>
                <wp:lineTo x="21373" y="14552"/>
                <wp:lineTo x="21600" y="11368"/>
                <wp:lineTo x="21600" y="7276"/>
                <wp:lineTo x="20691" y="5684"/>
                <wp:lineTo x="19781" y="2956"/>
                <wp:lineTo x="15461" y="455"/>
                <wp:lineTo x="13642" y="0"/>
                <wp:lineTo x="7958" y="0"/>
              </wp:wrapPolygon>
            </wp:wrapThrough>
            <wp:docPr id="5" name="Picture 5" descr="NOVI ORAO 6 ENG KO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ORAO 6 ENG KOMAD"/>
                    <pic:cNvPicPr>
                      <a:picLocks noChangeAspect="1" noChangeArrowheads="1"/>
                    </pic:cNvPicPr>
                  </pic:nvPicPr>
                  <pic:blipFill>
                    <a:blip r:embed="rId8"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382060" w:rsidRDefault="004D5C72" w:rsidP="004D5C72">
      <w:pPr>
        <w:spacing w:after="0" w:line="240" w:lineRule="auto"/>
        <w:jc w:val="center"/>
        <w:rPr>
          <w:rFonts w:eastAsia="Arial Unicode MS" w:cs="Calibri"/>
          <w:b/>
          <w:color w:val="FF0000"/>
          <w:w w:val="97"/>
          <w:sz w:val="28"/>
        </w:rPr>
      </w:pPr>
    </w:p>
    <w:p w:rsidR="004D5C72" w:rsidRPr="00382060" w:rsidRDefault="00DF2C80" w:rsidP="004D5C72">
      <w:pPr>
        <w:spacing w:after="0" w:line="240" w:lineRule="auto"/>
        <w:jc w:val="center"/>
        <w:rPr>
          <w:rFonts w:eastAsia="Arial Unicode MS" w:cs="Calibri"/>
          <w:b/>
          <w:w w:val="97"/>
          <w:sz w:val="28"/>
        </w:rPr>
      </w:pPr>
      <w:r w:rsidRPr="00382060">
        <w:rPr>
          <w:rFonts w:eastAsia="Arial Unicode MS" w:cs="Calibri"/>
          <w:b/>
          <w:w w:val="97"/>
          <w:sz w:val="28"/>
        </w:rPr>
        <w:t xml:space="preserve">П О Л У </w:t>
      </w:r>
      <w:r w:rsidR="00C52BA1" w:rsidRPr="00382060">
        <w:rPr>
          <w:rFonts w:eastAsia="Arial Unicode MS" w:cs="Calibri"/>
          <w:b/>
          <w:w w:val="97"/>
          <w:sz w:val="28"/>
        </w:rPr>
        <w:t xml:space="preserve">Г О Д И Ш Њ И   </w:t>
      </w:r>
      <w:r w:rsidR="004D5C72" w:rsidRPr="00382060">
        <w:rPr>
          <w:rFonts w:eastAsia="Arial Unicode MS" w:cs="Calibri"/>
          <w:b/>
          <w:w w:val="97"/>
          <w:sz w:val="28"/>
        </w:rPr>
        <w:t>И З В Е Ш Т А Ј</w:t>
      </w:r>
    </w:p>
    <w:p w:rsidR="004D5C72" w:rsidRPr="00382060" w:rsidRDefault="004D5C72" w:rsidP="004D5C72">
      <w:pPr>
        <w:widowControl w:val="0"/>
        <w:autoSpaceDE w:val="0"/>
        <w:autoSpaceDN w:val="0"/>
        <w:adjustRightInd w:val="0"/>
        <w:spacing w:after="0" w:line="240" w:lineRule="auto"/>
        <w:ind w:left="3499"/>
        <w:rPr>
          <w:rFonts w:eastAsia="Arial Unicode MS" w:cs="Calibri"/>
          <w:b/>
          <w:w w:val="97"/>
          <w:sz w:val="28"/>
        </w:rPr>
      </w:pPr>
    </w:p>
    <w:p w:rsidR="004D5C72" w:rsidRPr="00382060" w:rsidRDefault="00382060" w:rsidP="004D5C72">
      <w:pPr>
        <w:spacing w:after="0" w:line="240" w:lineRule="auto"/>
        <w:jc w:val="center"/>
        <w:rPr>
          <w:rFonts w:eastAsia="Arial Unicode MS" w:cs="Calibri"/>
          <w:b/>
          <w:sz w:val="28"/>
        </w:rPr>
      </w:pPr>
      <w:r>
        <w:rPr>
          <w:rFonts w:eastAsia="Arial Unicode MS" w:cs="Calibri"/>
          <w:b/>
          <w:sz w:val="28"/>
        </w:rPr>
        <w:t xml:space="preserve">О РЕАЛИЗАЦИЈИ  </w:t>
      </w:r>
      <w:r>
        <w:rPr>
          <w:rFonts w:eastAsia="Arial Unicode MS" w:cs="Calibri"/>
          <w:b/>
          <w:sz w:val="28"/>
          <w:lang w:val="sr-Cyrl-CS"/>
        </w:rPr>
        <w:t>ГОДИШЊЕГ ПЛАНА</w:t>
      </w:r>
      <w:r w:rsidR="004D5C72" w:rsidRPr="00382060">
        <w:rPr>
          <w:rFonts w:eastAsia="Arial Unicode MS" w:cs="Calibri"/>
          <w:b/>
          <w:sz w:val="28"/>
        </w:rPr>
        <w:t xml:space="preserve"> РАДА ШКОЛЕ</w:t>
      </w:r>
    </w:p>
    <w:p w:rsidR="004D5C72" w:rsidRPr="00382060" w:rsidRDefault="004D5C72" w:rsidP="004D5C72">
      <w:pPr>
        <w:spacing w:after="0" w:line="240" w:lineRule="auto"/>
        <w:jc w:val="center"/>
        <w:rPr>
          <w:rFonts w:eastAsia="Arial Unicode MS" w:cs="Calibri"/>
          <w:b/>
          <w:sz w:val="28"/>
          <w:lang w:val="sr-Cyrl-CS"/>
        </w:rPr>
      </w:pPr>
      <w:r w:rsidRPr="00382060">
        <w:rPr>
          <w:rFonts w:eastAsia="Arial Unicode MS" w:cs="Calibri"/>
          <w:b/>
          <w:sz w:val="28"/>
        </w:rPr>
        <w:t xml:space="preserve">ЗА </w:t>
      </w:r>
      <w:r w:rsidRPr="00382060">
        <w:rPr>
          <w:rFonts w:eastAsia="Arial Unicode MS" w:cs="Calibri"/>
          <w:b/>
          <w:sz w:val="28"/>
          <w:lang w:val="sr-Cyrl-CS"/>
        </w:rPr>
        <w:t>ШКОЛСК</w:t>
      </w:r>
      <w:r w:rsidR="00C52BA1" w:rsidRPr="00382060">
        <w:rPr>
          <w:rFonts w:eastAsia="Arial Unicode MS" w:cs="Calibri"/>
          <w:b/>
          <w:sz w:val="28"/>
          <w:lang w:val="sr-Cyrl-CS"/>
        </w:rPr>
        <w:t>У</w:t>
      </w:r>
      <w:r w:rsidRPr="00382060">
        <w:rPr>
          <w:rFonts w:eastAsia="Arial Unicode MS" w:cs="Calibri"/>
          <w:b/>
          <w:sz w:val="28"/>
        </w:rPr>
        <w:t xml:space="preserve"> 20</w:t>
      </w:r>
      <w:r w:rsidRPr="00382060">
        <w:rPr>
          <w:rFonts w:eastAsia="Arial Unicode MS" w:cs="Calibri"/>
          <w:b/>
          <w:sz w:val="28"/>
          <w:lang w:val="sr-Cyrl-CS"/>
        </w:rPr>
        <w:t>1</w:t>
      </w:r>
      <w:r w:rsidR="003D1B39">
        <w:rPr>
          <w:rFonts w:eastAsia="Arial Unicode MS" w:cs="Calibri"/>
          <w:b/>
          <w:sz w:val="28"/>
        </w:rPr>
        <w:t>8</w:t>
      </w:r>
      <w:r w:rsidRPr="00382060">
        <w:rPr>
          <w:rFonts w:eastAsia="Arial Unicode MS" w:cs="Calibri"/>
          <w:b/>
          <w:sz w:val="28"/>
        </w:rPr>
        <w:t>/20</w:t>
      </w:r>
      <w:r w:rsidRPr="00382060">
        <w:rPr>
          <w:rFonts w:eastAsia="Arial Unicode MS" w:cs="Calibri"/>
          <w:b/>
          <w:sz w:val="28"/>
          <w:lang w:val="sr-Cyrl-CS"/>
        </w:rPr>
        <w:t>1</w:t>
      </w:r>
      <w:r w:rsidR="003D1B39">
        <w:rPr>
          <w:rFonts w:eastAsia="Arial Unicode MS" w:cs="Calibri"/>
          <w:b/>
          <w:sz w:val="28"/>
        </w:rPr>
        <w:t>9</w:t>
      </w:r>
      <w:r w:rsidRPr="00382060">
        <w:rPr>
          <w:rFonts w:eastAsia="Arial Unicode MS" w:cs="Calibri"/>
          <w:b/>
          <w:sz w:val="28"/>
        </w:rPr>
        <w:t>. ГОДИН</w:t>
      </w:r>
      <w:r w:rsidRPr="00382060">
        <w:rPr>
          <w:rFonts w:eastAsia="Arial Unicode MS" w:cs="Calibri"/>
          <w:b/>
          <w:sz w:val="28"/>
          <w:lang w:val="sr-Cyrl-CS"/>
        </w:rPr>
        <w:t>У</w:t>
      </w:r>
    </w:p>
    <w:p w:rsidR="004D5C72" w:rsidRPr="00382060" w:rsidRDefault="004D5C72" w:rsidP="003D1B39">
      <w:pPr>
        <w:widowControl w:val="0"/>
        <w:autoSpaceDE w:val="0"/>
        <w:autoSpaceDN w:val="0"/>
        <w:adjustRightInd w:val="0"/>
        <w:spacing w:after="0" w:line="240" w:lineRule="auto"/>
        <w:ind w:left="5069"/>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C350E2" w:rsidRPr="00382060" w:rsidRDefault="00C350E2" w:rsidP="004D5C72">
      <w:pPr>
        <w:widowControl w:val="0"/>
        <w:autoSpaceDE w:val="0"/>
        <w:autoSpaceDN w:val="0"/>
        <w:adjustRightInd w:val="0"/>
        <w:spacing w:after="0" w:line="240" w:lineRule="auto"/>
        <w:ind w:left="5073"/>
        <w:rPr>
          <w:rFonts w:eastAsia="Arial Unicode MS" w:cs="Calibri"/>
          <w:sz w:val="28"/>
        </w:rPr>
      </w:pPr>
    </w:p>
    <w:p w:rsidR="00C350E2" w:rsidRPr="00382060" w:rsidRDefault="00C350E2" w:rsidP="00382060">
      <w:pPr>
        <w:widowControl w:val="0"/>
        <w:autoSpaceDE w:val="0"/>
        <w:autoSpaceDN w:val="0"/>
        <w:adjustRightInd w:val="0"/>
        <w:spacing w:after="0" w:line="240" w:lineRule="auto"/>
        <w:rPr>
          <w:rFonts w:eastAsia="Arial Unicode MS" w:cs="Calibri"/>
          <w:sz w:val="28"/>
        </w:rPr>
      </w:pPr>
    </w:p>
    <w:p w:rsidR="004D5C72" w:rsidRDefault="004D5C72" w:rsidP="004D5C72">
      <w:pPr>
        <w:widowControl w:val="0"/>
        <w:autoSpaceDE w:val="0"/>
        <w:autoSpaceDN w:val="0"/>
        <w:adjustRightInd w:val="0"/>
        <w:spacing w:after="0" w:line="240" w:lineRule="auto"/>
        <w:rPr>
          <w:rFonts w:eastAsia="Arial Unicode MS" w:cs="Calibri"/>
          <w:sz w:val="28"/>
        </w:rPr>
      </w:pPr>
    </w:p>
    <w:p w:rsidR="00F62B22" w:rsidRPr="00382060" w:rsidRDefault="00F62B22" w:rsidP="004D5C72">
      <w:pPr>
        <w:widowControl w:val="0"/>
        <w:autoSpaceDE w:val="0"/>
        <w:autoSpaceDN w:val="0"/>
        <w:adjustRightInd w:val="0"/>
        <w:spacing w:after="0" w:line="240" w:lineRule="auto"/>
        <w:rPr>
          <w:rFonts w:eastAsia="Arial Unicode MS" w:cs="Calibri"/>
          <w:sz w:val="28"/>
        </w:rPr>
      </w:pPr>
    </w:p>
    <w:p w:rsidR="00A22D10" w:rsidRPr="00382060" w:rsidRDefault="004D5C72" w:rsidP="004D5C72">
      <w:pPr>
        <w:spacing w:after="0" w:line="240" w:lineRule="auto"/>
        <w:jc w:val="center"/>
        <w:rPr>
          <w:rFonts w:eastAsia="Arial Unicode MS" w:cs="Calibri"/>
          <w:spacing w:val="-2"/>
          <w:sz w:val="28"/>
        </w:rPr>
      </w:pPr>
      <w:r w:rsidRPr="00382060">
        <w:rPr>
          <w:rFonts w:eastAsia="Arial Unicode MS" w:cs="Calibri"/>
          <w:spacing w:val="-2"/>
          <w:sz w:val="28"/>
        </w:rPr>
        <w:t xml:space="preserve">ЗАЈЕЧАР, </w:t>
      </w:r>
      <w:r w:rsidR="00DF2C80" w:rsidRPr="00382060">
        <w:rPr>
          <w:rFonts w:eastAsia="Arial Unicode MS" w:cs="Calibri"/>
          <w:spacing w:val="-2"/>
          <w:sz w:val="28"/>
          <w:lang w:val="sr-Cyrl-CS"/>
        </w:rPr>
        <w:t>ФЕБРУАР</w:t>
      </w:r>
      <w:r w:rsidRPr="00382060">
        <w:rPr>
          <w:rFonts w:eastAsia="Arial Unicode MS" w:cs="Calibri"/>
          <w:spacing w:val="-2"/>
          <w:sz w:val="28"/>
        </w:rPr>
        <w:t>20</w:t>
      </w:r>
      <w:r w:rsidRPr="00382060">
        <w:rPr>
          <w:rFonts w:eastAsia="Arial Unicode MS" w:cs="Calibri"/>
          <w:spacing w:val="-2"/>
          <w:sz w:val="28"/>
          <w:lang w:val="sr-Cyrl-CS"/>
        </w:rPr>
        <w:t>1</w:t>
      </w:r>
      <w:r w:rsidR="003D1B39">
        <w:rPr>
          <w:rFonts w:eastAsia="Arial Unicode MS" w:cs="Calibri"/>
          <w:spacing w:val="-2"/>
          <w:sz w:val="28"/>
        </w:rPr>
        <w:t>9</w:t>
      </w:r>
      <w:r w:rsidRPr="00382060">
        <w:rPr>
          <w:rFonts w:eastAsia="Arial Unicode MS" w:cs="Calibri"/>
          <w:spacing w:val="-2"/>
          <w:sz w:val="28"/>
          <w:lang w:val="sr-Cyrl-CS"/>
        </w:rPr>
        <w:t>.</w:t>
      </w:r>
    </w:p>
    <w:p w:rsidR="00F62B22" w:rsidRDefault="00F62B22" w:rsidP="004D5C72">
      <w:pPr>
        <w:widowControl w:val="0"/>
        <w:autoSpaceDE w:val="0"/>
        <w:autoSpaceDN w:val="0"/>
        <w:adjustRightInd w:val="0"/>
        <w:spacing w:after="0" w:line="240" w:lineRule="auto"/>
        <w:jc w:val="center"/>
        <w:rPr>
          <w:rFonts w:eastAsia="Arial Unicode MS" w:cs="Calibri"/>
          <w:b/>
          <w:spacing w:val="-2"/>
        </w:rPr>
      </w:pPr>
    </w:p>
    <w:p w:rsidR="004D5C72" w:rsidRPr="00513B38" w:rsidRDefault="004D5C72" w:rsidP="004D5C72">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lastRenderedPageBreak/>
        <w:t>САДРЖАЈ:</w:t>
      </w:r>
    </w:p>
    <w:p w:rsidR="004D5C72" w:rsidRPr="00513B38" w:rsidRDefault="004D5C72" w:rsidP="004D5C72">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7269"/>
        <w:gridCol w:w="1133"/>
      </w:tblGrid>
      <w:tr w:rsidR="003D1B39" w:rsidRPr="00513B38" w:rsidTr="004D5C72">
        <w:tc>
          <w:tcPr>
            <w:tcW w:w="841" w:type="dxa"/>
          </w:tcPr>
          <w:p w:rsidR="004D5C72" w:rsidRPr="00513B38" w:rsidRDefault="004D5C72" w:rsidP="004D5C72">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Р.БРОЈ</w:t>
            </w:r>
          </w:p>
        </w:tc>
        <w:tc>
          <w:tcPr>
            <w:tcW w:w="7269" w:type="dxa"/>
          </w:tcPr>
          <w:p w:rsidR="004D5C72" w:rsidRPr="00513B38" w:rsidRDefault="004D5C72" w:rsidP="004D5C72">
            <w:pPr>
              <w:widowControl w:val="0"/>
              <w:autoSpaceDE w:val="0"/>
              <w:autoSpaceDN w:val="0"/>
              <w:adjustRightInd w:val="0"/>
              <w:spacing w:after="0" w:line="240" w:lineRule="auto"/>
              <w:rPr>
                <w:rFonts w:asciiTheme="minorHAnsi" w:eastAsia="Arial Unicode MS" w:hAnsiTheme="minorHAnsi" w:cstheme="minorHAnsi"/>
                <w:spacing w:val="-2"/>
                <w:lang w:val="sr-Cyrl-CS"/>
              </w:rPr>
            </w:pPr>
          </w:p>
        </w:tc>
        <w:tc>
          <w:tcPr>
            <w:tcW w:w="1133" w:type="dxa"/>
          </w:tcPr>
          <w:p w:rsidR="004D5C72" w:rsidRPr="00513B38" w:rsidRDefault="004D5C72" w:rsidP="004D5C72">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СТРАНА</w:t>
            </w:r>
          </w:p>
        </w:tc>
      </w:tr>
      <w:tr w:rsidR="00513B38" w:rsidRPr="00513B38" w:rsidTr="004D5C72">
        <w:tc>
          <w:tcPr>
            <w:tcW w:w="841" w:type="dxa"/>
          </w:tcPr>
          <w:p w:rsidR="0028335C" w:rsidRPr="00513B38" w:rsidRDefault="0028335C" w:rsidP="004D5C72">
            <w:pPr>
              <w:pStyle w:val="ListParagraph"/>
              <w:spacing w:after="0" w:line="240" w:lineRule="auto"/>
              <w:ind w:left="0"/>
              <w:jc w:val="center"/>
              <w:rPr>
                <w:rFonts w:asciiTheme="minorHAnsi" w:eastAsia="Arial Unicode MS" w:hAnsiTheme="minorHAnsi" w:cstheme="minorHAnsi"/>
                <w:b/>
                <w:lang w:val="sr-Cyrl-CS"/>
              </w:rPr>
            </w:pPr>
            <w:r w:rsidRPr="00513B38">
              <w:rPr>
                <w:rFonts w:asciiTheme="minorHAnsi" w:eastAsia="Arial Unicode MS" w:hAnsiTheme="minorHAnsi" w:cstheme="minorHAnsi"/>
                <w:b/>
                <w:lang w:val="sr-Cyrl-CS"/>
              </w:rPr>
              <w:t>1</w:t>
            </w:r>
          </w:p>
        </w:tc>
        <w:tc>
          <w:tcPr>
            <w:tcW w:w="7269" w:type="dxa"/>
          </w:tcPr>
          <w:p w:rsidR="0028335C" w:rsidRPr="00513B38" w:rsidRDefault="0028335C" w:rsidP="004D5C72">
            <w:pPr>
              <w:pStyle w:val="ListParagraph"/>
              <w:spacing w:after="0" w:line="240" w:lineRule="auto"/>
              <w:ind w:left="0"/>
              <w:rPr>
                <w:rFonts w:asciiTheme="minorHAnsi" w:eastAsia="Arial Unicode MS" w:hAnsiTheme="minorHAnsi" w:cstheme="minorHAnsi"/>
                <w:b/>
              </w:rPr>
            </w:pPr>
            <w:r w:rsidRPr="00513B38">
              <w:rPr>
                <w:rFonts w:asciiTheme="minorHAnsi" w:eastAsia="Arial Unicode MS" w:hAnsiTheme="minorHAnsi" w:cstheme="minorHAnsi"/>
                <w:b/>
              </w:rPr>
              <w:t>У</w:t>
            </w:r>
            <w:r w:rsidRPr="00513B38">
              <w:rPr>
                <w:rFonts w:asciiTheme="minorHAnsi" w:eastAsia="Arial Unicode MS" w:hAnsiTheme="minorHAnsi" w:cstheme="minorHAnsi"/>
                <w:b/>
                <w:lang w:val="sr-Cyrl-CS"/>
              </w:rPr>
              <w:t>ВОД</w:t>
            </w:r>
          </w:p>
        </w:tc>
        <w:tc>
          <w:tcPr>
            <w:tcW w:w="1133" w:type="dxa"/>
          </w:tcPr>
          <w:p w:rsidR="0028335C"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RS"/>
              </w:rPr>
            </w:pPr>
            <w:r w:rsidRPr="00513B38">
              <w:rPr>
                <w:rFonts w:asciiTheme="minorHAnsi" w:eastAsia="Arial Unicode MS" w:hAnsiTheme="minorHAnsi" w:cstheme="minorHAnsi"/>
                <w:b/>
                <w:spacing w:val="-2"/>
                <w:lang w:val="sr-Cyrl-RS"/>
              </w:rPr>
              <w:t>4</w:t>
            </w:r>
          </w:p>
        </w:tc>
      </w:tr>
      <w:tr w:rsidR="00513B38" w:rsidRPr="00513B38" w:rsidTr="004D5C72">
        <w:tc>
          <w:tcPr>
            <w:tcW w:w="841" w:type="dxa"/>
          </w:tcPr>
          <w:p w:rsidR="00E30B43" w:rsidRPr="00513B38" w:rsidRDefault="00E30B43" w:rsidP="007F4E31">
            <w:pPr>
              <w:pStyle w:val="ListParagraph"/>
              <w:spacing w:after="0" w:line="240" w:lineRule="auto"/>
              <w:ind w:left="0"/>
              <w:jc w:val="center"/>
              <w:rPr>
                <w:rFonts w:asciiTheme="minorHAnsi" w:eastAsia="Arial Unicode MS" w:hAnsiTheme="minorHAnsi" w:cstheme="minorHAnsi"/>
                <w:b/>
                <w:spacing w:val="-3"/>
                <w:lang w:val="sr-Cyrl-CS"/>
              </w:rPr>
            </w:pPr>
            <w:r w:rsidRPr="00513B38">
              <w:rPr>
                <w:rFonts w:asciiTheme="minorHAnsi" w:eastAsia="Arial Unicode MS" w:hAnsiTheme="minorHAnsi" w:cstheme="minorHAnsi"/>
                <w:b/>
                <w:spacing w:val="-3"/>
                <w:lang w:val="sr-Cyrl-CS"/>
              </w:rPr>
              <w:t>2</w:t>
            </w:r>
          </w:p>
        </w:tc>
        <w:tc>
          <w:tcPr>
            <w:tcW w:w="7269" w:type="dxa"/>
          </w:tcPr>
          <w:p w:rsidR="00E30B43" w:rsidRPr="00513B38" w:rsidRDefault="004539B1" w:rsidP="004D5C72">
            <w:pPr>
              <w:pStyle w:val="ListParagraph"/>
              <w:spacing w:after="0" w:line="240" w:lineRule="auto"/>
              <w:ind w:left="0"/>
              <w:rPr>
                <w:rFonts w:asciiTheme="minorHAnsi" w:eastAsia="Arial Unicode MS" w:hAnsiTheme="minorHAnsi" w:cstheme="minorHAnsi"/>
                <w:b/>
                <w:lang w:val="sr-Cyrl-CS"/>
              </w:rPr>
            </w:pPr>
            <w:r w:rsidRPr="00513B38">
              <w:rPr>
                <w:rFonts w:asciiTheme="minorHAnsi" w:eastAsia="Arial Unicode MS" w:hAnsiTheme="minorHAnsi" w:cstheme="minorHAnsi"/>
                <w:b/>
                <w:lang w:val="sr-Cyrl-CS"/>
              </w:rPr>
              <w:t>БРОЈНО СТАЊЕ УЧЕНИКА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9</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eastAsia="Arial Unicode MS" w:hAnsiTheme="minorHAnsi" w:cstheme="minorHAnsi"/>
                <w:b/>
                <w:spacing w:val="-4"/>
                <w:lang w:val="sr-Cyrl-CS"/>
              </w:rPr>
            </w:pPr>
            <w:r w:rsidRPr="00513B38">
              <w:rPr>
                <w:rFonts w:asciiTheme="minorHAnsi" w:eastAsia="Arial Unicode MS" w:hAnsiTheme="minorHAnsi" w:cstheme="minorHAnsi"/>
                <w:b/>
                <w:spacing w:val="-4"/>
                <w:lang w:val="sr-Cyrl-CS"/>
              </w:rPr>
              <w:t>3</w:t>
            </w:r>
          </w:p>
        </w:tc>
        <w:tc>
          <w:tcPr>
            <w:tcW w:w="7269" w:type="dxa"/>
          </w:tcPr>
          <w:p w:rsidR="00E30B43" w:rsidRPr="00513B38" w:rsidRDefault="00E30B43" w:rsidP="003D1B39">
            <w:pPr>
              <w:pStyle w:val="ListParagraph"/>
              <w:spacing w:after="0" w:line="240" w:lineRule="auto"/>
              <w:ind w:left="0"/>
              <w:rPr>
                <w:rFonts w:asciiTheme="minorHAnsi" w:eastAsia="Arial Unicode MS" w:hAnsiTheme="minorHAnsi" w:cstheme="minorHAnsi"/>
                <w:b/>
                <w:spacing w:val="-3"/>
                <w:lang w:val="sr-Cyrl-CS"/>
              </w:rPr>
            </w:pPr>
            <w:r w:rsidRPr="00513B38">
              <w:rPr>
                <w:rFonts w:asciiTheme="minorHAnsi" w:eastAsia="Arial Unicode MS" w:hAnsiTheme="minorHAnsi" w:cstheme="minorHAnsi"/>
                <w:b/>
                <w:spacing w:val="-3"/>
                <w:lang w:val="sr-Cyrl-CS"/>
              </w:rPr>
              <w:t>НАСТАВНО ОСОБЉЕУ ШКОЛСКОЈ 201</w:t>
            </w:r>
            <w:r w:rsidR="003D1B39" w:rsidRPr="00513B38">
              <w:rPr>
                <w:rFonts w:asciiTheme="minorHAnsi" w:eastAsia="Arial Unicode MS" w:hAnsiTheme="minorHAnsi" w:cstheme="minorHAnsi"/>
                <w:b/>
                <w:spacing w:val="-3"/>
              </w:rPr>
              <w:t>8</w:t>
            </w:r>
            <w:r w:rsidRPr="00513B38">
              <w:rPr>
                <w:rFonts w:asciiTheme="minorHAnsi" w:eastAsia="Arial Unicode MS" w:hAnsiTheme="minorHAnsi" w:cstheme="minorHAnsi"/>
                <w:b/>
                <w:spacing w:val="-3"/>
                <w:lang w:val="sr-Cyrl-CS"/>
              </w:rPr>
              <w:t>/201</w:t>
            </w:r>
            <w:r w:rsidR="003D1B39" w:rsidRPr="00513B38">
              <w:rPr>
                <w:rFonts w:asciiTheme="minorHAnsi" w:eastAsia="Arial Unicode MS" w:hAnsiTheme="minorHAnsi" w:cstheme="minorHAnsi"/>
                <w:b/>
                <w:spacing w:val="-3"/>
              </w:rPr>
              <w:t>9</w:t>
            </w:r>
            <w:r w:rsidRPr="00513B38">
              <w:rPr>
                <w:rFonts w:asciiTheme="minorHAnsi" w:eastAsia="Arial Unicode MS" w:hAnsiTheme="minorHAnsi" w:cstheme="minorHAnsi"/>
                <w:b/>
                <w:spacing w:val="-3"/>
                <w:lang w:val="sr-Cyrl-CS"/>
              </w:rPr>
              <w:t>. ГОДИНИ</w:t>
            </w:r>
          </w:p>
        </w:tc>
        <w:tc>
          <w:tcPr>
            <w:tcW w:w="1133" w:type="dxa"/>
          </w:tcPr>
          <w:p w:rsidR="00E30B43" w:rsidRPr="00513B38" w:rsidRDefault="004946C0"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10</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eastAsia="Arial Unicode MS" w:hAnsiTheme="minorHAnsi" w:cstheme="minorHAnsi"/>
                <w:b/>
                <w:lang w:val="sr-Cyrl-CS"/>
              </w:rPr>
            </w:pPr>
            <w:r w:rsidRPr="00513B38">
              <w:rPr>
                <w:rFonts w:asciiTheme="minorHAnsi" w:eastAsia="Arial Unicode MS" w:hAnsiTheme="minorHAnsi" w:cstheme="minorHAnsi"/>
                <w:b/>
                <w:lang w:val="sr-Cyrl-CS"/>
              </w:rPr>
              <w:t>4</w:t>
            </w:r>
          </w:p>
        </w:tc>
        <w:tc>
          <w:tcPr>
            <w:tcW w:w="7269" w:type="dxa"/>
          </w:tcPr>
          <w:p w:rsidR="00E30B43" w:rsidRPr="00513B38" w:rsidRDefault="00E30B43" w:rsidP="00480FCD">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eastAsia="Arial Unicode MS" w:hAnsiTheme="minorHAnsi" w:cstheme="minorHAnsi"/>
                <w:b/>
                <w:spacing w:val="-4"/>
                <w:lang w:val="sr-Cyrl-CS"/>
              </w:rPr>
              <w:t xml:space="preserve">ВАННАСТАВНО ОСОБЉЕ </w:t>
            </w:r>
            <w:r w:rsidRPr="00513B38">
              <w:rPr>
                <w:rFonts w:asciiTheme="minorHAnsi" w:eastAsia="Arial Unicode MS" w:hAnsiTheme="minorHAnsi" w:cstheme="minorHAnsi"/>
                <w:b/>
                <w:spacing w:val="-3"/>
                <w:lang w:val="sr-Cyrl-CS"/>
              </w:rPr>
              <w:t>У ШКОЛСКОЈ 201</w:t>
            </w:r>
            <w:r w:rsidR="003D1B39" w:rsidRPr="00513B38">
              <w:rPr>
                <w:rFonts w:asciiTheme="minorHAnsi" w:eastAsia="Arial Unicode MS" w:hAnsiTheme="minorHAnsi" w:cstheme="minorHAnsi"/>
                <w:b/>
                <w:spacing w:val="-3"/>
              </w:rPr>
              <w:t>8</w:t>
            </w:r>
            <w:r w:rsidRPr="00513B38">
              <w:rPr>
                <w:rFonts w:asciiTheme="minorHAnsi" w:eastAsia="Arial Unicode MS" w:hAnsiTheme="minorHAnsi" w:cstheme="minorHAnsi"/>
                <w:b/>
                <w:spacing w:val="-3"/>
                <w:lang w:val="sr-Cyrl-CS"/>
              </w:rPr>
              <w:t>/201</w:t>
            </w:r>
            <w:r w:rsidR="003D1B39" w:rsidRPr="00513B38">
              <w:rPr>
                <w:rFonts w:asciiTheme="minorHAnsi" w:eastAsia="Arial Unicode MS" w:hAnsiTheme="minorHAnsi" w:cstheme="minorHAnsi"/>
                <w:b/>
                <w:spacing w:val="-3"/>
              </w:rPr>
              <w:t>9</w:t>
            </w:r>
            <w:r w:rsidRPr="00513B38">
              <w:rPr>
                <w:rFonts w:asciiTheme="minorHAnsi" w:eastAsia="Arial Unicode MS" w:hAnsiTheme="minorHAnsi" w:cstheme="minorHAnsi"/>
                <w:b/>
                <w:spacing w:val="-3"/>
                <w:lang w:val="sr-Cyrl-CS"/>
              </w:rPr>
              <w:t>. ГОДИНИ</w:t>
            </w:r>
          </w:p>
        </w:tc>
        <w:tc>
          <w:tcPr>
            <w:tcW w:w="1133" w:type="dxa"/>
          </w:tcPr>
          <w:p w:rsidR="00E30B43" w:rsidRPr="00513B38" w:rsidRDefault="004946C0"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15</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eastAsia="Arial Unicode MS" w:hAnsiTheme="minorHAnsi" w:cstheme="minorHAnsi"/>
                <w:b/>
                <w:lang w:val="sr-Cyrl-CS"/>
              </w:rPr>
            </w:pPr>
            <w:r w:rsidRPr="00513B38">
              <w:rPr>
                <w:rFonts w:asciiTheme="minorHAnsi" w:eastAsia="Arial Unicode MS" w:hAnsiTheme="minorHAnsi" w:cstheme="minorHAnsi"/>
                <w:b/>
                <w:lang w:val="sr-Cyrl-CS"/>
              </w:rPr>
              <w:t>5</w:t>
            </w:r>
          </w:p>
        </w:tc>
        <w:tc>
          <w:tcPr>
            <w:tcW w:w="7269" w:type="dxa"/>
          </w:tcPr>
          <w:p w:rsidR="00E30B43" w:rsidRPr="00513B38" w:rsidRDefault="00E30B43" w:rsidP="004D5C72">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eastAsia="Arial Unicode MS" w:hAnsiTheme="minorHAnsi" w:cstheme="minorHAnsi"/>
                <w:b/>
                <w:lang w:val="sr-Cyrl-CS"/>
              </w:rPr>
              <w:t>ПРОСТОРНИ И ДРУГИ УСЛОВИ(материјално-техничка средства)</w:t>
            </w:r>
          </w:p>
        </w:tc>
        <w:tc>
          <w:tcPr>
            <w:tcW w:w="1133" w:type="dxa"/>
          </w:tcPr>
          <w:p w:rsidR="00E30B43" w:rsidRPr="00513B38" w:rsidRDefault="004946C0"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16</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6</w:t>
            </w:r>
          </w:p>
        </w:tc>
        <w:tc>
          <w:tcPr>
            <w:tcW w:w="7269" w:type="dxa"/>
          </w:tcPr>
          <w:p w:rsidR="00E30B43" w:rsidRPr="00513B38" w:rsidRDefault="00E30B43" w:rsidP="004D5C72">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eastAsia="Arial Unicode MS" w:hAnsiTheme="minorHAnsi" w:cstheme="minorHAnsi"/>
                <w:b/>
                <w:lang w:val="sr-Cyrl-CS"/>
              </w:rPr>
              <w:t>ИЗВЕШТАЈ О РАДУ ШКОЛСКОГ ОДБОРА</w:t>
            </w:r>
          </w:p>
        </w:tc>
        <w:tc>
          <w:tcPr>
            <w:tcW w:w="1133" w:type="dxa"/>
          </w:tcPr>
          <w:p w:rsidR="00E30B43" w:rsidRPr="00513B38" w:rsidRDefault="004946C0"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18</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7</w:t>
            </w:r>
          </w:p>
        </w:tc>
        <w:tc>
          <w:tcPr>
            <w:tcW w:w="7269" w:type="dxa"/>
          </w:tcPr>
          <w:p w:rsidR="00E30B43" w:rsidRPr="00513B38" w:rsidRDefault="00E30B43" w:rsidP="004D5C72">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ДИРЕКТОРА ШКОЛЕ</w:t>
            </w:r>
          </w:p>
        </w:tc>
        <w:tc>
          <w:tcPr>
            <w:tcW w:w="1133" w:type="dxa"/>
          </w:tcPr>
          <w:p w:rsidR="00E30B43" w:rsidRPr="00513B38" w:rsidRDefault="004946C0" w:rsidP="007F4E31">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20</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8</w:t>
            </w:r>
          </w:p>
        </w:tc>
        <w:tc>
          <w:tcPr>
            <w:tcW w:w="7269" w:type="dxa"/>
          </w:tcPr>
          <w:p w:rsidR="00E30B43" w:rsidRPr="00513B38" w:rsidRDefault="00E30B43" w:rsidP="004D5C72">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ПЕДАГОГА ШКОЛЕ</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46</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eastAsia="Arial Unicode MS" w:hAnsiTheme="minorHAnsi" w:cstheme="minorHAnsi"/>
                <w:b/>
                <w:lang w:val="sr-Cyrl-CS"/>
              </w:rPr>
            </w:pPr>
            <w:r w:rsidRPr="00513B38">
              <w:rPr>
                <w:rFonts w:asciiTheme="minorHAnsi" w:eastAsia="Arial Unicode MS" w:hAnsiTheme="minorHAnsi" w:cstheme="minorHAnsi"/>
                <w:b/>
                <w:lang w:val="sr-Cyrl-CS"/>
              </w:rPr>
              <w:t>9</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ПСИХОЛОГА ШКОЛЕ</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49</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10</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СЕКРЕТАРА ШКОЛЕ</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51</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11</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ПЕДАГОШКОГ АСИСТЕНТА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54</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12</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eastAsia="Arial Unicode MS" w:hAnsiTheme="minorHAnsi" w:cstheme="minorHAnsi"/>
                <w:b/>
                <w:lang w:val="sr-Cyrl-CS"/>
              </w:rPr>
              <w:t>ИЗВЕШТАЈ О РАДУ НАСТАВНИЧКОГ ВЕЋА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56</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13</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САВЕТА РОДИТЕЉА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57</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14</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О РАДУ СТРУЧНОГ АКТИВА  ВАСПИТАЧА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57</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15</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О РАДУ СТРУЧНОГ ВЕЋА ЗА РАЗРЕДНУ НАСТАВУ</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58</w:t>
            </w:r>
          </w:p>
        </w:tc>
      </w:tr>
      <w:tr w:rsidR="00513B38" w:rsidRPr="00513B38" w:rsidTr="004D5C72">
        <w:tc>
          <w:tcPr>
            <w:tcW w:w="841" w:type="dxa"/>
          </w:tcPr>
          <w:p w:rsidR="00E30B43" w:rsidRPr="00513B38" w:rsidRDefault="00E30B43" w:rsidP="007F4E31">
            <w:pPr>
              <w:pStyle w:val="ListParagraph"/>
              <w:spacing w:after="0" w:line="240" w:lineRule="auto"/>
              <w:ind w:left="0"/>
              <w:jc w:val="center"/>
              <w:rPr>
                <w:rFonts w:asciiTheme="minorHAnsi" w:hAnsiTheme="minorHAnsi" w:cstheme="minorHAnsi"/>
                <w:b/>
                <w:lang w:val="sr-Cyrl-CS"/>
              </w:rPr>
            </w:pPr>
            <w:r w:rsidRPr="00513B38">
              <w:rPr>
                <w:rFonts w:asciiTheme="minorHAnsi" w:hAnsiTheme="minorHAnsi" w:cstheme="minorHAnsi"/>
                <w:b/>
                <w:lang w:val="sr-Cyrl-CS"/>
              </w:rPr>
              <w:t>16</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О РАДУ СТРУЧНОГ ВЕЋА ПРЕДМЕТА: СРПСКИ ЈЕЗИК, СТРАНЕ ЈЕЗИКЕ, ИСТОРИЈУ, ВЕРСКУ НАСТАВУ И ГРАЂАНСКО ВАСПИТАЊЕ</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60</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17</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О  РАДУ СТРУЧНОГ ВЕЋА ПРЕДМЕТА ПРИРОДНИХ НАУКА:ФИЗИКА, ХЕМИЈА, ГЕОГРАФИЈА И БИОЛОГИЈА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61</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18</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О  РАДУ СТРУЧНОГ ВЕЋА  ПРЕДМЕТА: МАТЕМАТИКА, ТЕХНИЧКО И ИНФОРМАТИЧКО ОБРАЗОВАЊЕ И ИНФОРМАТИКА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65</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19</w:t>
            </w:r>
          </w:p>
        </w:tc>
        <w:tc>
          <w:tcPr>
            <w:tcW w:w="7269" w:type="dxa"/>
          </w:tcPr>
          <w:p w:rsidR="00E30B43" w:rsidRPr="00513B38" w:rsidRDefault="00E30B43" w:rsidP="009307C4">
            <w:pPr>
              <w:pStyle w:val="ListParagraph"/>
              <w:spacing w:after="0" w:line="240" w:lineRule="auto"/>
              <w:ind w:left="0"/>
              <w:rPr>
                <w:rFonts w:asciiTheme="minorHAnsi" w:hAnsiTheme="minorHAnsi" w:cstheme="minorHAnsi"/>
                <w:b/>
                <w:lang w:val="sr-Cyrl-CS"/>
              </w:rPr>
            </w:pPr>
            <w:r w:rsidRPr="00513B38">
              <w:rPr>
                <w:rFonts w:asciiTheme="minorHAnsi" w:hAnsiTheme="minorHAnsi" w:cstheme="minorHAnsi"/>
                <w:b/>
                <w:lang w:val="sr-Cyrl-CS"/>
              </w:rPr>
              <w:t>ИЗВЕШТАЈ О  РАДУ СТРУЧНОГ ВЕЋА  ПРЕДМЕТА: ФИЗИЧКО ВАСПИТАЊЕ, ЛИКОВНА КУЛТУРА И МУЗИЧКА КУЛТУРА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71</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20</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bCs/>
                <w:lang w:val="sr-Cyrl-CS"/>
              </w:rPr>
              <w:t>ИЗВЕШТАЈ О РЕАЛИЗАЦИЈИ  НАСТАВНИХ ПРОГРАМА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75</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21</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СТРУЧНОГ  ТИМА ЗА ОБЛАСТ САМОВРЕДНОВАЊА „ ПОДРШКА УЧЕНИЦИМА „</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92</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22</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СТРУЧНОГ  ТИМА ЗА ОБЛАСТ САМОВРЕДНОВА</w:t>
            </w:r>
            <w:r w:rsidR="00E37A0C" w:rsidRPr="00513B38">
              <w:rPr>
                <w:rFonts w:asciiTheme="minorHAnsi" w:hAnsiTheme="minorHAnsi" w:cstheme="minorHAnsi"/>
                <w:b/>
                <w:lang w:val="sr-Cyrl-CS"/>
              </w:rPr>
              <w:t xml:space="preserve">ЊЕ „ПРОГРАМИРАЊЕ, ПЛАНИРАЊЕ И ИЗВЕШТАВАЊЕ </w:t>
            </w:r>
            <w:r w:rsidRPr="00513B38">
              <w:rPr>
                <w:rFonts w:asciiTheme="minorHAnsi" w:hAnsiTheme="minorHAnsi" w:cstheme="minorHAnsi"/>
                <w:b/>
                <w:lang w:val="sr-Cyrl-CS"/>
              </w:rPr>
              <w:t>„</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97</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23</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lang w:val="sr-Cyrl-CS"/>
              </w:rPr>
              <w:t>ИЗВЕШТАЈ СТРУЧНОГ  ТИМА ЗА ОБЛАСТ САМОВРЕДНОВАЊА „ ЕТОС„</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98</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24</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СТРУЧНОГ  ТИМА ЗА ОБЛАСТ САМОВРЕДНОВАЊА „ НАСТАВА И УЧЕЊЕ„</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99</w:t>
            </w:r>
          </w:p>
        </w:tc>
      </w:tr>
      <w:tr w:rsidR="00513B38" w:rsidRPr="00513B38" w:rsidTr="004D5C72">
        <w:tc>
          <w:tcPr>
            <w:tcW w:w="841" w:type="dxa"/>
          </w:tcPr>
          <w:p w:rsidR="00E30B43" w:rsidRPr="00513B38" w:rsidRDefault="00E30B43"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25</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 xml:space="preserve">ИЗВЕШТАЈ СТРУЧНОГ  ТИМА ЗА ОБЛАСТ САМОВРЕДНОВАЊА „ </w:t>
            </w:r>
            <w:r w:rsidR="001870D9" w:rsidRPr="00513B38">
              <w:rPr>
                <w:rFonts w:asciiTheme="minorHAnsi" w:hAnsiTheme="minorHAnsi" w:cstheme="minorHAnsi"/>
                <w:b/>
                <w:lang w:val="sr-Cyrl-CS"/>
              </w:rPr>
              <w:t xml:space="preserve">РУКОВОЂЕЊЕ, ОРАГНИЗАЦИЈА И ОБЕЗБЕЂИВАЊЕ КВАЛИТЕТА И ЉУДСКИ </w:t>
            </w:r>
            <w:r w:rsidRPr="00513B38">
              <w:rPr>
                <w:rFonts w:asciiTheme="minorHAnsi" w:hAnsiTheme="minorHAnsi" w:cstheme="minorHAnsi"/>
                <w:b/>
                <w:lang w:val="sr-Cyrl-CS"/>
              </w:rPr>
              <w:t>РЕСУРСИ „</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105</w:t>
            </w:r>
          </w:p>
        </w:tc>
      </w:tr>
      <w:tr w:rsidR="00513B38" w:rsidRPr="00513B38" w:rsidTr="004D5C72">
        <w:tc>
          <w:tcPr>
            <w:tcW w:w="841" w:type="dxa"/>
          </w:tcPr>
          <w:p w:rsidR="00E30B43" w:rsidRPr="00513B38" w:rsidRDefault="003A0BAC" w:rsidP="007F4E31">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26</w:t>
            </w:r>
          </w:p>
        </w:tc>
        <w:tc>
          <w:tcPr>
            <w:tcW w:w="7269" w:type="dxa"/>
          </w:tcPr>
          <w:p w:rsidR="00E30B43" w:rsidRPr="00513B38" w:rsidRDefault="00E30B43" w:rsidP="009307C4">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СТРУЧНОГ  ТИМА ЗА ОБЛАСТ САМОВРЕДНОВАЊА „ ПОСТИГНУЋА УЧЕНИКА„</w:t>
            </w:r>
          </w:p>
        </w:tc>
        <w:tc>
          <w:tcPr>
            <w:tcW w:w="1133" w:type="dxa"/>
          </w:tcPr>
          <w:p w:rsidR="00E30B43" w:rsidRPr="00513B38" w:rsidRDefault="003A0BAC" w:rsidP="007F4E31">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110</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27</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ТИМА ЗА ШКОЛСКИ РАЗВОЈНИ ПЛАН О РЕАЛИЗАЦИЈИ</w:t>
            </w:r>
            <w:r w:rsidR="00930088">
              <w:rPr>
                <w:rFonts w:asciiTheme="minorHAnsi" w:hAnsiTheme="minorHAnsi" w:cstheme="minorHAnsi"/>
                <w:b/>
              </w:rPr>
              <w:t xml:space="preserve"> </w:t>
            </w:r>
            <w:r w:rsidRPr="00513B38">
              <w:rPr>
                <w:rFonts w:asciiTheme="minorHAnsi" w:hAnsiTheme="minorHAnsi" w:cstheme="minorHAnsi"/>
                <w:b/>
                <w:lang w:val="sr-Cyrl-CS"/>
              </w:rPr>
              <w:t xml:space="preserve">ШКОЛСКОГ РАЗВОЈНОГ ПЛАНА </w:t>
            </w:r>
          </w:p>
        </w:tc>
        <w:tc>
          <w:tcPr>
            <w:tcW w:w="1133" w:type="dxa"/>
          </w:tcPr>
          <w:p w:rsidR="003A0BAC" w:rsidRPr="00513B3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111</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28</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b/>
                <w:spacing w:val="-2"/>
                <w:lang w:val="sr-Cyrl-CS"/>
              </w:rPr>
            </w:pPr>
            <w:r w:rsidRPr="00513B38">
              <w:rPr>
                <w:rFonts w:asciiTheme="minorHAnsi" w:hAnsiTheme="minorHAnsi" w:cstheme="minorHAnsi"/>
                <w:b/>
              </w:rPr>
              <w:t>ОСТВАРИВАЊЕ ВАННАСТАВНИХ АКТИВНОСТИ</w:t>
            </w:r>
          </w:p>
        </w:tc>
        <w:tc>
          <w:tcPr>
            <w:tcW w:w="1133" w:type="dxa"/>
          </w:tcPr>
          <w:p w:rsidR="003A0BAC" w:rsidRPr="00513B3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114</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29</w:t>
            </w:r>
          </w:p>
        </w:tc>
        <w:tc>
          <w:tcPr>
            <w:tcW w:w="7269" w:type="dxa"/>
          </w:tcPr>
          <w:p w:rsidR="003A0BAC" w:rsidRPr="00513B38" w:rsidRDefault="003A0BAC" w:rsidP="003A0BAC">
            <w:pPr>
              <w:spacing w:after="0" w:line="240" w:lineRule="auto"/>
              <w:rPr>
                <w:rFonts w:asciiTheme="minorHAnsi" w:hAnsiTheme="minorHAnsi" w:cstheme="minorHAnsi"/>
                <w:b/>
                <w:lang w:val="sr-Cyrl-CS"/>
              </w:rPr>
            </w:pPr>
            <w:r w:rsidRPr="00513B38">
              <w:rPr>
                <w:rFonts w:asciiTheme="minorHAnsi" w:hAnsiTheme="minorHAnsi" w:cstheme="minorHAnsi"/>
                <w:b/>
              </w:rPr>
              <w:t>ИЗВЕШТАЈ ТИМА ЗА СТРУЧНО УСАВРШАВАЊЕ</w:t>
            </w:r>
          </w:p>
        </w:tc>
        <w:tc>
          <w:tcPr>
            <w:tcW w:w="1133" w:type="dxa"/>
          </w:tcPr>
          <w:p w:rsidR="003A0BAC" w:rsidRPr="00513B3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118</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30</w:t>
            </w:r>
          </w:p>
        </w:tc>
        <w:tc>
          <w:tcPr>
            <w:tcW w:w="7269" w:type="dxa"/>
          </w:tcPr>
          <w:p w:rsidR="003A0BAC" w:rsidRPr="00513B38" w:rsidRDefault="003A0BAC" w:rsidP="003A0BAC">
            <w:pPr>
              <w:spacing w:after="0" w:line="240" w:lineRule="auto"/>
              <w:rPr>
                <w:rFonts w:asciiTheme="minorHAnsi" w:hAnsiTheme="minorHAnsi" w:cstheme="minorHAnsi"/>
                <w:b/>
              </w:rPr>
            </w:pPr>
            <w:r w:rsidRPr="00513B38">
              <w:rPr>
                <w:rFonts w:asciiTheme="minorHAnsi" w:hAnsiTheme="minorHAnsi" w:cstheme="minorHAnsi"/>
                <w:b/>
              </w:rPr>
              <w:t>ИЗВЕШТАЈ СТРУЧНОГ ТИМА ЗА РАЗВОЈ ШКОЛСКОГ ПРОГРАМА</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11</w:t>
            </w:r>
            <w:r w:rsidR="00930088">
              <w:rPr>
                <w:rFonts w:asciiTheme="minorHAnsi" w:eastAsia="Arial Unicode MS" w:hAnsiTheme="minorHAnsi" w:cstheme="minorHAnsi"/>
                <w:b/>
                <w:spacing w:val="-2"/>
              </w:rPr>
              <w:t>8</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31</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СТРУЧНОГ ТИМА ЗА ЗАШТИТУ УЧЕНИКА ОД НАСИЉА, ЗЛОСТАВЉАЊА И ЗАНЕМАРИВАЊА</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w:t>
            </w:r>
            <w:r w:rsidR="00930088">
              <w:rPr>
                <w:rFonts w:asciiTheme="minorHAnsi" w:eastAsia="Arial Unicode MS" w:hAnsiTheme="minorHAnsi" w:cstheme="minorHAnsi"/>
                <w:b/>
                <w:spacing w:val="-2"/>
              </w:rPr>
              <w:t>19</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bCs/>
                <w:lang w:val="sr-Cyrl-CS"/>
              </w:rPr>
            </w:pPr>
            <w:r w:rsidRPr="00513B38">
              <w:rPr>
                <w:rFonts w:asciiTheme="minorHAnsi" w:hAnsiTheme="minorHAnsi" w:cstheme="minorHAnsi"/>
                <w:b/>
                <w:bCs/>
                <w:lang w:val="sr-Cyrl-CS"/>
              </w:rPr>
              <w:t>32</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СТРУЧНОГ ТИМА ЗА БЕЗБЕДНОСТ</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12</w:t>
            </w:r>
            <w:r w:rsidR="00930088">
              <w:rPr>
                <w:rFonts w:asciiTheme="minorHAnsi" w:eastAsia="Arial Unicode MS" w:hAnsiTheme="minorHAnsi" w:cstheme="minorHAnsi"/>
                <w:b/>
                <w:spacing w:val="-2"/>
              </w:rPr>
              <w:t>2</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33</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ТИМА   ЗА  ПОДРШКУ УЧЕНИЦИМА /ИНКЛУЗИЈУ/</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12</w:t>
            </w:r>
            <w:r w:rsidR="00930088">
              <w:rPr>
                <w:rFonts w:asciiTheme="minorHAnsi" w:eastAsia="Arial Unicode MS" w:hAnsiTheme="minorHAnsi" w:cstheme="minorHAnsi"/>
                <w:b/>
                <w:spacing w:val="-2"/>
              </w:rPr>
              <w:t>2</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35</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ТИМА   ЗА ПРОФЕСИОНАЛНИ РАЗВОЈ</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12</w:t>
            </w:r>
            <w:r w:rsidR="00930088">
              <w:rPr>
                <w:rFonts w:asciiTheme="minorHAnsi" w:eastAsia="Arial Unicode MS" w:hAnsiTheme="minorHAnsi" w:cstheme="minorHAnsi"/>
                <w:b/>
                <w:spacing w:val="-2"/>
              </w:rPr>
              <w:t>4</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36</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ТИМА  ЗА  ЗАШТИТУ ЖИВОТНЕ СРЕДИНЕ</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12</w:t>
            </w:r>
            <w:r w:rsidR="00930088">
              <w:rPr>
                <w:rFonts w:asciiTheme="minorHAnsi" w:eastAsia="Arial Unicode MS" w:hAnsiTheme="minorHAnsi" w:cstheme="minorHAnsi"/>
                <w:b/>
                <w:spacing w:val="-2"/>
              </w:rPr>
              <w:t>5</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lastRenderedPageBreak/>
              <w:t>37</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УЧЕНИЧКОГ ПАРЛАМЕНТА</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12</w:t>
            </w:r>
            <w:r w:rsidR="00930088">
              <w:rPr>
                <w:rFonts w:asciiTheme="minorHAnsi" w:eastAsia="Arial Unicode MS" w:hAnsiTheme="minorHAnsi" w:cstheme="minorHAnsi"/>
                <w:b/>
                <w:spacing w:val="-2"/>
              </w:rPr>
              <w:t>7</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38</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ПРОДУЖЕНОГ БОРАВКА</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0</w:t>
            </w:r>
          </w:p>
        </w:tc>
      </w:tr>
      <w:tr w:rsidR="00513B38" w:rsidRPr="00513B38" w:rsidTr="004D5C72">
        <w:tc>
          <w:tcPr>
            <w:tcW w:w="841" w:type="dxa"/>
          </w:tcPr>
          <w:p w:rsidR="003A0BAC" w:rsidRPr="00513B38" w:rsidRDefault="003A0BAC" w:rsidP="003A0BAC">
            <w:pPr>
              <w:pStyle w:val="ListParagraph"/>
              <w:spacing w:after="0" w:line="240" w:lineRule="auto"/>
              <w:ind w:left="0"/>
              <w:jc w:val="center"/>
              <w:rPr>
                <w:rFonts w:asciiTheme="minorHAnsi" w:hAnsiTheme="minorHAnsi" w:cstheme="minorHAnsi"/>
                <w:b/>
                <w:lang w:val="sr-Cyrl-CS"/>
              </w:rPr>
            </w:pPr>
            <w:r w:rsidRPr="00513B38">
              <w:rPr>
                <w:rFonts w:asciiTheme="minorHAnsi" w:hAnsiTheme="minorHAnsi" w:cstheme="minorHAnsi"/>
                <w:b/>
                <w:lang w:val="sr-Cyrl-CS"/>
              </w:rPr>
              <w:t>39</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РАДУ МЕДИЈАТЕКЕ-БИБЛИОТЕКЕ</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1</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40</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САРАДЊИ ШКОЛЕ СА ЦРВЕНИМ КРСТОМ</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2</w:t>
            </w:r>
          </w:p>
        </w:tc>
      </w:tr>
      <w:tr w:rsidR="00513B38" w:rsidRPr="00513B38" w:rsidTr="00147810">
        <w:trPr>
          <w:trHeight w:val="323"/>
        </w:trPr>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41</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eastAsia="Arial Unicode MS" w:hAnsiTheme="minorHAnsi" w:cstheme="minorHAnsi"/>
                <w:b/>
                <w:w w:val="101"/>
                <w:lang w:val="sr-Cyrl-CS"/>
              </w:rPr>
              <w:t>ИЗДАВАЧКА ДЕЛАТНОСТ ШКОЛЕ</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3</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42</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b/>
                <w:w w:val="101"/>
                <w:lang w:val="sr-Cyrl-CS"/>
              </w:rPr>
            </w:pPr>
            <w:r w:rsidRPr="00513B38">
              <w:rPr>
                <w:rFonts w:asciiTheme="minorHAnsi" w:eastAsia="Arial Unicode MS" w:hAnsiTheme="minorHAnsi" w:cstheme="minorHAnsi"/>
                <w:b/>
                <w:w w:val="101"/>
                <w:lang w:val="sr-Cyrl-CS"/>
              </w:rPr>
              <w:t>ИЗВЕШТАЈ ТИМА ЗА САРАДЊУ СА ДРУГИМ ВАСПИТНО-ОБРАЗОВНИМ УСТАНОВАМА И УСТАНОВАМА КУЛТУРЕ</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4</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43</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b/>
                <w:w w:val="101"/>
                <w:lang w:val="sr-Cyrl-CS"/>
              </w:rPr>
            </w:pPr>
            <w:r w:rsidRPr="00513B38">
              <w:rPr>
                <w:rFonts w:asciiTheme="minorHAnsi" w:eastAsia="Arial Unicode MS" w:hAnsiTheme="minorHAnsi" w:cstheme="minorHAnsi"/>
                <w:b/>
                <w:w w:val="101"/>
                <w:lang w:val="sr-Cyrl-CS"/>
              </w:rPr>
              <w:t>ИЗВЕШТАЈ ТИМА ЗА ОБЕЗБЕЋИВАЊЕ КВАЛИТЕТА И РАЗВОЈ ШКОЛЕ</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8</w:t>
            </w:r>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44</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b/>
                <w:w w:val="101"/>
                <w:lang w:val="sr-Cyrl-CS"/>
              </w:rPr>
            </w:pPr>
            <w:r w:rsidRPr="00513B38">
              <w:rPr>
                <w:rFonts w:asciiTheme="minorHAnsi" w:eastAsia="Arial Unicode MS" w:hAnsiTheme="minorHAnsi" w:cstheme="minorHAnsi"/>
                <w:b/>
                <w:w w:val="101"/>
                <w:lang w:val="sr-Cyrl-CS"/>
              </w:rPr>
              <w:t>ИЗВЕШТАЈ ЗА РАЗВОЈ МЕЂУПРЕДМЕТНИХ КОМПЕТЕНЦИЈА</w:t>
            </w:r>
          </w:p>
        </w:tc>
        <w:tc>
          <w:tcPr>
            <w:tcW w:w="1133" w:type="dxa"/>
          </w:tcPr>
          <w:p w:rsidR="003A0BAC" w:rsidRPr="0093008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rPr>
            </w:pPr>
            <w:r w:rsidRPr="00513B38">
              <w:rPr>
                <w:rFonts w:asciiTheme="minorHAnsi" w:eastAsia="Arial Unicode MS" w:hAnsiTheme="minorHAnsi" w:cstheme="minorHAnsi"/>
                <w:b/>
                <w:spacing w:val="-2"/>
                <w:lang w:val="sr-Cyrl-CS"/>
              </w:rPr>
              <w:t>13</w:t>
            </w:r>
            <w:r w:rsidR="00930088">
              <w:rPr>
                <w:rFonts w:asciiTheme="minorHAnsi" w:eastAsia="Arial Unicode MS" w:hAnsiTheme="minorHAnsi" w:cstheme="minorHAnsi"/>
                <w:b/>
                <w:spacing w:val="-2"/>
              </w:rPr>
              <w:t>8</w:t>
            </w:r>
            <w:bookmarkStart w:id="0" w:name="_GoBack"/>
            <w:bookmarkEnd w:id="0"/>
          </w:p>
        </w:tc>
      </w:tr>
      <w:tr w:rsidR="00513B38" w:rsidRPr="00513B38" w:rsidTr="004D5C72">
        <w:tc>
          <w:tcPr>
            <w:tcW w:w="841" w:type="dxa"/>
          </w:tcPr>
          <w:p w:rsidR="003A0BAC" w:rsidRPr="00513B38" w:rsidRDefault="003A0BAC" w:rsidP="003A0BAC">
            <w:pPr>
              <w:widowControl w:val="0"/>
              <w:autoSpaceDE w:val="0"/>
              <w:autoSpaceDN w:val="0"/>
              <w:adjustRightInd w:val="0"/>
              <w:spacing w:after="0" w:line="240" w:lineRule="auto"/>
              <w:jc w:val="center"/>
              <w:rPr>
                <w:rFonts w:asciiTheme="minorHAnsi" w:hAnsiTheme="minorHAnsi" w:cstheme="minorHAnsi"/>
                <w:b/>
                <w:lang w:val="sr-Cyrl-CS"/>
              </w:rPr>
            </w:pPr>
            <w:r w:rsidRPr="00513B38">
              <w:rPr>
                <w:rFonts w:asciiTheme="minorHAnsi" w:hAnsiTheme="minorHAnsi" w:cstheme="minorHAnsi"/>
                <w:b/>
                <w:lang w:val="sr-Cyrl-CS"/>
              </w:rPr>
              <w:t>45</w:t>
            </w:r>
          </w:p>
        </w:tc>
        <w:tc>
          <w:tcPr>
            <w:tcW w:w="7269" w:type="dxa"/>
          </w:tcPr>
          <w:p w:rsidR="003A0BAC" w:rsidRPr="00513B38" w:rsidRDefault="003A0BAC" w:rsidP="003A0BAC">
            <w:pPr>
              <w:widowControl w:val="0"/>
              <w:autoSpaceDE w:val="0"/>
              <w:autoSpaceDN w:val="0"/>
              <w:adjustRightInd w:val="0"/>
              <w:spacing w:after="0" w:line="240" w:lineRule="auto"/>
              <w:rPr>
                <w:rFonts w:asciiTheme="minorHAnsi" w:eastAsia="Arial Unicode MS" w:hAnsiTheme="minorHAnsi" w:cstheme="minorHAnsi"/>
                <w:spacing w:val="-2"/>
                <w:lang w:val="sr-Cyrl-CS"/>
              </w:rPr>
            </w:pPr>
            <w:r w:rsidRPr="00513B38">
              <w:rPr>
                <w:rFonts w:asciiTheme="minorHAnsi" w:hAnsiTheme="minorHAnsi" w:cstheme="minorHAnsi"/>
                <w:b/>
                <w:lang w:val="sr-Cyrl-CS"/>
              </w:rPr>
              <w:t>ИЗВЕШТАЈ О УСПЕХУ УЧЕНИКА НА КРАЈУ ПРВОГ ПОЛУГОДИШТА</w:t>
            </w:r>
          </w:p>
        </w:tc>
        <w:tc>
          <w:tcPr>
            <w:tcW w:w="1133" w:type="dxa"/>
          </w:tcPr>
          <w:p w:rsidR="003A0BAC" w:rsidRPr="00513B38" w:rsidRDefault="003A0BAC" w:rsidP="003A0BAC">
            <w:pPr>
              <w:widowControl w:val="0"/>
              <w:autoSpaceDE w:val="0"/>
              <w:autoSpaceDN w:val="0"/>
              <w:adjustRightInd w:val="0"/>
              <w:spacing w:after="0" w:line="240" w:lineRule="auto"/>
              <w:jc w:val="center"/>
              <w:rPr>
                <w:rFonts w:asciiTheme="minorHAnsi" w:eastAsia="Arial Unicode MS" w:hAnsiTheme="minorHAnsi" w:cstheme="minorHAnsi"/>
                <w:b/>
                <w:spacing w:val="-2"/>
                <w:lang w:val="sr-Cyrl-CS"/>
              </w:rPr>
            </w:pPr>
            <w:r w:rsidRPr="00513B38">
              <w:rPr>
                <w:rFonts w:asciiTheme="minorHAnsi" w:eastAsia="Arial Unicode MS" w:hAnsiTheme="minorHAnsi" w:cstheme="minorHAnsi"/>
                <w:b/>
                <w:spacing w:val="-2"/>
                <w:lang w:val="sr-Cyrl-CS"/>
              </w:rPr>
              <w:t>140</w:t>
            </w:r>
          </w:p>
        </w:tc>
      </w:tr>
    </w:tbl>
    <w:p w:rsidR="004D5C72" w:rsidRPr="00513B38" w:rsidRDefault="004D5C72" w:rsidP="004D5C72">
      <w:pPr>
        <w:spacing w:after="0" w:line="240" w:lineRule="auto"/>
        <w:jc w:val="center"/>
        <w:rPr>
          <w:rFonts w:asciiTheme="minorHAnsi" w:hAnsiTheme="minorHAnsi" w:cstheme="minorHAnsi"/>
        </w:rPr>
      </w:pPr>
    </w:p>
    <w:p w:rsidR="004D5C72" w:rsidRPr="00513B38" w:rsidRDefault="004D5C72" w:rsidP="004D5C72">
      <w:pPr>
        <w:spacing w:after="0" w:line="240" w:lineRule="auto"/>
        <w:jc w:val="center"/>
        <w:rPr>
          <w:rFonts w:asciiTheme="minorHAnsi" w:hAnsiTheme="minorHAnsi" w:cstheme="minorHAnsi"/>
        </w:rP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3047DA" w:rsidRDefault="003047DA" w:rsidP="003D1B39">
      <w:pPr>
        <w:spacing w:after="0" w:line="240" w:lineRule="auto"/>
      </w:pPr>
    </w:p>
    <w:p w:rsidR="00336AF0" w:rsidRDefault="00336AF0" w:rsidP="003D1B39">
      <w:pPr>
        <w:spacing w:after="0" w:line="240" w:lineRule="auto"/>
      </w:pPr>
    </w:p>
    <w:p w:rsidR="003D1B39" w:rsidRDefault="003D1B39" w:rsidP="003D1B39">
      <w:pPr>
        <w:spacing w:after="0" w:line="240" w:lineRule="auto"/>
      </w:pPr>
    </w:p>
    <w:p w:rsidR="004946C0" w:rsidRDefault="004946C0" w:rsidP="003D1B39">
      <w:pPr>
        <w:spacing w:after="0" w:line="240" w:lineRule="auto"/>
      </w:pPr>
    </w:p>
    <w:p w:rsidR="004946C0" w:rsidRDefault="004946C0" w:rsidP="003D1B39">
      <w:pPr>
        <w:spacing w:after="0" w:line="240" w:lineRule="auto"/>
      </w:pPr>
    </w:p>
    <w:p w:rsidR="003D1B39" w:rsidRPr="003047DA" w:rsidRDefault="003D1B39" w:rsidP="003D1B39">
      <w:pPr>
        <w:spacing w:after="0" w:line="240" w:lineRule="auto"/>
        <w:rPr>
          <w:lang w:val="sr-Cyrl-CS"/>
        </w:rPr>
      </w:pPr>
    </w:p>
    <w:p w:rsidR="004D5C72" w:rsidRPr="003D1B39" w:rsidRDefault="004D5C72" w:rsidP="004D5C72">
      <w:pPr>
        <w:spacing w:after="0" w:line="240" w:lineRule="auto"/>
        <w:jc w:val="center"/>
        <w:rPr>
          <w:rFonts w:cs="Calibri"/>
          <w:b/>
          <w:lang w:val="sr-Cyrl-CS"/>
        </w:rPr>
      </w:pPr>
      <w:r w:rsidRPr="003D1B39">
        <w:rPr>
          <w:rFonts w:cs="Calibri"/>
          <w:b/>
          <w:lang w:val="sr-Cyrl-CS"/>
        </w:rPr>
        <w:lastRenderedPageBreak/>
        <w:t>УВОД</w:t>
      </w:r>
    </w:p>
    <w:p w:rsidR="004D5C72" w:rsidRPr="00E47E8A" w:rsidRDefault="004D5C72" w:rsidP="004D5C72">
      <w:pPr>
        <w:spacing w:after="0" w:line="240" w:lineRule="auto"/>
        <w:jc w:val="both"/>
        <w:rPr>
          <w:rFonts w:cs="Calibri"/>
          <w:color w:val="FF0000"/>
          <w:lang w:val="sr-Cyrl-CS"/>
        </w:rPr>
      </w:pPr>
    </w:p>
    <w:p w:rsidR="003D1B39" w:rsidRDefault="004D5C72" w:rsidP="003D1B39">
      <w:pPr>
        <w:spacing w:after="0" w:line="240" w:lineRule="auto"/>
        <w:jc w:val="both"/>
        <w:rPr>
          <w:rFonts w:cs="Calibri"/>
          <w:color w:val="FF0000"/>
        </w:rPr>
      </w:pPr>
      <w:r w:rsidRPr="00E47E8A">
        <w:rPr>
          <w:rFonts w:cs="Calibri"/>
          <w:color w:val="FF0000"/>
          <w:lang w:val="sr-Cyrl-CS"/>
        </w:rPr>
        <w:tab/>
      </w:r>
      <w:r w:rsidR="003D1B39" w:rsidRPr="003D1B39">
        <w:rPr>
          <w:rFonts w:eastAsia="Calibri"/>
        </w:rPr>
        <w:t xml:space="preserve">На основу Општег  упутства о школама за опште образовање (1952), школске 1953/54. у Зајечару се формирају три основне школе: „Љуба Нешић“, „Миленко Брковић Црни“ и „Ђура Јакшић“. Све три школе наставу су изводиле у једном од три крила зграде данашњег зајечарског Средњошколског цетра, а тадашњег Центра за усмерено образовање „АВНОЈ“. Опште друштвене околности и привредни развој тимочког краја педесетих година прошлог века покренули су ка Зајечару интензивније имиграције околног сеоског и становништва из суседних општина тако да је и број школске деце рапидно растао, а наведени школски простор постао је премален. </w:t>
      </w:r>
    </w:p>
    <w:p w:rsidR="003D1B39" w:rsidRDefault="003D1B39" w:rsidP="003D1B39">
      <w:pPr>
        <w:spacing w:after="0" w:line="240" w:lineRule="auto"/>
        <w:ind w:firstLine="720"/>
        <w:jc w:val="both"/>
        <w:rPr>
          <w:rFonts w:cs="Calibri"/>
          <w:color w:val="FF0000"/>
        </w:rPr>
      </w:pPr>
      <w:r w:rsidRPr="003D1B39">
        <w:rPr>
          <w:rFonts w:eastAsia="Calibri"/>
        </w:rPr>
        <w:t xml:space="preserve">Према подацима из монографије поводом двадесетогодишњице рада Школе (1980), из тих разлога је на иницијативу грађана Народни одбор  општине 21. марта 1959. донео Одлуку о увођењу самодоприноса за изградњу школске зграде. Радови на подизању  школске зграде почели су маја 1959. године, а окончани су 15. октобра 1960. године.  Назив школе је одредио Народни одбор Општине на својој седници од 28. јуна 1960. године. Према решењу бр. 4265 школа носи  име Основна школа ,, Ђура Јакшић''. Маја 1969.  Расписан  је конкурс за попуну радних места,  до 1. септембра 1960. године извршен је избор наставног особља, тако да је школа  почела са радом 6. септембра 1960. године.  Свечаност поводом почетка рада у новој школи обављена је на дан 27. новембра 1960. године.  Комплетан грађевински  пројекат за школску зграду реализован је тек након неколико година. </w:t>
      </w:r>
    </w:p>
    <w:p w:rsidR="003D1B39" w:rsidRDefault="003D1B39" w:rsidP="003D1B39">
      <w:pPr>
        <w:spacing w:after="0" w:line="240" w:lineRule="auto"/>
        <w:ind w:firstLine="720"/>
        <w:jc w:val="both"/>
        <w:rPr>
          <w:rFonts w:cs="Calibri"/>
          <w:color w:val="FF0000"/>
        </w:rPr>
      </w:pPr>
      <w:r w:rsidRPr="003D1B39">
        <w:rPr>
          <w:rFonts w:eastAsia="Calibri"/>
        </w:rPr>
        <w:t>Највећи  прилив  ученика  забележен  је  од 1980.  до  1984. године  када је школа  имала  око 1600 ученика  у  46 одељења.  Из  године у годину ситуација са бројем ученика се мењала, тј. број ученика је опадао, што због изградње Основне  школе ''Добривоје Радосављевић Боби'' (данашња ОШ ''Хајдук Вељко'') која се налази у близини, што због опадања наталитета.</w:t>
      </w:r>
    </w:p>
    <w:p w:rsidR="003D1B39" w:rsidRDefault="003D1B39" w:rsidP="003D1B39">
      <w:pPr>
        <w:spacing w:after="0" w:line="240" w:lineRule="auto"/>
        <w:ind w:firstLine="720"/>
        <w:jc w:val="both"/>
        <w:rPr>
          <w:rFonts w:cs="Calibri"/>
          <w:color w:val="FF0000"/>
        </w:rPr>
      </w:pPr>
      <w:r w:rsidRPr="003D1B39">
        <w:rPr>
          <w:rFonts w:eastAsia="Calibri"/>
        </w:rPr>
        <w:t>Од 1. априла  1965. године школа у Шљивару  се припаја Основној школи ,,Ђура  Јакшић“ у Зајечару и постаје њено издвојено одељење.  Матичној  школи  је 1989. године  припојена  ОШ „Иво Лола Рибар” у Лубници  у  чијем саставу је било и издвојено одељење у Планиници.</w:t>
      </w:r>
    </w:p>
    <w:p w:rsidR="003D1B39" w:rsidRDefault="003D1B39" w:rsidP="003D1B39">
      <w:pPr>
        <w:spacing w:after="0" w:line="240" w:lineRule="auto"/>
        <w:ind w:firstLine="720"/>
        <w:jc w:val="both"/>
        <w:rPr>
          <w:rFonts w:cs="Calibri"/>
          <w:color w:val="FF0000"/>
        </w:rPr>
      </w:pPr>
      <w:r w:rsidRPr="003D1B39">
        <w:rPr>
          <w:rFonts w:eastAsia="Calibri"/>
        </w:rPr>
        <w:t>Ђачка кухиња ради од самог оснивања, а број оброка кретао  се од 1150 порција  дневно, али су услед  недостатка  простора  оброци  дељени  по учионицама и холовима. Ова просторна неадекватност у потпуности је уклоњена дограђивањем кухиње са трпезаријом  и  помоћним  санитарним чвором тако да се од 1973/74.  исхрана ученика обавља у нормалним хигијенским условима.</w:t>
      </w:r>
    </w:p>
    <w:p w:rsidR="003D1B39" w:rsidRDefault="003D1B39" w:rsidP="003D1B39">
      <w:pPr>
        <w:spacing w:after="0" w:line="240" w:lineRule="auto"/>
        <w:ind w:firstLine="720"/>
        <w:jc w:val="both"/>
        <w:rPr>
          <w:rFonts w:cs="Calibri"/>
          <w:color w:val="FF0000"/>
        </w:rPr>
      </w:pPr>
      <w:r w:rsidRPr="003D1B39">
        <w:rPr>
          <w:rFonts w:eastAsia="Calibri"/>
        </w:rPr>
        <w:t>За првог директора Школе изабран је Градимир  Вучковић (учитељ), његов заменик био је Душан Лукић (учитељ), а секретар  Љубинко Тошић.</w:t>
      </w:r>
    </w:p>
    <w:p w:rsidR="003D1B39" w:rsidRDefault="003D1B39" w:rsidP="003D1B39">
      <w:pPr>
        <w:spacing w:after="0" w:line="240" w:lineRule="auto"/>
        <w:ind w:firstLine="720"/>
        <w:jc w:val="both"/>
        <w:rPr>
          <w:rFonts w:cs="Calibri"/>
          <w:color w:val="FF0000"/>
        </w:rPr>
      </w:pPr>
      <w:r w:rsidRPr="003D1B39">
        <w:rPr>
          <w:rFonts w:eastAsia="Calibri"/>
        </w:rPr>
        <w:t xml:space="preserve">Данас Школа има  581  ученика у 30 одељења (3 припремне групе, 12 одељења разредне и 15 одељења предметне наставе). Од тога  523 ученика у 23 одељења у матичној школи  (2 припремне групе, 10  одељења разредне и 11 одељења предметне наставе), 58 ученика у 7 одељења у Лубници (1 припремна група, 2 комбинована одељења разредне и 4 одељења предметне наставе).  Подручно одељење у Планиници  престало је са радом  школске 2004/2005.  године,  као и подручно одељење у Шљивару  школске 2014/14. јер није било деце у селу која би похађала наставу. </w:t>
      </w:r>
    </w:p>
    <w:p w:rsidR="003D1B39" w:rsidRDefault="003D1B39" w:rsidP="003D1B39">
      <w:pPr>
        <w:spacing w:after="0" w:line="240" w:lineRule="auto"/>
        <w:ind w:firstLine="720"/>
        <w:jc w:val="both"/>
        <w:rPr>
          <w:rFonts w:cs="Calibri"/>
          <w:color w:val="FF0000"/>
        </w:rPr>
      </w:pPr>
      <w:r w:rsidRPr="003D1B39">
        <w:rPr>
          <w:rFonts w:eastAsia="Calibri"/>
        </w:rPr>
        <w:t xml:space="preserve">Школа тренутно има седамдесет запослених, од чега је 49 наставно особље, 8 административно  и т ехничко особље  (директор,  школски  педагог,  психолог,  секретар,  шеф рачуноводства,  педагошки асистент, административно--финансијски радник и медијатекар (библиотекар)  и 13 помоћних радника (1 домар, 3 ложача, 1 сервирка и 8 чистачица).  </w:t>
      </w:r>
    </w:p>
    <w:p w:rsidR="003D1B39" w:rsidRDefault="003D1B39" w:rsidP="003D1B39">
      <w:pPr>
        <w:spacing w:after="0" w:line="240" w:lineRule="auto"/>
        <w:ind w:firstLine="720"/>
        <w:jc w:val="both"/>
        <w:rPr>
          <w:rFonts w:eastAsia="Calibri"/>
        </w:rPr>
      </w:pPr>
      <w:r w:rsidRPr="003D1B39">
        <w:rPr>
          <w:rFonts w:eastAsia="Calibri"/>
        </w:rPr>
        <w:t xml:space="preserve">У матичној школи у Зајечару  располаже  се  са  9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учионицом за продужени боравак, салом за свечаности  </w:t>
      </w:r>
      <w:r w:rsidRPr="003D1B39">
        <w:rPr>
          <w:rFonts w:eastAsia="Calibri"/>
        </w:rPr>
        <w:lastRenderedPageBreak/>
        <w:t>(мултимедијалном салом - библиотеком),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 Укупна површина затвореног про</w:t>
      </w:r>
      <w:r>
        <w:rPr>
          <w:rFonts w:eastAsia="Calibri"/>
        </w:rPr>
        <w:t xml:space="preserve">стора је 3445 квадратних метара. </w:t>
      </w:r>
    </w:p>
    <w:p w:rsidR="003D1B39" w:rsidRDefault="003D1B39" w:rsidP="003D1B39">
      <w:pPr>
        <w:spacing w:after="0" w:line="240" w:lineRule="auto"/>
        <w:ind w:firstLine="720"/>
        <w:jc w:val="both"/>
        <w:rPr>
          <w:rFonts w:cs="Calibri"/>
          <w:color w:val="FF0000"/>
        </w:rPr>
      </w:pPr>
      <w:r w:rsidRPr="003D1B39">
        <w:rPr>
          <w:rFonts w:eastAsia="Calibri"/>
        </w:rPr>
        <w:t>Слободни простор око школе је површине 19 591 квадратни метар где се налазе спортски терени, воћњак и парк.</w:t>
      </w:r>
    </w:p>
    <w:p w:rsidR="003D1B39" w:rsidRDefault="003D1B39" w:rsidP="003D1B39">
      <w:pPr>
        <w:spacing w:after="0" w:line="240" w:lineRule="auto"/>
        <w:ind w:firstLine="720"/>
        <w:jc w:val="both"/>
        <w:rPr>
          <w:rFonts w:cs="Calibri"/>
          <w:color w:val="FF0000"/>
        </w:rPr>
      </w:pPr>
      <w:r w:rsidRPr="003D1B39">
        <w:rPr>
          <w:rFonts w:eastAsia="Calibri"/>
        </w:rPr>
        <w:t>Издвојено одељење у Лубници организовало је наставу у 7 учионица /кабинета у новој школској згради, 2 учионице у старој школској згради где је једна адаптирана у фискултурну салу, просторијом за припремни предшколски програм, наставничком канцеларијом, просторијом за боравал помоћног особља,  котларницом и простором за смештај огрева.</w:t>
      </w:r>
    </w:p>
    <w:p w:rsidR="003D1B39" w:rsidRDefault="003D1B39" w:rsidP="003D1B39">
      <w:pPr>
        <w:spacing w:after="0" w:line="240" w:lineRule="auto"/>
        <w:ind w:firstLine="720"/>
        <w:jc w:val="both"/>
        <w:rPr>
          <w:rFonts w:cs="Calibri"/>
          <w:color w:val="FF0000"/>
        </w:rPr>
      </w:pPr>
      <w:r w:rsidRPr="003D1B39">
        <w:rPr>
          <w:rFonts w:eastAsia="Calibri"/>
        </w:rPr>
        <w:t>Први радови на реновирању зграде почињу 2001. године тако што је реновиран кабинет  техничког образовања који је био у јако лошем стању. Упоредо са тим радовима оспособљена је још једна учионица за наставу информатике.  У многим учионицама постављен је ламинат и венецијанери пошто су паркети и завесе већ били дотрајали. Окречени су холови  на оба спрата и неке учионице које су биле у најлошијем стању, промењен је намештај у наставничкој канцеларији.</w:t>
      </w:r>
    </w:p>
    <w:p w:rsidR="003D1B39" w:rsidRDefault="003D1B39" w:rsidP="003D1B39">
      <w:pPr>
        <w:spacing w:after="0" w:line="240" w:lineRule="auto"/>
        <w:ind w:firstLine="720"/>
        <w:jc w:val="both"/>
        <w:rPr>
          <w:rFonts w:cs="Calibri"/>
          <w:color w:val="FF0000"/>
        </w:rPr>
      </w:pPr>
      <w:r w:rsidRPr="003D1B39">
        <w:rPr>
          <w:rFonts w:eastAsia="Calibri"/>
        </w:rPr>
        <w:t>Уз велику  помоћ родитеља 2003. године реализована је  и акција сакупљања добровољних прилога за реконструкцију  фискултурне сале како би се створили бољи услови за бављење спортским активностима.</w:t>
      </w:r>
    </w:p>
    <w:p w:rsidR="003D1B39" w:rsidRDefault="003D1B39" w:rsidP="003D1B39">
      <w:pPr>
        <w:spacing w:after="0" w:line="240" w:lineRule="auto"/>
        <w:ind w:firstLine="720"/>
        <w:jc w:val="both"/>
        <w:rPr>
          <w:rFonts w:cs="Calibri"/>
          <w:color w:val="FF0000"/>
        </w:rPr>
      </w:pPr>
      <w:r w:rsidRPr="003D1B39">
        <w:rPr>
          <w:rFonts w:eastAsia="Calibri"/>
        </w:rPr>
        <w:t xml:space="preserve">Исте 2003.  године су ревитализовани терени за мали  фудбал и рукомет, што је био део пројекта који је подразумевао комплетну реконструкцију саобраћајног полигона, свих спортских терена, постављање ограде и капија, осветљења школског дворишта. Реновирани су ђачки  и наставнички тоалети и један део водоводне мреже, али комплетна замена  канализационе и хидрантске мреже није извршена. Урађени су пројекти са грђевинском дозволом за комплетно реновирање водоводне, канализационе и хидрантске /спољне и унутрашње/ мреже са санитарном галантеријом. Надамо се да ће се у ближој будућности реализовати и овај пројекат. Донацијом  Владе Норвешке сала за свечаности реновирана је и постала комбинована мултимедијална сала  и библиотека у којој је могуће изводити савремену наставу уз помоћ наставних средстава високе технологије. </w:t>
      </w:r>
    </w:p>
    <w:p w:rsidR="003D1B39" w:rsidRDefault="003D1B39" w:rsidP="003D1B39">
      <w:pPr>
        <w:spacing w:after="0" w:line="240" w:lineRule="auto"/>
        <w:ind w:firstLine="720"/>
        <w:jc w:val="both"/>
        <w:rPr>
          <w:rFonts w:cs="Calibri"/>
          <w:color w:val="FF0000"/>
        </w:rPr>
      </w:pPr>
      <w:r w:rsidRPr="003D1B39">
        <w:rPr>
          <w:rFonts w:eastAsia="Calibri"/>
        </w:rPr>
        <w:t>Од 2001. године  много  се  радило  на  реновирању школске зграде и њене околине које је полако почео да нагриза зуб времена. Школске 2013/14. Министарство енергетике финансирало је пројект школе за замену фасадне столарије и изолацију зграде. Додељена средства су била у висини од 30 милиона динара /око 300 000 еура/. Локална самоуправа је расписала тендер, посао је добила фирма ,,Хајдук,, из Велике Јасикове са понудом од 20 милиона динара. Уплатом аванса у мају 2013. године отпочело се са радовима на школи. Рок је био 60 дана али су се радови одужили на цело лето, а завршени су тек на пролеће 2014. Током школске  2014/15. године  санирани  су  новонастали  кварови  у  школској  згради, поправљен аларм који  је био оштећен током радова на фасади школе, сређене  камере  видео  надзора. Те исте године, после низа година апела локалној самоуправи да се замене стари и неисправни котлови за грејање, у новембру су инсталирана два нова котла у матичној школи, а у јануару и у подручном одељењу у Лубници. Радове је извела локална фирма КГХ инжењеринг после расписаног тендера. Те 2014. Године су реализована и два пројекта који се тичу дворишта матичне школе – урађена је заштитна ограда на теренима за рукомет и мали фудбал као и трибине, уз додатне радове на ивичњацима терена. Радове је финансирала локална самоуправа. 2015. године је, такође, урађен и кошаркашки терен финансиран од градске управе.</w:t>
      </w:r>
    </w:p>
    <w:p w:rsidR="003D1B39" w:rsidRDefault="003D1B39" w:rsidP="003D1B39">
      <w:pPr>
        <w:spacing w:after="0" w:line="240" w:lineRule="auto"/>
        <w:ind w:firstLine="720"/>
        <w:jc w:val="both"/>
        <w:rPr>
          <w:rFonts w:cs="Calibri"/>
          <w:color w:val="FF0000"/>
        </w:rPr>
      </w:pPr>
      <w:r w:rsidRPr="003D1B39">
        <w:rPr>
          <w:rFonts w:eastAsia="Calibri"/>
        </w:rPr>
        <w:t>Школске 2016/17. је реализован још један пројекат од изузетне важности за школу – замењена је комплетна електро инсталација у школи, финансирало ју је Министарство енергетике. Радове је после тендера у организацији и под руковођењем локалне самоуправе извела Београдска фирма „Модулор“. Извршена је и инсталација паник светала као део пројекта против-пожарног система у школи.</w:t>
      </w:r>
    </w:p>
    <w:p w:rsidR="003D1B39" w:rsidRDefault="003D1B39" w:rsidP="003D1B39">
      <w:pPr>
        <w:spacing w:after="0" w:line="240" w:lineRule="auto"/>
        <w:ind w:firstLine="720"/>
        <w:jc w:val="both"/>
        <w:rPr>
          <w:rFonts w:cs="Calibri"/>
          <w:color w:val="FF0000"/>
        </w:rPr>
      </w:pPr>
      <w:r w:rsidRPr="003D1B39">
        <w:rPr>
          <w:rFonts w:eastAsia="Calibri"/>
        </w:rPr>
        <w:lastRenderedPageBreak/>
        <w:t>2016/17. школске године школа је као донацију добила од стране Телекома Србије новац у вредности од 1.000.000,00 динара за опремање кабинета информатике. Обновљени кабинет и нова информациона технологија ће значајно побољшати услове за рад наставника и учење наших ђака.</w:t>
      </w:r>
    </w:p>
    <w:p w:rsidR="003D1B39" w:rsidRDefault="003D1B39" w:rsidP="003D1B39">
      <w:pPr>
        <w:spacing w:after="0" w:line="240" w:lineRule="auto"/>
        <w:ind w:firstLine="720"/>
        <w:jc w:val="both"/>
        <w:rPr>
          <w:rFonts w:cs="Calibri"/>
          <w:color w:val="FF0000"/>
        </w:rPr>
      </w:pPr>
      <w:r w:rsidRPr="003D1B39">
        <w:rPr>
          <w:rFonts w:eastAsia="Calibri"/>
        </w:rPr>
        <w:t>Ђачки парламент ОШ „Ђура Јакшић“ основан је 2003. године и био је први основношколски  парламент у Зајечару и околини, а други у Србији. Сврха постојања Парламента  јесте  унапређење положаја ученика, заштита  њихових  права и интереса, решавање конкретних проблема ученика, као и развијање ученичких демократских навика. Ђачки парламент служи и за одржавање веза са свим ученицима, са другим школама, са градским  институцијама, са наставним  особљем  и  директором. Ова  ђачка организација се најчешће бави наставом, хигијеном  радног простора, ваннаставним активностима, хуманитарним акцијама и забавним садржајима у школи. Парламент је до сада био носилац многих акција. Акције сакупљања одеће и играчака за социјално угрожену децу у сарадњи са Црвеним крстом и ученицима који похађају наставу грађанског васпитања, биле су врло успешне. Организоване су  и акције сакупљања књига за школску библиотеку чиме је обогаћен библиотечки фонд, као и акција сакупљања играчака и сликовница за децу из припремне предшколске  групе. Често се организују забаве на којима се плаћа симболична цена улазнице, а сакупљени новац се користи за опремање и текуће одржавање школе. Наши парламентарци су били  носиоци многих активности у вези са пројектом међународне сарадње.</w:t>
      </w:r>
    </w:p>
    <w:p w:rsidR="003D1B39" w:rsidRDefault="003D1B39" w:rsidP="003D1B39">
      <w:pPr>
        <w:spacing w:after="0" w:line="240" w:lineRule="auto"/>
        <w:ind w:firstLine="720"/>
        <w:jc w:val="both"/>
        <w:rPr>
          <w:rFonts w:cs="Calibri"/>
          <w:color w:val="FF0000"/>
        </w:rPr>
      </w:pPr>
      <w:r w:rsidRPr="003D1B39">
        <w:rPr>
          <w:rFonts w:eastAsia="Calibri"/>
        </w:rPr>
        <w:t>Представници Парламента присуствују седницама Наставничког већа и Школског одбора, што ученицима даје бољи увид у све сегменте школског живота.</w:t>
      </w:r>
    </w:p>
    <w:p w:rsidR="003D1B39" w:rsidRDefault="003D1B39" w:rsidP="003D1B39">
      <w:pPr>
        <w:spacing w:after="0" w:line="240" w:lineRule="auto"/>
        <w:ind w:firstLine="720"/>
        <w:jc w:val="both"/>
        <w:rPr>
          <w:rFonts w:cs="Calibri"/>
          <w:color w:val="FF0000"/>
        </w:rPr>
      </w:pPr>
      <w:r w:rsidRPr="003D1B39">
        <w:rPr>
          <w:rFonts w:eastAsia="Calibri"/>
        </w:rPr>
        <w:t>2007.  је формиран  тим задужен за међународну сарадњу. Већ 2008/09. школске године школа  је постала члан Академије средњоевропских школа (ACES−Academy of Central European Schools) и реализован је пројекат „Право у Европу“ (Go straight to Europe) у сарадњи са Основном школом из Румуније, из Кокорешти Колца. Током реализације овог пројекта нашу школу су посетили ученици и наставници из ове школе.</w:t>
      </w:r>
    </w:p>
    <w:p w:rsidR="003D1B39" w:rsidRDefault="003D1B39" w:rsidP="003D1B39">
      <w:pPr>
        <w:spacing w:after="0" w:line="240" w:lineRule="auto"/>
        <w:ind w:firstLine="720"/>
        <w:jc w:val="both"/>
        <w:rPr>
          <w:rFonts w:cs="Calibri"/>
          <w:color w:val="FF0000"/>
        </w:rPr>
      </w:pPr>
      <w:r w:rsidRPr="003D1B39">
        <w:rPr>
          <w:rFonts w:eastAsia="Calibri"/>
        </w:rPr>
        <w:t xml:space="preserve">Наредне школске године (2009/10) реализован је још један пројекат под називом ''Волонтеризам  код  младих  данас: између теорије и праксе''. Овога пута партнери наше школе су биле две школе: Школа бр. 49 из Букурешта из Румуније и Основна школа „Георги Бакалов“ из Старе Загоре из Бугарске. Током реализације овог пројекта, осим што смо угостили ученике и наставнике из Букурешта, и представници наше школе су посетили Букурешт. Нашу делегацију је чинило шесторо ученика и четворо наставника. Током реализације ових пројеката на састанцима у Салзбургу, Будимпешти и Сенецу (Словачка) нашу школу су представљали по један наставник (Зоран Величковић)  и један ученик (Ивана Димитријевић 2008/09. и Емилија Крстић 2009/10) Планирамо да у наредном периоду наставимо сарадњу у оквиру ове организације, али и да конкуришемо за неке друге пројекте. </w:t>
      </w:r>
    </w:p>
    <w:p w:rsidR="003D1B39" w:rsidRDefault="003D1B39" w:rsidP="003D1B39">
      <w:pPr>
        <w:spacing w:after="0" w:line="240" w:lineRule="auto"/>
        <w:ind w:firstLine="720"/>
        <w:jc w:val="both"/>
        <w:rPr>
          <w:rFonts w:cs="Calibri"/>
          <w:color w:val="FF0000"/>
        </w:rPr>
      </w:pPr>
      <w:r w:rsidRPr="003D1B39">
        <w:rPr>
          <w:rFonts w:eastAsia="Calibri"/>
        </w:rPr>
        <w:t>Октобра 2017. и априла 2018. реализован је пројекат „Интеркултура“ са Основном школом из Италије “Antonio Buscolano”, из Потенце. Пројекат је подразумевао размену одељења између две школе и упознавање са културним, историјским сличностима и разликама две земље, два народа.</w:t>
      </w:r>
    </w:p>
    <w:p w:rsidR="003D1B39" w:rsidRDefault="003D1B39" w:rsidP="003D1B39">
      <w:pPr>
        <w:spacing w:after="0" w:line="240" w:lineRule="auto"/>
        <w:ind w:firstLine="720"/>
        <w:jc w:val="both"/>
        <w:rPr>
          <w:rFonts w:eastAsia="Calibri"/>
        </w:rPr>
      </w:pPr>
      <w:r w:rsidRPr="003D1B39">
        <w:rPr>
          <w:rFonts w:eastAsia="Calibri"/>
        </w:rPr>
        <w:t xml:space="preserve">Наша школа је 2018. године учествовала на националном позиву Фондације Темпус за пројекте у оквиру ERASMUS+. Тим од осам наставника и стручних сарадника написао је пројекат под називом Diversity is Opportunity и конкурисао. Тема </w:t>
      </w:r>
      <w:r>
        <w:rPr>
          <w:rFonts w:eastAsia="Calibri"/>
        </w:rPr>
        <w:t>пројекта је социјална инклузија.</w:t>
      </w:r>
    </w:p>
    <w:p w:rsidR="003D1B39" w:rsidRDefault="003D1B39" w:rsidP="003D1B39">
      <w:pPr>
        <w:spacing w:after="0" w:line="240" w:lineRule="auto"/>
        <w:ind w:firstLine="720"/>
        <w:jc w:val="both"/>
        <w:rPr>
          <w:rFonts w:cs="Calibri"/>
          <w:color w:val="FF0000"/>
        </w:rPr>
      </w:pPr>
      <w:r w:rsidRPr="003D1B39">
        <w:rPr>
          <w:rFonts w:eastAsia="Calibri"/>
        </w:rPr>
        <w:t xml:space="preserve">У мају 2018. године пројекат је одобрен за финасирање и реализован од 20. 6. 2018. до јуна 2019. године. Од 72 пријаве, одобрено за финансирање је 27. Од 10. 9. 2018. до 15. 9. 2018. године, наставници и стручни сарадници наше школе: Селена Младенов, Анђелика Агушевић, Бојана Тодоровић, Драгана Лазаревић, Гордана Андрић- Милосављевић, Оливера Василијевић, Зоран Величковић и Јелена Василијевић похађали су курс FACING DIVERSITY: INTERCULTURAL CLASSROOM MANAGEMENT, у оквиру Erasmus+ пројекта „Diversity is Opportunity”, а у орагнизацији Teacher Academy EUROPASS. Курс је одржан у прелепој, </w:t>
      </w:r>
      <w:r w:rsidRPr="003D1B39">
        <w:rPr>
          <w:rFonts w:eastAsia="Calibri"/>
        </w:rPr>
        <w:lastRenderedPageBreak/>
        <w:t>историјом, културом, уметношћу богатој Фиренци, у Италији. Курс је трајао пет радних дана. Осим наших осморо наставника, у групи је било и двоје колега из Бремена у Немачкој. Теме курса су биле рад у мултикултуралној/интеркултуралној средини, примена различитих метода и облика рада, употреба различитих информатичких алата у свакодневном раду, пројектна настава...</w:t>
      </w:r>
    </w:p>
    <w:p w:rsidR="003D1B39" w:rsidRDefault="003D1B39" w:rsidP="003D1B39">
      <w:pPr>
        <w:spacing w:after="0" w:line="240" w:lineRule="auto"/>
        <w:ind w:firstLine="720"/>
        <w:jc w:val="both"/>
        <w:rPr>
          <w:rFonts w:cs="Calibri"/>
          <w:color w:val="FF0000"/>
        </w:rPr>
      </w:pPr>
      <w:r w:rsidRPr="003D1B39">
        <w:rPr>
          <w:rFonts w:eastAsia="Calibri"/>
        </w:rPr>
        <w:t>4. новембра 2018, у згради Општине Зајечар, оснивач кроса РТС-а господин Стеван Ковачевић, је уручио признања директору наше школе и наставници француског Драгани Тодоровић за учешће у Образовном кругу. Образовни круг је пројекат у оквиру Кроса, у коме су деца наше школе која уче француски језик, путем интернета, разговарала са вршњацима из Француске</w:t>
      </w:r>
      <w:r>
        <w:rPr>
          <w:rFonts w:cs="Calibri"/>
          <w:color w:val="FF0000"/>
        </w:rPr>
        <w:t>.</w:t>
      </w:r>
    </w:p>
    <w:p w:rsidR="003D1B39" w:rsidRPr="003D1B39" w:rsidRDefault="003D1B39" w:rsidP="003D1B39">
      <w:pPr>
        <w:spacing w:after="0" w:line="240" w:lineRule="auto"/>
        <w:ind w:firstLine="720"/>
        <w:jc w:val="both"/>
        <w:rPr>
          <w:rFonts w:cs="Calibri"/>
          <w:color w:val="FF0000"/>
        </w:rPr>
      </w:pPr>
      <w:r w:rsidRPr="003D1B39">
        <w:rPr>
          <w:rFonts w:eastAsia="Calibri"/>
        </w:rPr>
        <w:t>7. Септембра 2018. Представници Националне гарде Охаја САД /Cmsgt Sam Given, Tsgt Dan Wayble, Msgt Dave Sorrell/ посетили су нашу школу и са ученицима школе, разговарали о послу којим се баве, дужностима, проблемима са којима се суочавају у раду али и о сличностима Србије и Охаја, агрокултури, географији… У оквиру посете и одличне међународне сарадње Основне школе „Ђура Јакшић“ и Амбасаде САД-а у Србији, у дворишту школе, посађена су три „дрвета пријатељства“ – три платана.</w:t>
      </w:r>
    </w:p>
    <w:p w:rsidR="003D1B39" w:rsidRDefault="003D1B39" w:rsidP="003D1B39">
      <w:pPr>
        <w:spacing w:after="0" w:line="240" w:lineRule="auto"/>
        <w:ind w:firstLine="720"/>
        <w:jc w:val="both"/>
        <w:rPr>
          <w:rFonts w:eastAsia="Calibri"/>
        </w:rPr>
      </w:pPr>
      <w:r w:rsidRPr="003D1B39">
        <w:rPr>
          <w:rFonts w:eastAsia="Calibri"/>
        </w:rPr>
        <w:t>Према речима Сема Гивена, једног од главних пилота Национале гарде Охаја, циљ посете је неговање добрих односа Србије и државе Охајо, као и зближавање Националне гарде из те државе са ученицима школа у Србији. „Ми смо само један део великог тима Националне гарде Охаја који је дошао у Србију и који борави овде током целе недеље. Остатак тима ове недеље има састанке са званичницима Владе, министрима, представницима Краљева и Ниша, где покушавају да направе институционалне везе са тим градовима. Ми имамо част као пилоти наше гарде што смо посетили три различита града и три различите школе у Србији са идејом да се зближимо са школама, да наставимо партнерске односе и да са децом засадимо дрвеће пријатељства у вашем граду. Са децом разговарамо о томе како изгледа наш радни дан, које су наше дужности, сличности, о географији Охаја, агрокултури која је јако слицна са Србијом“, рекао је Гивен.</w:t>
      </w:r>
    </w:p>
    <w:p w:rsidR="00F71C7A" w:rsidRPr="00F71C7A" w:rsidRDefault="00F71C7A" w:rsidP="003D1B39">
      <w:pPr>
        <w:spacing w:after="0" w:line="240" w:lineRule="auto"/>
        <w:ind w:firstLine="720"/>
        <w:jc w:val="both"/>
        <w:rPr>
          <w:rFonts w:eastAsia="Calibri"/>
          <w:lang w:val="sr-Cyrl-CS"/>
        </w:rPr>
      </w:pPr>
      <w:r>
        <w:rPr>
          <w:rFonts w:eastAsia="Calibri"/>
          <w:lang w:val="sr-Cyrl-CS"/>
        </w:rPr>
        <w:t xml:space="preserve">На позив Амбасаде САД-а у Србији, наша школа је узела учешће у пројекту </w:t>
      </w:r>
      <w:r>
        <w:rPr>
          <w:rFonts w:eastAsia="Calibri"/>
        </w:rPr>
        <w:t xml:space="preserve">U.S. Geograhy and me. </w:t>
      </w:r>
      <w:r>
        <w:rPr>
          <w:rFonts w:eastAsia="Calibri"/>
          <w:lang w:val="sr-Cyrl-CS"/>
        </w:rPr>
        <w:t xml:space="preserve">Реч је о такмичењу у познавању географије САД-а и енглеског језика. У такмичењу учествују ученици седмог разреда. Овај пројекат има за циљ приближавање српске и америчке културе, као и боље разумевање, ширење занања и информисаности о америчкој географији. Најбољим ученицима се пружа прилика да кроз разговоре са представницима америчке амбасаде унапреде своје знање енглеског језика. Такмичење се састоји од три круга, а победник школског такмичења ће у пратњи наставника учествовати у финалном кругу чији ће домаћин бити Амерички кутак у Београду. Након тога, на пријему у резиденцији Амбасаде САД-а биће проглашен победник целокупног </w:t>
      </w:r>
      <w:r w:rsidR="007212C7">
        <w:rPr>
          <w:rFonts w:eastAsia="Calibri"/>
          <w:lang w:val="sr-Cyrl-CS"/>
        </w:rPr>
        <w:t xml:space="preserve">такмичења и додељене награде. Први круг такмичења је одржан 29.3.2018., други круг 20.4.2018. у нашој школи. </w:t>
      </w:r>
    </w:p>
    <w:p w:rsidR="003D1B39" w:rsidRDefault="003D1B39" w:rsidP="003D1B39">
      <w:pPr>
        <w:spacing w:after="0" w:line="240" w:lineRule="auto"/>
        <w:ind w:firstLine="720"/>
        <w:jc w:val="both"/>
        <w:rPr>
          <w:rFonts w:eastAsia="Calibri"/>
        </w:rPr>
      </w:pPr>
      <w:r w:rsidRPr="003D1B39">
        <w:rPr>
          <w:rFonts w:eastAsia="Calibri"/>
        </w:rPr>
        <w:t>Од септембра 2018. године у нашој школи се примењује ЕсДневник, тј. традиционални дневник рада је замењен електронским дневником. Са поносом се може рећи да је наша школа била у групи од неколико градских школа које су требале да отпочну са применом електронског дневника, али је само наша школа ЕсДневник заиста то и урадила. Задовољство наших радника је утолико веће, што остале школе тек крећу са овом обуком, а у ОШ „Ђура Јакшић“ се примењује у пуном капацитету.</w:t>
      </w:r>
    </w:p>
    <w:p w:rsidR="003D1B39" w:rsidRDefault="003D1B39" w:rsidP="003D1B39">
      <w:pPr>
        <w:spacing w:after="0" w:line="240" w:lineRule="auto"/>
        <w:ind w:firstLine="720"/>
        <w:jc w:val="both"/>
        <w:rPr>
          <w:rFonts w:eastAsia="Calibri"/>
        </w:rPr>
      </w:pPr>
      <w:r w:rsidRPr="003D1B39">
        <w:rPr>
          <w:rFonts w:eastAsia="Calibri"/>
        </w:rPr>
        <w:t>Као и овим путем, тако и путем модерних технологија, ученици се све више окрећу неформалном  учењу. Раде се семинарски  радови из многих наставних предмета, праве се постери са различитом тематиком и у вези са интересовањима ученика, ученици израђују  сопствене презентације знања  кој</w:t>
      </w:r>
      <w:r>
        <w:rPr>
          <w:rFonts w:eastAsia="Calibri"/>
        </w:rPr>
        <w:t>а су стечена неформалним учењем.</w:t>
      </w:r>
    </w:p>
    <w:p w:rsidR="003D1B39" w:rsidRDefault="003D1B39" w:rsidP="003D1B39">
      <w:pPr>
        <w:spacing w:after="0" w:line="240" w:lineRule="auto"/>
        <w:ind w:firstLine="720"/>
        <w:jc w:val="both"/>
        <w:rPr>
          <w:rFonts w:eastAsia="Calibri"/>
        </w:rPr>
      </w:pPr>
      <w:r w:rsidRPr="003D1B39">
        <w:rPr>
          <w:rFonts w:eastAsia="Calibri"/>
        </w:rPr>
        <w:t xml:space="preserve">Као један од изазова новог времена, све је више присутан проблем пораста насиља међу младима. Сагледавши тај проблем, Школа је, као један од циљева новог ШРП-а, поставила и побољшање безбедности ученика и наставника. Након спроведене анкете међу ученицима, родитељима и наставницима, лоциран је проблем и приступило се конкретним </w:t>
      </w:r>
      <w:r w:rsidRPr="003D1B39">
        <w:rPr>
          <w:rFonts w:eastAsia="Calibri"/>
        </w:rPr>
        <w:lastRenderedPageBreak/>
        <w:t>акцијама за његово решавање.  У  Школи је постављен  видео надзор ради праћења свих евентуалних ситуација насиља. И у овој акцији родитељи су помогли својим добровољним прилозима који су,  заједно са новцем Школе, били довољни да се видео надзором обухвати већина школске зграде и школског дворишта . Са истим циљем формиран је и Тим за безбедност ученика који је увек на располагању ученицима и који води рачуна о томе да су ученици безбедни и да се сузбије насиље у школи. Појачана су дежурства  наставника,  ангажован школски полицајац, а функционише  и програм вршњачке медијације</w:t>
      </w:r>
      <w:r>
        <w:rPr>
          <w:rFonts w:eastAsia="Calibri"/>
        </w:rPr>
        <w:t>.</w:t>
      </w:r>
    </w:p>
    <w:p w:rsidR="003D1B39" w:rsidRPr="003D1B39" w:rsidRDefault="003D1B39" w:rsidP="003D1B39">
      <w:pPr>
        <w:spacing w:after="0" w:line="240" w:lineRule="auto"/>
        <w:ind w:firstLine="720"/>
        <w:jc w:val="both"/>
        <w:rPr>
          <w:rFonts w:eastAsia="Calibri"/>
        </w:rPr>
      </w:pPr>
      <w:r w:rsidRPr="003D1B39">
        <w:rPr>
          <w:rFonts w:eastAsia="Calibri"/>
        </w:rPr>
        <w:t>Наши ученици постижу веома добре резултате на општинским, окружним и републичким  такмичењима, као и на разним  литерарним или ликовним конкурсима. Школа,  међутим,  организује и интерна такмичења на којима ученици могу да покажу своје знање и вештине (географски квиз, квиз „Светосавље“, турнир у малом фудбалу, ликовне изложбе , итд. Иако су оптерећени све већим бројем предмета и све већим школским обавезама, интересовање ученика за ваннаставне активности не престаје.</w:t>
      </w:r>
    </w:p>
    <w:p w:rsidR="004D5C72" w:rsidRPr="00E47E8A" w:rsidRDefault="003D1B39" w:rsidP="003D1B39">
      <w:pPr>
        <w:spacing w:after="0" w:line="240" w:lineRule="auto"/>
        <w:ind w:firstLine="720"/>
        <w:jc w:val="both"/>
        <w:rPr>
          <w:rFonts w:cs="Calibri"/>
          <w:color w:val="FF0000"/>
          <w:spacing w:val="-3"/>
        </w:rPr>
      </w:pPr>
      <w:r w:rsidRPr="003D1B39">
        <w:rPr>
          <w:rFonts w:eastAsia="Calibri"/>
        </w:rPr>
        <w:t>На крају сваке школске године  Наставничко веће похваљује ученике који имају одличан успех и примерно владање. На свакој прослави Дана школе  ученици  који су освојили неко од прва три места на општинском, окружном или републичком такмичењу, награђују се дипломама и књигама. Вукову диплому добијају ученици који су током осмогодишњег  школовања  имали општи  успех  5,00  и који су стекли посебне дипломе за неко такмичење. У свакој  генерацији осмог  разреда бира се ученик генерације. Избор се врши  на основу општег успеха, резултата на такмичењима и учешћа у разним школским активностима</w:t>
      </w:r>
    </w:p>
    <w:p w:rsidR="004D5C72" w:rsidRPr="00E47E8A" w:rsidRDefault="004D5C72" w:rsidP="003D1B39">
      <w:pPr>
        <w:spacing w:after="0" w:line="240" w:lineRule="auto"/>
        <w:jc w:val="both"/>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Default="004D5C72"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EE532D">
      <w:pPr>
        <w:spacing w:after="0" w:line="240" w:lineRule="auto"/>
        <w:rPr>
          <w:rFonts w:cs="Calibri"/>
          <w:color w:val="FF0000"/>
          <w:spacing w:val="-3"/>
        </w:rPr>
      </w:pPr>
    </w:p>
    <w:p w:rsidR="00EE532D" w:rsidRDefault="00EE532D" w:rsidP="00EE532D">
      <w:pPr>
        <w:spacing w:after="0" w:line="240" w:lineRule="auto"/>
        <w:rPr>
          <w:rFonts w:cs="Calibri"/>
          <w:color w:val="FF0000"/>
          <w:spacing w:val="-3"/>
        </w:rPr>
      </w:pPr>
    </w:p>
    <w:p w:rsidR="00336AF0" w:rsidRDefault="00336AF0" w:rsidP="00EE532D">
      <w:pPr>
        <w:spacing w:after="0" w:line="240" w:lineRule="auto"/>
        <w:rPr>
          <w:rFonts w:cs="Calibri"/>
          <w:color w:val="FF0000"/>
          <w:spacing w:val="-3"/>
        </w:rPr>
      </w:pPr>
    </w:p>
    <w:p w:rsidR="00336AF0" w:rsidRDefault="00336AF0" w:rsidP="00EE532D">
      <w:pPr>
        <w:spacing w:after="0" w:line="240" w:lineRule="auto"/>
        <w:rPr>
          <w:rFonts w:cs="Calibri"/>
          <w:color w:val="FF0000"/>
          <w:spacing w:val="-3"/>
        </w:rPr>
      </w:pPr>
    </w:p>
    <w:p w:rsidR="00336AF0" w:rsidRDefault="00336AF0" w:rsidP="00EE532D">
      <w:pPr>
        <w:spacing w:after="0" w:line="240" w:lineRule="auto"/>
        <w:rPr>
          <w:rFonts w:cs="Calibri"/>
          <w:color w:val="FF0000"/>
          <w:spacing w:val="-3"/>
        </w:rPr>
      </w:pPr>
    </w:p>
    <w:p w:rsidR="00336AF0" w:rsidRDefault="00336AF0" w:rsidP="00EE532D">
      <w:pPr>
        <w:spacing w:after="0" w:line="240" w:lineRule="auto"/>
        <w:rPr>
          <w:rFonts w:cs="Calibri"/>
          <w:color w:val="FF0000"/>
          <w:spacing w:val="-3"/>
        </w:rPr>
      </w:pPr>
    </w:p>
    <w:p w:rsidR="00336AF0" w:rsidRDefault="00336AF0" w:rsidP="00EE532D">
      <w:pPr>
        <w:spacing w:after="0" w:line="240" w:lineRule="auto"/>
        <w:rPr>
          <w:rFonts w:cs="Calibri"/>
          <w:color w:val="FF0000"/>
          <w:spacing w:val="-3"/>
        </w:rPr>
      </w:pPr>
    </w:p>
    <w:p w:rsidR="00336AF0" w:rsidRPr="00E47E8A" w:rsidRDefault="00336AF0" w:rsidP="00EE532D">
      <w:pPr>
        <w:spacing w:after="0" w:line="240" w:lineRule="auto"/>
        <w:rPr>
          <w:rFonts w:cs="Calibri"/>
          <w:color w:val="FF0000"/>
          <w:spacing w:val="-3"/>
        </w:rPr>
      </w:pPr>
    </w:p>
    <w:p w:rsidR="004D5C72" w:rsidRPr="00E47E8A" w:rsidRDefault="004D5C72" w:rsidP="004D5C72">
      <w:pPr>
        <w:spacing w:after="0" w:line="240" w:lineRule="auto"/>
        <w:jc w:val="center"/>
        <w:rPr>
          <w:rFonts w:cs="Calibri"/>
          <w:color w:val="FF0000"/>
          <w:spacing w:val="-3"/>
        </w:rPr>
      </w:pPr>
    </w:p>
    <w:tbl>
      <w:tblPr>
        <w:tblW w:w="9072" w:type="dxa"/>
        <w:tblInd w:w="314" w:type="dxa"/>
        <w:tblLayout w:type="fixed"/>
        <w:tblCellMar>
          <w:left w:w="30" w:type="dxa"/>
          <w:right w:w="30" w:type="dxa"/>
        </w:tblCellMar>
        <w:tblLook w:val="0000" w:firstRow="0" w:lastRow="0" w:firstColumn="0" w:lastColumn="0" w:noHBand="0" w:noVBand="0"/>
      </w:tblPr>
      <w:tblGrid>
        <w:gridCol w:w="9072"/>
      </w:tblGrid>
      <w:tr w:rsidR="005C14AE" w:rsidRPr="00271324" w:rsidTr="007F4E31">
        <w:trPr>
          <w:trHeight w:val="625"/>
        </w:trPr>
        <w:tc>
          <w:tcPr>
            <w:tcW w:w="9072" w:type="dxa"/>
          </w:tcPr>
          <w:p w:rsidR="003D1B39" w:rsidRPr="00EE532D" w:rsidRDefault="003D1B39" w:rsidP="00796E98">
            <w:pPr>
              <w:autoSpaceDE w:val="0"/>
              <w:autoSpaceDN w:val="0"/>
              <w:adjustRightInd w:val="0"/>
              <w:spacing w:after="0" w:line="240" w:lineRule="auto"/>
              <w:rPr>
                <w:rFonts w:cs="Arial"/>
                <w:b/>
                <w:sz w:val="28"/>
                <w:szCs w:val="28"/>
              </w:rPr>
            </w:pPr>
          </w:p>
          <w:p w:rsidR="00796E98" w:rsidRPr="00796E98" w:rsidRDefault="00796E98" w:rsidP="00796E98">
            <w:pPr>
              <w:autoSpaceDE w:val="0"/>
              <w:autoSpaceDN w:val="0"/>
              <w:adjustRightInd w:val="0"/>
              <w:spacing w:after="0" w:line="240" w:lineRule="auto"/>
              <w:rPr>
                <w:rFonts w:cs="Arial"/>
                <w:b/>
                <w:szCs w:val="28"/>
              </w:rPr>
            </w:pPr>
          </w:p>
          <w:p w:rsidR="005C14AE" w:rsidRPr="00796E98" w:rsidRDefault="005C14AE" w:rsidP="003D1B39">
            <w:pPr>
              <w:autoSpaceDE w:val="0"/>
              <w:autoSpaceDN w:val="0"/>
              <w:adjustRightInd w:val="0"/>
              <w:spacing w:after="0" w:line="240" w:lineRule="auto"/>
              <w:jc w:val="center"/>
              <w:rPr>
                <w:rFonts w:cs="Arial"/>
                <w:b/>
                <w:szCs w:val="28"/>
                <w:lang w:val="sr-Cyrl-CS"/>
              </w:rPr>
            </w:pPr>
            <w:r w:rsidRPr="00796E98">
              <w:rPr>
                <w:rFonts w:cs="Arial"/>
                <w:b/>
                <w:szCs w:val="28"/>
                <w:lang w:val="ru-RU"/>
              </w:rPr>
              <w:lastRenderedPageBreak/>
              <w:t xml:space="preserve">БРОЈ УЧЕНИКА   </w:t>
            </w:r>
            <w:r w:rsidRPr="00796E98">
              <w:rPr>
                <w:rFonts w:cs="Arial"/>
                <w:b/>
                <w:szCs w:val="28"/>
              </w:rPr>
              <w:t xml:space="preserve">ОД </w:t>
            </w:r>
            <w:r w:rsidRPr="00796E98">
              <w:rPr>
                <w:rFonts w:cs="Arial"/>
                <w:b/>
                <w:szCs w:val="28"/>
                <w:lang w:val="sr-Cyrl-CS"/>
              </w:rPr>
              <w:t>ПРИПРЕМНОГ   ДО  ОСМОГ РАЗРЕДА</w:t>
            </w:r>
          </w:p>
          <w:p w:rsidR="00796E98" w:rsidRPr="00FD2F63" w:rsidRDefault="005C14AE" w:rsidP="00FD2F63">
            <w:pPr>
              <w:autoSpaceDE w:val="0"/>
              <w:autoSpaceDN w:val="0"/>
              <w:adjustRightInd w:val="0"/>
              <w:spacing w:after="0" w:line="240" w:lineRule="auto"/>
              <w:jc w:val="center"/>
              <w:rPr>
                <w:rFonts w:cs="Arial"/>
                <w:b/>
                <w:szCs w:val="28"/>
              </w:rPr>
            </w:pPr>
            <w:r w:rsidRPr="00796E98">
              <w:rPr>
                <w:rFonts w:cs="Arial"/>
                <w:b/>
                <w:szCs w:val="28"/>
                <w:lang w:val="sr-Cyrl-CS"/>
              </w:rPr>
              <w:t>ЈАНУАР</w:t>
            </w:r>
            <w:r w:rsidR="00796E98" w:rsidRPr="00796E98">
              <w:rPr>
                <w:rFonts w:cs="Arial"/>
                <w:b/>
                <w:szCs w:val="28"/>
              </w:rPr>
              <w:t xml:space="preserve"> </w:t>
            </w:r>
            <w:r w:rsidRPr="00796E98">
              <w:rPr>
                <w:rFonts w:cs="Arial"/>
                <w:b/>
                <w:szCs w:val="28"/>
                <w:lang w:val="ru-RU"/>
              </w:rPr>
              <w:t>ШКОЛСКЕ  201</w:t>
            </w:r>
            <w:r w:rsidR="003D1B39" w:rsidRPr="00796E98">
              <w:rPr>
                <w:rFonts w:cs="Arial"/>
                <w:b/>
                <w:szCs w:val="28"/>
                <w:lang w:val="sr-Cyrl-CS"/>
              </w:rPr>
              <w:t>8</w:t>
            </w:r>
            <w:r w:rsidRPr="00796E98">
              <w:rPr>
                <w:rFonts w:cs="Arial"/>
                <w:b/>
                <w:szCs w:val="28"/>
                <w:lang w:val="ru-RU"/>
              </w:rPr>
              <w:t>/1</w:t>
            </w:r>
            <w:r w:rsidR="003D1B39" w:rsidRPr="00796E98">
              <w:rPr>
                <w:rFonts w:cs="Arial"/>
                <w:b/>
                <w:szCs w:val="28"/>
                <w:lang w:val="sr-Cyrl-CS"/>
              </w:rPr>
              <w:t>9</w:t>
            </w:r>
            <w:r w:rsidRPr="00796E98">
              <w:rPr>
                <w:rFonts w:cs="Arial"/>
                <w:b/>
                <w:szCs w:val="28"/>
                <w:lang w:val="ru-RU"/>
              </w:rPr>
              <w:t>.</w:t>
            </w:r>
          </w:p>
          <w:p w:rsidR="005C14AE" w:rsidRPr="00271324" w:rsidRDefault="005C14AE" w:rsidP="007F4E31">
            <w:pPr>
              <w:autoSpaceDE w:val="0"/>
              <w:autoSpaceDN w:val="0"/>
              <w:adjustRightInd w:val="0"/>
              <w:spacing w:after="0" w:line="240" w:lineRule="auto"/>
              <w:jc w:val="center"/>
              <w:rPr>
                <w:rFonts w:cs="Arial"/>
                <w:color w:val="00B050"/>
              </w:rPr>
            </w:pPr>
          </w:p>
        </w:tc>
      </w:tr>
    </w:tbl>
    <w:p w:rsidR="00796E98" w:rsidRPr="009048A5" w:rsidRDefault="00796E98" w:rsidP="00796E98">
      <w:pPr>
        <w:spacing w:after="0" w:line="240" w:lineRule="auto"/>
        <w:jc w:val="center"/>
        <w:rPr>
          <w:lang w:val="sr-Cyrl-CS"/>
        </w:rPr>
      </w:pPr>
      <w:r w:rsidRPr="009048A5">
        <w:rPr>
          <w:lang w:val="sr-Cyrl-CS"/>
        </w:rPr>
        <w:lastRenderedPageBreak/>
        <w:t>Матична школа</w:t>
      </w:r>
    </w:p>
    <w:tbl>
      <w:tblPr>
        <w:tblStyle w:val="TableGrid"/>
        <w:tblW w:w="0" w:type="auto"/>
        <w:jc w:val="center"/>
        <w:tblLook w:val="04A0" w:firstRow="1" w:lastRow="0" w:firstColumn="1" w:lastColumn="0" w:noHBand="0" w:noVBand="1"/>
      </w:tblPr>
      <w:tblGrid>
        <w:gridCol w:w="1773"/>
        <w:gridCol w:w="2882"/>
        <w:gridCol w:w="2297"/>
        <w:gridCol w:w="2291"/>
      </w:tblGrid>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 xml:space="preserve">Одељење </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Наставник</w:t>
            </w:r>
          </w:p>
        </w:tc>
        <w:tc>
          <w:tcPr>
            <w:tcW w:w="2394"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Број ученика</w:t>
            </w:r>
          </w:p>
        </w:tc>
        <w:tc>
          <w:tcPr>
            <w:tcW w:w="2394"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Укупно</w:t>
            </w: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ППГ 1</w:t>
            </w:r>
          </w:p>
        </w:tc>
        <w:tc>
          <w:tcPr>
            <w:tcW w:w="2970"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Слађана Грубишић</w:t>
            </w:r>
          </w:p>
        </w:tc>
        <w:tc>
          <w:tcPr>
            <w:tcW w:w="2394" w:type="dxa"/>
          </w:tcPr>
          <w:p w:rsidR="00796E98" w:rsidRPr="005B7350" w:rsidRDefault="00796E98" w:rsidP="0094213F">
            <w:pPr>
              <w:jc w:val="center"/>
              <w:rPr>
                <w:rFonts w:asciiTheme="minorHAnsi" w:hAnsiTheme="minorHAnsi" w:cstheme="minorHAnsi"/>
              </w:rPr>
            </w:pPr>
            <w:r>
              <w:rPr>
                <w:rFonts w:asciiTheme="minorHAnsi" w:hAnsiTheme="minorHAnsi" w:cstheme="minorHAnsi"/>
              </w:rPr>
              <w:t>19</w:t>
            </w:r>
          </w:p>
        </w:tc>
        <w:tc>
          <w:tcPr>
            <w:tcW w:w="2394" w:type="dxa"/>
            <w:vMerge w:val="restart"/>
            <w:vAlign w:val="center"/>
          </w:tcPr>
          <w:p w:rsidR="00796E98" w:rsidRPr="0094379E" w:rsidRDefault="00796E98" w:rsidP="0094213F">
            <w:pPr>
              <w:jc w:val="center"/>
              <w:rPr>
                <w:rFonts w:asciiTheme="minorHAnsi" w:hAnsiTheme="minorHAnsi" w:cstheme="minorHAnsi"/>
              </w:rPr>
            </w:pPr>
            <w:r>
              <w:rPr>
                <w:rFonts w:asciiTheme="minorHAnsi" w:hAnsiTheme="minorHAnsi" w:cstheme="minorHAnsi"/>
              </w:rPr>
              <w:t>35</w:t>
            </w: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ППГ 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Валентина Миленовић</w:t>
            </w:r>
          </w:p>
        </w:tc>
        <w:tc>
          <w:tcPr>
            <w:tcW w:w="2394" w:type="dxa"/>
          </w:tcPr>
          <w:p w:rsidR="00796E98" w:rsidRPr="00735A8C" w:rsidRDefault="00796E98" w:rsidP="0094213F">
            <w:pPr>
              <w:jc w:val="center"/>
              <w:rPr>
                <w:rFonts w:asciiTheme="minorHAnsi" w:hAnsiTheme="minorHAnsi" w:cstheme="minorHAnsi"/>
              </w:rPr>
            </w:pPr>
            <w:r>
              <w:rPr>
                <w:rFonts w:asciiTheme="minorHAnsi" w:hAnsiTheme="minorHAnsi" w:cstheme="minorHAnsi"/>
              </w:rPr>
              <w:t>16</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1/1</w:t>
            </w:r>
          </w:p>
        </w:tc>
        <w:tc>
          <w:tcPr>
            <w:tcW w:w="2970"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Горан Пејчић</w:t>
            </w:r>
          </w:p>
        </w:tc>
        <w:tc>
          <w:tcPr>
            <w:tcW w:w="2394" w:type="dxa"/>
          </w:tcPr>
          <w:p w:rsidR="00796E98" w:rsidRPr="00100361" w:rsidRDefault="00796E98" w:rsidP="0094213F">
            <w:pPr>
              <w:jc w:val="center"/>
              <w:rPr>
                <w:rFonts w:asciiTheme="minorHAnsi" w:hAnsiTheme="minorHAnsi" w:cstheme="minorHAnsi"/>
              </w:rPr>
            </w:pPr>
            <w:r w:rsidRPr="00100361">
              <w:rPr>
                <w:rFonts w:asciiTheme="minorHAnsi" w:hAnsiTheme="minorHAnsi" w:cstheme="minorHAnsi"/>
              </w:rPr>
              <w:t>20</w:t>
            </w:r>
          </w:p>
        </w:tc>
        <w:tc>
          <w:tcPr>
            <w:tcW w:w="2394" w:type="dxa"/>
            <w:vMerge w:val="restart"/>
            <w:vAlign w:val="center"/>
          </w:tcPr>
          <w:p w:rsidR="00796E98" w:rsidRPr="00220581" w:rsidRDefault="00796E98" w:rsidP="0094213F">
            <w:pPr>
              <w:jc w:val="center"/>
              <w:rPr>
                <w:rFonts w:asciiTheme="minorHAnsi" w:hAnsiTheme="minorHAnsi" w:cstheme="minorHAnsi"/>
              </w:rPr>
            </w:pPr>
            <w:r>
              <w:rPr>
                <w:rFonts w:asciiTheme="minorHAnsi" w:hAnsiTheme="minorHAnsi" w:cstheme="minorHAnsi"/>
              </w:rPr>
              <w:t>58</w:t>
            </w:r>
          </w:p>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1/2</w:t>
            </w:r>
          </w:p>
        </w:tc>
        <w:tc>
          <w:tcPr>
            <w:tcW w:w="2970" w:type="dxa"/>
          </w:tcPr>
          <w:p w:rsidR="00796E98" w:rsidRPr="00735A8C" w:rsidRDefault="00796E98" w:rsidP="0094213F">
            <w:pPr>
              <w:jc w:val="center"/>
              <w:rPr>
                <w:rFonts w:asciiTheme="minorHAnsi" w:hAnsiTheme="minorHAnsi" w:cstheme="minorHAnsi"/>
                <w:lang w:val="sr-Cyrl-CS"/>
              </w:rPr>
            </w:pPr>
            <w:r w:rsidRPr="00B57DAB">
              <w:rPr>
                <w:rFonts w:asciiTheme="minorHAnsi" w:hAnsiTheme="minorHAnsi" w:cstheme="minorHAnsi"/>
                <w:lang w:val="sr-Cyrl-CS"/>
              </w:rPr>
              <w:t>Снежана Стојковић</w:t>
            </w:r>
          </w:p>
        </w:tc>
        <w:tc>
          <w:tcPr>
            <w:tcW w:w="2394" w:type="dxa"/>
          </w:tcPr>
          <w:p w:rsidR="00796E98" w:rsidRPr="00220581" w:rsidRDefault="00796E98" w:rsidP="0094213F">
            <w:pPr>
              <w:jc w:val="center"/>
              <w:rPr>
                <w:rFonts w:asciiTheme="minorHAnsi" w:hAnsiTheme="minorHAnsi" w:cstheme="minorHAnsi"/>
              </w:rPr>
            </w:pPr>
            <w:r>
              <w:rPr>
                <w:rFonts w:asciiTheme="minorHAnsi" w:hAnsiTheme="minorHAnsi" w:cstheme="minorHAnsi"/>
              </w:rPr>
              <w:t>19</w:t>
            </w:r>
          </w:p>
        </w:tc>
        <w:tc>
          <w:tcPr>
            <w:tcW w:w="2394" w:type="dxa"/>
            <w:vMerge/>
            <w:vAlign w:val="center"/>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1/3</w:t>
            </w:r>
          </w:p>
        </w:tc>
        <w:tc>
          <w:tcPr>
            <w:tcW w:w="2970"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Надица Петковић Стојанов</w:t>
            </w:r>
          </w:p>
        </w:tc>
        <w:tc>
          <w:tcPr>
            <w:tcW w:w="2394" w:type="dxa"/>
          </w:tcPr>
          <w:p w:rsidR="00796E98" w:rsidRPr="00100361" w:rsidRDefault="00796E98" w:rsidP="0094213F">
            <w:pPr>
              <w:jc w:val="center"/>
              <w:rPr>
                <w:rFonts w:asciiTheme="minorHAnsi" w:hAnsiTheme="minorHAnsi" w:cstheme="minorHAnsi"/>
              </w:rPr>
            </w:pPr>
            <w:r>
              <w:rPr>
                <w:rFonts w:asciiTheme="minorHAnsi" w:hAnsiTheme="minorHAnsi" w:cstheme="minorHAnsi"/>
              </w:rPr>
              <w:t>19</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2/1</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Драгана Стојановић</w:t>
            </w:r>
          </w:p>
        </w:tc>
        <w:tc>
          <w:tcPr>
            <w:tcW w:w="2394"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20</w:t>
            </w:r>
          </w:p>
        </w:tc>
        <w:tc>
          <w:tcPr>
            <w:tcW w:w="2394" w:type="dxa"/>
            <w:vMerge w:val="restart"/>
            <w:vAlign w:val="center"/>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44</w:t>
            </w: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2/2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Данијела Милутновић</w:t>
            </w:r>
          </w:p>
        </w:tc>
        <w:tc>
          <w:tcPr>
            <w:tcW w:w="2394" w:type="dxa"/>
          </w:tcPr>
          <w:p w:rsidR="00796E98" w:rsidRPr="005D2FC3" w:rsidRDefault="00796E98" w:rsidP="0094213F">
            <w:pPr>
              <w:jc w:val="center"/>
              <w:rPr>
                <w:rFonts w:asciiTheme="minorHAnsi" w:hAnsiTheme="minorHAnsi" w:cstheme="minorHAnsi"/>
              </w:rPr>
            </w:pPr>
            <w:r>
              <w:rPr>
                <w:rFonts w:asciiTheme="minorHAnsi" w:hAnsiTheme="minorHAnsi" w:cstheme="minorHAnsi"/>
                <w:lang w:val="sr-Cyrl-CS"/>
              </w:rPr>
              <w:t>24</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3/1</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Сузана Станчић</w:t>
            </w:r>
          </w:p>
        </w:tc>
        <w:tc>
          <w:tcPr>
            <w:tcW w:w="2394"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28</w:t>
            </w:r>
          </w:p>
        </w:tc>
        <w:tc>
          <w:tcPr>
            <w:tcW w:w="2394" w:type="dxa"/>
            <w:vMerge w:val="restart"/>
          </w:tcPr>
          <w:p w:rsidR="00796E98" w:rsidRPr="002C16C5" w:rsidRDefault="00796E98" w:rsidP="0094213F">
            <w:pPr>
              <w:jc w:val="center"/>
              <w:rPr>
                <w:rFonts w:asciiTheme="minorHAnsi" w:hAnsiTheme="minorHAnsi" w:cstheme="minorHAnsi"/>
              </w:rPr>
            </w:pPr>
            <w:r>
              <w:rPr>
                <w:rFonts w:asciiTheme="minorHAnsi" w:hAnsiTheme="minorHAnsi" w:cstheme="minorHAnsi"/>
                <w:lang w:val="sr-Cyrl-CS"/>
              </w:rPr>
              <w:t>54</w:t>
            </w:r>
          </w:p>
        </w:tc>
      </w:tr>
      <w:tr w:rsidR="00796E98" w:rsidRPr="00735A8C" w:rsidTr="0094213F">
        <w:trPr>
          <w:trHeight w:val="260"/>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3/2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Миланка Милошевић</w:t>
            </w:r>
          </w:p>
        </w:tc>
        <w:tc>
          <w:tcPr>
            <w:tcW w:w="2394" w:type="dxa"/>
          </w:tcPr>
          <w:p w:rsidR="00796E98" w:rsidRPr="002C16C5" w:rsidRDefault="00796E98" w:rsidP="0094213F">
            <w:pPr>
              <w:jc w:val="center"/>
              <w:rPr>
                <w:rFonts w:asciiTheme="minorHAnsi" w:hAnsiTheme="minorHAnsi" w:cstheme="minorHAnsi"/>
              </w:rPr>
            </w:pPr>
            <w:r>
              <w:rPr>
                <w:rFonts w:asciiTheme="minorHAnsi" w:hAnsiTheme="minorHAnsi" w:cstheme="minorHAnsi"/>
              </w:rPr>
              <w:t>26</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4/1</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Милијана Радичевић</w:t>
            </w:r>
          </w:p>
        </w:tc>
        <w:tc>
          <w:tcPr>
            <w:tcW w:w="2394"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26</w:t>
            </w:r>
          </w:p>
        </w:tc>
        <w:tc>
          <w:tcPr>
            <w:tcW w:w="2394" w:type="dxa"/>
            <w:vMerge w:val="restart"/>
          </w:tcPr>
          <w:p w:rsidR="00796E98" w:rsidRPr="0094379E" w:rsidRDefault="00796E98" w:rsidP="0094213F">
            <w:pPr>
              <w:jc w:val="center"/>
              <w:rPr>
                <w:rFonts w:asciiTheme="minorHAnsi" w:hAnsiTheme="minorHAnsi" w:cstheme="minorHAnsi"/>
              </w:rPr>
            </w:pPr>
            <w:r>
              <w:rPr>
                <w:rFonts w:asciiTheme="minorHAnsi" w:hAnsiTheme="minorHAnsi" w:cstheme="minorHAnsi"/>
                <w:lang w:val="sr-Cyrl-CS"/>
              </w:rPr>
              <w:t>5</w:t>
            </w:r>
            <w:r>
              <w:rPr>
                <w:rFonts w:asciiTheme="minorHAnsi" w:hAnsiTheme="minorHAnsi" w:cstheme="minorHAnsi"/>
              </w:rPr>
              <w:t>1</w:t>
            </w:r>
          </w:p>
        </w:tc>
      </w:tr>
      <w:tr w:rsidR="00796E98" w:rsidRPr="00735A8C" w:rsidTr="0094213F">
        <w:trPr>
          <w:trHeight w:val="242"/>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4/2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Весна Миладиновић</w:t>
            </w:r>
          </w:p>
        </w:tc>
        <w:tc>
          <w:tcPr>
            <w:tcW w:w="2394" w:type="dxa"/>
          </w:tcPr>
          <w:p w:rsidR="00796E98" w:rsidRPr="0094379E" w:rsidRDefault="00796E98" w:rsidP="0094213F">
            <w:pPr>
              <w:jc w:val="center"/>
              <w:rPr>
                <w:rFonts w:asciiTheme="minorHAnsi" w:hAnsiTheme="minorHAnsi" w:cstheme="minorHAnsi"/>
              </w:rPr>
            </w:pPr>
            <w:r>
              <w:rPr>
                <w:rFonts w:asciiTheme="minorHAnsi" w:hAnsiTheme="minorHAnsi" w:cstheme="minorHAnsi"/>
                <w:lang w:val="sr-Cyrl-CS"/>
              </w:rPr>
              <w:t>2</w:t>
            </w:r>
            <w:r>
              <w:rPr>
                <w:rFonts w:asciiTheme="minorHAnsi" w:hAnsiTheme="minorHAnsi" w:cstheme="minorHAnsi"/>
              </w:rPr>
              <w:t>5</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5/1</w:t>
            </w:r>
          </w:p>
        </w:tc>
        <w:tc>
          <w:tcPr>
            <w:tcW w:w="2970"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Марија Станојловић</w:t>
            </w:r>
          </w:p>
        </w:tc>
        <w:tc>
          <w:tcPr>
            <w:tcW w:w="2394" w:type="dxa"/>
          </w:tcPr>
          <w:p w:rsidR="00796E98" w:rsidRPr="00C353DD" w:rsidRDefault="00796E98" w:rsidP="0094213F">
            <w:pPr>
              <w:jc w:val="center"/>
              <w:rPr>
                <w:rFonts w:asciiTheme="minorHAnsi" w:hAnsiTheme="minorHAnsi" w:cstheme="minorHAnsi"/>
              </w:rPr>
            </w:pPr>
            <w:r>
              <w:rPr>
                <w:rFonts w:asciiTheme="minorHAnsi" w:hAnsiTheme="minorHAnsi" w:cstheme="minorHAnsi"/>
                <w:lang w:val="sr-Cyrl-CS"/>
              </w:rPr>
              <w:t>23</w:t>
            </w:r>
          </w:p>
        </w:tc>
        <w:tc>
          <w:tcPr>
            <w:tcW w:w="2394" w:type="dxa"/>
            <w:vMerge w:val="restart"/>
          </w:tcPr>
          <w:p w:rsidR="00796E98" w:rsidRDefault="00796E98" w:rsidP="0094213F">
            <w:pPr>
              <w:jc w:val="center"/>
              <w:rPr>
                <w:rFonts w:asciiTheme="minorHAnsi" w:hAnsiTheme="minorHAnsi" w:cstheme="minorHAnsi"/>
                <w:lang w:val="sr-Cyrl-CS"/>
              </w:rPr>
            </w:pPr>
          </w:p>
          <w:p w:rsidR="00796E98" w:rsidRPr="00473E85" w:rsidRDefault="00796E98" w:rsidP="0094213F">
            <w:pPr>
              <w:jc w:val="center"/>
              <w:rPr>
                <w:rFonts w:asciiTheme="minorHAnsi" w:hAnsiTheme="minorHAnsi" w:cstheme="minorHAnsi"/>
              </w:rPr>
            </w:pPr>
            <w:r>
              <w:rPr>
                <w:rFonts w:asciiTheme="minorHAnsi" w:hAnsiTheme="minorHAnsi" w:cstheme="minorHAnsi"/>
              </w:rPr>
              <w:t>67</w:t>
            </w: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5/2</w:t>
            </w:r>
          </w:p>
        </w:tc>
        <w:tc>
          <w:tcPr>
            <w:tcW w:w="2970" w:type="dxa"/>
          </w:tcPr>
          <w:p w:rsidR="00796E98" w:rsidRPr="00735A8C" w:rsidRDefault="00796E98" w:rsidP="0094213F">
            <w:pPr>
              <w:jc w:val="center"/>
              <w:rPr>
                <w:rFonts w:asciiTheme="minorHAnsi" w:hAnsiTheme="minorHAnsi" w:cstheme="minorHAnsi"/>
              </w:rPr>
            </w:pPr>
            <w:r>
              <w:rPr>
                <w:rFonts w:asciiTheme="minorHAnsi" w:hAnsiTheme="minorHAnsi" w:cstheme="minorHAnsi"/>
              </w:rPr>
              <w:t>Драгослав Божиновић</w:t>
            </w:r>
          </w:p>
        </w:tc>
        <w:tc>
          <w:tcPr>
            <w:tcW w:w="2394"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21</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5/3</w:t>
            </w:r>
          </w:p>
        </w:tc>
        <w:tc>
          <w:tcPr>
            <w:tcW w:w="2970"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Предраг Цокић</w:t>
            </w:r>
          </w:p>
        </w:tc>
        <w:tc>
          <w:tcPr>
            <w:tcW w:w="2394" w:type="dxa"/>
          </w:tcPr>
          <w:p w:rsidR="00796E98" w:rsidRPr="00C353DD" w:rsidRDefault="00796E98" w:rsidP="0094213F">
            <w:pPr>
              <w:jc w:val="center"/>
              <w:rPr>
                <w:rFonts w:asciiTheme="minorHAnsi" w:hAnsiTheme="minorHAnsi" w:cstheme="minorHAnsi"/>
              </w:rPr>
            </w:pPr>
            <w:r>
              <w:rPr>
                <w:rFonts w:asciiTheme="minorHAnsi" w:hAnsiTheme="minorHAnsi" w:cstheme="minorHAnsi"/>
                <w:lang w:val="sr-Cyrl-CS"/>
              </w:rPr>
              <w:t>23</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6/1</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Оливера Василијевић</w:t>
            </w:r>
          </w:p>
        </w:tc>
        <w:tc>
          <w:tcPr>
            <w:tcW w:w="2394"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28</w:t>
            </w:r>
          </w:p>
        </w:tc>
        <w:tc>
          <w:tcPr>
            <w:tcW w:w="2394" w:type="dxa"/>
            <w:vMerge w:val="restart"/>
          </w:tcPr>
          <w:p w:rsidR="00796E98" w:rsidRDefault="00796E98" w:rsidP="0094213F">
            <w:pPr>
              <w:jc w:val="center"/>
              <w:rPr>
                <w:rFonts w:asciiTheme="minorHAnsi" w:hAnsiTheme="minorHAnsi" w:cstheme="minorHAnsi"/>
              </w:rPr>
            </w:pPr>
          </w:p>
          <w:p w:rsidR="00796E98" w:rsidRPr="002C16C5" w:rsidRDefault="00796E98" w:rsidP="0094213F">
            <w:pPr>
              <w:jc w:val="center"/>
              <w:rPr>
                <w:rFonts w:asciiTheme="minorHAnsi" w:hAnsiTheme="minorHAnsi" w:cstheme="minorHAnsi"/>
              </w:rPr>
            </w:pPr>
            <w:r>
              <w:rPr>
                <w:rFonts w:asciiTheme="minorHAnsi" w:hAnsiTheme="minorHAnsi" w:cstheme="minorHAnsi"/>
              </w:rPr>
              <w:t>78</w:t>
            </w: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6/2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Александра Солдо</w:t>
            </w:r>
          </w:p>
        </w:tc>
        <w:tc>
          <w:tcPr>
            <w:tcW w:w="2394" w:type="dxa"/>
          </w:tcPr>
          <w:p w:rsidR="00796E98" w:rsidRPr="002C16C5" w:rsidRDefault="00796E98" w:rsidP="0094213F">
            <w:pPr>
              <w:jc w:val="center"/>
              <w:rPr>
                <w:rFonts w:asciiTheme="minorHAnsi" w:hAnsiTheme="minorHAnsi" w:cstheme="minorHAnsi"/>
              </w:rPr>
            </w:pPr>
            <w:r>
              <w:rPr>
                <w:rFonts w:asciiTheme="minorHAnsi" w:hAnsiTheme="minorHAnsi" w:cstheme="minorHAnsi"/>
                <w:lang w:val="sr-Cyrl-CS"/>
              </w:rPr>
              <w:t>24</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6/3</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Драгиша Симоновић</w:t>
            </w:r>
          </w:p>
        </w:tc>
        <w:tc>
          <w:tcPr>
            <w:tcW w:w="2394"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26</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7/1</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Милијана Ђорђевић</w:t>
            </w:r>
          </w:p>
        </w:tc>
        <w:tc>
          <w:tcPr>
            <w:tcW w:w="2394" w:type="dxa"/>
          </w:tcPr>
          <w:p w:rsidR="00796E98" w:rsidRPr="001E6E76" w:rsidRDefault="00796E98" w:rsidP="0094213F">
            <w:pPr>
              <w:jc w:val="center"/>
              <w:rPr>
                <w:rFonts w:asciiTheme="minorHAnsi" w:hAnsiTheme="minorHAnsi" w:cstheme="minorHAnsi"/>
              </w:rPr>
            </w:pPr>
            <w:r>
              <w:rPr>
                <w:rFonts w:asciiTheme="minorHAnsi" w:hAnsiTheme="minorHAnsi" w:cstheme="minorHAnsi"/>
              </w:rPr>
              <w:t>21</w:t>
            </w:r>
          </w:p>
        </w:tc>
        <w:tc>
          <w:tcPr>
            <w:tcW w:w="2394" w:type="dxa"/>
            <w:vMerge w:val="restart"/>
          </w:tcPr>
          <w:p w:rsidR="00796E98" w:rsidRDefault="00796E98" w:rsidP="0094213F">
            <w:pPr>
              <w:jc w:val="center"/>
              <w:rPr>
                <w:rFonts w:asciiTheme="minorHAnsi" w:hAnsiTheme="minorHAnsi" w:cstheme="minorHAnsi"/>
                <w:lang w:val="sr-Cyrl-CS"/>
              </w:rPr>
            </w:pPr>
          </w:p>
          <w:p w:rsidR="00796E98" w:rsidRPr="001E6E76" w:rsidRDefault="00796E98" w:rsidP="0094213F">
            <w:pPr>
              <w:jc w:val="center"/>
              <w:rPr>
                <w:rFonts w:asciiTheme="minorHAnsi" w:hAnsiTheme="minorHAnsi" w:cstheme="minorHAnsi"/>
              </w:rPr>
            </w:pPr>
            <w:r>
              <w:rPr>
                <w:rFonts w:asciiTheme="minorHAnsi" w:hAnsiTheme="minorHAnsi" w:cstheme="minorHAnsi"/>
              </w:rPr>
              <w:t>64</w:t>
            </w: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7/2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Сузана Милосављевић</w:t>
            </w:r>
          </w:p>
        </w:tc>
        <w:tc>
          <w:tcPr>
            <w:tcW w:w="2394" w:type="dxa"/>
          </w:tcPr>
          <w:p w:rsidR="00796E98" w:rsidRPr="00C353DD" w:rsidRDefault="00796E98" w:rsidP="0094213F">
            <w:pPr>
              <w:jc w:val="center"/>
              <w:rPr>
                <w:rFonts w:asciiTheme="minorHAnsi" w:hAnsiTheme="minorHAnsi" w:cstheme="minorHAnsi"/>
              </w:rPr>
            </w:pPr>
            <w:r>
              <w:rPr>
                <w:rFonts w:asciiTheme="minorHAnsi" w:hAnsiTheme="minorHAnsi" w:cstheme="minorHAnsi"/>
              </w:rPr>
              <w:t>22</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7/3</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Драгана Лазаревић</w:t>
            </w:r>
          </w:p>
        </w:tc>
        <w:tc>
          <w:tcPr>
            <w:tcW w:w="2394" w:type="dxa"/>
          </w:tcPr>
          <w:p w:rsidR="00796E98" w:rsidRPr="00C353DD" w:rsidRDefault="00796E98" w:rsidP="0094213F">
            <w:pPr>
              <w:jc w:val="center"/>
              <w:rPr>
                <w:rFonts w:asciiTheme="minorHAnsi" w:hAnsiTheme="minorHAnsi" w:cstheme="minorHAnsi"/>
              </w:rPr>
            </w:pPr>
            <w:r>
              <w:rPr>
                <w:rFonts w:asciiTheme="minorHAnsi" w:hAnsiTheme="minorHAnsi" w:cstheme="minorHAnsi"/>
              </w:rPr>
              <w:t>21</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8/1</w:t>
            </w:r>
          </w:p>
        </w:tc>
        <w:tc>
          <w:tcPr>
            <w:tcW w:w="2970" w:type="dxa"/>
          </w:tcPr>
          <w:p w:rsidR="00796E98" w:rsidRPr="00735A8C" w:rsidRDefault="00796E98" w:rsidP="0094213F">
            <w:pPr>
              <w:jc w:val="center"/>
              <w:rPr>
                <w:rFonts w:asciiTheme="minorHAnsi" w:hAnsiTheme="minorHAnsi" w:cstheme="minorHAnsi"/>
                <w:lang w:val="sr-Cyrl-CS"/>
              </w:rPr>
            </w:pPr>
            <w:r>
              <w:rPr>
                <w:rFonts w:asciiTheme="minorHAnsi" w:hAnsiTheme="minorHAnsi" w:cstheme="minorHAnsi"/>
                <w:lang w:val="sr-Cyrl-CS"/>
              </w:rPr>
              <w:t>Тамара Богдановић</w:t>
            </w:r>
          </w:p>
        </w:tc>
        <w:tc>
          <w:tcPr>
            <w:tcW w:w="2394" w:type="dxa"/>
          </w:tcPr>
          <w:p w:rsidR="00796E98" w:rsidRPr="00473E85" w:rsidRDefault="00796E98" w:rsidP="0094213F">
            <w:pPr>
              <w:jc w:val="center"/>
              <w:rPr>
                <w:rFonts w:asciiTheme="minorHAnsi" w:hAnsiTheme="minorHAnsi" w:cstheme="minorHAnsi"/>
              </w:rPr>
            </w:pPr>
            <w:r>
              <w:rPr>
                <w:rFonts w:asciiTheme="minorHAnsi" w:hAnsiTheme="minorHAnsi" w:cstheme="minorHAnsi"/>
              </w:rPr>
              <w:t>24</w:t>
            </w:r>
          </w:p>
        </w:tc>
        <w:tc>
          <w:tcPr>
            <w:tcW w:w="2394" w:type="dxa"/>
            <w:vMerge w:val="restart"/>
            <w:vAlign w:val="center"/>
          </w:tcPr>
          <w:p w:rsidR="00796E98" w:rsidRPr="00473E85" w:rsidRDefault="00796E98" w:rsidP="0094213F">
            <w:pPr>
              <w:jc w:val="center"/>
              <w:rPr>
                <w:rFonts w:asciiTheme="minorHAnsi" w:hAnsiTheme="minorHAnsi" w:cstheme="minorHAnsi"/>
              </w:rPr>
            </w:pPr>
            <w:r>
              <w:rPr>
                <w:rFonts w:asciiTheme="minorHAnsi" w:hAnsiTheme="minorHAnsi" w:cstheme="minorHAnsi"/>
              </w:rPr>
              <w:t>69</w:t>
            </w:r>
          </w:p>
        </w:tc>
      </w:tr>
      <w:tr w:rsidR="00796E98" w:rsidRPr="00735A8C" w:rsidTr="0094213F">
        <w:trPr>
          <w:trHeight w:val="138"/>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8/2</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Горица Пераић</w:t>
            </w:r>
          </w:p>
        </w:tc>
        <w:tc>
          <w:tcPr>
            <w:tcW w:w="2394" w:type="dxa"/>
          </w:tcPr>
          <w:p w:rsidR="00796E98" w:rsidRPr="00473E85" w:rsidRDefault="00796E98" w:rsidP="0094213F">
            <w:pPr>
              <w:jc w:val="center"/>
              <w:rPr>
                <w:rFonts w:asciiTheme="minorHAnsi" w:hAnsiTheme="minorHAnsi" w:cstheme="minorHAnsi"/>
              </w:rPr>
            </w:pPr>
            <w:r>
              <w:rPr>
                <w:rFonts w:asciiTheme="minorHAnsi" w:hAnsiTheme="minorHAnsi" w:cstheme="minorHAnsi"/>
              </w:rPr>
              <w:t>23</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trHeight w:val="138"/>
          <w:jc w:val="center"/>
        </w:trPr>
        <w:tc>
          <w:tcPr>
            <w:tcW w:w="1818"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8/3</w:t>
            </w:r>
          </w:p>
        </w:tc>
        <w:tc>
          <w:tcPr>
            <w:tcW w:w="2970" w:type="dxa"/>
          </w:tcPr>
          <w:p w:rsidR="00796E98" w:rsidRPr="00735A8C" w:rsidRDefault="00796E98" w:rsidP="0094213F">
            <w:pPr>
              <w:jc w:val="center"/>
              <w:rPr>
                <w:rFonts w:asciiTheme="minorHAnsi" w:hAnsiTheme="minorHAnsi" w:cstheme="minorHAnsi"/>
                <w:lang w:val="sr-Cyrl-CS"/>
              </w:rPr>
            </w:pPr>
            <w:r w:rsidRPr="00735A8C">
              <w:rPr>
                <w:rFonts w:asciiTheme="minorHAnsi" w:hAnsiTheme="minorHAnsi" w:cstheme="minorHAnsi"/>
                <w:lang w:val="sr-Cyrl-CS"/>
              </w:rPr>
              <w:t>Драгана Тодоровић</w:t>
            </w:r>
          </w:p>
        </w:tc>
        <w:tc>
          <w:tcPr>
            <w:tcW w:w="2394" w:type="dxa"/>
          </w:tcPr>
          <w:p w:rsidR="00796E98" w:rsidRPr="00473E85" w:rsidRDefault="00796E98" w:rsidP="0094213F">
            <w:pPr>
              <w:jc w:val="center"/>
              <w:rPr>
                <w:rFonts w:asciiTheme="minorHAnsi" w:hAnsiTheme="minorHAnsi" w:cstheme="minorHAnsi"/>
              </w:rPr>
            </w:pPr>
            <w:r>
              <w:rPr>
                <w:rFonts w:asciiTheme="minorHAnsi" w:hAnsiTheme="minorHAnsi" w:cstheme="minorHAnsi"/>
              </w:rPr>
              <w:t>22</w:t>
            </w:r>
          </w:p>
        </w:tc>
        <w:tc>
          <w:tcPr>
            <w:tcW w:w="2394" w:type="dxa"/>
            <w:vMerge/>
          </w:tcPr>
          <w:p w:rsidR="00796E98" w:rsidRPr="00735A8C" w:rsidRDefault="00796E98" w:rsidP="0094213F">
            <w:pPr>
              <w:jc w:val="center"/>
              <w:rPr>
                <w:rFonts w:asciiTheme="minorHAnsi" w:hAnsiTheme="minorHAnsi" w:cstheme="minorHAnsi"/>
                <w:lang w:val="sr-Cyrl-CS"/>
              </w:rPr>
            </w:pPr>
          </w:p>
        </w:tc>
      </w:tr>
      <w:tr w:rsidR="00796E98" w:rsidRPr="00735A8C" w:rsidTr="0094213F">
        <w:trPr>
          <w:jc w:val="center"/>
        </w:trPr>
        <w:tc>
          <w:tcPr>
            <w:tcW w:w="7182" w:type="dxa"/>
            <w:gridSpan w:val="3"/>
          </w:tcPr>
          <w:p w:rsidR="00796E98" w:rsidRPr="00735A8C" w:rsidRDefault="00796E98" w:rsidP="0094213F">
            <w:pPr>
              <w:jc w:val="right"/>
              <w:rPr>
                <w:rFonts w:asciiTheme="minorHAnsi" w:hAnsiTheme="minorHAnsi" w:cstheme="minorHAnsi"/>
                <w:lang w:val="sr-Cyrl-CS"/>
              </w:rPr>
            </w:pPr>
            <w:r w:rsidRPr="00735A8C">
              <w:rPr>
                <w:rFonts w:asciiTheme="minorHAnsi" w:hAnsiTheme="minorHAnsi" w:cstheme="minorHAnsi"/>
                <w:lang w:val="sr-Cyrl-CS"/>
              </w:rPr>
              <w:t>Укупно у матичној школи</w:t>
            </w:r>
          </w:p>
        </w:tc>
        <w:tc>
          <w:tcPr>
            <w:tcW w:w="2394" w:type="dxa"/>
          </w:tcPr>
          <w:p w:rsidR="00796E98" w:rsidRPr="008F2747" w:rsidRDefault="00796E98" w:rsidP="0094213F">
            <w:pPr>
              <w:jc w:val="center"/>
              <w:rPr>
                <w:rFonts w:asciiTheme="minorHAnsi" w:hAnsiTheme="minorHAnsi" w:cstheme="minorHAnsi"/>
              </w:rPr>
            </w:pPr>
            <w:r>
              <w:rPr>
                <w:rFonts w:asciiTheme="minorHAnsi" w:hAnsiTheme="minorHAnsi" w:cstheme="minorHAnsi"/>
              </w:rPr>
              <w:t>520</w:t>
            </w:r>
          </w:p>
        </w:tc>
      </w:tr>
    </w:tbl>
    <w:p w:rsidR="00796E98" w:rsidRDefault="00796E98" w:rsidP="00796E98">
      <w:pPr>
        <w:spacing w:after="0" w:line="240" w:lineRule="auto"/>
        <w:jc w:val="center"/>
        <w:rPr>
          <w:lang w:val="sr-Cyrl-CS"/>
        </w:rPr>
      </w:pPr>
    </w:p>
    <w:p w:rsidR="00796E98" w:rsidRPr="009048A5" w:rsidRDefault="00796E98" w:rsidP="00796E98">
      <w:pPr>
        <w:spacing w:after="0" w:line="240" w:lineRule="auto"/>
        <w:jc w:val="center"/>
        <w:rPr>
          <w:lang w:val="sr-Cyrl-CS"/>
        </w:rPr>
      </w:pPr>
      <w:r w:rsidRPr="009048A5">
        <w:rPr>
          <w:lang w:val="sr-Cyrl-CS"/>
        </w:rPr>
        <w:t>Издвојено одељење Лубница</w:t>
      </w:r>
    </w:p>
    <w:tbl>
      <w:tblPr>
        <w:tblStyle w:val="TableGrid"/>
        <w:tblW w:w="0" w:type="auto"/>
        <w:jc w:val="center"/>
        <w:tblLook w:val="04A0" w:firstRow="1" w:lastRow="0" w:firstColumn="1" w:lastColumn="0" w:noHBand="0" w:noVBand="1"/>
      </w:tblPr>
      <w:tblGrid>
        <w:gridCol w:w="2356"/>
        <w:gridCol w:w="2285"/>
        <w:gridCol w:w="2261"/>
        <w:gridCol w:w="2341"/>
      </w:tblGrid>
      <w:tr w:rsidR="00796E98" w:rsidRPr="009048A5" w:rsidTr="0094213F">
        <w:trPr>
          <w:trHeight w:val="350"/>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 xml:space="preserve">Одељење </w:t>
            </w:r>
          </w:p>
        </w:tc>
        <w:tc>
          <w:tcPr>
            <w:tcW w:w="2340" w:type="dxa"/>
          </w:tcPr>
          <w:p w:rsidR="00796E98" w:rsidRPr="009048A5" w:rsidRDefault="00796E98" w:rsidP="0094213F">
            <w:pPr>
              <w:jc w:val="center"/>
              <w:rPr>
                <w:lang w:val="sr-Cyrl-CS"/>
              </w:rPr>
            </w:pPr>
            <w:r w:rsidRPr="007246B7">
              <w:rPr>
                <w:rFonts w:asciiTheme="minorHAnsi" w:hAnsiTheme="minorHAnsi"/>
                <w:lang w:val="sr-Cyrl-CS"/>
              </w:rPr>
              <w:t>Наставник</w:t>
            </w:r>
          </w:p>
        </w:tc>
        <w:tc>
          <w:tcPr>
            <w:tcW w:w="234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Број ученика</w:t>
            </w:r>
          </w:p>
        </w:tc>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Укупно</w:t>
            </w: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ППГ Лубница</w:t>
            </w:r>
          </w:p>
        </w:tc>
        <w:tc>
          <w:tcPr>
            <w:tcW w:w="2340" w:type="dxa"/>
          </w:tcPr>
          <w:p w:rsidR="00796E98" w:rsidRPr="007246B7" w:rsidRDefault="00796E98" w:rsidP="0094213F">
            <w:pPr>
              <w:jc w:val="center"/>
              <w:rPr>
                <w:rFonts w:asciiTheme="minorHAnsi" w:hAnsiTheme="minorHAnsi"/>
                <w:szCs w:val="24"/>
                <w:lang w:val="sr-Cyrl-CS"/>
              </w:rPr>
            </w:pPr>
            <w:r>
              <w:rPr>
                <w:rFonts w:asciiTheme="minorHAnsi" w:hAnsiTheme="minorHAnsi"/>
                <w:szCs w:val="24"/>
                <w:lang w:val="sr-Cyrl-CS"/>
              </w:rPr>
              <w:t>Бранкица Лазаревић</w:t>
            </w:r>
          </w:p>
        </w:tc>
        <w:tc>
          <w:tcPr>
            <w:tcW w:w="2340" w:type="dxa"/>
          </w:tcPr>
          <w:p w:rsidR="00796E98" w:rsidRPr="001C030D" w:rsidRDefault="00796E98" w:rsidP="0094213F">
            <w:pPr>
              <w:jc w:val="center"/>
              <w:rPr>
                <w:rFonts w:asciiTheme="minorHAnsi" w:hAnsiTheme="minorHAnsi"/>
              </w:rPr>
            </w:pPr>
            <w:r>
              <w:rPr>
                <w:rFonts w:asciiTheme="minorHAnsi" w:hAnsiTheme="minorHAnsi"/>
              </w:rPr>
              <w:t>5</w:t>
            </w:r>
          </w:p>
        </w:tc>
        <w:tc>
          <w:tcPr>
            <w:tcW w:w="2430" w:type="dxa"/>
            <w:vMerge w:val="restart"/>
            <w:vAlign w:val="center"/>
          </w:tcPr>
          <w:p w:rsidR="00796E98" w:rsidRDefault="00796E98" w:rsidP="0094213F">
            <w:pPr>
              <w:jc w:val="center"/>
              <w:rPr>
                <w:rFonts w:asciiTheme="minorHAnsi" w:hAnsiTheme="minorHAnsi"/>
                <w:lang w:val="sr-Cyrl-CS"/>
              </w:rPr>
            </w:pPr>
          </w:p>
          <w:p w:rsidR="00796E98" w:rsidRPr="009048A5" w:rsidRDefault="00796E98" w:rsidP="0094213F">
            <w:pPr>
              <w:jc w:val="center"/>
              <w:rPr>
                <w:rFonts w:asciiTheme="minorHAnsi" w:hAnsiTheme="minorHAnsi"/>
                <w:lang w:val="sr-Cyrl-CS"/>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1 Лубница</w:t>
            </w:r>
          </w:p>
        </w:tc>
        <w:tc>
          <w:tcPr>
            <w:tcW w:w="2340" w:type="dxa"/>
          </w:tcPr>
          <w:p w:rsidR="00796E98" w:rsidRPr="007246B7" w:rsidRDefault="00796E98" w:rsidP="0094213F">
            <w:pPr>
              <w:jc w:val="center"/>
              <w:rPr>
                <w:rFonts w:asciiTheme="minorHAnsi" w:hAnsiTheme="minorHAnsi"/>
                <w:szCs w:val="24"/>
                <w:lang w:val="sr-Cyrl-CS"/>
              </w:rPr>
            </w:pPr>
            <w:r w:rsidRPr="007246B7">
              <w:rPr>
                <w:rFonts w:asciiTheme="minorHAnsi" w:hAnsiTheme="minorHAnsi"/>
                <w:szCs w:val="24"/>
                <w:lang w:val="sr-Cyrl-CS"/>
              </w:rPr>
              <w:t>Јелена Василијевић</w:t>
            </w:r>
          </w:p>
        </w:tc>
        <w:tc>
          <w:tcPr>
            <w:tcW w:w="2340" w:type="dxa"/>
          </w:tcPr>
          <w:p w:rsidR="00796E98" w:rsidRPr="00220581" w:rsidRDefault="00796E98" w:rsidP="0094213F">
            <w:pPr>
              <w:jc w:val="center"/>
              <w:rPr>
                <w:rFonts w:asciiTheme="minorHAnsi" w:hAnsiTheme="minorHAnsi"/>
              </w:rPr>
            </w:pPr>
            <w:r>
              <w:rPr>
                <w:rFonts w:asciiTheme="minorHAnsi" w:hAnsiTheme="minorHAnsi"/>
              </w:rPr>
              <w:t>6</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2 Лубница</w:t>
            </w:r>
          </w:p>
        </w:tc>
        <w:tc>
          <w:tcPr>
            <w:tcW w:w="2340" w:type="dxa"/>
          </w:tcPr>
          <w:p w:rsidR="00796E98" w:rsidRPr="007246B7" w:rsidRDefault="00796E98" w:rsidP="0094213F">
            <w:pPr>
              <w:jc w:val="center"/>
              <w:rPr>
                <w:rFonts w:asciiTheme="minorHAnsi" w:hAnsiTheme="minorHAnsi"/>
                <w:szCs w:val="24"/>
                <w:lang w:val="sr-Cyrl-CS"/>
              </w:rPr>
            </w:pPr>
            <w:r w:rsidRPr="007246B7">
              <w:rPr>
                <w:rFonts w:asciiTheme="minorHAnsi" w:hAnsiTheme="minorHAnsi"/>
                <w:szCs w:val="24"/>
                <w:lang w:val="sr-Cyrl-CS"/>
              </w:rPr>
              <w:t>Бобан Тошић</w:t>
            </w:r>
          </w:p>
        </w:tc>
        <w:tc>
          <w:tcPr>
            <w:tcW w:w="2340" w:type="dxa"/>
          </w:tcPr>
          <w:p w:rsidR="00796E98" w:rsidRPr="009048A5" w:rsidRDefault="00796E98" w:rsidP="0094213F">
            <w:pPr>
              <w:jc w:val="center"/>
              <w:rPr>
                <w:rFonts w:asciiTheme="minorHAnsi" w:hAnsiTheme="minorHAnsi"/>
                <w:lang w:val="sr-Cyrl-CS"/>
              </w:rPr>
            </w:pPr>
            <w:r>
              <w:rPr>
                <w:rFonts w:asciiTheme="minorHAnsi" w:hAnsiTheme="minorHAnsi"/>
                <w:lang w:val="sr-Cyrl-CS"/>
              </w:rPr>
              <w:t>7</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3 Лубница</w:t>
            </w:r>
          </w:p>
        </w:tc>
        <w:tc>
          <w:tcPr>
            <w:tcW w:w="2340" w:type="dxa"/>
          </w:tcPr>
          <w:p w:rsidR="00796E98" w:rsidRPr="007246B7" w:rsidRDefault="00796E98" w:rsidP="0094213F">
            <w:pPr>
              <w:jc w:val="center"/>
              <w:rPr>
                <w:rFonts w:asciiTheme="minorHAnsi" w:hAnsiTheme="minorHAnsi"/>
                <w:szCs w:val="24"/>
                <w:lang w:val="sr-Cyrl-CS"/>
              </w:rPr>
            </w:pPr>
            <w:r w:rsidRPr="007246B7">
              <w:rPr>
                <w:rFonts w:asciiTheme="minorHAnsi" w:hAnsiTheme="minorHAnsi"/>
                <w:szCs w:val="24"/>
                <w:lang w:val="sr-Cyrl-CS"/>
              </w:rPr>
              <w:t>Јелена Василијевић</w:t>
            </w:r>
          </w:p>
        </w:tc>
        <w:tc>
          <w:tcPr>
            <w:tcW w:w="2340" w:type="dxa"/>
          </w:tcPr>
          <w:p w:rsidR="00796E98" w:rsidRPr="00382338" w:rsidRDefault="00796E98" w:rsidP="0094213F">
            <w:pPr>
              <w:jc w:val="center"/>
              <w:rPr>
                <w:rFonts w:asciiTheme="minorHAnsi" w:hAnsiTheme="minorHAnsi"/>
              </w:rPr>
            </w:pPr>
            <w:r>
              <w:rPr>
                <w:rFonts w:asciiTheme="minorHAnsi" w:hAnsiTheme="minorHAnsi"/>
              </w:rPr>
              <w:t>2</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4 Лубница</w:t>
            </w:r>
          </w:p>
        </w:tc>
        <w:tc>
          <w:tcPr>
            <w:tcW w:w="2340" w:type="dxa"/>
          </w:tcPr>
          <w:p w:rsidR="00796E98" w:rsidRPr="007246B7" w:rsidRDefault="00796E98" w:rsidP="0094213F">
            <w:pPr>
              <w:jc w:val="center"/>
              <w:rPr>
                <w:rFonts w:asciiTheme="minorHAnsi" w:hAnsiTheme="minorHAnsi"/>
                <w:szCs w:val="24"/>
                <w:lang w:val="sr-Cyrl-CS"/>
              </w:rPr>
            </w:pPr>
            <w:r w:rsidRPr="007246B7">
              <w:rPr>
                <w:rFonts w:asciiTheme="minorHAnsi" w:hAnsiTheme="minorHAnsi"/>
                <w:szCs w:val="24"/>
                <w:lang w:val="sr-Cyrl-CS"/>
              </w:rPr>
              <w:t>Бобан Тошић</w:t>
            </w:r>
          </w:p>
        </w:tc>
        <w:tc>
          <w:tcPr>
            <w:tcW w:w="2340" w:type="dxa"/>
          </w:tcPr>
          <w:p w:rsidR="00796E98" w:rsidRPr="009048A5" w:rsidRDefault="00796E98" w:rsidP="0094213F">
            <w:pPr>
              <w:jc w:val="center"/>
              <w:rPr>
                <w:rFonts w:asciiTheme="minorHAnsi" w:hAnsiTheme="minorHAnsi"/>
                <w:lang w:val="sr-Cyrl-CS"/>
              </w:rPr>
            </w:pPr>
            <w:r>
              <w:rPr>
                <w:rFonts w:asciiTheme="minorHAnsi" w:hAnsiTheme="minorHAnsi"/>
                <w:lang w:val="sr-Cyrl-CS"/>
              </w:rPr>
              <w:t>3</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5 Лубница</w:t>
            </w:r>
          </w:p>
        </w:tc>
        <w:tc>
          <w:tcPr>
            <w:tcW w:w="2340" w:type="dxa"/>
          </w:tcPr>
          <w:p w:rsidR="00796E98" w:rsidRPr="00B57DAB" w:rsidRDefault="00796E98" w:rsidP="0094213F">
            <w:pPr>
              <w:jc w:val="center"/>
              <w:rPr>
                <w:rFonts w:asciiTheme="minorHAnsi" w:hAnsiTheme="minorHAnsi"/>
                <w:szCs w:val="24"/>
              </w:rPr>
            </w:pPr>
            <w:r>
              <w:rPr>
                <w:rFonts w:asciiTheme="minorHAnsi" w:hAnsiTheme="minorHAnsi"/>
                <w:szCs w:val="24"/>
              </w:rPr>
              <w:t>Ана Јевремовић</w:t>
            </w:r>
          </w:p>
        </w:tc>
        <w:tc>
          <w:tcPr>
            <w:tcW w:w="2340" w:type="dxa"/>
          </w:tcPr>
          <w:p w:rsidR="00796E98" w:rsidRPr="009048A5" w:rsidRDefault="00796E98" w:rsidP="0094213F">
            <w:pPr>
              <w:jc w:val="center"/>
              <w:rPr>
                <w:rFonts w:asciiTheme="minorHAnsi" w:hAnsiTheme="minorHAnsi"/>
                <w:lang w:val="sr-Cyrl-CS"/>
              </w:rPr>
            </w:pPr>
            <w:r>
              <w:rPr>
                <w:rFonts w:asciiTheme="minorHAnsi" w:hAnsiTheme="minorHAnsi"/>
                <w:lang w:val="sr-Cyrl-CS"/>
              </w:rPr>
              <w:t>8</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6 Лубница</w:t>
            </w:r>
          </w:p>
        </w:tc>
        <w:tc>
          <w:tcPr>
            <w:tcW w:w="2340" w:type="dxa"/>
          </w:tcPr>
          <w:p w:rsidR="00796E98" w:rsidRPr="007246B7" w:rsidRDefault="00796E98" w:rsidP="0094213F">
            <w:pPr>
              <w:jc w:val="center"/>
              <w:rPr>
                <w:rFonts w:asciiTheme="minorHAnsi" w:hAnsiTheme="minorHAnsi"/>
                <w:szCs w:val="24"/>
                <w:lang w:val="sr-Cyrl-CS"/>
              </w:rPr>
            </w:pPr>
            <w:r>
              <w:rPr>
                <w:rFonts w:asciiTheme="minorHAnsi" w:hAnsiTheme="minorHAnsi"/>
                <w:szCs w:val="24"/>
              </w:rPr>
              <w:t>Драган Петковић</w:t>
            </w:r>
          </w:p>
        </w:tc>
        <w:tc>
          <w:tcPr>
            <w:tcW w:w="2340" w:type="dxa"/>
          </w:tcPr>
          <w:p w:rsidR="00796E98" w:rsidRPr="009048A5" w:rsidRDefault="00796E98" w:rsidP="0094213F">
            <w:pPr>
              <w:jc w:val="center"/>
              <w:rPr>
                <w:rFonts w:asciiTheme="minorHAnsi" w:hAnsiTheme="minorHAnsi"/>
                <w:lang w:val="sr-Cyrl-CS"/>
              </w:rPr>
            </w:pPr>
            <w:r>
              <w:rPr>
                <w:rFonts w:asciiTheme="minorHAnsi" w:hAnsiTheme="minorHAnsi"/>
                <w:lang w:val="sr-Cyrl-CS"/>
              </w:rPr>
              <w:t>6</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7 Лубница</w:t>
            </w:r>
          </w:p>
        </w:tc>
        <w:tc>
          <w:tcPr>
            <w:tcW w:w="2340" w:type="dxa"/>
          </w:tcPr>
          <w:p w:rsidR="00796E98" w:rsidRPr="007246B7" w:rsidRDefault="00796E98" w:rsidP="0094213F">
            <w:pPr>
              <w:jc w:val="center"/>
              <w:rPr>
                <w:rFonts w:asciiTheme="minorHAnsi" w:hAnsiTheme="minorHAnsi"/>
                <w:szCs w:val="24"/>
                <w:lang w:val="sr-Cyrl-CS"/>
              </w:rPr>
            </w:pPr>
            <w:r w:rsidRPr="007246B7">
              <w:rPr>
                <w:rFonts w:asciiTheme="minorHAnsi" w:hAnsiTheme="minorHAnsi"/>
                <w:szCs w:val="24"/>
                <w:lang w:val="sr-Cyrl-CS"/>
              </w:rPr>
              <w:t>Бојана Тодоровић</w:t>
            </w:r>
          </w:p>
        </w:tc>
        <w:tc>
          <w:tcPr>
            <w:tcW w:w="2340" w:type="dxa"/>
          </w:tcPr>
          <w:p w:rsidR="00796E98" w:rsidRPr="009048A5" w:rsidRDefault="00796E98" w:rsidP="0094213F">
            <w:pPr>
              <w:jc w:val="center"/>
              <w:rPr>
                <w:rFonts w:asciiTheme="minorHAnsi" w:hAnsiTheme="minorHAnsi"/>
                <w:lang w:val="sr-Cyrl-CS"/>
              </w:rPr>
            </w:pPr>
            <w:r>
              <w:rPr>
                <w:rFonts w:asciiTheme="minorHAnsi" w:hAnsiTheme="minorHAnsi"/>
                <w:lang w:val="sr-Cyrl-CS"/>
              </w:rPr>
              <w:t>5</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2430" w:type="dxa"/>
          </w:tcPr>
          <w:p w:rsidR="00796E98" w:rsidRPr="009048A5" w:rsidRDefault="00796E98" w:rsidP="0094213F">
            <w:pPr>
              <w:jc w:val="center"/>
              <w:rPr>
                <w:rFonts w:asciiTheme="minorHAnsi" w:hAnsiTheme="minorHAnsi"/>
                <w:lang w:val="sr-Cyrl-CS"/>
              </w:rPr>
            </w:pPr>
            <w:r w:rsidRPr="009048A5">
              <w:rPr>
                <w:rFonts w:asciiTheme="minorHAnsi" w:hAnsiTheme="minorHAnsi"/>
                <w:lang w:val="sr-Cyrl-CS"/>
              </w:rPr>
              <w:t>8 Лубница</w:t>
            </w:r>
          </w:p>
        </w:tc>
        <w:tc>
          <w:tcPr>
            <w:tcW w:w="2340" w:type="dxa"/>
          </w:tcPr>
          <w:p w:rsidR="00796E98" w:rsidRPr="007246B7" w:rsidRDefault="00796E98" w:rsidP="0094213F">
            <w:pPr>
              <w:jc w:val="center"/>
              <w:rPr>
                <w:rFonts w:asciiTheme="minorHAnsi" w:hAnsiTheme="minorHAnsi"/>
                <w:szCs w:val="24"/>
                <w:lang w:val="sr-Cyrl-CS"/>
              </w:rPr>
            </w:pPr>
            <w:r w:rsidRPr="007246B7">
              <w:rPr>
                <w:rFonts w:asciiTheme="minorHAnsi" w:hAnsiTheme="minorHAnsi"/>
                <w:szCs w:val="24"/>
                <w:lang w:val="sr-Cyrl-CS"/>
              </w:rPr>
              <w:t>Милена Митић</w:t>
            </w:r>
          </w:p>
        </w:tc>
        <w:tc>
          <w:tcPr>
            <w:tcW w:w="2340" w:type="dxa"/>
          </w:tcPr>
          <w:p w:rsidR="00796E98" w:rsidRPr="009048A5" w:rsidRDefault="00796E98" w:rsidP="0094213F">
            <w:pPr>
              <w:jc w:val="center"/>
              <w:rPr>
                <w:rFonts w:asciiTheme="minorHAnsi" w:hAnsiTheme="minorHAnsi"/>
                <w:lang w:val="sr-Cyrl-CS"/>
              </w:rPr>
            </w:pPr>
            <w:r>
              <w:rPr>
                <w:rFonts w:asciiTheme="minorHAnsi" w:hAnsiTheme="minorHAnsi"/>
                <w:lang w:val="sr-Cyrl-CS"/>
              </w:rPr>
              <w:t>7</w:t>
            </w:r>
          </w:p>
        </w:tc>
        <w:tc>
          <w:tcPr>
            <w:tcW w:w="2430" w:type="dxa"/>
            <w:vMerge/>
          </w:tcPr>
          <w:p w:rsidR="00796E98" w:rsidRPr="009048A5" w:rsidRDefault="00796E98" w:rsidP="0094213F">
            <w:pPr>
              <w:jc w:val="center"/>
              <w:rPr>
                <w:rFonts w:asciiTheme="minorHAnsi" w:hAnsiTheme="minorHAnsi"/>
              </w:rPr>
            </w:pPr>
          </w:p>
        </w:tc>
      </w:tr>
      <w:tr w:rsidR="00796E98" w:rsidRPr="009048A5" w:rsidTr="0094213F">
        <w:trPr>
          <w:jc w:val="center"/>
        </w:trPr>
        <w:tc>
          <w:tcPr>
            <w:tcW w:w="7110" w:type="dxa"/>
            <w:gridSpan w:val="3"/>
          </w:tcPr>
          <w:p w:rsidR="00796E98" w:rsidRPr="009048A5" w:rsidRDefault="00796E98" w:rsidP="0094213F">
            <w:pPr>
              <w:jc w:val="right"/>
              <w:rPr>
                <w:rFonts w:asciiTheme="minorHAnsi" w:hAnsiTheme="minorHAnsi"/>
                <w:lang w:val="sr-Cyrl-CS"/>
              </w:rPr>
            </w:pPr>
            <w:r w:rsidRPr="009048A5">
              <w:rPr>
                <w:rFonts w:asciiTheme="minorHAnsi" w:hAnsiTheme="minorHAnsi"/>
                <w:lang w:val="sr-Cyrl-CS"/>
              </w:rPr>
              <w:t xml:space="preserve">Укупно ученика </w:t>
            </w:r>
          </w:p>
        </w:tc>
        <w:tc>
          <w:tcPr>
            <w:tcW w:w="2430" w:type="dxa"/>
          </w:tcPr>
          <w:p w:rsidR="00796E98" w:rsidRPr="008F2747" w:rsidRDefault="00796E98" w:rsidP="0094213F">
            <w:pPr>
              <w:jc w:val="center"/>
              <w:rPr>
                <w:rFonts w:asciiTheme="minorHAnsi" w:hAnsiTheme="minorHAnsi"/>
              </w:rPr>
            </w:pPr>
            <w:r>
              <w:rPr>
                <w:rFonts w:asciiTheme="minorHAnsi" w:hAnsiTheme="minorHAnsi"/>
              </w:rPr>
              <w:t>49</w:t>
            </w:r>
          </w:p>
        </w:tc>
      </w:tr>
    </w:tbl>
    <w:p w:rsidR="00796E98" w:rsidRPr="008F2747" w:rsidRDefault="00796E98" w:rsidP="00796E98">
      <w:pPr>
        <w:ind w:left="5760" w:firstLine="720"/>
      </w:pPr>
      <w:r>
        <w:rPr>
          <w:lang w:val="sr-Cyrl-CS"/>
        </w:rPr>
        <w:t>Укупно ученика: 5</w:t>
      </w:r>
      <w:r>
        <w:t>69</w:t>
      </w: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4D5C72" w:rsidRPr="00E30B43" w:rsidRDefault="004D5C72" w:rsidP="00E30B43">
      <w:pPr>
        <w:spacing w:after="0" w:line="240" w:lineRule="auto"/>
        <w:rPr>
          <w:rFonts w:cs="Calibri"/>
          <w:color w:val="FF0000"/>
          <w:spacing w:val="-3"/>
          <w:lang w:val="sr-Cyrl-CS"/>
        </w:rPr>
      </w:pPr>
    </w:p>
    <w:p w:rsidR="002002AD" w:rsidRDefault="002002AD" w:rsidP="002002AD">
      <w:pPr>
        <w:tabs>
          <w:tab w:val="left" w:pos="5310"/>
        </w:tabs>
        <w:spacing w:after="0" w:line="240" w:lineRule="auto"/>
        <w:rPr>
          <w:rFonts w:cs="Calibri"/>
          <w:color w:val="FF0000"/>
          <w:spacing w:val="-3"/>
          <w:lang w:val="sr-Cyrl-CS"/>
        </w:rPr>
      </w:pPr>
    </w:p>
    <w:p w:rsidR="002002AD" w:rsidRDefault="002002AD" w:rsidP="002002AD">
      <w:pPr>
        <w:tabs>
          <w:tab w:val="left" w:pos="5310"/>
        </w:tabs>
        <w:spacing w:after="0" w:line="240" w:lineRule="auto"/>
        <w:rPr>
          <w:rFonts w:cs="Calibri"/>
          <w:color w:val="FF0000"/>
          <w:spacing w:val="-3"/>
          <w:lang w:val="sr-Cyrl-CS"/>
        </w:rPr>
      </w:pPr>
    </w:p>
    <w:p w:rsidR="002002AD" w:rsidRPr="00265850" w:rsidRDefault="002002AD" w:rsidP="002002AD">
      <w:pPr>
        <w:tabs>
          <w:tab w:val="left" w:pos="5310"/>
        </w:tabs>
        <w:spacing w:after="0" w:line="240" w:lineRule="auto"/>
        <w:rPr>
          <w:rFonts w:cs="Calibri"/>
          <w:color w:val="FF0000"/>
          <w:spacing w:val="-3"/>
          <w:lang w:val="sr-Cyrl-CS"/>
        </w:rPr>
      </w:pPr>
    </w:p>
    <w:p w:rsidR="004D5C72" w:rsidRPr="00E47E8A" w:rsidRDefault="004D5C72" w:rsidP="004D5C72">
      <w:pPr>
        <w:spacing w:after="0" w:line="240" w:lineRule="auto"/>
        <w:jc w:val="center"/>
        <w:rPr>
          <w:rFonts w:cs="Calibri"/>
          <w:color w:val="FF0000"/>
          <w:spacing w:val="-3"/>
        </w:rPr>
      </w:pPr>
    </w:p>
    <w:p w:rsidR="004D5C72" w:rsidRPr="00641822" w:rsidRDefault="004D5C72" w:rsidP="004D5C72">
      <w:pPr>
        <w:spacing w:after="0" w:line="240" w:lineRule="auto"/>
        <w:jc w:val="center"/>
        <w:rPr>
          <w:rFonts w:cs="Calibri"/>
          <w:b/>
          <w:spacing w:val="-3"/>
          <w:sz w:val="28"/>
          <w:lang w:val="sr-Cyrl-CS"/>
        </w:rPr>
      </w:pPr>
      <w:r w:rsidRPr="00641822">
        <w:rPr>
          <w:rFonts w:cs="Calibri"/>
          <w:b/>
          <w:spacing w:val="-3"/>
          <w:sz w:val="28"/>
          <w:lang w:val="sr-Cyrl-CS"/>
        </w:rPr>
        <w:t>НАСТАВНО И НЕНАСТ</w:t>
      </w:r>
      <w:r w:rsidRPr="00641822">
        <w:rPr>
          <w:rFonts w:cs="Calibri"/>
          <w:b/>
          <w:spacing w:val="-3"/>
          <w:sz w:val="28"/>
        </w:rPr>
        <w:t>A</w:t>
      </w:r>
      <w:r w:rsidRPr="00641822">
        <w:rPr>
          <w:rFonts w:cs="Calibri"/>
          <w:b/>
          <w:spacing w:val="-3"/>
          <w:sz w:val="28"/>
          <w:lang w:val="sr-Cyrl-CS"/>
        </w:rPr>
        <w:t>ВНО ОСОБЉЕ</w:t>
      </w:r>
    </w:p>
    <w:p w:rsidR="004D5C72" w:rsidRPr="00641822" w:rsidRDefault="004D5C72" w:rsidP="004D5C72">
      <w:pPr>
        <w:spacing w:after="0" w:line="240" w:lineRule="auto"/>
        <w:jc w:val="center"/>
        <w:rPr>
          <w:rFonts w:cs="Calibri"/>
          <w:b/>
          <w:color w:val="FF0000"/>
          <w:spacing w:val="-3"/>
          <w:sz w:val="28"/>
        </w:rPr>
      </w:pPr>
      <w:r w:rsidRPr="00641822">
        <w:rPr>
          <w:rFonts w:cs="Calibri"/>
          <w:b/>
          <w:spacing w:val="-3"/>
          <w:sz w:val="28"/>
          <w:lang w:val="sr-Cyrl-CS"/>
        </w:rPr>
        <w:t>ОСНОВНА ОРГАНИЗАЦИЈА РАДА ШКОЛЕ</w:t>
      </w:r>
    </w:p>
    <w:p w:rsidR="004D5C72" w:rsidRPr="00E47E8A" w:rsidRDefault="004D5C72" w:rsidP="004D5C72">
      <w:pPr>
        <w:spacing w:after="0" w:line="240" w:lineRule="auto"/>
        <w:jc w:val="center"/>
        <w:rPr>
          <w:rFonts w:cs="Calibri"/>
          <w:b/>
          <w:color w:val="FF0000"/>
          <w:spacing w:val="-3"/>
        </w:rPr>
      </w:pPr>
    </w:p>
    <w:p w:rsidR="004D5C72" w:rsidRPr="00E47E8A" w:rsidRDefault="004D5C72" w:rsidP="004D5C72">
      <w:pPr>
        <w:spacing w:after="0" w:line="240" w:lineRule="auto"/>
        <w:rPr>
          <w:color w:val="FF0000"/>
        </w:rPr>
        <w:sectPr w:rsidR="004D5C72" w:rsidRPr="00E47E8A" w:rsidSect="003D1B39">
          <w:footerReference w:type="default" r:id="rId9"/>
          <w:pgSz w:w="11907" w:h="16839" w:code="9"/>
          <w:pgMar w:top="1440" w:right="1440" w:bottom="1440" w:left="1440" w:header="720" w:footer="720" w:gutter="0"/>
          <w:cols w:space="720"/>
          <w:titlePg/>
          <w:docGrid w:linePitch="360"/>
        </w:sectPr>
      </w:pPr>
    </w:p>
    <w:tbl>
      <w:tblPr>
        <w:tblStyle w:val="TableGrid1"/>
        <w:tblW w:w="14175" w:type="dxa"/>
        <w:jc w:val="center"/>
        <w:tblLayout w:type="fixed"/>
        <w:tblLook w:val="04A0" w:firstRow="1" w:lastRow="0" w:firstColumn="1" w:lastColumn="0" w:noHBand="0" w:noVBand="1"/>
      </w:tblPr>
      <w:tblGrid>
        <w:gridCol w:w="486"/>
        <w:gridCol w:w="1962"/>
        <w:gridCol w:w="1710"/>
        <w:gridCol w:w="1620"/>
        <w:gridCol w:w="1080"/>
        <w:gridCol w:w="1350"/>
        <w:gridCol w:w="1170"/>
        <w:gridCol w:w="1170"/>
        <w:gridCol w:w="1821"/>
        <w:gridCol w:w="492"/>
        <w:gridCol w:w="438"/>
        <w:gridCol w:w="438"/>
        <w:gridCol w:w="438"/>
      </w:tblGrid>
      <w:tr w:rsidR="00641822" w:rsidRPr="00641822" w:rsidTr="006C3A88">
        <w:trPr>
          <w:cantSplit/>
          <w:trHeight w:val="1134"/>
          <w:jc w:val="center"/>
        </w:trPr>
        <w:tc>
          <w:tcPr>
            <w:tcW w:w="486" w:type="dxa"/>
            <w:textDirection w:val="btLr"/>
          </w:tcPr>
          <w:p w:rsidR="00641822" w:rsidRPr="00641822" w:rsidRDefault="00641822" w:rsidP="00641822">
            <w:pPr>
              <w:ind w:left="113" w:right="113"/>
              <w:rPr>
                <w:rFonts w:eastAsia="Calibri"/>
              </w:rPr>
            </w:pPr>
            <w:r w:rsidRPr="00641822">
              <w:rPr>
                <w:rFonts w:eastAsia="Calibri"/>
              </w:rPr>
              <w:lastRenderedPageBreak/>
              <w:t>Редни број</w:t>
            </w:r>
          </w:p>
        </w:tc>
        <w:tc>
          <w:tcPr>
            <w:tcW w:w="1962" w:type="dxa"/>
          </w:tcPr>
          <w:p w:rsidR="00641822" w:rsidRPr="00641822" w:rsidRDefault="00641822" w:rsidP="00641822">
            <w:pPr>
              <w:rPr>
                <w:rFonts w:eastAsia="Calibri"/>
                <w:b/>
                <w:sz w:val="20"/>
              </w:rPr>
            </w:pPr>
            <w:r w:rsidRPr="00641822">
              <w:rPr>
                <w:rFonts w:eastAsia="Calibri"/>
                <w:b/>
                <w:sz w:val="20"/>
              </w:rPr>
              <w:t>Презиме и име наставника</w:t>
            </w:r>
          </w:p>
        </w:tc>
        <w:tc>
          <w:tcPr>
            <w:tcW w:w="1710" w:type="dxa"/>
          </w:tcPr>
          <w:p w:rsidR="00641822" w:rsidRPr="00641822" w:rsidRDefault="00641822" w:rsidP="00641822">
            <w:pPr>
              <w:rPr>
                <w:rFonts w:eastAsia="Calibri"/>
                <w:b/>
                <w:sz w:val="20"/>
              </w:rPr>
            </w:pPr>
            <w:r w:rsidRPr="00641822">
              <w:rPr>
                <w:rFonts w:eastAsia="Calibri"/>
                <w:b/>
                <w:sz w:val="20"/>
              </w:rPr>
              <w:t>Наставни предмет који предаје</w:t>
            </w:r>
          </w:p>
        </w:tc>
        <w:tc>
          <w:tcPr>
            <w:tcW w:w="1620" w:type="dxa"/>
          </w:tcPr>
          <w:p w:rsidR="00641822" w:rsidRPr="00641822" w:rsidRDefault="00641822" w:rsidP="00641822">
            <w:pPr>
              <w:rPr>
                <w:rFonts w:eastAsia="Calibri"/>
                <w:b/>
                <w:sz w:val="20"/>
              </w:rPr>
            </w:pPr>
            <w:r w:rsidRPr="00641822">
              <w:rPr>
                <w:rFonts w:eastAsia="Calibri"/>
                <w:b/>
                <w:sz w:val="20"/>
              </w:rPr>
              <w:t>Одељења ученика у којима предаје</w:t>
            </w:r>
          </w:p>
        </w:tc>
        <w:tc>
          <w:tcPr>
            <w:tcW w:w="1080" w:type="dxa"/>
          </w:tcPr>
          <w:p w:rsidR="00641822" w:rsidRPr="00641822" w:rsidRDefault="00641822" w:rsidP="00641822">
            <w:pPr>
              <w:rPr>
                <w:rFonts w:eastAsia="Calibri"/>
                <w:b/>
                <w:sz w:val="20"/>
              </w:rPr>
            </w:pPr>
            <w:r w:rsidRPr="00641822">
              <w:rPr>
                <w:rFonts w:eastAsia="Calibri"/>
                <w:b/>
                <w:sz w:val="20"/>
              </w:rPr>
              <w:t>Недељни број часова обавезне наставе</w:t>
            </w:r>
          </w:p>
          <w:p w:rsidR="00641822" w:rsidRPr="00641822" w:rsidRDefault="00641822" w:rsidP="00641822">
            <w:pPr>
              <w:rPr>
                <w:rFonts w:eastAsia="Calibri"/>
                <w:b/>
                <w:sz w:val="20"/>
              </w:rPr>
            </w:pPr>
          </w:p>
        </w:tc>
        <w:tc>
          <w:tcPr>
            <w:tcW w:w="1350" w:type="dxa"/>
          </w:tcPr>
          <w:p w:rsidR="00641822" w:rsidRPr="00641822" w:rsidRDefault="00641822" w:rsidP="00641822">
            <w:pPr>
              <w:rPr>
                <w:rFonts w:eastAsia="Calibri"/>
                <w:b/>
                <w:sz w:val="20"/>
              </w:rPr>
            </w:pPr>
            <w:r w:rsidRPr="00641822">
              <w:rPr>
                <w:rFonts w:eastAsia="Calibri"/>
                <w:b/>
                <w:sz w:val="20"/>
              </w:rPr>
              <w:t>Други наставни предмет који предаје</w:t>
            </w:r>
          </w:p>
        </w:tc>
        <w:tc>
          <w:tcPr>
            <w:tcW w:w="1170" w:type="dxa"/>
          </w:tcPr>
          <w:p w:rsidR="00641822" w:rsidRPr="00641822" w:rsidRDefault="00641822" w:rsidP="00641822">
            <w:pPr>
              <w:rPr>
                <w:rFonts w:eastAsia="Calibri"/>
                <w:b/>
                <w:sz w:val="20"/>
              </w:rPr>
            </w:pPr>
            <w:r w:rsidRPr="00641822">
              <w:rPr>
                <w:rFonts w:eastAsia="Calibri"/>
                <w:b/>
                <w:sz w:val="20"/>
              </w:rPr>
              <w:t>Одељења ученика у којима предаје</w:t>
            </w:r>
          </w:p>
        </w:tc>
        <w:tc>
          <w:tcPr>
            <w:tcW w:w="1170" w:type="dxa"/>
          </w:tcPr>
          <w:p w:rsidR="00641822" w:rsidRPr="00641822" w:rsidRDefault="00641822" w:rsidP="00641822">
            <w:pPr>
              <w:rPr>
                <w:rFonts w:eastAsia="Calibri"/>
                <w:b/>
                <w:sz w:val="20"/>
              </w:rPr>
            </w:pPr>
            <w:r w:rsidRPr="00641822">
              <w:rPr>
                <w:rFonts w:eastAsia="Calibri"/>
                <w:b/>
                <w:sz w:val="20"/>
              </w:rPr>
              <w:t>Недељни број часова обавезне наставе</w:t>
            </w:r>
          </w:p>
        </w:tc>
        <w:tc>
          <w:tcPr>
            <w:tcW w:w="1821" w:type="dxa"/>
          </w:tcPr>
          <w:p w:rsidR="00641822" w:rsidRPr="00641822" w:rsidRDefault="00641822" w:rsidP="00641822">
            <w:pPr>
              <w:rPr>
                <w:rFonts w:eastAsia="Calibri"/>
                <w:b/>
              </w:rPr>
            </w:pPr>
            <w:r w:rsidRPr="00641822">
              <w:rPr>
                <w:rFonts w:eastAsia="Calibri"/>
                <w:b/>
              </w:rPr>
              <w:t>Завршена школа/факултет</w:t>
            </w:r>
          </w:p>
        </w:tc>
        <w:tc>
          <w:tcPr>
            <w:tcW w:w="492" w:type="dxa"/>
            <w:textDirection w:val="btLr"/>
          </w:tcPr>
          <w:p w:rsidR="00641822" w:rsidRPr="00641822" w:rsidRDefault="00641822" w:rsidP="00641822">
            <w:pPr>
              <w:ind w:left="115" w:right="115"/>
              <w:rPr>
                <w:rFonts w:eastAsia="Calibri"/>
                <w:b/>
                <w:sz w:val="18"/>
              </w:rPr>
            </w:pPr>
            <w:r w:rsidRPr="00641822">
              <w:rPr>
                <w:rFonts w:eastAsia="Calibri"/>
                <w:b/>
                <w:sz w:val="18"/>
              </w:rPr>
              <w:t>Степен стручности</w:t>
            </w:r>
          </w:p>
        </w:tc>
        <w:tc>
          <w:tcPr>
            <w:tcW w:w="438" w:type="dxa"/>
            <w:textDirection w:val="btLr"/>
          </w:tcPr>
          <w:p w:rsidR="00641822" w:rsidRPr="00641822" w:rsidRDefault="00641822" w:rsidP="00641822">
            <w:pPr>
              <w:ind w:left="115" w:right="115"/>
              <w:rPr>
                <w:rFonts w:eastAsia="Calibri"/>
                <w:b/>
                <w:sz w:val="18"/>
              </w:rPr>
            </w:pPr>
            <w:r w:rsidRPr="00641822">
              <w:rPr>
                <w:rFonts w:eastAsia="Calibri"/>
                <w:b/>
                <w:sz w:val="18"/>
              </w:rPr>
              <w:t>Одељенско старешинство Да=1  Не=0</w:t>
            </w:r>
          </w:p>
        </w:tc>
        <w:tc>
          <w:tcPr>
            <w:tcW w:w="438" w:type="dxa"/>
            <w:textDirection w:val="btLr"/>
          </w:tcPr>
          <w:p w:rsidR="00641822" w:rsidRPr="00641822" w:rsidRDefault="00641822" w:rsidP="00641822">
            <w:pPr>
              <w:ind w:left="115" w:right="115"/>
              <w:rPr>
                <w:rFonts w:eastAsia="Calibri"/>
                <w:b/>
                <w:sz w:val="18"/>
              </w:rPr>
            </w:pPr>
            <w:r w:rsidRPr="00641822">
              <w:rPr>
                <w:rFonts w:eastAsia="Calibri"/>
                <w:b/>
                <w:sz w:val="18"/>
              </w:rPr>
              <w:t>Радни стаж у годинама</w:t>
            </w:r>
          </w:p>
        </w:tc>
        <w:tc>
          <w:tcPr>
            <w:tcW w:w="438" w:type="dxa"/>
            <w:textDirection w:val="btLr"/>
          </w:tcPr>
          <w:p w:rsidR="00641822" w:rsidRPr="00641822" w:rsidRDefault="00641822" w:rsidP="00641822">
            <w:pPr>
              <w:ind w:left="115" w:right="115"/>
              <w:rPr>
                <w:rFonts w:eastAsia="Calibri"/>
                <w:b/>
                <w:sz w:val="18"/>
              </w:rPr>
            </w:pPr>
            <w:r w:rsidRPr="00641822">
              <w:rPr>
                <w:rFonts w:eastAsia="Calibri"/>
                <w:b/>
                <w:sz w:val="18"/>
              </w:rPr>
              <w:t>Године старости</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1</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ЖИВИЋ БРАНКА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ЕНГЛЕСКИ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4-1, 7-2, 7-3, 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ЕНГЛЕСКОГ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6</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30</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2</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НЕДЕЉКОВИЋ ВЕСНА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ЕНГЛЕСКИ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rPr>
                <w:rFonts w:ascii="Arial" w:hAnsi="Arial" w:cs="Arial"/>
                <w:sz w:val="18"/>
                <w:szCs w:val="18"/>
              </w:rPr>
            </w:pP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ЕНГЛЕСКОГ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17</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46</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3</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ЦОКИЋ ПРЕДРАГ</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ЕНГЛЕСКИ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 5-2, 5-3, 6-1, 6-2, 6-3, 7-1, 8-1, 8-2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18</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ЕНГЛЕСКОГ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13</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37</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4</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ЈАНКОВИЋ НИНА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ЕНГЛЕСКИ ЈЕЗИК I - IV РАЗРЕД</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1-1,1-2,1-3, 2-1,2-2,3-1,3-2,4-2, (1 и 3 Лубница), (2 и 4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14</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43</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5</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ТОДОРОВИЋ ДРАГАНА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ФРАНЦУСКИ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5-3, 7-1, 7-2, 7-3, 8-3,5-8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18</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ФРАНЦУСКОГ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22</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46</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6</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МИТРОВИЋ МАЈА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НЕМАЧКИ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5-2, 6-1, 6-2, 6-3, 8-1, 8-2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12</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НЕМАЧКОГ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16</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43</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7</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СТОЈАНОВИЋАЛЕКСАНДРА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НЕМЧКИ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rPr>
                <w:rFonts w:ascii="Arial" w:hAnsi="Arial" w:cs="Arial"/>
                <w:sz w:val="18"/>
                <w:szCs w:val="18"/>
              </w:rPr>
            </w:pPr>
          </w:p>
        </w:tc>
        <w:tc>
          <w:tcPr>
            <w:tcW w:w="1821" w:type="dxa"/>
          </w:tcPr>
          <w:p w:rsidR="006C3A88" w:rsidRPr="005277B4" w:rsidRDefault="006C3A88" w:rsidP="006C3A88">
            <w:pPr>
              <w:rPr>
                <w:rFonts w:ascii="Arial" w:hAnsi="Arial" w:cs="Arial"/>
                <w:sz w:val="16"/>
                <w:szCs w:val="16"/>
              </w:rPr>
            </w:pPr>
            <w:r w:rsidRPr="005277B4">
              <w:rPr>
                <w:rFonts w:ascii="Arial" w:hAnsi="Arial" w:cs="Arial"/>
                <w:sz w:val="16"/>
                <w:szCs w:val="16"/>
              </w:rPr>
              <w:t>ПРОФЕСОР НЕМАЧКОГ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41</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8</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СОЛДО</w:t>
            </w:r>
          </w:p>
          <w:p w:rsidR="006C3A88" w:rsidRPr="003513A1" w:rsidRDefault="006C3A88" w:rsidP="006C3A88">
            <w:pPr>
              <w:rPr>
                <w:rFonts w:ascii="Arial" w:hAnsi="Arial" w:cs="Arial"/>
                <w:sz w:val="18"/>
                <w:szCs w:val="18"/>
              </w:rPr>
            </w:pPr>
            <w:r w:rsidRPr="003513A1">
              <w:rPr>
                <w:rFonts w:ascii="Arial" w:hAnsi="Arial" w:cs="Arial"/>
                <w:sz w:val="18"/>
                <w:szCs w:val="18"/>
              </w:rPr>
              <w:t>АЛЕКСАНДРА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СРПСКИ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6-1, 6-2, 6-3, 8-2 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НАСТАВНИК СРПСКОГ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48</w:t>
            </w:r>
          </w:p>
        </w:tc>
      </w:tr>
      <w:tr w:rsidR="006C3A88" w:rsidRPr="00641822" w:rsidTr="006C3A88">
        <w:trPr>
          <w:trHeight w:val="70"/>
          <w:jc w:val="center"/>
        </w:trPr>
        <w:tc>
          <w:tcPr>
            <w:tcW w:w="486" w:type="dxa"/>
          </w:tcPr>
          <w:p w:rsidR="006C3A88" w:rsidRPr="00641822" w:rsidRDefault="006C3A88" w:rsidP="006C3A88">
            <w:pPr>
              <w:rPr>
                <w:rFonts w:eastAsia="Calibri"/>
              </w:rPr>
            </w:pPr>
            <w:r w:rsidRPr="00641822">
              <w:rPr>
                <w:rFonts w:eastAsia="Calibri"/>
              </w:rPr>
              <w:t>9</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СТАНОЈЕВИЋ МАРИНА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СРПСКИ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 Лубница, 7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9</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СРПСКОГ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37</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10</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СТАНОЈЛОВИЋ МАРИЈА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СРПСКИ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 7-1, 7-2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18</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СРПСКОГ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9</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39</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11</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 xml:space="preserve">БОГДАНОВИЋ </w:t>
            </w:r>
          </w:p>
          <w:p w:rsidR="006C3A88" w:rsidRPr="003513A1" w:rsidRDefault="006C3A88" w:rsidP="006C3A88">
            <w:pPr>
              <w:rPr>
                <w:rFonts w:ascii="Arial" w:hAnsi="Arial" w:cs="Arial"/>
                <w:sz w:val="18"/>
                <w:szCs w:val="18"/>
              </w:rPr>
            </w:pPr>
            <w:r w:rsidRPr="003513A1">
              <w:rPr>
                <w:rFonts w:ascii="Arial" w:hAnsi="Arial" w:cs="Arial"/>
                <w:sz w:val="18"/>
                <w:szCs w:val="18"/>
              </w:rPr>
              <w:t>ТАМАРА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СРПСКИ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5-2, 7-3, 8-1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13</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СРПСКОГ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vAlign w:val="center"/>
          </w:tcPr>
          <w:p w:rsidR="006C3A88" w:rsidRPr="003513A1" w:rsidRDefault="006C3A88" w:rsidP="006C3A88">
            <w:pPr>
              <w:spacing w:after="200" w:line="276" w:lineRule="auto"/>
              <w:rPr>
                <w:rFonts w:ascii="Arial" w:hAnsi="Arial" w:cs="Arial"/>
                <w:sz w:val="18"/>
                <w:szCs w:val="18"/>
                <w:lang w:val="sr-Cyrl-CS"/>
              </w:rPr>
            </w:pPr>
            <w:r w:rsidRPr="003513A1">
              <w:rPr>
                <w:rFonts w:ascii="Arial" w:hAnsi="Arial" w:cs="Arial"/>
                <w:sz w:val="18"/>
                <w:szCs w:val="18"/>
                <w:lang w:val="sr-Cyrl-CS"/>
              </w:rPr>
              <w:t>1</w:t>
            </w:r>
          </w:p>
        </w:tc>
        <w:tc>
          <w:tcPr>
            <w:tcW w:w="438" w:type="dxa"/>
            <w:vAlign w:val="center"/>
          </w:tcPr>
          <w:p w:rsidR="006C3A88" w:rsidRPr="003513A1" w:rsidRDefault="006C3A88" w:rsidP="006C3A88">
            <w:pPr>
              <w:spacing w:after="200" w:line="276" w:lineRule="auto"/>
              <w:jc w:val="center"/>
              <w:rPr>
                <w:rFonts w:ascii="Arial" w:hAnsi="Arial" w:cs="Arial"/>
                <w:sz w:val="18"/>
                <w:szCs w:val="18"/>
              </w:rPr>
            </w:pPr>
            <w:r w:rsidRPr="003513A1">
              <w:rPr>
                <w:rFonts w:ascii="Arial" w:hAnsi="Arial" w:cs="Arial"/>
                <w:sz w:val="18"/>
                <w:szCs w:val="18"/>
              </w:rPr>
              <w:t>3</w:t>
            </w:r>
          </w:p>
        </w:tc>
        <w:tc>
          <w:tcPr>
            <w:tcW w:w="438" w:type="dxa"/>
            <w:vAlign w:val="center"/>
          </w:tcPr>
          <w:p w:rsidR="006C3A88" w:rsidRPr="003513A1" w:rsidRDefault="006C3A88" w:rsidP="006C3A88">
            <w:pPr>
              <w:spacing w:after="200" w:line="276" w:lineRule="auto"/>
              <w:jc w:val="right"/>
              <w:rPr>
                <w:rFonts w:ascii="Arial" w:hAnsi="Arial" w:cs="Arial"/>
                <w:sz w:val="18"/>
                <w:szCs w:val="18"/>
              </w:rPr>
            </w:pPr>
            <w:r w:rsidRPr="003513A1">
              <w:rPr>
                <w:rFonts w:ascii="Arial" w:hAnsi="Arial" w:cs="Arial"/>
                <w:sz w:val="18"/>
                <w:szCs w:val="18"/>
                <w:lang w:val="sr-Cyrl-CS"/>
              </w:rPr>
              <w:t>3</w:t>
            </w:r>
            <w:r w:rsidRPr="003513A1">
              <w:rPr>
                <w:rFonts w:ascii="Arial" w:hAnsi="Arial" w:cs="Arial"/>
                <w:sz w:val="18"/>
                <w:szCs w:val="18"/>
              </w:rPr>
              <w:t>1</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12</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КРСТИЋ ТАЊА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СРПСКИ ЈЕЗИК</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6 Л 8Л</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rPr>
                <w:rFonts w:ascii="Arial" w:hAnsi="Arial" w:cs="Arial"/>
                <w:sz w:val="18"/>
                <w:szCs w:val="18"/>
              </w:rPr>
            </w:pP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СРПСКОГ ЈЕЗИКА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vAlign w:val="center"/>
          </w:tcPr>
          <w:p w:rsidR="006C3A88" w:rsidRPr="003513A1" w:rsidRDefault="006C3A88" w:rsidP="006C3A88">
            <w:pPr>
              <w:spacing w:after="200" w:line="276" w:lineRule="auto"/>
              <w:rPr>
                <w:rFonts w:ascii="Arial" w:hAnsi="Arial" w:cs="Arial"/>
                <w:sz w:val="18"/>
                <w:szCs w:val="18"/>
                <w:lang w:val="sr-Cyrl-CS"/>
              </w:rPr>
            </w:pPr>
            <w:r w:rsidRPr="003513A1">
              <w:rPr>
                <w:rFonts w:ascii="Arial" w:hAnsi="Arial" w:cs="Arial"/>
                <w:sz w:val="18"/>
                <w:szCs w:val="18"/>
                <w:lang w:val="sr-Cyrl-CS"/>
              </w:rPr>
              <w:t>0</w:t>
            </w:r>
          </w:p>
        </w:tc>
        <w:tc>
          <w:tcPr>
            <w:tcW w:w="438" w:type="dxa"/>
            <w:vAlign w:val="center"/>
          </w:tcPr>
          <w:p w:rsidR="006C3A88" w:rsidRPr="003513A1" w:rsidRDefault="006C3A88" w:rsidP="006C3A88">
            <w:pPr>
              <w:spacing w:after="200" w:line="276" w:lineRule="auto"/>
              <w:jc w:val="center"/>
              <w:rPr>
                <w:rFonts w:ascii="Arial" w:hAnsi="Arial" w:cs="Arial"/>
                <w:sz w:val="18"/>
                <w:szCs w:val="18"/>
              </w:rPr>
            </w:pPr>
            <w:r w:rsidRPr="003513A1">
              <w:rPr>
                <w:rFonts w:ascii="Arial" w:hAnsi="Arial" w:cs="Arial"/>
                <w:sz w:val="18"/>
                <w:szCs w:val="18"/>
              </w:rPr>
              <w:t>9</w:t>
            </w:r>
          </w:p>
        </w:tc>
        <w:tc>
          <w:tcPr>
            <w:tcW w:w="438" w:type="dxa"/>
            <w:vAlign w:val="center"/>
          </w:tcPr>
          <w:p w:rsidR="006C3A88" w:rsidRPr="003513A1" w:rsidRDefault="006C3A88" w:rsidP="006C3A88">
            <w:pPr>
              <w:spacing w:after="200" w:line="276" w:lineRule="auto"/>
              <w:jc w:val="right"/>
              <w:rPr>
                <w:rFonts w:ascii="Arial" w:hAnsi="Arial" w:cs="Arial"/>
                <w:sz w:val="18"/>
                <w:szCs w:val="18"/>
              </w:rPr>
            </w:pPr>
            <w:r w:rsidRPr="003513A1">
              <w:rPr>
                <w:rFonts w:ascii="Arial" w:hAnsi="Arial" w:cs="Arial"/>
                <w:sz w:val="18"/>
                <w:szCs w:val="18"/>
              </w:rPr>
              <w:t>47</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13</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ПЕРАИЋ ГОРИЦА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МАТЕМАТИКА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 5-2, 6-2, 8-2, 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МАТЕМАТИКЕ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25</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60</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t>14</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ЂОРЂЕВИЋ МИЛИЈАНА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МАТЕМАТИКА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6-1, 6-3, 7-1, 7-2, 7-3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МАТЕМАТИКЕ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13</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40</w:t>
            </w:r>
          </w:p>
        </w:tc>
      </w:tr>
      <w:tr w:rsidR="006C3A88" w:rsidRPr="00641822" w:rsidTr="006C3A88">
        <w:trPr>
          <w:jc w:val="center"/>
        </w:trPr>
        <w:tc>
          <w:tcPr>
            <w:tcW w:w="486" w:type="dxa"/>
          </w:tcPr>
          <w:p w:rsidR="006C3A88" w:rsidRPr="00641822" w:rsidRDefault="006C3A88" w:rsidP="006C3A88">
            <w:pPr>
              <w:rPr>
                <w:rFonts w:eastAsia="Calibri"/>
              </w:rPr>
            </w:pPr>
            <w:r w:rsidRPr="00641822">
              <w:rPr>
                <w:rFonts w:eastAsia="Calibri"/>
              </w:rPr>
              <w:lastRenderedPageBreak/>
              <w:t>15</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ЈОВАНОВИЋ ТИЈАНА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МАТЕМАТИКА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5-3,8-1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МАТЕМАТИКЕ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39</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16</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ЈЕВРЕМОВИЋ 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МАТЕМАТИКА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16</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rPr>
                <w:rFonts w:ascii="Arial" w:hAnsi="Arial" w:cs="Arial"/>
                <w:sz w:val="18"/>
                <w:szCs w:val="18"/>
              </w:rPr>
            </w:pPr>
          </w:p>
        </w:tc>
        <w:tc>
          <w:tcPr>
            <w:tcW w:w="1821" w:type="dxa"/>
            <w:vAlign w:val="center"/>
          </w:tcPr>
          <w:p w:rsidR="006C3A88" w:rsidRPr="003513A1" w:rsidRDefault="006C3A88" w:rsidP="006C3A88">
            <w:pPr>
              <w:spacing w:after="200" w:line="276" w:lineRule="auto"/>
              <w:rPr>
                <w:rFonts w:ascii="Arial" w:hAnsi="Arial" w:cs="Arial"/>
                <w:sz w:val="18"/>
                <w:szCs w:val="18"/>
                <w:lang w:val="sr-Cyrl-CS"/>
              </w:rPr>
            </w:pPr>
            <w:r w:rsidRPr="003513A1">
              <w:rPr>
                <w:rFonts w:ascii="Arial" w:hAnsi="Arial" w:cs="Arial"/>
                <w:sz w:val="18"/>
                <w:szCs w:val="18"/>
                <w:lang w:val="sr-Cyrl-CS"/>
              </w:rPr>
              <w:t>АПСОЛВЕНТ МАТЕМАТИКЕ</w:t>
            </w:r>
          </w:p>
        </w:tc>
        <w:tc>
          <w:tcPr>
            <w:tcW w:w="492" w:type="dxa"/>
            <w:vAlign w:val="center"/>
          </w:tcPr>
          <w:p w:rsidR="006C3A88" w:rsidRPr="003513A1" w:rsidRDefault="006C3A88" w:rsidP="006C3A88">
            <w:pPr>
              <w:spacing w:after="200" w:line="276" w:lineRule="auto"/>
              <w:rPr>
                <w:rFonts w:ascii="Arial" w:hAnsi="Arial" w:cs="Arial"/>
                <w:b/>
                <w:bCs/>
                <w:sz w:val="18"/>
                <w:szCs w:val="18"/>
              </w:rPr>
            </w:pPr>
            <w:r w:rsidRPr="003513A1">
              <w:rPr>
                <w:rFonts w:ascii="Arial" w:hAnsi="Arial" w:cs="Arial"/>
                <w:b/>
                <w:bCs/>
                <w:sz w:val="18"/>
                <w:szCs w:val="18"/>
              </w:rPr>
              <w:t>VI</w:t>
            </w:r>
          </w:p>
        </w:tc>
        <w:tc>
          <w:tcPr>
            <w:tcW w:w="438" w:type="dxa"/>
            <w:vAlign w:val="center"/>
          </w:tcPr>
          <w:p w:rsidR="006C3A88" w:rsidRPr="003513A1" w:rsidRDefault="006C3A88" w:rsidP="006C3A88">
            <w:pPr>
              <w:spacing w:after="200" w:line="276" w:lineRule="auto"/>
              <w:rPr>
                <w:rFonts w:ascii="Arial" w:hAnsi="Arial" w:cs="Arial"/>
                <w:sz w:val="18"/>
                <w:szCs w:val="18"/>
              </w:rPr>
            </w:pPr>
            <w:r w:rsidRPr="003513A1">
              <w:rPr>
                <w:rFonts w:ascii="Arial" w:hAnsi="Arial" w:cs="Arial"/>
                <w:sz w:val="18"/>
                <w:szCs w:val="18"/>
              </w:rPr>
              <w:t>1</w:t>
            </w:r>
          </w:p>
        </w:tc>
        <w:tc>
          <w:tcPr>
            <w:tcW w:w="438" w:type="dxa"/>
            <w:vAlign w:val="center"/>
          </w:tcPr>
          <w:p w:rsidR="006C3A88" w:rsidRPr="003513A1" w:rsidRDefault="006C3A88" w:rsidP="006C3A88">
            <w:pPr>
              <w:spacing w:after="200" w:line="276" w:lineRule="auto"/>
              <w:jc w:val="right"/>
              <w:rPr>
                <w:rFonts w:ascii="Arial" w:hAnsi="Arial" w:cs="Arial"/>
                <w:sz w:val="18"/>
                <w:szCs w:val="18"/>
              </w:rPr>
            </w:pPr>
            <w:r w:rsidRPr="003513A1">
              <w:rPr>
                <w:rFonts w:ascii="Arial" w:hAnsi="Arial" w:cs="Arial"/>
                <w:sz w:val="18"/>
                <w:szCs w:val="18"/>
              </w:rPr>
              <w:t>4</w:t>
            </w:r>
          </w:p>
        </w:tc>
        <w:tc>
          <w:tcPr>
            <w:tcW w:w="438" w:type="dxa"/>
            <w:vAlign w:val="center"/>
          </w:tcPr>
          <w:p w:rsidR="006C3A88" w:rsidRPr="003513A1" w:rsidRDefault="006C3A88" w:rsidP="006C3A88">
            <w:pPr>
              <w:spacing w:after="200" w:line="276" w:lineRule="auto"/>
              <w:jc w:val="right"/>
              <w:rPr>
                <w:rFonts w:ascii="Arial" w:hAnsi="Arial" w:cs="Arial"/>
                <w:sz w:val="18"/>
                <w:szCs w:val="18"/>
              </w:rPr>
            </w:pPr>
            <w:r w:rsidRPr="003513A1">
              <w:rPr>
                <w:rFonts w:ascii="Arial" w:hAnsi="Arial" w:cs="Arial"/>
                <w:sz w:val="18"/>
                <w:szCs w:val="18"/>
                <w:lang w:val="sr-Cyrl-CS"/>
              </w:rPr>
              <w:t>3</w:t>
            </w:r>
            <w:r w:rsidRPr="003513A1">
              <w:rPr>
                <w:rFonts w:ascii="Arial" w:hAnsi="Arial" w:cs="Arial"/>
                <w:sz w:val="18"/>
                <w:szCs w:val="18"/>
              </w:rPr>
              <w:t>7</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17</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БОЖИНОВИЋ ДРАГОСЛАВ</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ТЕХНИЧКО ОБРАЗОВАЊЕ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7-1, 7-2, 7-3, 8-2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1350" w:type="dxa"/>
          </w:tcPr>
          <w:p w:rsidR="006C3A88" w:rsidRPr="003513A1" w:rsidRDefault="006C3A88" w:rsidP="006C3A88">
            <w:pPr>
              <w:rPr>
                <w:rFonts w:ascii="Arial" w:hAnsi="Arial" w:cs="Arial"/>
                <w:b/>
                <w:sz w:val="16"/>
                <w:szCs w:val="18"/>
              </w:rPr>
            </w:pPr>
            <w:r w:rsidRPr="003513A1">
              <w:rPr>
                <w:rFonts w:ascii="Arial" w:hAnsi="Arial" w:cs="Arial"/>
                <w:b/>
                <w:sz w:val="16"/>
                <w:szCs w:val="18"/>
              </w:rPr>
              <w:t>ТЕХНИКА И ТЕХНОЛОГИЈА</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5-1, 5-2, 5-3, 6-1, 6-2, 6-3</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12</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ТЕХНИЧКОГ ОБРАЗОВАЊА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15</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61</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18</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РАНЂЕЛОВИЋ ДЕЈАН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ТЕХНИЧКО ОБРАЗОВАЊЕ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7-8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r w:rsidRPr="003513A1">
              <w:rPr>
                <w:rFonts w:ascii="Arial" w:hAnsi="Arial" w:cs="Arial"/>
                <w:b/>
                <w:sz w:val="16"/>
                <w:szCs w:val="18"/>
              </w:rPr>
              <w:t>ТЕХНИКА И ТЕХНОЛОГИЈА</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6 Лубница</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2 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ТЕХНИЧКОГ ОБРАЗОВАЊА</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14</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43</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19</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НИКОЛИЋ МИЛОШ</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ТЕХНИЧКО ОБРАЗОВАЊЕ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8-1,8-3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ФИЗИКА</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6,8 Лубница</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4</w:t>
            </w:r>
          </w:p>
        </w:tc>
        <w:tc>
          <w:tcPr>
            <w:tcW w:w="1821" w:type="dxa"/>
            <w:vAlign w:val="center"/>
          </w:tcPr>
          <w:p w:rsidR="006C3A88" w:rsidRPr="003513A1" w:rsidRDefault="006C3A88" w:rsidP="006C3A88">
            <w:pPr>
              <w:spacing w:after="200" w:line="276" w:lineRule="auto"/>
              <w:rPr>
                <w:rFonts w:ascii="Arial" w:hAnsi="Arial" w:cs="Arial"/>
                <w:sz w:val="18"/>
                <w:szCs w:val="18"/>
              </w:rPr>
            </w:pPr>
            <w:r w:rsidRPr="003513A1">
              <w:rPr>
                <w:rFonts w:ascii="Arial" w:hAnsi="Arial" w:cs="Arial"/>
                <w:sz w:val="18"/>
                <w:szCs w:val="18"/>
              </w:rPr>
              <w:t>ЕЛЕКТРОИНЖИЊЕР</w:t>
            </w:r>
          </w:p>
        </w:tc>
        <w:tc>
          <w:tcPr>
            <w:tcW w:w="492" w:type="dxa"/>
            <w:vAlign w:val="center"/>
          </w:tcPr>
          <w:p w:rsidR="006C3A88" w:rsidRPr="003513A1" w:rsidRDefault="006C3A88" w:rsidP="006C3A88">
            <w:pPr>
              <w:spacing w:after="200" w:line="276" w:lineRule="auto"/>
              <w:rPr>
                <w:rFonts w:ascii="Arial" w:hAnsi="Arial" w:cs="Arial"/>
                <w:b/>
                <w:bCs/>
                <w:sz w:val="18"/>
                <w:szCs w:val="18"/>
              </w:rPr>
            </w:pPr>
            <w:r w:rsidRPr="003513A1">
              <w:rPr>
                <w:rFonts w:ascii="Arial" w:hAnsi="Arial" w:cs="Arial"/>
                <w:b/>
                <w:bCs/>
                <w:sz w:val="18"/>
                <w:szCs w:val="18"/>
              </w:rPr>
              <w:t>VI</w:t>
            </w:r>
          </w:p>
        </w:tc>
        <w:tc>
          <w:tcPr>
            <w:tcW w:w="438" w:type="dxa"/>
            <w:vAlign w:val="center"/>
          </w:tcPr>
          <w:p w:rsidR="006C3A88" w:rsidRPr="003513A1" w:rsidRDefault="006C3A88" w:rsidP="006C3A88">
            <w:pPr>
              <w:spacing w:after="200" w:line="276" w:lineRule="auto"/>
              <w:rPr>
                <w:rFonts w:ascii="Arial" w:hAnsi="Arial" w:cs="Arial"/>
                <w:sz w:val="18"/>
                <w:szCs w:val="18"/>
              </w:rPr>
            </w:pPr>
            <w:r w:rsidRPr="003513A1">
              <w:rPr>
                <w:rFonts w:ascii="Arial" w:hAnsi="Arial" w:cs="Arial"/>
                <w:sz w:val="18"/>
                <w:szCs w:val="18"/>
              </w:rPr>
              <w:t>0</w:t>
            </w:r>
          </w:p>
        </w:tc>
        <w:tc>
          <w:tcPr>
            <w:tcW w:w="438" w:type="dxa"/>
            <w:vAlign w:val="center"/>
          </w:tcPr>
          <w:p w:rsidR="006C3A88" w:rsidRPr="003513A1" w:rsidRDefault="006C3A88" w:rsidP="006C3A88">
            <w:pPr>
              <w:spacing w:after="200" w:line="276" w:lineRule="auto"/>
              <w:jc w:val="right"/>
              <w:rPr>
                <w:rFonts w:ascii="Arial" w:hAnsi="Arial" w:cs="Arial"/>
                <w:sz w:val="18"/>
                <w:szCs w:val="18"/>
              </w:rPr>
            </w:pPr>
            <w:r w:rsidRPr="003513A1">
              <w:rPr>
                <w:rFonts w:ascii="Arial" w:hAnsi="Arial" w:cs="Arial"/>
                <w:sz w:val="18"/>
                <w:szCs w:val="18"/>
              </w:rPr>
              <w:t>7</w:t>
            </w:r>
          </w:p>
        </w:tc>
        <w:tc>
          <w:tcPr>
            <w:tcW w:w="438" w:type="dxa"/>
            <w:vAlign w:val="center"/>
          </w:tcPr>
          <w:p w:rsidR="006C3A88" w:rsidRPr="003513A1" w:rsidRDefault="006C3A88" w:rsidP="006C3A88">
            <w:pPr>
              <w:spacing w:after="200" w:line="276" w:lineRule="auto"/>
              <w:jc w:val="right"/>
              <w:rPr>
                <w:rFonts w:ascii="Arial" w:hAnsi="Arial" w:cs="Arial"/>
                <w:sz w:val="18"/>
                <w:szCs w:val="18"/>
              </w:rPr>
            </w:pPr>
            <w:r w:rsidRPr="003513A1">
              <w:rPr>
                <w:rFonts w:ascii="Arial" w:hAnsi="Arial" w:cs="Arial"/>
                <w:sz w:val="18"/>
                <w:szCs w:val="18"/>
              </w:rPr>
              <w:t>37</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20</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ПЕТКОВИЋ ЈЕЛЕНА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sz w:val="18"/>
                <w:szCs w:val="18"/>
              </w:rPr>
              <w:t>ТЕХНИКА И ТЕХНОЛОГИЈА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jc w:val="right"/>
              <w:rPr>
                <w:rFonts w:ascii="Arial" w:hAnsi="Arial" w:cs="Arial"/>
                <w:sz w:val="18"/>
                <w:szCs w:val="18"/>
              </w:rPr>
            </w:pPr>
          </w:p>
        </w:tc>
        <w:tc>
          <w:tcPr>
            <w:tcW w:w="1821" w:type="dxa"/>
          </w:tcPr>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ПРОФЕСОР ТЕХНИКЕ И ИНФОРМАТИКЕ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9</w:t>
            </w:r>
          </w:p>
        </w:tc>
        <w:tc>
          <w:tcPr>
            <w:tcW w:w="438"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36</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21</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МИЛЕТИЋ ВЛАДАН</w:t>
            </w:r>
          </w:p>
        </w:tc>
        <w:tc>
          <w:tcPr>
            <w:tcW w:w="1710" w:type="dxa"/>
          </w:tcPr>
          <w:p w:rsidR="006C3A88" w:rsidRPr="003513A1" w:rsidRDefault="006C3A88" w:rsidP="006C3A88">
            <w:pPr>
              <w:rPr>
                <w:rFonts w:ascii="Arial" w:hAnsi="Arial" w:cs="Arial"/>
                <w:b/>
                <w:bCs/>
                <w:sz w:val="18"/>
                <w:szCs w:val="18"/>
                <w:lang w:val="sr-Cyrl-CS"/>
              </w:rPr>
            </w:pPr>
            <w:r w:rsidRPr="003513A1">
              <w:rPr>
                <w:rFonts w:ascii="Arial" w:hAnsi="Arial" w:cs="Arial"/>
                <w:b/>
                <w:bCs/>
                <w:sz w:val="18"/>
                <w:szCs w:val="18"/>
              </w:rPr>
              <w:t>ИНФОРМАТИКА И РАЧУНАРСТВ</w:t>
            </w:r>
            <w:r w:rsidRPr="003513A1">
              <w:rPr>
                <w:rFonts w:ascii="Arial" w:hAnsi="Arial" w:cs="Arial"/>
                <w:b/>
                <w:bCs/>
                <w:sz w:val="18"/>
                <w:szCs w:val="18"/>
                <w:lang w:val="sr-Cyrl-CS"/>
              </w:rPr>
              <w:t>О</w:t>
            </w:r>
          </w:p>
        </w:tc>
        <w:tc>
          <w:tcPr>
            <w:tcW w:w="1620" w:type="dxa"/>
          </w:tcPr>
          <w:p w:rsidR="006C3A88" w:rsidRPr="003513A1" w:rsidRDefault="006C3A88" w:rsidP="006C3A88">
            <w:pPr>
              <w:rPr>
                <w:rFonts w:ascii="Arial" w:hAnsi="Arial" w:cs="Arial"/>
                <w:sz w:val="16"/>
                <w:szCs w:val="16"/>
                <w:lang w:val="sr-Cyrl-CS"/>
              </w:rPr>
            </w:pPr>
            <w:r w:rsidRPr="003513A1">
              <w:rPr>
                <w:rFonts w:ascii="Arial" w:hAnsi="Arial" w:cs="Arial"/>
                <w:sz w:val="16"/>
                <w:szCs w:val="16"/>
              </w:rPr>
              <w:t>5-1,5-2,5-3,</w:t>
            </w:r>
          </w:p>
          <w:p w:rsidR="006C3A88" w:rsidRPr="003513A1" w:rsidRDefault="006C3A88" w:rsidP="006C3A88">
            <w:pPr>
              <w:rPr>
                <w:rFonts w:ascii="Arial" w:hAnsi="Arial" w:cs="Arial"/>
                <w:sz w:val="16"/>
                <w:szCs w:val="16"/>
                <w:lang w:val="sr-Cyrl-CS"/>
              </w:rPr>
            </w:pPr>
            <w:r w:rsidRPr="003513A1">
              <w:rPr>
                <w:rFonts w:ascii="Arial" w:hAnsi="Arial" w:cs="Arial"/>
                <w:sz w:val="16"/>
                <w:szCs w:val="16"/>
              </w:rPr>
              <w:t>6-</w:t>
            </w:r>
            <w:r w:rsidRPr="003513A1">
              <w:rPr>
                <w:rFonts w:ascii="Arial" w:hAnsi="Arial" w:cs="Arial"/>
                <w:sz w:val="16"/>
                <w:szCs w:val="16"/>
                <w:lang w:val="sr-Cyrl-CS"/>
              </w:rPr>
              <w:t>1,</w:t>
            </w:r>
            <w:r w:rsidRPr="003513A1">
              <w:rPr>
                <w:rFonts w:ascii="Arial" w:hAnsi="Arial" w:cs="Arial"/>
                <w:sz w:val="16"/>
                <w:szCs w:val="16"/>
              </w:rPr>
              <w:t>6-2,</w:t>
            </w:r>
            <w:r w:rsidRPr="003513A1">
              <w:rPr>
                <w:rFonts w:ascii="Arial" w:hAnsi="Arial" w:cs="Arial"/>
                <w:sz w:val="16"/>
                <w:szCs w:val="16"/>
                <w:lang w:val="sr-Cyrl-CS"/>
              </w:rPr>
              <w:t>6-3,</w:t>
            </w:r>
            <w:r w:rsidRPr="003513A1">
              <w:rPr>
                <w:rFonts w:ascii="Arial" w:hAnsi="Arial" w:cs="Arial"/>
                <w:sz w:val="16"/>
                <w:szCs w:val="16"/>
              </w:rPr>
              <w:t>7-1</w:t>
            </w:r>
            <w:r w:rsidRPr="003513A1">
              <w:rPr>
                <w:rFonts w:ascii="Arial" w:hAnsi="Arial" w:cs="Arial"/>
                <w:sz w:val="16"/>
                <w:szCs w:val="16"/>
                <w:lang w:val="sr-Cyrl-CS"/>
              </w:rPr>
              <w:t>,</w:t>
            </w:r>
            <w:r w:rsidRPr="003513A1">
              <w:rPr>
                <w:rFonts w:ascii="Arial" w:hAnsi="Arial" w:cs="Arial"/>
                <w:sz w:val="16"/>
                <w:szCs w:val="16"/>
              </w:rPr>
              <w:t>7-2,</w:t>
            </w:r>
            <w:r w:rsidRPr="003513A1">
              <w:rPr>
                <w:rFonts w:ascii="Arial" w:hAnsi="Arial" w:cs="Arial"/>
                <w:sz w:val="16"/>
                <w:szCs w:val="16"/>
                <w:lang w:val="sr-Cyrl-CS"/>
              </w:rPr>
              <w:t>7-2, 7-3</w:t>
            </w:r>
          </w:p>
          <w:p w:rsidR="006C3A88" w:rsidRPr="003513A1" w:rsidRDefault="006C3A88" w:rsidP="006C3A88">
            <w:pPr>
              <w:rPr>
                <w:rFonts w:ascii="Arial" w:hAnsi="Arial" w:cs="Arial"/>
                <w:sz w:val="16"/>
                <w:szCs w:val="16"/>
              </w:rPr>
            </w:pPr>
            <w:r w:rsidRPr="003513A1">
              <w:rPr>
                <w:rFonts w:ascii="Arial" w:hAnsi="Arial" w:cs="Arial"/>
                <w:sz w:val="16"/>
                <w:szCs w:val="16"/>
              </w:rPr>
              <w:t>8-1,8-2,8-3,5-</w:t>
            </w:r>
          </w:p>
          <w:p w:rsidR="006C3A88" w:rsidRPr="003513A1" w:rsidRDefault="006C3A88" w:rsidP="006C3A88">
            <w:pPr>
              <w:rPr>
                <w:rFonts w:ascii="Arial" w:hAnsi="Arial" w:cs="Arial"/>
                <w:sz w:val="16"/>
                <w:szCs w:val="16"/>
                <w:lang w:val="sr-Cyrl-CS"/>
              </w:rPr>
            </w:pPr>
            <w:r w:rsidRPr="003513A1">
              <w:rPr>
                <w:rFonts w:ascii="Arial" w:hAnsi="Arial" w:cs="Arial"/>
                <w:sz w:val="16"/>
                <w:szCs w:val="16"/>
              </w:rPr>
              <w:t>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ЕЛЕКТРОИНЖИЊЕР</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12</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45</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22</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ЛАЗАРЕВИЋ ДРАГАНА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ХЕМИЈА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7 Лубница,8 Лубница,7-1,7-2,7-3,8-1,8-2,8-3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16</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ХЕМИЈЕ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19</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49</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23</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МИЛОСАВЉЕВИЋ СУЗАНА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ФИЗИКА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6-1,6-2,6-3,7-1,7-2,7-3, 8-1,8-2, 8-3,7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ФИЗИКЕ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54</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24</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ВАСИЛИЈЕВИЋ ОЛИВЕРА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ГЕОГРАФИЈА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5-2,5-3,6-1,6-2,6-3,7-1,7-2,7-3,8-1,8-2, 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jc w:val="right"/>
              <w:rPr>
                <w:rFonts w:ascii="Arial" w:hAnsi="Arial" w:cs="Arial"/>
                <w:sz w:val="18"/>
                <w:szCs w:val="18"/>
              </w:rPr>
            </w:pP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ГЕОГРАФИЈЕ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45</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25</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АНДРИЋ МИЛОСАВЉЕВИЋ ГОРДАНА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ГЕОГРАФИЈА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7</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ГЕОГРАФИЈЕ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24</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51</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26</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НИКОЛИЋ ИВАНА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ГЕОГРАФИЈА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rPr>
                <w:rFonts w:ascii="Arial" w:hAnsi="Arial" w:cs="Arial"/>
                <w:sz w:val="18"/>
                <w:szCs w:val="18"/>
              </w:rPr>
            </w:pP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ГЕОГРАФИЈЕ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45</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27</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МИЛОШЕВИЋ СЛАЂАНА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БИОЛОГИЈА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 5-2,5-3, 6-2,6-3,7-1,7-2,7-3,8-2, 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БИОЛОГИЈЕ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57</w:t>
            </w: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28</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ТОДОРОВИЋ БОЈАНА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БИОЛОГИЈА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5-8 Лубницa, 6-1, 8-1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12</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БИОЛОГИЈЕ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35</w:t>
            </w:r>
          </w:p>
        </w:tc>
      </w:tr>
      <w:tr w:rsidR="006C3A88" w:rsidRPr="00641822" w:rsidTr="006A1192">
        <w:trPr>
          <w:trHeight w:val="413"/>
          <w:jc w:val="center"/>
        </w:trPr>
        <w:tc>
          <w:tcPr>
            <w:tcW w:w="486" w:type="dxa"/>
          </w:tcPr>
          <w:p w:rsidR="006C3A88" w:rsidRPr="00641822" w:rsidRDefault="006C3A88" w:rsidP="006C3A88">
            <w:pPr>
              <w:rPr>
                <w:rFonts w:eastAsia="Calibri"/>
              </w:rPr>
            </w:pPr>
            <w:r>
              <w:rPr>
                <w:rFonts w:eastAsia="Calibri"/>
              </w:rPr>
              <w:lastRenderedPageBreak/>
              <w:t>29</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ВЕЛИЧКОВИЋ МИЛАН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ИСТОРИЈА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5-1,5-2,6-1,6-2,6-3,7-1,7-2,7-3,8-1,8-2, 8-3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jc w:val="right"/>
              <w:rPr>
                <w:rFonts w:ascii="Arial" w:hAnsi="Arial" w:cs="Arial"/>
                <w:sz w:val="18"/>
                <w:szCs w:val="18"/>
              </w:rPr>
            </w:pP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ИСТОРИЈЕ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16</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42</w:t>
            </w: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30</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ЖИВАНОВИЋ ДЕЈАН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ИСТОРИЈА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5-8 Лубница, 5-3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ГРАЂАНСКО ВАСПИТАЊЕ</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(5,6,7,8 Лубница)</w:t>
            </w:r>
          </w:p>
        </w:tc>
        <w:tc>
          <w:tcPr>
            <w:tcW w:w="117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ИСТОРИЈЕ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38</w:t>
            </w: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31</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НИЦИЋ</w:t>
            </w:r>
          </w:p>
          <w:p w:rsidR="006C3A88" w:rsidRPr="003513A1" w:rsidRDefault="006C3A88" w:rsidP="006C3A88">
            <w:pPr>
              <w:rPr>
                <w:rFonts w:ascii="Arial" w:hAnsi="Arial" w:cs="Arial"/>
                <w:sz w:val="18"/>
                <w:szCs w:val="18"/>
              </w:rPr>
            </w:pPr>
            <w:r w:rsidRPr="003513A1">
              <w:rPr>
                <w:rFonts w:ascii="Arial" w:hAnsi="Arial" w:cs="Arial"/>
                <w:sz w:val="18"/>
                <w:szCs w:val="18"/>
              </w:rPr>
              <w:t>ДАРЈА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МУЗИЧКА КУЛТУРА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5-1,5-2,5-3,5 Лубница,6-1,6-2,6-3, 6 Лубница,7-1,7-2,7-3,7 Лубница, 8-1,8-2,</w:t>
            </w:r>
            <w:r w:rsidRPr="003513A1">
              <w:rPr>
                <w:rFonts w:ascii="Arial" w:hAnsi="Arial" w:cs="Arial"/>
                <w:sz w:val="18"/>
                <w:szCs w:val="18"/>
                <w:lang w:val="sr-Cyrl-CS"/>
              </w:rPr>
              <w:t>8-3,</w:t>
            </w:r>
            <w:r w:rsidRPr="003513A1">
              <w:rPr>
                <w:rFonts w:ascii="Arial" w:hAnsi="Arial" w:cs="Arial"/>
                <w:sz w:val="18"/>
                <w:szCs w:val="18"/>
              </w:rPr>
              <w:t xml:space="preserve"> 8 Лубница</w:t>
            </w:r>
          </w:p>
        </w:tc>
        <w:tc>
          <w:tcPr>
            <w:tcW w:w="108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ДИПЛОМИРАНИ</w:t>
            </w:r>
          </w:p>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МУЗИЧКИ ПЕДАГОГ</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7</w:t>
            </w:r>
          </w:p>
        </w:tc>
        <w:tc>
          <w:tcPr>
            <w:tcW w:w="438"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32</w:t>
            </w: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32</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МИЈАЈЛОВИЋ АНДРИЈАНА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ГРАЂАНСКО ВАСПИТАЊЕ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(5-1,5-2),5-3,6-1,6-2,6-3,7-1,7-2,7-3, 8-1, 8-3, 8-2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11</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ИСТОРИЈЕ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35</w:t>
            </w: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33</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БРАЈКОВИЋ ПРЕДРАГ</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ФИЗИЧКО ВАСПИТАЊЕ</w:t>
            </w:r>
          </w:p>
        </w:tc>
        <w:tc>
          <w:tcPr>
            <w:tcW w:w="1620" w:type="dxa"/>
          </w:tcPr>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 xml:space="preserve">7-1, 8-1, </w:t>
            </w:r>
            <w:r w:rsidRPr="003513A1">
              <w:rPr>
                <w:rFonts w:ascii="Arial" w:hAnsi="Arial" w:cs="Arial"/>
                <w:sz w:val="18"/>
                <w:szCs w:val="18"/>
              </w:rPr>
              <w:t xml:space="preserve">8-2, </w:t>
            </w:r>
            <w:r w:rsidRPr="003513A1">
              <w:rPr>
                <w:rFonts w:ascii="Arial" w:hAnsi="Arial" w:cs="Arial"/>
                <w:sz w:val="18"/>
                <w:szCs w:val="18"/>
                <w:lang w:val="sr-Cyrl-CS"/>
              </w:rPr>
              <w:t>7,8 Лубница</w:t>
            </w:r>
          </w:p>
        </w:tc>
        <w:tc>
          <w:tcPr>
            <w:tcW w:w="108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10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ИЗБОРНИ СПОРТ</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lang w:val="sr-Cyrl-CS"/>
              </w:rPr>
              <w:t>7-1,7-2</w:t>
            </w:r>
            <w:r w:rsidRPr="003513A1">
              <w:rPr>
                <w:rFonts w:ascii="Arial" w:hAnsi="Arial" w:cs="Arial"/>
                <w:sz w:val="18"/>
                <w:szCs w:val="18"/>
              </w:rPr>
              <w:t>, 8-1, 8-2</w:t>
            </w:r>
          </w:p>
        </w:tc>
        <w:tc>
          <w:tcPr>
            <w:tcW w:w="117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4</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ФИЗИЧКЕ КУЛТУРЕ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34</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62</w:t>
            </w:r>
          </w:p>
        </w:tc>
      </w:tr>
      <w:tr w:rsidR="006C3A88" w:rsidRPr="00641822" w:rsidTr="006A1192">
        <w:trPr>
          <w:jc w:val="center"/>
        </w:trPr>
        <w:tc>
          <w:tcPr>
            <w:tcW w:w="486" w:type="dxa"/>
          </w:tcPr>
          <w:p w:rsidR="006C3A88" w:rsidRPr="00641822" w:rsidRDefault="006C3A88" w:rsidP="006C3A88">
            <w:pPr>
              <w:rPr>
                <w:rFonts w:eastAsia="Calibri"/>
              </w:rPr>
            </w:pPr>
          </w:p>
        </w:tc>
        <w:tc>
          <w:tcPr>
            <w:tcW w:w="1962" w:type="dxa"/>
          </w:tcPr>
          <w:p w:rsidR="006C3A88" w:rsidRPr="003513A1" w:rsidRDefault="006C3A88" w:rsidP="006C3A88">
            <w:pPr>
              <w:rPr>
                <w:rFonts w:ascii="Arial" w:hAnsi="Arial" w:cs="Arial"/>
                <w:sz w:val="18"/>
                <w:szCs w:val="18"/>
              </w:rPr>
            </w:pPr>
          </w:p>
        </w:tc>
        <w:tc>
          <w:tcPr>
            <w:tcW w:w="1710" w:type="dxa"/>
          </w:tcPr>
          <w:p w:rsidR="006C3A88" w:rsidRPr="003513A1" w:rsidRDefault="006C3A88" w:rsidP="006C3A88">
            <w:pPr>
              <w:rPr>
                <w:rFonts w:ascii="Arial" w:hAnsi="Arial" w:cs="Arial"/>
                <w:b/>
                <w:bCs/>
                <w:sz w:val="18"/>
                <w:szCs w:val="18"/>
                <w:lang w:val="sr-Cyrl-CS"/>
              </w:rPr>
            </w:pPr>
            <w:r w:rsidRPr="003513A1">
              <w:rPr>
                <w:rFonts w:ascii="Arial" w:hAnsi="Arial" w:cs="Arial"/>
                <w:b/>
                <w:bCs/>
                <w:sz w:val="18"/>
                <w:szCs w:val="18"/>
                <w:lang w:val="sr-Cyrl-CS"/>
              </w:rPr>
              <w:t>ФИЗИЧКО И ЗДРАВСТВЕНО ВАСПИТАЊЕ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lang w:val="sr-Cyrl-CS"/>
              </w:rPr>
              <w:t>5-1</w:t>
            </w:r>
            <w:r w:rsidRPr="003513A1">
              <w:rPr>
                <w:rFonts w:ascii="Arial" w:hAnsi="Arial" w:cs="Arial"/>
                <w:sz w:val="18"/>
                <w:szCs w:val="18"/>
              </w:rPr>
              <w:t>, 6-1</w:t>
            </w:r>
          </w:p>
        </w:tc>
        <w:tc>
          <w:tcPr>
            <w:tcW w:w="108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4</w:t>
            </w:r>
          </w:p>
        </w:tc>
        <w:tc>
          <w:tcPr>
            <w:tcW w:w="1350" w:type="dxa"/>
          </w:tcPr>
          <w:p w:rsidR="006C3A88" w:rsidRPr="003513A1" w:rsidRDefault="006C3A88" w:rsidP="006C3A88">
            <w:pPr>
              <w:rPr>
                <w:rFonts w:ascii="Arial" w:hAnsi="Arial" w:cs="Arial"/>
                <w:b/>
                <w:bCs/>
                <w:sz w:val="18"/>
                <w:szCs w:val="18"/>
                <w:lang w:val="sr-Cyrl-CS"/>
              </w:rPr>
            </w:pPr>
            <w:r w:rsidRPr="003513A1">
              <w:rPr>
                <w:rFonts w:ascii="Arial" w:hAnsi="Arial" w:cs="Arial"/>
                <w:b/>
                <w:bCs/>
                <w:sz w:val="14"/>
                <w:szCs w:val="18"/>
                <w:lang w:val="sr-Cyrl-CS"/>
              </w:rPr>
              <w:t>ОБАВЕЗНЕ ФИЗИЧКЕ АКТИВНОСТИ</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lang w:val="sr-Cyrl-CS"/>
              </w:rPr>
              <w:t>5-1</w:t>
            </w:r>
            <w:r w:rsidRPr="003513A1">
              <w:rPr>
                <w:rFonts w:ascii="Arial" w:hAnsi="Arial" w:cs="Arial"/>
                <w:sz w:val="18"/>
                <w:szCs w:val="18"/>
              </w:rPr>
              <w:t>, 6-1</w:t>
            </w:r>
          </w:p>
        </w:tc>
        <w:tc>
          <w:tcPr>
            <w:tcW w:w="117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2</w:t>
            </w:r>
          </w:p>
        </w:tc>
        <w:tc>
          <w:tcPr>
            <w:tcW w:w="1821" w:type="dxa"/>
          </w:tcPr>
          <w:p w:rsidR="006C3A88" w:rsidRPr="003513A1" w:rsidRDefault="006C3A88" w:rsidP="006C3A88">
            <w:pPr>
              <w:rPr>
                <w:rFonts w:ascii="Arial" w:hAnsi="Arial" w:cs="Arial"/>
                <w:sz w:val="18"/>
                <w:szCs w:val="18"/>
              </w:rPr>
            </w:pPr>
          </w:p>
        </w:tc>
        <w:tc>
          <w:tcPr>
            <w:tcW w:w="492" w:type="dxa"/>
          </w:tcPr>
          <w:p w:rsidR="006C3A88" w:rsidRPr="003513A1" w:rsidRDefault="006C3A88" w:rsidP="006C3A88">
            <w:pPr>
              <w:rPr>
                <w:rFonts w:ascii="Arial" w:hAnsi="Arial" w:cs="Arial"/>
                <w:b/>
                <w:bCs/>
                <w:sz w:val="18"/>
                <w:szCs w:val="18"/>
              </w:rPr>
            </w:pPr>
          </w:p>
        </w:tc>
        <w:tc>
          <w:tcPr>
            <w:tcW w:w="438" w:type="dxa"/>
          </w:tcPr>
          <w:p w:rsidR="006C3A88" w:rsidRPr="003513A1" w:rsidRDefault="006C3A88" w:rsidP="006C3A88">
            <w:pPr>
              <w:rPr>
                <w:rFonts w:ascii="Arial" w:hAnsi="Arial" w:cs="Arial"/>
                <w:sz w:val="18"/>
                <w:szCs w:val="18"/>
              </w:rPr>
            </w:pPr>
          </w:p>
        </w:tc>
        <w:tc>
          <w:tcPr>
            <w:tcW w:w="438" w:type="dxa"/>
          </w:tcPr>
          <w:p w:rsidR="006C3A88" w:rsidRPr="003513A1" w:rsidRDefault="006C3A88" w:rsidP="006C3A88">
            <w:pPr>
              <w:jc w:val="right"/>
              <w:rPr>
                <w:rFonts w:ascii="Arial" w:hAnsi="Arial" w:cs="Arial"/>
                <w:sz w:val="18"/>
                <w:szCs w:val="18"/>
              </w:rPr>
            </w:pPr>
          </w:p>
        </w:tc>
        <w:tc>
          <w:tcPr>
            <w:tcW w:w="438" w:type="dxa"/>
          </w:tcPr>
          <w:p w:rsidR="006C3A88" w:rsidRPr="003513A1" w:rsidRDefault="006C3A88" w:rsidP="006C3A88">
            <w:pPr>
              <w:jc w:val="right"/>
              <w:rPr>
                <w:rFonts w:ascii="Arial" w:hAnsi="Arial" w:cs="Arial"/>
                <w:sz w:val="18"/>
                <w:szCs w:val="18"/>
              </w:rPr>
            </w:pP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34</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СИМОНОВИЋ ДРАГИША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ФИЗИЧКО ВАСПИТАЊЕ</w:t>
            </w:r>
          </w:p>
        </w:tc>
        <w:tc>
          <w:tcPr>
            <w:tcW w:w="1620" w:type="dxa"/>
          </w:tcPr>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7-2, 7-3, 8-3</w:t>
            </w:r>
          </w:p>
        </w:tc>
        <w:tc>
          <w:tcPr>
            <w:tcW w:w="108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6</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ИЗБОРНИ СПОРТ</w:t>
            </w:r>
          </w:p>
        </w:tc>
        <w:tc>
          <w:tcPr>
            <w:tcW w:w="1170" w:type="dxa"/>
          </w:tcPr>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7-3, 8-3</w:t>
            </w:r>
          </w:p>
        </w:tc>
        <w:tc>
          <w:tcPr>
            <w:tcW w:w="117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2</w:t>
            </w:r>
          </w:p>
        </w:tc>
        <w:tc>
          <w:tcPr>
            <w:tcW w:w="1821" w:type="dxa"/>
          </w:tcPr>
          <w:p w:rsidR="006C3A88" w:rsidRPr="005277B4" w:rsidRDefault="006C3A88" w:rsidP="006C3A88">
            <w:pPr>
              <w:rPr>
                <w:rFonts w:ascii="Arial" w:hAnsi="Arial" w:cs="Arial"/>
                <w:sz w:val="16"/>
                <w:szCs w:val="16"/>
              </w:rPr>
            </w:pPr>
            <w:r w:rsidRPr="005277B4">
              <w:rPr>
                <w:rFonts w:ascii="Arial" w:hAnsi="Arial" w:cs="Arial"/>
                <w:sz w:val="16"/>
                <w:szCs w:val="16"/>
              </w:rPr>
              <w:t>ПРОФЕСОР ФИЗИЧКЕ КУЛТУРЕ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36</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65</w:t>
            </w:r>
          </w:p>
        </w:tc>
      </w:tr>
      <w:tr w:rsidR="006C3A88" w:rsidRPr="00641822" w:rsidTr="006A1192">
        <w:trPr>
          <w:jc w:val="center"/>
        </w:trPr>
        <w:tc>
          <w:tcPr>
            <w:tcW w:w="486" w:type="dxa"/>
          </w:tcPr>
          <w:p w:rsidR="006C3A88" w:rsidRPr="00641822" w:rsidRDefault="006C3A88" w:rsidP="006C3A88">
            <w:pPr>
              <w:rPr>
                <w:rFonts w:eastAsia="Calibri"/>
              </w:rPr>
            </w:pPr>
          </w:p>
        </w:tc>
        <w:tc>
          <w:tcPr>
            <w:tcW w:w="1962" w:type="dxa"/>
          </w:tcPr>
          <w:p w:rsidR="006C3A88" w:rsidRPr="003513A1" w:rsidRDefault="006C3A88" w:rsidP="006C3A88">
            <w:pPr>
              <w:rPr>
                <w:rFonts w:ascii="Arial" w:hAnsi="Arial" w:cs="Arial"/>
                <w:sz w:val="18"/>
                <w:szCs w:val="18"/>
              </w:rPr>
            </w:pPr>
          </w:p>
        </w:tc>
        <w:tc>
          <w:tcPr>
            <w:tcW w:w="1710" w:type="dxa"/>
          </w:tcPr>
          <w:p w:rsidR="006C3A88" w:rsidRPr="003513A1" w:rsidRDefault="006C3A88" w:rsidP="006C3A88">
            <w:pPr>
              <w:rPr>
                <w:rFonts w:ascii="Arial" w:hAnsi="Arial" w:cs="Arial"/>
                <w:b/>
                <w:bCs/>
                <w:sz w:val="18"/>
                <w:szCs w:val="18"/>
                <w:lang w:val="sr-Cyrl-CS"/>
              </w:rPr>
            </w:pPr>
            <w:r w:rsidRPr="003513A1">
              <w:rPr>
                <w:rFonts w:ascii="Arial" w:hAnsi="Arial" w:cs="Arial"/>
                <w:b/>
                <w:bCs/>
                <w:sz w:val="18"/>
                <w:szCs w:val="18"/>
                <w:lang w:val="sr-Cyrl-CS"/>
              </w:rPr>
              <w:t>ФИЗИЧКО И ЗДРАВСТВЕНО ВАСПИТАЊЕ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lang w:val="sr-Cyrl-CS"/>
              </w:rPr>
              <w:t>5-2, 5-3</w:t>
            </w:r>
            <w:r w:rsidRPr="003513A1">
              <w:rPr>
                <w:rFonts w:ascii="Arial" w:hAnsi="Arial" w:cs="Arial"/>
                <w:sz w:val="18"/>
                <w:szCs w:val="18"/>
              </w:rPr>
              <w:t>, 6-2, 6-3</w:t>
            </w:r>
          </w:p>
        </w:tc>
        <w:tc>
          <w:tcPr>
            <w:tcW w:w="108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8</w:t>
            </w:r>
          </w:p>
        </w:tc>
        <w:tc>
          <w:tcPr>
            <w:tcW w:w="1350" w:type="dxa"/>
          </w:tcPr>
          <w:p w:rsidR="006C3A88" w:rsidRPr="003513A1" w:rsidRDefault="006C3A88" w:rsidP="006C3A88">
            <w:pPr>
              <w:rPr>
                <w:rFonts w:ascii="Arial" w:hAnsi="Arial" w:cs="Arial"/>
                <w:b/>
                <w:bCs/>
                <w:sz w:val="18"/>
                <w:szCs w:val="18"/>
                <w:lang w:val="sr-Cyrl-CS"/>
              </w:rPr>
            </w:pPr>
            <w:r w:rsidRPr="003513A1">
              <w:rPr>
                <w:rFonts w:ascii="Arial" w:hAnsi="Arial" w:cs="Arial"/>
                <w:b/>
                <w:bCs/>
                <w:sz w:val="14"/>
                <w:szCs w:val="18"/>
                <w:lang w:val="sr-Cyrl-CS"/>
              </w:rPr>
              <w:t>ОБАВЕЗНЕ ФИЗИЧКЕ АКТИВНОСТИ</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lang w:val="sr-Cyrl-CS"/>
              </w:rPr>
              <w:t>5-2, 5-3</w:t>
            </w:r>
            <w:r w:rsidRPr="003513A1">
              <w:rPr>
                <w:rFonts w:ascii="Arial" w:hAnsi="Arial" w:cs="Arial"/>
                <w:sz w:val="18"/>
                <w:szCs w:val="18"/>
              </w:rPr>
              <w:t>, 6-2, 6-3</w:t>
            </w:r>
          </w:p>
        </w:tc>
        <w:tc>
          <w:tcPr>
            <w:tcW w:w="117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4</w:t>
            </w:r>
          </w:p>
        </w:tc>
        <w:tc>
          <w:tcPr>
            <w:tcW w:w="1821" w:type="dxa"/>
          </w:tcPr>
          <w:p w:rsidR="006C3A88" w:rsidRPr="003513A1" w:rsidRDefault="006C3A88" w:rsidP="006C3A88">
            <w:pPr>
              <w:rPr>
                <w:rFonts w:ascii="Arial" w:hAnsi="Arial" w:cs="Arial"/>
                <w:sz w:val="18"/>
                <w:szCs w:val="18"/>
              </w:rPr>
            </w:pPr>
          </w:p>
        </w:tc>
        <w:tc>
          <w:tcPr>
            <w:tcW w:w="492" w:type="dxa"/>
          </w:tcPr>
          <w:p w:rsidR="006C3A88" w:rsidRPr="003513A1" w:rsidRDefault="006C3A88" w:rsidP="006C3A88">
            <w:pPr>
              <w:rPr>
                <w:rFonts w:ascii="Arial" w:hAnsi="Arial" w:cs="Arial"/>
                <w:b/>
                <w:bCs/>
                <w:sz w:val="18"/>
                <w:szCs w:val="18"/>
              </w:rPr>
            </w:pPr>
          </w:p>
        </w:tc>
        <w:tc>
          <w:tcPr>
            <w:tcW w:w="438" w:type="dxa"/>
          </w:tcPr>
          <w:p w:rsidR="006C3A88" w:rsidRPr="003513A1" w:rsidRDefault="006C3A88" w:rsidP="006C3A88">
            <w:pPr>
              <w:rPr>
                <w:rFonts w:ascii="Arial" w:hAnsi="Arial" w:cs="Arial"/>
                <w:sz w:val="18"/>
                <w:szCs w:val="18"/>
              </w:rPr>
            </w:pPr>
          </w:p>
        </w:tc>
        <w:tc>
          <w:tcPr>
            <w:tcW w:w="438" w:type="dxa"/>
          </w:tcPr>
          <w:p w:rsidR="006C3A88" w:rsidRPr="003513A1" w:rsidRDefault="006C3A88" w:rsidP="006C3A88">
            <w:pPr>
              <w:jc w:val="right"/>
              <w:rPr>
                <w:rFonts w:ascii="Arial" w:hAnsi="Arial" w:cs="Arial"/>
                <w:sz w:val="18"/>
                <w:szCs w:val="18"/>
              </w:rPr>
            </w:pPr>
          </w:p>
        </w:tc>
        <w:tc>
          <w:tcPr>
            <w:tcW w:w="438" w:type="dxa"/>
          </w:tcPr>
          <w:p w:rsidR="006C3A88" w:rsidRPr="003513A1" w:rsidRDefault="006C3A88" w:rsidP="006C3A88">
            <w:pPr>
              <w:jc w:val="right"/>
              <w:rPr>
                <w:rFonts w:ascii="Arial" w:hAnsi="Arial" w:cs="Arial"/>
                <w:sz w:val="18"/>
                <w:szCs w:val="18"/>
              </w:rPr>
            </w:pP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35</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ПЕТКОВИЋ ДРАГАН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4"/>
                <w:szCs w:val="18"/>
                <w:lang w:val="sr-Cyrl-CS"/>
              </w:rPr>
              <w:t>ФИЗИЧКО И ЗДРАВСТВЕНО ВАСПИТАЊЕ</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5,6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w:t>
            </w:r>
          </w:p>
        </w:tc>
        <w:tc>
          <w:tcPr>
            <w:tcW w:w="1350" w:type="dxa"/>
          </w:tcPr>
          <w:p w:rsidR="006C3A88" w:rsidRPr="003513A1" w:rsidRDefault="006C3A88" w:rsidP="006C3A88">
            <w:pPr>
              <w:rPr>
                <w:rFonts w:ascii="Arial" w:hAnsi="Arial" w:cs="Arial"/>
                <w:b/>
                <w:bCs/>
                <w:sz w:val="18"/>
                <w:szCs w:val="18"/>
                <w:lang w:val="sr-Cyrl-CS"/>
              </w:rPr>
            </w:pPr>
            <w:r w:rsidRPr="003513A1">
              <w:rPr>
                <w:rFonts w:ascii="Arial" w:hAnsi="Arial" w:cs="Arial"/>
                <w:b/>
                <w:bCs/>
                <w:sz w:val="14"/>
                <w:szCs w:val="18"/>
                <w:lang w:val="sr-Cyrl-CS"/>
              </w:rPr>
              <w:t>ОБАВЕЗНЕ ФИЗИЧКЕ АКТИВНОСТИ</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lang w:val="sr-Cyrl-CS"/>
              </w:rPr>
              <w:t>5</w:t>
            </w:r>
            <w:r w:rsidRPr="003513A1">
              <w:rPr>
                <w:rFonts w:ascii="Arial" w:hAnsi="Arial" w:cs="Arial"/>
                <w:sz w:val="18"/>
                <w:szCs w:val="18"/>
              </w:rPr>
              <w:t>,6 Лубница</w:t>
            </w:r>
          </w:p>
        </w:tc>
        <w:tc>
          <w:tcPr>
            <w:tcW w:w="117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w:t>
            </w:r>
          </w:p>
        </w:tc>
        <w:tc>
          <w:tcPr>
            <w:tcW w:w="1821" w:type="dxa"/>
          </w:tcPr>
          <w:p w:rsidR="006C3A88" w:rsidRPr="005277B4" w:rsidRDefault="006C3A88" w:rsidP="006C3A88">
            <w:pPr>
              <w:rPr>
                <w:rFonts w:ascii="Arial" w:hAnsi="Arial" w:cs="Arial"/>
                <w:sz w:val="16"/>
                <w:szCs w:val="16"/>
              </w:rPr>
            </w:pPr>
            <w:r w:rsidRPr="005277B4">
              <w:rPr>
                <w:rFonts w:ascii="Arial" w:hAnsi="Arial" w:cs="Arial"/>
                <w:sz w:val="16"/>
                <w:szCs w:val="16"/>
              </w:rPr>
              <w:t>ПРОФЕСОР ФИЗИЧКЕ КУЛТУРЕ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16</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48</w:t>
            </w:r>
          </w:p>
        </w:tc>
      </w:tr>
      <w:tr w:rsidR="006C3A88" w:rsidRPr="00641822" w:rsidTr="006A1192">
        <w:trPr>
          <w:jc w:val="center"/>
        </w:trPr>
        <w:tc>
          <w:tcPr>
            <w:tcW w:w="486" w:type="dxa"/>
          </w:tcPr>
          <w:p w:rsidR="006C3A88" w:rsidRPr="00641822" w:rsidRDefault="006C3A88" w:rsidP="006C3A88">
            <w:pPr>
              <w:rPr>
                <w:rFonts w:eastAsia="Calibri"/>
              </w:rPr>
            </w:pPr>
          </w:p>
        </w:tc>
        <w:tc>
          <w:tcPr>
            <w:tcW w:w="1962" w:type="dxa"/>
          </w:tcPr>
          <w:p w:rsidR="006C3A88" w:rsidRPr="003513A1" w:rsidRDefault="006C3A88" w:rsidP="006C3A88">
            <w:pPr>
              <w:rPr>
                <w:rFonts w:ascii="Arial" w:hAnsi="Arial" w:cs="Arial"/>
                <w:sz w:val="18"/>
                <w:szCs w:val="18"/>
              </w:rPr>
            </w:pPr>
          </w:p>
        </w:tc>
        <w:tc>
          <w:tcPr>
            <w:tcW w:w="1710" w:type="dxa"/>
          </w:tcPr>
          <w:p w:rsidR="006C3A88" w:rsidRPr="003513A1" w:rsidRDefault="006C3A88" w:rsidP="006C3A88">
            <w:pPr>
              <w:rPr>
                <w:rFonts w:ascii="Arial" w:hAnsi="Arial" w:cs="Arial"/>
                <w:b/>
                <w:bCs/>
                <w:sz w:val="14"/>
                <w:szCs w:val="18"/>
                <w:lang w:val="sr-Cyrl-CS"/>
              </w:rPr>
            </w:pPr>
            <w:r w:rsidRPr="003513A1">
              <w:rPr>
                <w:rFonts w:ascii="Arial" w:hAnsi="Arial" w:cs="Arial"/>
                <w:b/>
                <w:bCs/>
                <w:sz w:val="14"/>
                <w:szCs w:val="18"/>
              </w:rPr>
              <w:t>ИЗБОРНИ СПОРТ</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7,8 Лубница</w:t>
            </w:r>
          </w:p>
        </w:tc>
        <w:tc>
          <w:tcPr>
            <w:tcW w:w="1080" w:type="dxa"/>
          </w:tcPr>
          <w:p w:rsidR="006C3A88" w:rsidRPr="003513A1" w:rsidRDefault="006C3A88" w:rsidP="006C3A88">
            <w:pPr>
              <w:jc w:val="right"/>
              <w:rPr>
                <w:rFonts w:ascii="Arial" w:hAnsi="Arial" w:cs="Arial"/>
                <w:sz w:val="18"/>
                <w:szCs w:val="18"/>
                <w:lang w:val="sr-Cyrl-CS"/>
              </w:rPr>
            </w:pPr>
            <w:r w:rsidRPr="003513A1">
              <w:rPr>
                <w:rFonts w:ascii="Arial" w:hAnsi="Arial" w:cs="Arial"/>
                <w:sz w:val="18"/>
                <w:szCs w:val="18"/>
                <w:lang w:val="sr-Cyrl-CS"/>
              </w:rPr>
              <w:t>2</w:t>
            </w:r>
          </w:p>
        </w:tc>
        <w:tc>
          <w:tcPr>
            <w:tcW w:w="1350" w:type="dxa"/>
          </w:tcPr>
          <w:p w:rsidR="006C3A88" w:rsidRPr="003513A1" w:rsidRDefault="006C3A88" w:rsidP="006C3A88">
            <w:pPr>
              <w:rPr>
                <w:rFonts w:ascii="Arial" w:hAnsi="Arial" w:cs="Arial"/>
                <w:b/>
                <w:bCs/>
                <w:sz w:val="18"/>
                <w:szCs w:val="18"/>
                <w:lang w:val="sr-Cyrl-CS"/>
              </w:rPr>
            </w:pPr>
          </w:p>
        </w:tc>
        <w:tc>
          <w:tcPr>
            <w:tcW w:w="1170" w:type="dxa"/>
          </w:tcPr>
          <w:p w:rsidR="006C3A88" w:rsidRPr="003513A1" w:rsidRDefault="006C3A88" w:rsidP="006C3A88">
            <w:pPr>
              <w:rPr>
                <w:rFonts w:ascii="Arial" w:hAnsi="Arial" w:cs="Arial"/>
                <w:sz w:val="18"/>
                <w:szCs w:val="18"/>
              </w:rPr>
            </w:pPr>
          </w:p>
        </w:tc>
        <w:tc>
          <w:tcPr>
            <w:tcW w:w="1170" w:type="dxa"/>
          </w:tcPr>
          <w:p w:rsidR="006C3A88" w:rsidRPr="003513A1" w:rsidRDefault="006C3A88" w:rsidP="006C3A88">
            <w:pPr>
              <w:jc w:val="right"/>
              <w:rPr>
                <w:rFonts w:ascii="Arial" w:hAnsi="Arial" w:cs="Arial"/>
                <w:sz w:val="18"/>
                <w:szCs w:val="18"/>
              </w:rPr>
            </w:pPr>
          </w:p>
        </w:tc>
        <w:tc>
          <w:tcPr>
            <w:tcW w:w="1821" w:type="dxa"/>
          </w:tcPr>
          <w:p w:rsidR="006C3A88" w:rsidRPr="003513A1" w:rsidRDefault="006C3A88" w:rsidP="006C3A88">
            <w:pPr>
              <w:rPr>
                <w:rFonts w:ascii="Arial" w:hAnsi="Arial" w:cs="Arial"/>
                <w:sz w:val="18"/>
                <w:szCs w:val="18"/>
              </w:rPr>
            </w:pPr>
          </w:p>
        </w:tc>
        <w:tc>
          <w:tcPr>
            <w:tcW w:w="492" w:type="dxa"/>
          </w:tcPr>
          <w:p w:rsidR="006C3A88" w:rsidRPr="003513A1" w:rsidRDefault="006C3A88" w:rsidP="006C3A88">
            <w:pPr>
              <w:rPr>
                <w:rFonts w:ascii="Arial" w:hAnsi="Arial" w:cs="Arial"/>
                <w:b/>
                <w:bCs/>
                <w:sz w:val="18"/>
                <w:szCs w:val="18"/>
              </w:rPr>
            </w:pPr>
          </w:p>
        </w:tc>
        <w:tc>
          <w:tcPr>
            <w:tcW w:w="438" w:type="dxa"/>
          </w:tcPr>
          <w:p w:rsidR="006C3A88" w:rsidRPr="003513A1" w:rsidRDefault="006C3A88" w:rsidP="006C3A88">
            <w:pPr>
              <w:rPr>
                <w:rFonts w:ascii="Arial" w:hAnsi="Arial" w:cs="Arial"/>
                <w:sz w:val="18"/>
                <w:szCs w:val="18"/>
              </w:rPr>
            </w:pPr>
          </w:p>
        </w:tc>
        <w:tc>
          <w:tcPr>
            <w:tcW w:w="438" w:type="dxa"/>
          </w:tcPr>
          <w:p w:rsidR="006C3A88" w:rsidRPr="003513A1" w:rsidRDefault="006C3A88" w:rsidP="006C3A88">
            <w:pPr>
              <w:jc w:val="right"/>
              <w:rPr>
                <w:rFonts w:ascii="Arial" w:hAnsi="Arial" w:cs="Arial"/>
                <w:sz w:val="18"/>
                <w:szCs w:val="18"/>
              </w:rPr>
            </w:pPr>
          </w:p>
        </w:tc>
        <w:tc>
          <w:tcPr>
            <w:tcW w:w="438" w:type="dxa"/>
          </w:tcPr>
          <w:p w:rsidR="006C3A88" w:rsidRPr="003513A1" w:rsidRDefault="006C3A88" w:rsidP="006C3A88">
            <w:pPr>
              <w:jc w:val="right"/>
              <w:rPr>
                <w:rFonts w:ascii="Arial" w:hAnsi="Arial" w:cs="Arial"/>
                <w:sz w:val="18"/>
                <w:szCs w:val="18"/>
              </w:rPr>
            </w:pP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36</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ПЕЈЧИЋ ГОРАН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1/1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27</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52</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37</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ПЕТРУЦИЋ МАЈА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ПРОДУЖЕНИ БОРАВАК I - II</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ПРВА ГРУПА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23</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46</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38</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НАДИЦА ПЕТКОВИЋ СТОЈАНОВ</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1/3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54</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39</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СТОЈКОВИЋ СНЕЖАНА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1/2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51</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lastRenderedPageBreak/>
              <w:t>40</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МИЛУТИНОВИЋ ДАНИЈЕЛА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2-2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25</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51</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41</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ВЕЛИЧКОВИЋ ЗОРАН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ПРОДУЖЕНИ БОРАВАК I - II</w:t>
            </w:r>
          </w:p>
        </w:tc>
        <w:tc>
          <w:tcPr>
            <w:tcW w:w="1620" w:type="dxa"/>
          </w:tcPr>
          <w:p w:rsidR="006C3A88" w:rsidRPr="003513A1" w:rsidRDefault="006C3A88" w:rsidP="006C3A88">
            <w:pPr>
              <w:rPr>
                <w:rFonts w:ascii="Arial" w:hAnsi="Arial" w:cs="Arial"/>
                <w:sz w:val="18"/>
                <w:szCs w:val="18"/>
                <w:lang w:val="sr-Cyrl-CS"/>
              </w:rPr>
            </w:pPr>
            <w:r w:rsidRPr="003513A1">
              <w:rPr>
                <w:rFonts w:ascii="Arial" w:hAnsi="Arial" w:cs="Arial"/>
                <w:sz w:val="18"/>
                <w:szCs w:val="18"/>
                <w:lang w:val="sr-Cyrl-CS"/>
              </w:rPr>
              <w:t>ДРУГА ГРУПА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22</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48</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42</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ДРАГАНА СТОЈАНОВИЋ</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2-1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5277B4" w:rsidRDefault="006C3A88" w:rsidP="006C3A88">
            <w:pPr>
              <w:rPr>
                <w:rFonts w:ascii="Arial" w:hAnsi="Arial" w:cs="Arial"/>
                <w:sz w:val="16"/>
                <w:szCs w:val="16"/>
              </w:rPr>
            </w:pPr>
            <w:r w:rsidRPr="005277B4">
              <w:rPr>
                <w:rFonts w:ascii="Arial" w:hAnsi="Arial" w:cs="Arial"/>
                <w:sz w:val="16"/>
                <w:szCs w:val="16"/>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29</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55</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43</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МИЛАНКА МИЛОШЕВИЋ</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3-2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60</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44</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СТАНЧИЋ СУЗАНА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 3-1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51</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45</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РАДИЧЕВИЋ МИЛИЈАНА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4-1</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5277B4" w:rsidRDefault="006C3A88" w:rsidP="006C3A88">
            <w:pPr>
              <w:rPr>
                <w:rFonts w:ascii="Arial" w:hAnsi="Arial" w:cs="Arial"/>
                <w:sz w:val="16"/>
                <w:szCs w:val="16"/>
              </w:rPr>
            </w:pPr>
            <w:r w:rsidRPr="005277B4">
              <w:rPr>
                <w:rFonts w:ascii="Arial" w:hAnsi="Arial" w:cs="Arial"/>
                <w:sz w:val="16"/>
                <w:szCs w:val="16"/>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50</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46</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МИЛАДИНОВИЋ ВЕСНА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4-2</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29</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51</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47</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ТОШИЋ БОБАН</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 xml:space="preserve"> (2и 4)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УЧИТЕЉ</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53</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48</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ГРУБИШИЋ СЛАЂАНА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ПРИПРЕМНА НАСТАВА</w:t>
            </w:r>
          </w:p>
        </w:tc>
        <w:tc>
          <w:tcPr>
            <w:tcW w:w="1620" w:type="dxa"/>
          </w:tcPr>
          <w:p w:rsidR="006C3A88" w:rsidRPr="005277B4" w:rsidRDefault="006C3A88" w:rsidP="006C3A88">
            <w:pPr>
              <w:rPr>
                <w:rFonts w:ascii="Arial" w:hAnsi="Arial" w:cs="Arial"/>
                <w:sz w:val="16"/>
                <w:szCs w:val="16"/>
              </w:rPr>
            </w:pPr>
            <w:r w:rsidRPr="005277B4">
              <w:rPr>
                <w:rFonts w:ascii="Arial" w:hAnsi="Arial" w:cs="Arial"/>
                <w:sz w:val="16"/>
                <w:szCs w:val="16"/>
              </w:rPr>
              <w:t>ПРВА ВА</w:t>
            </w:r>
            <w:r w:rsidR="005277B4" w:rsidRPr="005277B4">
              <w:rPr>
                <w:rFonts w:ascii="Arial" w:hAnsi="Arial" w:cs="Arial"/>
                <w:sz w:val="16"/>
                <w:szCs w:val="16"/>
                <w:lang w:val="sr-Cyrl-RS"/>
              </w:rPr>
              <w:t>С</w:t>
            </w:r>
            <w:r w:rsidRPr="005277B4">
              <w:rPr>
                <w:rFonts w:ascii="Arial" w:hAnsi="Arial" w:cs="Arial"/>
                <w:sz w:val="16"/>
                <w:szCs w:val="16"/>
              </w:rPr>
              <w:t>ПИТНА ГРУПА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ВАСПИТАЧ</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25</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53</w:t>
            </w:r>
          </w:p>
        </w:tc>
      </w:tr>
      <w:tr w:rsidR="006C3A88" w:rsidRPr="00641822" w:rsidTr="006A1192">
        <w:trPr>
          <w:jc w:val="center"/>
        </w:trPr>
        <w:tc>
          <w:tcPr>
            <w:tcW w:w="486" w:type="dxa"/>
          </w:tcPr>
          <w:p w:rsidR="006C3A88" w:rsidRPr="00641822" w:rsidRDefault="006C3A88" w:rsidP="006C3A88">
            <w:pPr>
              <w:rPr>
                <w:rFonts w:eastAsia="Calibri"/>
              </w:rPr>
            </w:pPr>
            <w:r w:rsidRPr="00641822">
              <w:rPr>
                <w:rFonts w:eastAsia="Calibri"/>
              </w:rPr>
              <w:t>49</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ЈЕЛЕНА ВАСИЛИЈЕВИЋ</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РАЗРЕДНА НАСТАВА I - IV</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(1 и 3)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РАЗРЕДНЕ НАСТАВЕ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19</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44</w:t>
            </w:r>
          </w:p>
        </w:tc>
      </w:tr>
      <w:tr w:rsidR="006C3A88" w:rsidRPr="00641822" w:rsidTr="006A1192">
        <w:trPr>
          <w:jc w:val="center"/>
        </w:trPr>
        <w:tc>
          <w:tcPr>
            <w:tcW w:w="486" w:type="dxa"/>
          </w:tcPr>
          <w:p w:rsidR="006C3A88" w:rsidRPr="00641822" w:rsidRDefault="006C3A88" w:rsidP="006C3A88">
            <w:pPr>
              <w:rPr>
                <w:rFonts w:eastAsia="Calibri"/>
              </w:rPr>
            </w:pPr>
            <w:r>
              <w:rPr>
                <w:rFonts w:eastAsia="Calibri"/>
              </w:rPr>
              <w:t>50</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 xml:space="preserve">ЛАЗАРЕВИЋ БРАНКИЦА </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ПРИПРЕМНА НАСТАВА</w:t>
            </w:r>
          </w:p>
        </w:tc>
        <w:tc>
          <w:tcPr>
            <w:tcW w:w="1620" w:type="dxa"/>
          </w:tcPr>
          <w:p w:rsidR="006C3A88" w:rsidRPr="005277B4" w:rsidRDefault="006C3A88" w:rsidP="006C3A88">
            <w:pPr>
              <w:rPr>
                <w:rFonts w:ascii="Arial" w:hAnsi="Arial" w:cs="Arial"/>
                <w:sz w:val="16"/>
                <w:szCs w:val="16"/>
              </w:rPr>
            </w:pPr>
            <w:r w:rsidRPr="005277B4">
              <w:rPr>
                <w:rFonts w:ascii="Arial" w:hAnsi="Arial" w:cs="Arial"/>
                <w:sz w:val="16"/>
                <w:szCs w:val="16"/>
              </w:rPr>
              <w:t>ПРИПРЕМНА ВАСПИТНА ГРУПА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ВАСПИТАЧ</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25</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50</w:t>
            </w:r>
          </w:p>
        </w:tc>
      </w:tr>
      <w:tr w:rsidR="006C3A88" w:rsidRPr="00641822" w:rsidTr="006A1192">
        <w:trPr>
          <w:jc w:val="center"/>
        </w:trPr>
        <w:tc>
          <w:tcPr>
            <w:tcW w:w="486" w:type="dxa"/>
          </w:tcPr>
          <w:p w:rsidR="006C3A88" w:rsidRDefault="006C3A88" w:rsidP="006C3A88">
            <w:pPr>
              <w:rPr>
                <w:rFonts w:eastAsia="Calibri"/>
              </w:rPr>
            </w:pPr>
            <w:r>
              <w:rPr>
                <w:rFonts w:eastAsia="Calibri"/>
              </w:rPr>
              <w:t>51</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МИЛЕНОВИЋ ВАЛЕНТИНА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ПРИПРЕМНА НАСТАВА</w:t>
            </w:r>
          </w:p>
        </w:tc>
        <w:tc>
          <w:tcPr>
            <w:tcW w:w="1620" w:type="dxa"/>
          </w:tcPr>
          <w:p w:rsidR="006C3A88" w:rsidRPr="005277B4" w:rsidRDefault="006C3A88" w:rsidP="006C3A88">
            <w:pPr>
              <w:rPr>
                <w:rFonts w:ascii="Arial" w:hAnsi="Arial" w:cs="Arial"/>
                <w:sz w:val="16"/>
                <w:szCs w:val="16"/>
              </w:rPr>
            </w:pPr>
            <w:r w:rsidRPr="005277B4">
              <w:rPr>
                <w:rFonts w:ascii="Arial" w:hAnsi="Arial" w:cs="Arial"/>
                <w:sz w:val="16"/>
                <w:szCs w:val="16"/>
              </w:rPr>
              <w:t>ДРУГА ВАСПИТНА ГРУПА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20</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ВАСПИТАЧ</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29</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53</w:t>
            </w:r>
          </w:p>
        </w:tc>
      </w:tr>
      <w:tr w:rsidR="006C3A88" w:rsidRPr="00641822" w:rsidTr="006A1192">
        <w:trPr>
          <w:jc w:val="center"/>
        </w:trPr>
        <w:tc>
          <w:tcPr>
            <w:tcW w:w="486" w:type="dxa"/>
          </w:tcPr>
          <w:p w:rsidR="006C3A88" w:rsidRPr="00227CEE" w:rsidRDefault="006C3A88" w:rsidP="006C3A88">
            <w:pPr>
              <w:rPr>
                <w:rFonts w:eastAsia="Calibri"/>
              </w:rPr>
            </w:pPr>
            <w:r>
              <w:rPr>
                <w:rFonts w:eastAsia="Calibri"/>
              </w:rPr>
              <w:t>52</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ЛИЛИЋ ДАНИЈЕЛА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ЛИКОВНА КУЛТУРА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5-1,6-1,7-2, 7-3</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5</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ЛИКОВНИХ УМЕТНОСТИ</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VII-2</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16</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48</w:t>
            </w:r>
          </w:p>
        </w:tc>
      </w:tr>
      <w:tr w:rsidR="006C3A88" w:rsidRPr="00641822" w:rsidTr="006A1192">
        <w:trPr>
          <w:jc w:val="center"/>
        </w:trPr>
        <w:tc>
          <w:tcPr>
            <w:tcW w:w="486" w:type="dxa"/>
          </w:tcPr>
          <w:p w:rsidR="006C3A88" w:rsidRPr="00227CEE" w:rsidRDefault="006C3A88" w:rsidP="006C3A88">
            <w:pPr>
              <w:rPr>
                <w:rFonts w:eastAsia="Calibri"/>
              </w:rPr>
            </w:pPr>
            <w:r>
              <w:rPr>
                <w:rFonts w:eastAsia="Calibri"/>
              </w:rPr>
              <w:t>53</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РАДОЊИЋ МАРИЈА</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ЛИКОВНА КУЛТУРА</w:t>
            </w:r>
          </w:p>
        </w:tc>
        <w:tc>
          <w:tcPr>
            <w:tcW w:w="1620" w:type="dxa"/>
          </w:tcPr>
          <w:p w:rsidR="006C3A88" w:rsidRPr="003513A1" w:rsidRDefault="006C3A88" w:rsidP="006C3A88">
            <w:pPr>
              <w:rPr>
                <w:rFonts w:ascii="Arial" w:hAnsi="Arial" w:cs="Arial"/>
                <w:sz w:val="18"/>
                <w:szCs w:val="18"/>
              </w:rPr>
            </w:pPr>
            <w:r w:rsidRPr="003513A1">
              <w:rPr>
                <w:rFonts w:ascii="Arial" w:hAnsi="Arial" w:cs="Arial"/>
                <w:sz w:val="18"/>
                <w:szCs w:val="18"/>
              </w:rPr>
              <w:t>5-2, 5-3, 6-2,6-3, 7-1,8-1,8-2, 8-3, 5-8 Лубница</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15</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ЛИКОВНИХ УМЕТНОСТИ</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10</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36</w:t>
            </w:r>
          </w:p>
        </w:tc>
      </w:tr>
      <w:tr w:rsidR="006C3A88" w:rsidRPr="00641822" w:rsidTr="006A1192">
        <w:trPr>
          <w:jc w:val="center"/>
        </w:trPr>
        <w:tc>
          <w:tcPr>
            <w:tcW w:w="486" w:type="dxa"/>
          </w:tcPr>
          <w:p w:rsidR="006C3A88" w:rsidRDefault="006C3A88" w:rsidP="006C3A88">
            <w:pPr>
              <w:rPr>
                <w:rFonts w:eastAsia="Calibri"/>
              </w:rPr>
            </w:pPr>
            <w:r>
              <w:rPr>
                <w:rFonts w:eastAsia="Calibri"/>
              </w:rPr>
              <w:t>54</w:t>
            </w:r>
          </w:p>
        </w:tc>
        <w:tc>
          <w:tcPr>
            <w:tcW w:w="1962" w:type="dxa"/>
          </w:tcPr>
          <w:p w:rsidR="006C3A88" w:rsidRPr="003513A1" w:rsidRDefault="006C3A88" w:rsidP="006C3A88">
            <w:pPr>
              <w:rPr>
                <w:rFonts w:ascii="Arial" w:hAnsi="Arial" w:cs="Arial"/>
                <w:sz w:val="18"/>
                <w:szCs w:val="18"/>
              </w:rPr>
            </w:pPr>
            <w:r w:rsidRPr="003513A1">
              <w:rPr>
                <w:rFonts w:ascii="Arial" w:hAnsi="Arial" w:cs="Arial"/>
                <w:sz w:val="18"/>
                <w:szCs w:val="18"/>
              </w:rPr>
              <w:t xml:space="preserve">МИТИЋ МИЛЕНА </w:t>
            </w:r>
          </w:p>
        </w:tc>
        <w:tc>
          <w:tcPr>
            <w:tcW w:w="171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ВЕРОНАУКА - СРПСКО ПРАВОСЛАВНА</w:t>
            </w:r>
          </w:p>
        </w:tc>
        <w:tc>
          <w:tcPr>
            <w:tcW w:w="1620" w:type="dxa"/>
          </w:tcPr>
          <w:p w:rsidR="006C3A88" w:rsidRPr="003513A1" w:rsidRDefault="006C3A88" w:rsidP="006C3A88">
            <w:pPr>
              <w:rPr>
                <w:rFonts w:ascii="Arial" w:hAnsi="Arial" w:cs="Arial"/>
                <w:sz w:val="16"/>
                <w:szCs w:val="16"/>
                <w:lang w:val="sr-Cyrl-CS" w:eastAsia="de-AT"/>
              </w:rPr>
            </w:pPr>
            <w:r w:rsidRPr="003513A1">
              <w:rPr>
                <w:rFonts w:ascii="Arial" w:hAnsi="Arial" w:cs="Arial"/>
                <w:sz w:val="16"/>
                <w:szCs w:val="16"/>
                <w:lang w:val="sr-Cyrl-CS" w:eastAsia="de-AT"/>
              </w:rPr>
              <w:t>(</w:t>
            </w:r>
            <w:r w:rsidRPr="003513A1">
              <w:rPr>
                <w:rFonts w:ascii="Arial" w:hAnsi="Arial" w:cs="Arial"/>
                <w:sz w:val="16"/>
                <w:szCs w:val="16"/>
                <w:lang w:eastAsia="de-AT"/>
              </w:rPr>
              <w:t>1,2</w:t>
            </w:r>
            <w:r w:rsidRPr="003513A1">
              <w:rPr>
                <w:rFonts w:ascii="Arial" w:hAnsi="Arial" w:cs="Arial"/>
                <w:sz w:val="16"/>
                <w:szCs w:val="16"/>
                <w:lang w:val="sr-Cyrl-CS" w:eastAsia="de-AT"/>
              </w:rPr>
              <w:t xml:space="preserve">,4 Лубница) , (5,6 Лубница), (7,8 Лубница) </w:t>
            </w:r>
          </w:p>
          <w:p w:rsidR="006C3A88" w:rsidRPr="003513A1" w:rsidRDefault="006C3A88" w:rsidP="006C3A88">
            <w:pPr>
              <w:rPr>
                <w:rFonts w:ascii="Arial" w:hAnsi="Arial" w:cs="Arial"/>
                <w:sz w:val="16"/>
                <w:szCs w:val="16"/>
                <w:lang w:val="sr-Cyrl-CS" w:eastAsia="de-AT"/>
              </w:rPr>
            </w:pPr>
            <w:r w:rsidRPr="003513A1">
              <w:rPr>
                <w:rFonts w:ascii="Arial" w:hAnsi="Arial" w:cs="Arial"/>
                <w:sz w:val="16"/>
                <w:szCs w:val="16"/>
                <w:lang w:val="sr-Cyrl-CS" w:eastAsia="de-AT"/>
              </w:rPr>
              <w:t>(1-1,1-2),</w:t>
            </w:r>
            <w:r w:rsidRPr="003513A1">
              <w:rPr>
                <w:rFonts w:ascii="Arial" w:hAnsi="Arial" w:cs="Arial"/>
                <w:sz w:val="16"/>
                <w:szCs w:val="16"/>
                <w:lang w:eastAsia="de-AT"/>
              </w:rPr>
              <w:t xml:space="preserve">(1-3, 4-1), </w:t>
            </w:r>
            <w:r w:rsidRPr="003513A1">
              <w:rPr>
                <w:rFonts w:ascii="Arial" w:hAnsi="Arial" w:cs="Arial"/>
                <w:sz w:val="16"/>
                <w:szCs w:val="16"/>
                <w:lang w:val="sr-Cyrl-CS" w:eastAsia="de-AT"/>
              </w:rPr>
              <w:t>(2-1,2-2)</w:t>
            </w:r>
            <w:r w:rsidRPr="003513A1">
              <w:rPr>
                <w:rFonts w:ascii="Arial" w:hAnsi="Arial" w:cs="Arial"/>
                <w:sz w:val="16"/>
                <w:szCs w:val="16"/>
                <w:lang w:eastAsia="de-AT"/>
              </w:rPr>
              <w:t xml:space="preserve">, (3-1, 3-2), </w:t>
            </w:r>
            <w:r w:rsidRPr="003513A1">
              <w:rPr>
                <w:rFonts w:ascii="Arial" w:hAnsi="Arial" w:cs="Arial"/>
                <w:sz w:val="16"/>
                <w:szCs w:val="16"/>
                <w:lang w:val="sr-Cyrl-CS" w:eastAsia="de-AT"/>
              </w:rPr>
              <w:t>(5-1</w:t>
            </w:r>
            <w:r w:rsidRPr="003513A1">
              <w:rPr>
                <w:rFonts w:ascii="Arial" w:hAnsi="Arial" w:cs="Arial"/>
                <w:sz w:val="16"/>
                <w:szCs w:val="16"/>
                <w:lang w:eastAsia="de-AT"/>
              </w:rPr>
              <w:t xml:space="preserve">, 7-1, 7-2), (5-2, 6-1, 6-2), (5-3, 6-3), (7-3, 8-1, 8-2) </w:t>
            </w:r>
          </w:p>
        </w:tc>
        <w:tc>
          <w:tcPr>
            <w:tcW w:w="1080"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11</w:t>
            </w:r>
          </w:p>
        </w:tc>
        <w:tc>
          <w:tcPr>
            <w:tcW w:w="1350"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170" w:type="dxa"/>
          </w:tcPr>
          <w:p w:rsidR="006C3A88" w:rsidRPr="003513A1" w:rsidRDefault="006C3A88" w:rsidP="006C3A88">
            <w:pPr>
              <w:rPr>
                <w:rFonts w:ascii="Arial" w:hAnsi="Arial" w:cs="Arial"/>
                <w:sz w:val="18"/>
                <w:szCs w:val="18"/>
              </w:rPr>
            </w:pPr>
            <w:r w:rsidRPr="003513A1">
              <w:rPr>
                <w:rFonts w:ascii="Arial" w:hAnsi="Arial" w:cs="Arial"/>
                <w:sz w:val="18"/>
                <w:szCs w:val="18"/>
              </w:rPr>
              <w:t> </w:t>
            </w:r>
          </w:p>
        </w:tc>
        <w:tc>
          <w:tcPr>
            <w:tcW w:w="1821" w:type="dxa"/>
          </w:tcPr>
          <w:p w:rsidR="006C3A88" w:rsidRPr="003513A1" w:rsidRDefault="006C3A88" w:rsidP="006C3A88">
            <w:pPr>
              <w:rPr>
                <w:rFonts w:ascii="Arial" w:hAnsi="Arial" w:cs="Arial"/>
                <w:sz w:val="18"/>
                <w:szCs w:val="18"/>
              </w:rPr>
            </w:pPr>
            <w:r w:rsidRPr="003513A1">
              <w:rPr>
                <w:rFonts w:ascii="Arial" w:hAnsi="Arial" w:cs="Arial"/>
                <w:sz w:val="18"/>
                <w:szCs w:val="18"/>
              </w:rPr>
              <w:t>ПРОФЕСОР ГЕОГРАФИЈЕ</w:t>
            </w:r>
          </w:p>
        </w:tc>
        <w:tc>
          <w:tcPr>
            <w:tcW w:w="492" w:type="dxa"/>
          </w:tcPr>
          <w:p w:rsidR="006C3A88" w:rsidRPr="003513A1" w:rsidRDefault="006C3A88" w:rsidP="006C3A88">
            <w:pPr>
              <w:rPr>
                <w:rFonts w:ascii="Arial" w:hAnsi="Arial" w:cs="Arial"/>
                <w:b/>
                <w:bCs/>
                <w:sz w:val="18"/>
                <w:szCs w:val="18"/>
              </w:rPr>
            </w:pPr>
            <w:r w:rsidRPr="003513A1">
              <w:rPr>
                <w:rFonts w:ascii="Arial" w:hAnsi="Arial" w:cs="Arial"/>
                <w:b/>
                <w:bCs/>
                <w:sz w:val="18"/>
                <w:szCs w:val="18"/>
              </w:rPr>
              <w:t>VII</w:t>
            </w:r>
          </w:p>
        </w:tc>
        <w:tc>
          <w:tcPr>
            <w:tcW w:w="438" w:type="dxa"/>
          </w:tcPr>
          <w:p w:rsidR="006C3A88" w:rsidRPr="003513A1" w:rsidRDefault="006C3A88" w:rsidP="006C3A88">
            <w:pPr>
              <w:rPr>
                <w:rFonts w:ascii="Arial" w:hAnsi="Arial" w:cs="Arial"/>
                <w:sz w:val="18"/>
                <w:szCs w:val="18"/>
              </w:rPr>
            </w:pPr>
            <w:r w:rsidRPr="003513A1">
              <w:rPr>
                <w:rFonts w:ascii="Arial" w:hAnsi="Arial" w:cs="Arial"/>
                <w:sz w:val="18"/>
                <w:szCs w:val="18"/>
              </w:rPr>
              <w:t>1</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8</w:t>
            </w:r>
          </w:p>
        </w:tc>
        <w:tc>
          <w:tcPr>
            <w:tcW w:w="438" w:type="dxa"/>
          </w:tcPr>
          <w:p w:rsidR="006C3A88" w:rsidRPr="003513A1" w:rsidRDefault="006C3A88" w:rsidP="006C3A88">
            <w:pPr>
              <w:jc w:val="right"/>
              <w:rPr>
                <w:rFonts w:ascii="Arial" w:hAnsi="Arial" w:cs="Arial"/>
                <w:sz w:val="18"/>
                <w:szCs w:val="18"/>
              </w:rPr>
            </w:pPr>
            <w:r w:rsidRPr="003513A1">
              <w:rPr>
                <w:rFonts w:ascii="Arial" w:hAnsi="Arial" w:cs="Arial"/>
                <w:sz w:val="18"/>
                <w:szCs w:val="18"/>
              </w:rPr>
              <w:t>36</w:t>
            </w:r>
          </w:p>
        </w:tc>
      </w:tr>
    </w:tbl>
    <w:p w:rsidR="004D5C72" w:rsidRPr="006C3A88" w:rsidRDefault="004D5C72" w:rsidP="006C3A88">
      <w:pPr>
        <w:tabs>
          <w:tab w:val="left" w:pos="1095"/>
        </w:tabs>
        <w:sectPr w:rsidR="004D5C72" w:rsidRPr="006C3A88" w:rsidSect="004D5C72">
          <w:pgSz w:w="16839" w:h="11907" w:orient="landscape" w:code="9"/>
          <w:pgMar w:top="1440" w:right="1440" w:bottom="1440" w:left="1440" w:header="720" w:footer="720" w:gutter="0"/>
          <w:cols w:space="720"/>
          <w:docGrid w:linePitch="360"/>
        </w:sectPr>
      </w:pPr>
    </w:p>
    <w:p w:rsidR="004D5C72" w:rsidRPr="00EC30ED" w:rsidRDefault="004D5C72" w:rsidP="004D5C72">
      <w:pPr>
        <w:spacing w:after="0" w:line="240" w:lineRule="auto"/>
        <w:jc w:val="center"/>
        <w:rPr>
          <w:b/>
          <w:szCs w:val="24"/>
          <w:lang w:val="sr-Cyrl-CS"/>
        </w:rPr>
      </w:pPr>
      <w:r w:rsidRPr="00EC30ED">
        <w:rPr>
          <w:b/>
          <w:szCs w:val="24"/>
          <w:lang w:val="sr-Cyrl-CS"/>
        </w:rPr>
        <w:lastRenderedPageBreak/>
        <w:t>ВАННАСТАВНО</w:t>
      </w:r>
      <w:r w:rsidR="00336AF0">
        <w:rPr>
          <w:b/>
          <w:szCs w:val="24"/>
        </w:rPr>
        <w:t xml:space="preserve"> </w:t>
      </w:r>
      <w:r w:rsidRPr="00EC30ED">
        <w:rPr>
          <w:b/>
          <w:szCs w:val="24"/>
          <w:lang w:val="sr-Cyrl-CS"/>
        </w:rPr>
        <w:t>ОСОБЉЕ</w:t>
      </w:r>
    </w:p>
    <w:p w:rsidR="00C350E2" w:rsidRPr="00F62B22" w:rsidRDefault="00C350E2" w:rsidP="00F62B22">
      <w:pPr>
        <w:spacing w:after="0" w:line="240" w:lineRule="auto"/>
        <w:rPr>
          <w:b/>
        </w:rPr>
      </w:pPr>
    </w:p>
    <w:tbl>
      <w:tblPr>
        <w:tblStyle w:val="TableGrid"/>
        <w:tblW w:w="9990" w:type="dxa"/>
        <w:tblInd w:w="-432" w:type="dxa"/>
        <w:tblLayout w:type="fixed"/>
        <w:tblLook w:val="04A0" w:firstRow="1" w:lastRow="0" w:firstColumn="1" w:lastColumn="0" w:noHBand="0" w:noVBand="1"/>
      </w:tblPr>
      <w:tblGrid>
        <w:gridCol w:w="1787"/>
        <w:gridCol w:w="1743"/>
        <w:gridCol w:w="1240"/>
        <w:gridCol w:w="1995"/>
        <w:gridCol w:w="1288"/>
        <w:gridCol w:w="857"/>
        <w:gridCol w:w="1080"/>
      </w:tblGrid>
      <w:tr w:rsidR="00015A70" w:rsidRPr="00015A70" w:rsidTr="00C350E2">
        <w:tc>
          <w:tcPr>
            <w:tcW w:w="1787" w:type="dxa"/>
          </w:tcPr>
          <w:p w:rsidR="00015A70" w:rsidRPr="00015A70" w:rsidRDefault="00015A70" w:rsidP="00015A70">
            <w:pPr>
              <w:jc w:val="center"/>
              <w:rPr>
                <w:b/>
              </w:rPr>
            </w:pPr>
            <w:r w:rsidRPr="00015A70">
              <w:rPr>
                <w:b/>
              </w:rPr>
              <w:t>Име и презиме радника</w:t>
            </w:r>
          </w:p>
        </w:tc>
        <w:tc>
          <w:tcPr>
            <w:tcW w:w="1743" w:type="dxa"/>
          </w:tcPr>
          <w:p w:rsidR="00015A70" w:rsidRPr="00015A70" w:rsidRDefault="00015A70" w:rsidP="00015A70">
            <w:pPr>
              <w:jc w:val="center"/>
              <w:rPr>
                <w:b/>
              </w:rPr>
            </w:pPr>
            <w:r w:rsidRPr="00015A70">
              <w:rPr>
                <w:b/>
              </w:rPr>
              <w:t>Радно место</w:t>
            </w:r>
          </w:p>
        </w:tc>
        <w:tc>
          <w:tcPr>
            <w:tcW w:w="1240" w:type="dxa"/>
          </w:tcPr>
          <w:p w:rsidR="00015A70" w:rsidRPr="00015A70" w:rsidRDefault="00015A70" w:rsidP="00015A70">
            <w:pPr>
              <w:jc w:val="center"/>
              <w:rPr>
                <w:b/>
              </w:rPr>
            </w:pPr>
            <w:r w:rsidRPr="00015A70">
              <w:rPr>
                <w:b/>
              </w:rPr>
              <w:t>Обим  радног времена</w:t>
            </w:r>
          </w:p>
        </w:tc>
        <w:tc>
          <w:tcPr>
            <w:tcW w:w="1995" w:type="dxa"/>
          </w:tcPr>
          <w:p w:rsidR="00015A70" w:rsidRPr="00015A70" w:rsidRDefault="00015A70" w:rsidP="00015A70">
            <w:pPr>
              <w:jc w:val="center"/>
              <w:rPr>
                <w:b/>
              </w:rPr>
            </w:pPr>
            <w:r w:rsidRPr="00015A70">
              <w:rPr>
                <w:b/>
              </w:rPr>
              <w:t>Завршена школа/факултет</w:t>
            </w:r>
          </w:p>
        </w:tc>
        <w:tc>
          <w:tcPr>
            <w:tcW w:w="1288" w:type="dxa"/>
          </w:tcPr>
          <w:p w:rsidR="00015A70" w:rsidRPr="00C350E2" w:rsidRDefault="00015A70" w:rsidP="00015A70">
            <w:pPr>
              <w:jc w:val="center"/>
              <w:rPr>
                <w:b/>
              </w:rPr>
            </w:pPr>
            <w:r w:rsidRPr="00C350E2">
              <w:rPr>
                <w:b/>
              </w:rPr>
              <w:t>Степен стручности</w:t>
            </w:r>
          </w:p>
        </w:tc>
        <w:tc>
          <w:tcPr>
            <w:tcW w:w="857" w:type="dxa"/>
          </w:tcPr>
          <w:p w:rsidR="00015A70" w:rsidRPr="00015A70" w:rsidRDefault="00015A70" w:rsidP="00015A70">
            <w:pPr>
              <w:jc w:val="center"/>
              <w:rPr>
                <w:b/>
              </w:rPr>
            </w:pPr>
            <w:r w:rsidRPr="00015A70">
              <w:rPr>
                <w:b/>
              </w:rPr>
              <w:t>Радни стаж</w:t>
            </w:r>
          </w:p>
        </w:tc>
        <w:tc>
          <w:tcPr>
            <w:tcW w:w="1080" w:type="dxa"/>
          </w:tcPr>
          <w:p w:rsidR="00015A70" w:rsidRPr="00015A70" w:rsidRDefault="00015A70" w:rsidP="00015A70">
            <w:pPr>
              <w:jc w:val="center"/>
              <w:rPr>
                <w:b/>
              </w:rPr>
            </w:pPr>
            <w:r w:rsidRPr="00015A70">
              <w:rPr>
                <w:b/>
              </w:rPr>
              <w:t>Године старости</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Саша Војновић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Директор школе</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ПРОФЕСОР ЛИКОВНЕ КУЛТУРЕ</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9</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4</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Татјана Живковић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Секретар школе</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ДИПЛ.ПРАВНИК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6</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9</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Татјана Ставрић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Руководилац рачуноводства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ПРАВНИК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5</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4</w:t>
            </w:r>
          </w:p>
        </w:tc>
      </w:tr>
      <w:tr w:rsidR="006C3A88" w:rsidRPr="00015A70" w:rsidTr="00C350E2">
        <w:tc>
          <w:tcPr>
            <w:tcW w:w="1787" w:type="dxa"/>
          </w:tcPr>
          <w:p w:rsidR="006C3A88" w:rsidRPr="00177717" w:rsidRDefault="006C3A88" w:rsidP="006C3A88">
            <w:pPr>
              <w:rPr>
                <w:rFonts w:asciiTheme="minorHAnsi" w:hAnsiTheme="minorHAnsi"/>
                <w:lang w:val="sr-Cyrl-CS"/>
              </w:rPr>
            </w:pPr>
            <w:r w:rsidRPr="00177717">
              <w:rPr>
                <w:rFonts w:asciiTheme="minorHAnsi" w:hAnsiTheme="minorHAnsi"/>
                <w:lang w:val="sr-Cyrl-CS"/>
              </w:rPr>
              <w:t>Сандра Јеленковић</w:t>
            </w:r>
          </w:p>
        </w:tc>
        <w:tc>
          <w:tcPr>
            <w:tcW w:w="1743" w:type="dxa"/>
            <w:vAlign w:val="center"/>
          </w:tcPr>
          <w:p w:rsidR="006C3A88" w:rsidRPr="00177717" w:rsidRDefault="006C3A88" w:rsidP="006C3A88">
            <w:pPr>
              <w:rPr>
                <w:rFonts w:asciiTheme="minorHAnsi" w:hAnsiTheme="minorHAnsi" w:cs="Arial"/>
                <w:b/>
                <w:bCs/>
                <w:sz w:val="18"/>
                <w:szCs w:val="18"/>
                <w:lang w:val="sr-Cyrl-CS"/>
              </w:rPr>
            </w:pPr>
            <w:r w:rsidRPr="00177717">
              <w:rPr>
                <w:rFonts w:asciiTheme="minorHAnsi" w:hAnsiTheme="minorHAnsi" w:cs="Arial"/>
                <w:b/>
                <w:bCs/>
                <w:sz w:val="18"/>
                <w:szCs w:val="18"/>
                <w:lang w:val="sr-Cyrl-CS"/>
              </w:rPr>
              <w:t>Административно финансијски радник</w:t>
            </w:r>
          </w:p>
        </w:tc>
        <w:tc>
          <w:tcPr>
            <w:tcW w:w="124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100.00%</w:t>
            </w:r>
          </w:p>
        </w:tc>
        <w:tc>
          <w:tcPr>
            <w:tcW w:w="1995" w:type="dxa"/>
            <w:vAlign w:val="center"/>
          </w:tcPr>
          <w:p w:rsidR="006C3A88" w:rsidRPr="00177717" w:rsidRDefault="006C3A88" w:rsidP="006C3A88">
            <w:pPr>
              <w:rPr>
                <w:rFonts w:asciiTheme="minorHAnsi" w:hAnsiTheme="minorHAnsi" w:cs="Arial"/>
                <w:sz w:val="18"/>
                <w:szCs w:val="18"/>
                <w:lang w:val="sr-Cyrl-CS"/>
              </w:rPr>
            </w:pPr>
            <w:r w:rsidRPr="00177717">
              <w:rPr>
                <w:rFonts w:asciiTheme="minorHAnsi" w:hAnsiTheme="minorHAnsi" w:cs="Arial"/>
                <w:sz w:val="18"/>
                <w:szCs w:val="18"/>
                <w:lang w:val="sr-Cyrl-CS"/>
              </w:rPr>
              <w:t>ПРАВНИК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IV</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17</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49</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Гордана Петровић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Психолог</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50.00%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ДИПЛ.ПСИХОЛОГ</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10</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6</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Селена Младенов</w:t>
            </w:r>
          </w:p>
        </w:tc>
        <w:tc>
          <w:tcPr>
            <w:tcW w:w="1743" w:type="dxa"/>
          </w:tcPr>
          <w:p w:rsidR="006C3A88" w:rsidRPr="00177717" w:rsidRDefault="006C3A88" w:rsidP="006C3A88">
            <w:pPr>
              <w:rPr>
                <w:rFonts w:asciiTheme="minorHAnsi" w:hAnsiTheme="minorHAnsi"/>
                <w:b/>
                <w:lang w:val="sr-Cyrl-CS"/>
              </w:rPr>
            </w:pPr>
            <w:r w:rsidRPr="00177717">
              <w:rPr>
                <w:rFonts w:asciiTheme="minorHAnsi" w:hAnsiTheme="minorHAnsi"/>
                <w:b/>
                <w:sz w:val="20"/>
                <w:lang w:val="sr-Cyrl-CS"/>
              </w:rPr>
              <w:t>Педагог</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lang w:val="sr-Cyrl-CS"/>
              </w:rPr>
              <w:t>10</w:t>
            </w:r>
            <w:r w:rsidRPr="00177717">
              <w:rPr>
                <w:rFonts w:asciiTheme="minorHAnsi" w:hAnsiTheme="minorHAnsi" w:cs="Arial"/>
                <w:sz w:val="18"/>
                <w:szCs w:val="18"/>
              </w:rPr>
              <w:t>0.00%</w:t>
            </w:r>
          </w:p>
        </w:tc>
        <w:tc>
          <w:tcPr>
            <w:tcW w:w="1995" w:type="dxa"/>
            <w:vAlign w:val="center"/>
          </w:tcPr>
          <w:p w:rsidR="006C3A88" w:rsidRPr="00177717" w:rsidRDefault="006C3A88" w:rsidP="006C3A88">
            <w:pPr>
              <w:rPr>
                <w:rFonts w:asciiTheme="minorHAnsi" w:hAnsiTheme="minorHAnsi" w:cs="Arial"/>
                <w:sz w:val="18"/>
                <w:szCs w:val="18"/>
                <w:lang w:val="sr-Cyrl-CS"/>
              </w:rPr>
            </w:pPr>
            <w:r w:rsidRPr="00177717">
              <w:rPr>
                <w:rFonts w:asciiTheme="minorHAnsi" w:hAnsiTheme="minorHAnsi" w:cs="Arial"/>
                <w:sz w:val="18"/>
                <w:szCs w:val="18"/>
              </w:rPr>
              <w:t>ДИПЛ.П</w:t>
            </w:r>
            <w:r w:rsidRPr="00177717">
              <w:rPr>
                <w:rFonts w:asciiTheme="minorHAnsi" w:hAnsiTheme="minorHAnsi" w:cs="Arial"/>
                <w:sz w:val="18"/>
                <w:szCs w:val="18"/>
                <w:lang w:val="sr-Cyrl-CS"/>
              </w:rPr>
              <w:t>ЕДАГОГ</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10</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5</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Анђелика Агушевић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Педагошки асистент</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lang w:val="sr-Cyrl-CS"/>
              </w:rPr>
            </w:pPr>
            <w:r w:rsidRPr="00177717">
              <w:rPr>
                <w:rFonts w:asciiTheme="minorHAnsi" w:hAnsiTheme="minorHAnsi" w:cs="Arial"/>
                <w:sz w:val="18"/>
                <w:szCs w:val="18"/>
                <w:lang w:val="sr-Cyrl-CS"/>
              </w:rPr>
              <w:t>СТРУКОВНИ ВАСПИТАЧ</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IV</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4</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8</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Марина Станојевић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Библиотекар</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50.00%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ДИПЛ.Ф</w:t>
            </w:r>
            <w:r w:rsidRPr="00177717">
              <w:rPr>
                <w:rFonts w:asciiTheme="minorHAnsi" w:hAnsiTheme="minorHAnsi" w:cs="Arial"/>
                <w:sz w:val="18"/>
                <w:szCs w:val="18"/>
                <w:lang w:val="sr-Cyrl-CS"/>
              </w:rPr>
              <w:t>И</w:t>
            </w:r>
            <w:r w:rsidRPr="00177717">
              <w:rPr>
                <w:rFonts w:asciiTheme="minorHAnsi" w:hAnsiTheme="minorHAnsi" w:cs="Arial"/>
                <w:sz w:val="18"/>
                <w:szCs w:val="18"/>
              </w:rPr>
              <w:t>ЛОЛОГ</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2</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9</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Споменка Субић Илић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Библиотекар</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50.00%</w:t>
            </w:r>
          </w:p>
        </w:tc>
        <w:tc>
          <w:tcPr>
            <w:tcW w:w="1995" w:type="dxa"/>
            <w:vAlign w:val="center"/>
          </w:tcPr>
          <w:p w:rsidR="006C3A88" w:rsidRPr="00177717" w:rsidRDefault="006C3A88" w:rsidP="006C3A88">
            <w:pPr>
              <w:rPr>
                <w:rFonts w:asciiTheme="minorHAnsi" w:hAnsiTheme="minorHAnsi" w:cs="Arial"/>
                <w:sz w:val="18"/>
                <w:szCs w:val="18"/>
                <w:lang w:val="sr-Cyrl-CS"/>
              </w:rPr>
            </w:pPr>
            <w:r w:rsidRPr="00177717">
              <w:rPr>
                <w:rFonts w:asciiTheme="minorHAnsi" w:hAnsiTheme="minorHAnsi" w:cs="Arial"/>
                <w:sz w:val="18"/>
                <w:szCs w:val="18"/>
                <w:lang w:val="sr-Cyrl-CS"/>
              </w:rPr>
              <w:t>ПРОФЕСОР РАЗРЕДНЕ НАСТАВЕ</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9</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8</w:t>
            </w:r>
          </w:p>
        </w:tc>
      </w:tr>
      <w:tr w:rsidR="006C3A88" w:rsidRPr="00015A70" w:rsidTr="00C350E2">
        <w:tc>
          <w:tcPr>
            <w:tcW w:w="1787" w:type="dxa"/>
          </w:tcPr>
          <w:p w:rsidR="006C3A88" w:rsidRPr="00CB6AC1" w:rsidRDefault="006C3A88" w:rsidP="006C3A88">
            <w:pPr>
              <w:rPr>
                <w:rFonts w:asciiTheme="minorHAnsi" w:hAnsiTheme="minorHAnsi"/>
              </w:rPr>
            </w:pPr>
            <w:r w:rsidRPr="00CB6AC1">
              <w:rPr>
                <w:rFonts w:asciiTheme="minorHAnsi" w:hAnsiTheme="minorHAnsi"/>
              </w:rPr>
              <w:t>Часлав Ђорђевић</w:t>
            </w:r>
          </w:p>
        </w:tc>
        <w:tc>
          <w:tcPr>
            <w:tcW w:w="1743" w:type="dxa"/>
            <w:vAlign w:val="center"/>
          </w:tcPr>
          <w:p w:rsidR="006C3A88" w:rsidRPr="00CB6AC1" w:rsidRDefault="006C3A88" w:rsidP="006C3A88">
            <w:pPr>
              <w:rPr>
                <w:rFonts w:asciiTheme="minorHAnsi" w:hAnsiTheme="minorHAnsi" w:cs="Arial"/>
                <w:b/>
                <w:bCs/>
                <w:sz w:val="18"/>
                <w:szCs w:val="18"/>
              </w:rPr>
            </w:pPr>
            <w:r w:rsidRPr="00CB6AC1">
              <w:rPr>
                <w:rFonts w:asciiTheme="minorHAnsi" w:hAnsiTheme="minorHAnsi" w:cs="Arial"/>
                <w:b/>
                <w:bCs/>
                <w:sz w:val="18"/>
                <w:szCs w:val="18"/>
              </w:rPr>
              <w:t>Спремач</w:t>
            </w:r>
          </w:p>
        </w:tc>
        <w:tc>
          <w:tcPr>
            <w:tcW w:w="1240" w:type="dxa"/>
            <w:vAlign w:val="center"/>
          </w:tcPr>
          <w:p w:rsidR="006C3A88" w:rsidRPr="00CB6AC1" w:rsidRDefault="006C3A88" w:rsidP="006C3A88">
            <w:pPr>
              <w:jc w:val="right"/>
              <w:rPr>
                <w:rFonts w:asciiTheme="minorHAnsi" w:hAnsiTheme="minorHAnsi" w:cs="Arial"/>
                <w:sz w:val="18"/>
                <w:szCs w:val="18"/>
              </w:rPr>
            </w:pPr>
            <w:r w:rsidRPr="00CB6AC1">
              <w:rPr>
                <w:rFonts w:asciiTheme="minorHAnsi" w:hAnsiTheme="minorHAnsi" w:cs="Arial"/>
                <w:sz w:val="18"/>
                <w:szCs w:val="18"/>
              </w:rPr>
              <w:t>100.00%</w:t>
            </w:r>
          </w:p>
        </w:tc>
        <w:tc>
          <w:tcPr>
            <w:tcW w:w="1995" w:type="dxa"/>
            <w:vAlign w:val="center"/>
          </w:tcPr>
          <w:p w:rsidR="006C3A88" w:rsidRPr="00CB6AC1" w:rsidRDefault="006C3A88" w:rsidP="006C3A88">
            <w:pPr>
              <w:rPr>
                <w:rFonts w:asciiTheme="minorHAnsi" w:hAnsiTheme="minorHAnsi" w:cs="Arial"/>
                <w:sz w:val="18"/>
                <w:szCs w:val="18"/>
              </w:rPr>
            </w:pPr>
            <w:r w:rsidRPr="00CB6AC1">
              <w:rPr>
                <w:rFonts w:asciiTheme="minorHAnsi" w:hAnsiTheme="minorHAnsi" w:cs="Arial"/>
                <w:sz w:val="18"/>
                <w:szCs w:val="18"/>
              </w:rPr>
              <w:t>ПКВ-РАДНИК</w:t>
            </w:r>
          </w:p>
        </w:tc>
        <w:tc>
          <w:tcPr>
            <w:tcW w:w="1288" w:type="dxa"/>
            <w:vAlign w:val="center"/>
          </w:tcPr>
          <w:p w:rsidR="006C3A88" w:rsidRPr="00CB6AC1" w:rsidRDefault="006C3A88" w:rsidP="006C3A88">
            <w:pPr>
              <w:jc w:val="center"/>
              <w:rPr>
                <w:rFonts w:asciiTheme="minorHAnsi" w:hAnsiTheme="minorHAnsi" w:cs="Arial"/>
                <w:b/>
                <w:bCs/>
                <w:sz w:val="18"/>
                <w:szCs w:val="18"/>
              </w:rPr>
            </w:pPr>
            <w:r w:rsidRPr="00CB6AC1">
              <w:rPr>
                <w:rFonts w:asciiTheme="minorHAnsi" w:hAnsiTheme="minorHAnsi" w:cs="Arial"/>
                <w:b/>
                <w:bCs/>
                <w:sz w:val="18"/>
                <w:szCs w:val="18"/>
              </w:rPr>
              <w:t>III</w:t>
            </w:r>
          </w:p>
        </w:tc>
        <w:tc>
          <w:tcPr>
            <w:tcW w:w="857" w:type="dxa"/>
            <w:vAlign w:val="center"/>
          </w:tcPr>
          <w:p w:rsidR="006C3A88" w:rsidRPr="00CB6AC1" w:rsidRDefault="006C3A88" w:rsidP="006C3A88">
            <w:pPr>
              <w:jc w:val="right"/>
              <w:rPr>
                <w:rFonts w:asciiTheme="minorHAnsi" w:hAnsiTheme="minorHAnsi" w:cs="Arial"/>
                <w:sz w:val="18"/>
                <w:szCs w:val="18"/>
                <w:lang w:val="sr-Cyrl-CS"/>
              </w:rPr>
            </w:pPr>
            <w:r w:rsidRPr="00CB6AC1">
              <w:rPr>
                <w:rFonts w:asciiTheme="minorHAnsi" w:hAnsiTheme="minorHAnsi" w:cs="Arial"/>
                <w:sz w:val="18"/>
                <w:szCs w:val="18"/>
              </w:rPr>
              <w:t>1</w:t>
            </w:r>
          </w:p>
        </w:tc>
        <w:tc>
          <w:tcPr>
            <w:tcW w:w="1080" w:type="dxa"/>
            <w:vAlign w:val="center"/>
          </w:tcPr>
          <w:p w:rsidR="006C3A88" w:rsidRPr="00CB6AC1" w:rsidRDefault="006C3A88" w:rsidP="006C3A88">
            <w:pPr>
              <w:jc w:val="right"/>
              <w:rPr>
                <w:rFonts w:asciiTheme="minorHAnsi" w:hAnsiTheme="minorHAnsi" w:cs="Arial"/>
                <w:sz w:val="18"/>
                <w:szCs w:val="18"/>
                <w:lang w:val="sr-Cyrl-CS"/>
              </w:rPr>
            </w:pPr>
            <w:r w:rsidRPr="00CB6AC1">
              <w:rPr>
                <w:rFonts w:asciiTheme="minorHAnsi" w:hAnsiTheme="minorHAnsi" w:cs="Arial"/>
                <w:sz w:val="18"/>
                <w:szCs w:val="18"/>
              </w:rPr>
              <w:t>55</w:t>
            </w:r>
          </w:p>
        </w:tc>
      </w:tr>
      <w:tr w:rsidR="006C3A88" w:rsidRPr="00015A70" w:rsidTr="00C350E2">
        <w:tc>
          <w:tcPr>
            <w:tcW w:w="1787" w:type="dxa"/>
          </w:tcPr>
          <w:p w:rsidR="006C3A88" w:rsidRPr="00AD7CB8" w:rsidRDefault="006C3A88" w:rsidP="006C3A88">
            <w:pPr>
              <w:rPr>
                <w:rFonts w:asciiTheme="minorHAnsi" w:hAnsiTheme="minorHAnsi"/>
              </w:rPr>
            </w:pPr>
            <w:r w:rsidRPr="00AD7CB8">
              <w:rPr>
                <w:rFonts w:asciiTheme="minorHAnsi" w:hAnsiTheme="minorHAnsi"/>
              </w:rPr>
              <w:t>Радомир Никодијевић</w:t>
            </w:r>
          </w:p>
        </w:tc>
        <w:tc>
          <w:tcPr>
            <w:tcW w:w="1743" w:type="dxa"/>
            <w:vAlign w:val="center"/>
          </w:tcPr>
          <w:p w:rsidR="006C3A88" w:rsidRPr="00177717" w:rsidRDefault="006C3A88" w:rsidP="006C3A88">
            <w:pPr>
              <w:rPr>
                <w:rFonts w:asciiTheme="minorHAnsi" w:hAnsiTheme="minorHAnsi" w:cs="Arial"/>
                <w:b/>
                <w:bCs/>
                <w:sz w:val="18"/>
                <w:szCs w:val="18"/>
              </w:rPr>
            </w:pPr>
            <w:r w:rsidRPr="005C2CF2">
              <w:rPr>
                <w:rFonts w:asciiTheme="minorHAnsi" w:hAnsiTheme="minorHAnsi" w:cs="Arial"/>
                <w:b/>
                <w:bCs/>
                <w:sz w:val="18"/>
                <w:szCs w:val="18"/>
              </w:rPr>
              <w:t>Домар школе</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ПКВ-РАДНИК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20</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7</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Љубисав Васиљевић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Ложач</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ПКВ-РАДНИК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II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30</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8</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Енвер Тодоровић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Домар школе</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IV</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10</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4</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Милинка Ћирић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Сервирка у школској кухињи</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31</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3</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Снежана Станковић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6</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7</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Горица Николов</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8</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6</w:t>
            </w:r>
          </w:p>
        </w:tc>
      </w:tr>
      <w:tr w:rsidR="006C3A88" w:rsidRPr="00015A70" w:rsidTr="00C350E2">
        <w:tc>
          <w:tcPr>
            <w:tcW w:w="1787" w:type="dxa"/>
          </w:tcPr>
          <w:p w:rsidR="006C3A88" w:rsidRPr="009825F5" w:rsidRDefault="006C3A88" w:rsidP="006C3A88">
            <w:pPr>
              <w:rPr>
                <w:rFonts w:asciiTheme="minorHAnsi" w:hAnsiTheme="minorHAnsi"/>
                <w:color w:val="FF0000"/>
              </w:rPr>
            </w:pPr>
            <w:r w:rsidRPr="004B23B6">
              <w:rPr>
                <w:rFonts w:asciiTheme="minorHAnsi" w:hAnsiTheme="minorHAnsi"/>
              </w:rPr>
              <w:t>Лидија Новаковић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4B23B6" w:rsidRDefault="006C3A88" w:rsidP="006C3A88">
            <w:pPr>
              <w:jc w:val="right"/>
              <w:rPr>
                <w:rFonts w:asciiTheme="minorHAnsi" w:hAnsiTheme="minorHAnsi" w:cs="Arial"/>
                <w:sz w:val="18"/>
                <w:szCs w:val="18"/>
              </w:rPr>
            </w:pPr>
            <w:r>
              <w:rPr>
                <w:rFonts w:asciiTheme="minorHAnsi" w:hAnsiTheme="minorHAnsi" w:cs="Arial"/>
                <w:sz w:val="18"/>
                <w:szCs w:val="18"/>
              </w:rPr>
              <w:t>2</w:t>
            </w:r>
          </w:p>
        </w:tc>
        <w:tc>
          <w:tcPr>
            <w:tcW w:w="1080" w:type="dxa"/>
            <w:vAlign w:val="center"/>
          </w:tcPr>
          <w:p w:rsidR="006C3A88" w:rsidRPr="004B23B6" w:rsidRDefault="006C3A88" w:rsidP="006C3A88">
            <w:pPr>
              <w:jc w:val="right"/>
              <w:rPr>
                <w:rFonts w:asciiTheme="minorHAnsi" w:hAnsiTheme="minorHAnsi" w:cs="Arial"/>
                <w:sz w:val="18"/>
                <w:szCs w:val="18"/>
              </w:rPr>
            </w:pPr>
            <w:r>
              <w:rPr>
                <w:rFonts w:asciiTheme="minorHAnsi" w:hAnsiTheme="minorHAnsi" w:cs="Arial"/>
                <w:sz w:val="18"/>
                <w:szCs w:val="18"/>
              </w:rPr>
              <w:t>49</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Данијела Ивковић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6</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6</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Миланка Васиљевић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8</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60</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Маја Цветковић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4</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40</w:t>
            </w:r>
          </w:p>
        </w:tc>
      </w:tr>
      <w:tr w:rsidR="006C3A88" w:rsidRPr="00015A70" w:rsidTr="00C350E2">
        <w:tc>
          <w:tcPr>
            <w:tcW w:w="1787" w:type="dxa"/>
          </w:tcPr>
          <w:p w:rsidR="006C3A88" w:rsidRPr="00177717" w:rsidRDefault="006C3A88" w:rsidP="006C3A88">
            <w:pPr>
              <w:rPr>
                <w:rFonts w:asciiTheme="minorHAnsi" w:hAnsiTheme="minorHAnsi"/>
              </w:rPr>
            </w:pPr>
            <w:r w:rsidRPr="00177717">
              <w:rPr>
                <w:rFonts w:asciiTheme="minorHAnsi" w:hAnsiTheme="minorHAnsi"/>
              </w:rPr>
              <w:t>Светлана Првуловић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57"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lang w:val="sr-Cyrl-CS"/>
              </w:rPr>
              <w:t>31</w:t>
            </w:r>
          </w:p>
        </w:tc>
        <w:tc>
          <w:tcPr>
            <w:tcW w:w="1080" w:type="dxa"/>
            <w:vAlign w:val="center"/>
          </w:tcPr>
          <w:p w:rsidR="006C3A88" w:rsidRPr="00177717" w:rsidRDefault="006C3A88" w:rsidP="006C3A88">
            <w:pPr>
              <w:jc w:val="right"/>
              <w:rPr>
                <w:rFonts w:asciiTheme="minorHAnsi" w:hAnsiTheme="minorHAnsi" w:cs="Arial"/>
                <w:sz w:val="18"/>
                <w:szCs w:val="18"/>
                <w:lang w:val="sr-Cyrl-CS"/>
              </w:rPr>
            </w:pPr>
            <w:r w:rsidRPr="00177717">
              <w:rPr>
                <w:rFonts w:asciiTheme="minorHAnsi" w:hAnsiTheme="minorHAnsi" w:cs="Arial"/>
                <w:sz w:val="18"/>
                <w:szCs w:val="18"/>
              </w:rPr>
              <w:t>6</w:t>
            </w:r>
            <w:r w:rsidRPr="00177717">
              <w:rPr>
                <w:rFonts w:asciiTheme="minorHAnsi" w:hAnsiTheme="minorHAnsi" w:cs="Arial"/>
                <w:sz w:val="18"/>
                <w:szCs w:val="18"/>
                <w:lang w:val="sr-Cyrl-CS"/>
              </w:rPr>
              <w:t>5</w:t>
            </w:r>
          </w:p>
        </w:tc>
      </w:tr>
      <w:tr w:rsidR="006C3A88" w:rsidRPr="00015A70" w:rsidTr="00C350E2">
        <w:tc>
          <w:tcPr>
            <w:tcW w:w="1787" w:type="dxa"/>
          </w:tcPr>
          <w:p w:rsidR="006C3A88" w:rsidRPr="009825F5" w:rsidRDefault="006C3A88" w:rsidP="006C3A88">
            <w:pPr>
              <w:rPr>
                <w:rFonts w:asciiTheme="minorHAnsi" w:hAnsiTheme="minorHAnsi"/>
                <w:color w:val="FF0000"/>
              </w:rPr>
            </w:pPr>
            <w:r w:rsidRPr="004B23B6">
              <w:rPr>
                <w:rFonts w:asciiTheme="minorHAnsi" w:hAnsiTheme="minorHAnsi"/>
              </w:rPr>
              <w:t>Данијела Јотовић</w:t>
            </w:r>
          </w:p>
        </w:tc>
        <w:tc>
          <w:tcPr>
            <w:tcW w:w="1743" w:type="dxa"/>
            <w:vAlign w:val="center"/>
          </w:tcPr>
          <w:p w:rsidR="006C3A88" w:rsidRPr="00177717" w:rsidRDefault="006C3A88" w:rsidP="006C3A88">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240" w:type="dxa"/>
            <w:vAlign w:val="center"/>
          </w:tcPr>
          <w:p w:rsidR="006C3A88" w:rsidRPr="00177717" w:rsidRDefault="006C3A88" w:rsidP="006C3A88">
            <w:pPr>
              <w:jc w:val="right"/>
              <w:rPr>
                <w:rFonts w:asciiTheme="minorHAnsi" w:hAnsiTheme="minorHAnsi" w:cs="Arial"/>
                <w:sz w:val="18"/>
                <w:szCs w:val="18"/>
              </w:rPr>
            </w:pPr>
            <w:r w:rsidRPr="00177717">
              <w:rPr>
                <w:rFonts w:asciiTheme="minorHAnsi" w:hAnsiTheme="minorHAnsi" w:cs="Arial"/>
                <w:sz w:val="18"/>
                <w:szCs w:val="18"/>
              </w:rPr>
              <w:t>100.00%</w:t>
            </w:r>
          </w:p>
        </w:tc>
        <w:tc>
          <w:tcPr>
            <w:tcW w:w="1995" w:type="dxa"/>
            <w:vAlign w:val="center"/>
          </w:tcPr>
          <w:p w:rsidR="006C3A88" w:rsidRPr="00177717" w:rsidRDefault="006C3A88" w:rsidP="006C3A88">
            <w:pPr>
              <w:rPr>
                <w:rFonts w:asciiTheme="minorHAnsi" w:hAnsiTheme="minorHAnsi" w:cs="Arial"/>
                <w:sz w:val="18"/>
                <w:szCs w:val="18"/>
              </w:rPr>
            </w:pPr>
            <w:r w:rsidRPr="00177717">
              <w:rPr>
                <w:rFonts w:asciiTheme="minorHAnsi" w:hAnsiTheme="minorHAnsi" w:cs="Arial"/>
                <w:sz w:val="18"/>
                <w:szCs w:val="18"/>
              </w:rPr>
              <w:t>НКВ-РАДНИК</w:t>
            </w:r>
          </w:p>
        </w:tc>
        <w:tc>
          <w:tcPr>
            <w:tcW w:w="1288" w:type="dxa"/>
            <w:vAlign w:val="center"/>
          </w:tcPr>
          <w:p w:rsidR="006C3A88" w:rsidRPr="00177717" w:rsidRDefault="006C3A88" w:rsidP="006C3A88">
            <w:pPr>
              <w:jc w:val="center"/>
              <w:rPr>
                <w:rFonts w:asciiTheme="minorHAnsi" w:hAnsiTheme="minorHAnsi" w:cs="Arial"/>
                <w:b/>
                <w:bCs/>
                <w:sz w:val="18"/>
                <w:szCs w:val="18"/>
              </w:rPr>
            </w:pPr>
            <w:r>
              <w:rPr>
                <w:rFonts w:asciiTheme="minorHAnsi" w:hAnsiTheme="minorHAnsi" w:cs="Arial"/>
                <w:b/>
                <w:bCs/>
                <w:sz w:val="18"/>
                <w:szCs w:val="18"/>
              </w:rPr>
              <w:t>0,I</w:t>
            </w:r>
          </w:p>
        </w:tc>
        <w:tc>
          <w:tcPr>
            <w:tcW w:w="857" w:type="dxa"/>
            <w:vAlign w:val="center"/>
          </w:tcPr>
          <w:p w:rsidR="006C3A88" w:rsidRPr="004B23B6" w:rsidRDefault="006C3A88" w:rsidP="006C3A88">
            <w:pPr>
              <w:jc w:val="right"/>
              <w:rPr>
                <w:rFonts w:asciiTheme="minorHAnsi" w:hAnsiTheme="minorHAnsi" w:cs="Arial"/>
                <w:sz w:val="18"/>
                <w:szCs w:val="18"/>
              </w:rPr>
            </w:pPr>
            <w:r>
              <w:rPr>
                <w:rFonts w:asciiTheme="minorHAnsi" w:hAnsiTheme="minorHAnsi" w:cs="Arial"/>
                <w:sz w:val="18"/>
                <w:szCs w:val="18"/>
              </w:rPr>
              <w:t>7</w:t>
            </w:r>
          </w:p>
        </w:tc>
        <w:tc>
          <w:tcPr>
            <w:tcW w:w="1080" w:type="dxa"/>
            <w:vAlign w:val="center"/>
          </w:tcPr>
          <w:p w:rsidR="006C3A88" w:rsidRPr="00177717" w:rsidRDefault="006C3A88" w:rsidP="006C3A88">
            <w:pPr>
              <w:jc w:val="right"/>
              <w:rPr>
                <w:rFonts w:asciiTheme="minorHAnsi" w:hAnsiTheme="minorHAnsi" w:cs="Arial"/>
                <w:sz w:val="18"/>
                <w:szCs w:val="18"/>
              </w:rPr>
            </w:pPr>
            <w:r>
              <w:rPr>
                <w:rFonts w:asciiTheme="minorHAnsi" w:hAnsiTheme="minorHAnsi" w:cs="Arial"/>
                <w:sz w:val="18"/>
                <w:szCs w:val="18"/>
              </w:rPr>
              <w:t>46</w:t>
            </w:r>
          </w:p>
        </w:tc>
      </w:tr>
    </w:tbl>
    <w:p w:rsidR="00612FE5" w:rsidRPr="007212C7" w:rsidRDefault="00612FE5" w:rsidP="004D5C72">
      <w:pPr>
        <w:spacing w:after="0" w:line="240" w:lineRule="auto"/>
        <w:jc w:val="center"/>
        <w:rPr>
          <w:b/>
          <w:lang w:val="sr-Cyrl-CS"/>
        </w:rPr>
      </w:pPr>
    </w:p>
    <w:p w:rsidR="004D5C72" w:rsidRPr="007212C7" w:rsidRDefault="00612FE5" w:rsidP="004D5C72">
      <w:pPr>
        <w:spacing w:after="0" w:line="240" w:lineRule="auto"/>
        <w:jc w:val="both"/>
        <w:rPr>
          <w:rFonts w:cs="Calibri"/>
          <w:spacing w:val="-3"/>
          <w:lang w:val="sr-Cyrl-CS"/>
        </w:rPr>
      </w:pPr>
      <w:r w:rsidRPr="007212C7">
        <w:rPr>
          <w:rFonts w:cs="Calibri"/>
          <w:spacing w:val="-3"/>
          <w:lang w:val="sr-Cyrl-CS"/>
        </w:rPr>
        <w:t>У  току првог полугодишта дошло је до неких измена у наста</w:t>
      </w:r>
      <w:r w:rsidR="007212C7" w:rsidRPr="007212C7">
        <w:rPr>
          <w:rFonts w:cs="Calibri"/>
          <w:spacing w:val="-3"/>
          <w:lang w:val="sr-Cyrl-CS"/>
        </w:rPr>
        <w:t>вном кадру и ваннаставном кадру.  Ч</w:t>
      </w:r>
      <w:r w:rsidRPr="007212C7">
        <w:rPr>
          <w:rFonts w:cs="Calibri"/>
          <w:spacing w:val="-3"/>
          <w:lang w:val="sr-Cyrl-CS"/>
        </w:rPr>
        <w:t>асови</w:t>
      </w:r>
      <w:r w:rsidR="007212C7" w:rsidRPr="007212C7">
        <w:rPr>
          <w:rFonts w:cs="Calibri"/>
          <w:spacing w:val="-3"/>
          <w:lang w:val="sr-Cyrl-CS"/>
        </w:rPr>
        <w:t xml:space="preserve"> су</w:t>
      </w:r>
      <w:r w:rsidRPr="007212C7">
        <w:rPr>
          <w:rFonts w:cs="Calibri"/>
          <w:spacing w:val="-3"/>
          <w:lang w:val="sr-Cyrl-CS"/>
        </w:rPr>
        <w:t xml:space="preserve"> адекватно замењени.</w:t>
      </w:r>
    </w:p>
    <w:p w:rsidR="002002AD" w:rsidRDefault="002002AD" w:rsidP="004D5C72">
      <w:pPr>
        <w:spacing w:after="0" w:line="240" w:lineRule="auto"/>
        <w:jc w:val="center"/>
        <w:rPr>
          <w:rFonts w:cs="Calibri"/>
          <w:b/>
          <w:color w:val="FF0000"/>
          <w:sz w:val="24"/>
          <w:lang w:val="sr-Cyrl-CS"/>
        </w:rPr>
      </w:pPr>
    </w:p>
    <w:p w:rsidR="004D5C72" w:rsidRPr="00EC30ED" w:rsidRDefault="004D5C72" w:rsidP="004D5C72">
      <w:pPr>
        <w:spacing w:after="0" w:line="240" w:lineRule="auto"/>
        <w:jc w:val="center"/>
        <w:rPr>
          <w:rFonts w:cs="Calibri"/>
          <w:b/>
          <w:lang w:val="sr-Cyrl-CS"/>
        </w:rPr>
      </w:pPr>
      <w:r w:rsidRPr="00EC30ED">
        <w:rPr>
          <w:rFonts w:cs="Calibri"/>
          <w:b/>
          <w:lang w:val="sr-Cyrl-CS"/>
        </w:rPr>
        <w:lastRenderedPageBreak/>
        <w:t>ПРОСТОРНИ И ДРУГИ УСЛОВИ (материјално-техничка средства)</w:t>
      </w:r>
    </w:p>
    <w:p w:rsidR="004D5C72" w:rsidRPr="00E47E8A" w:rsidRDefault="004D5C72" w:rsidP="004D5C72">
      <w:pPr>
        <w:spacing w:after="0" w:line="240" w:lineRule="auto"/>
        <w:jc w:val="both"/>
        <w:rPr>
          <w:rFonts w:cs="Calibri"/>
          <w:color w:val="FF0000"/>
          <w:lang w:val="sr-Cyrl-CS"/>
        </w:rPr>
      </w:pPr>
    </w:p>
    <w:p w:rsidR="00612FE5" w:rsidRPr="0052144C" w:rsidRDefault="00612FE5" w:rsidP="00612FE5">
      <w:pPr>
        <w:spacing w:after="0" w:line="240" w:lineRule="auto"/>
        <w:ind w:firstLine="720"/>
        <w:jc w:val="both"/>
        <w:rPr>
          <w:rFonts w:cs="Calibri"/>
          <w:lang w:val="sr-Cyrl-CS"/>
        </w:rPr>
      </w:pPr>
      <w:r w:rsidRPr="0052144C">
        <w:rPr>
          <w:rFonts w:cs="Calibri"/>
          <w:lang w:val="sr-Cyrl-CS"/>
        </w:rPr>
        <w:t>Школ</w:t>
      </w:r>
      <w:r w:rsidR="00AB0171">
        <w:rPr>
          <w:rFonts w:cs="Calibri"/>
          <w:lang w:val="sr-Cyrl-CS"/>
        </w:rPr>
        <w:t>а је реализовала Годишњи план</w:t>
      </w:r>
      <w:r w:rsidRPr="0052144C">
        <w:rPr>
          <w:rFonts w:cs="Calibri"/>
          <w:lang w:val="sr-Cyrl-CS"/>
        </w:rPr>
        <w:t xml:space="preserve"> рада у матичној школи у Зајечару и издвојеном одељењу у Лубници. У </w:t>
      </w:r>
      <w:r w:rsidRPr="0052144C">
        <w:rPr>
          <w:rFonts w:cs="Calibri"/>
          <w:b/>
          <w:bCs/>
          <w:lang w:val="sr-Cyrl-CS"/>
        </w:rPr>
        <w:t>матичној школи</w:t>
      </w:r>
      <w:r w:rsidRPr="0052144C">
        <w:rPr>
          <w:rFonts w:cs="Calibri"/>
          <w:lang w:val="sr-Cyrl-CS"/>
        </w:rPr>
        <w:t xml:space="preserve"> у Зајечару школа располаже са 8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кабинетом за саобраћајно васпитање и образовање, салом за свечаности,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w:t>
      </w:r>
      <w:r w:rsidR="006A1192">
        <w:rPr>
          <w:rFonts w:cs="Calibri"/>
          <w:lang w:val="sr-Cyrl-CS"/>
        </w:rPr>
        <w:t xml:space="preserve">, малом столарском радионицом. </w:t>
      </w:r>
      <w:r w:rsidRPr="0052144C">
        <w:rPr>
          <w:rFonts w:cs="Calibri"/>
          <w:lang w:val="sr-Cyrl-CS"/>
        </w:rPr>
        <w:t>Укупна површина затвореног простора је 3445 квадратних метара.</w:t>
      </w:r>
    </w:p>
    <w:p w:rsidR="00612FE5" w:rsidRPr="0052144C" w:rsidRDefault="00612FE5" w:rsidP="00612FE5">
      <w:pPr>
        <w:spacing w:after="0" w:line="240" w:lineRule="auto"/>
        <w:jc w:val="both"/>
        <w:rPr>
          <w:rFonts w:cs="Calibri"/>
          <w:lang w:val="sr-Cyrl-CS"/>
        </w:rPr>
      </w:pPr>
      <w:r>
        <w:rPr>
          <w:rFonts w:cs="Calibri"/>
          <w:lang w:val="sr-Cyrl-CS"/>
        </w:rPr>
        <w:tab/>
      </w:r>
      <w:r w:rsidRPr="0052144C">
        <w:rPr>
          <w:rFonts w:cs="Calibri"/>
          <w:lang w:val="sr-Cyrl-CS"/>
        </w:rPr>
        <w:t>Слободни простор око школе је површине 19 591 квадратни метар где се налазе спортски терени, воћњак и парк.</w:t>
      </w:r>
    </w:p>
    <w:p w:rsidR="00612FE5" w:rsidRPr="0052144C" w:rsidRDefault="00612FE5" w:rsidP="00612FE5">
      <w:pPr>
        <w:spacing w:after="0" w:line="240" w:lineRule="auto"/>
        <w:jc w:val="both"/>
        <w:rPr>
          <w:rFonts w:cs="Calibri"/>
          <w:lang w:val="sr-Cyrl-CS"/>
        </w:rPr>
      </w:pPr>
      <w:r>
        <w:rPr>
          <w:rFonts w:cs="Calibri"/>
          <w:lang w:val="sr-Cyrl-CS"/>
        </w:rPr>
        <w:tab/>
      </w:r>
      <w:r w:rsidRPr="0052144C">
        <w:rPr>
          <w:rFonts w:cs="Calibri"/>
          <w:lang w:val="sr-Cyrl-CS"/>
        </w:rPr>
        <w:t xml:space="preserve">Издвојено одељење у </w:t>
      </w:r>
      <w:r w:rsidRPr="0052144C">
        <w:rPr>
          <w:rFonts w:cs="Calibri"/>
          <w:b/>
          <w:bCs/>
          <w:lang w:val="sr-Cyrl-CS"/>
        </w:rPr>
        <w:t>Лубници</w:t>
      </w:r>
      <w:r w:rsidRPr="0052144C">
        <w:rPr>
          <w:rFonts w:cs="Calibri"/>
          <w:lang w:val="sr-Cyrl-CS"/>
        </w:rPr>
        <w:t xml:space="preserve"> организовало је наставу у 7 учионица-кабинета у новој школској згради и 2 учионице у старој школској згради, уз повремено коришћење неусловне фискултурне сале. </w:t>
      </w:r>
    </w:p>
    <w:p w:rsidR="00C350E2" w:rsidRDefault="00C350E2" w:rsidP="004D5C72">
      <w:pPr>
        <w:spacing w:after="0" w:line="240" w:lineRule="auto"/>
        <w:jc w:val="both"/>
        <w:rPr>
          <w:rFonts w:cs="Calibri"/>
          <w:color w:val="FF0000"/>
          <w:lang w:val="sr-Cyrl-CS"/>
        </w:rPr>
      </w:pPr>
    </w:p>
    <w:p w:rsidR="007F4E31" w:rsidRPr="00E47E8A" w:rsidRDefault="007F4E31" w:rsidP="004D5C72">
      <w:pPr>
        <w:spacing w:after="0" w:line="240" w:lineRule="auto"/>
        <w:jc w:val="both"/>
        <w:rPr>
          <w:rFonts w:cs="Calibri"/>
          <w:color w:val="FF0000"/>
          <w:lang w:val="sr-Cyrl-CS"/>
        </w:rPr>
      </w:pPr>
    </w:p>
    <w:p w:rsidR="00612FE5" w:rsidRDefault="00612FE5" w:rsidP="00C350E2">
      <w:pPr>
        <w:spacing w:after="0" w:line="240" w:lineRule="auto"/>
        <w:jc w:val="center"/>
        <w:rPr>
          <w:b/>
          <w:bCs/>
          <w:lang w:val="sr-Cyrl-CS"/>
        </w:rPr>
      </w:pPr>
      <w:r w:rsidRPr="00274EC4">
        <w:rPr>
          <w:b/>
          <w:bCs/>
          <w:lang w:val="sr-Cyrl-CS"/>
        </w:rPr>
        <w:t>БРОЈ И ВРЕМЕ РАДА СМЕНА</w:t>
      </w:r>
    </w:p>
    <w:p w:rsidR="00C350E2" w:rsidRPr="00274EC4" w:rsidRDefault="00C350E2" w:rsidP="00265850">
      <w:pPr>
        <w:spacing w:after="0" w:line="240" w:lineRule="auto"/>
        <w:rPr>
          <w:lang w:val="sr-Cyrl-CS"/>
        </w:rPr>
      </w:pPr>
    </w:p>
    <w:p w:rsidR="004D5C72" w:rsidRDefault="00612FE5" w:rsidP="00C350E2">
      <w:pPr>
        <w:spacing w:after="0" w:line="240" w:lineRule="auto"/>
        <w:rPr>
          <w:lang w:val="sr-Cyrl-CS"/>
        </w:rPr>
      </w:pPr>
      <w:r w:rsidRPr="00274EC4">
        <w:rPr>
          <w:b/>
          <w:lang w:val="sr-Cyrl-CS"/>
        </w:rPr>
        <w:t>Рад се матичној школи у Зајечару</w:t>
      </w:r>
      <w:r w:rsidRPr="00274EC4">
        <w:rPr>
          <w:lang w:val="sr-Cyrl-CS"/>
        </w:rPr>
        <w:t xml:space="preserve">  одвија  у  </w:t>
      </w:r>
      <w:r w:rsidR="008F2D8A">
        <w:rPr>
          <w:lang w:val="sr-Cyrl-CS"/>
        </w:rPr>
        <w:t>једној – преподневној смени</w:t>
      </w:r>
      <w:r w:rsidRPr="00274EC4">
        <w:rPr>
          <w:lang w:val="sr-Cyrl-CS"/>
        </w:rPr>
        <w:t>.</w:t>
      </w:r>
    </w:p>
    <w:p w:rsidR="00265850" w:rsidRPr="00E47E8A" w:rsidRDefault="00265850" w:rsidP="00C350E2">
      <w:pPr>
        <w:spacing w:after="0" w:line="240" w:lineRule="auto"/>
        <w:rPr>
          <w:color w:val="FF000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5"/>
        <w:gridCol w:w="1705"/>
      </w:tblGrid>
      <w:tr w:rsidR="008F2D8A" w:rsidRPr="00274EC4" w:rsidTr="008F2D8A">
        <w:trPr>
          <w:cantSplit/>
          <w:jc w:val="center"/>
        </w:trPr>
        <w:tc>
          <w:tcPr>
            <w:tcW w:w="1704" w:type="dxa"/>
            <w:vAlign w:val="center"/>
          </w:tcPr>
          <w:p w:rsidR="008F2D8A" w:rsidRPr="00274EC4" w:rsidRDefault="008F2D8A" w:rsidP="008F2D8A">
            <w:pPr>
              <w:jc w:val="center"/>
              <w:rPr>
                <w:b/>
                <w:bCs/>
                <w:lang w:val="sr-Cyrl-CS"/>
              </w:rPr>
            </w:pPr>
            <w:r w:rsidRPr="00274EC4">
              <w:rPr>
                <w:b/>
                <w:bCs/>
                <w:lang w:val="sr-Cyrl-CS"/>
              </w:rPr>
              <w:t>разред</w:t>
            </w:r>
          </w:p>
        </w:tc>
        <w:tc>
          <w:tcPr>
            <w:tcW w:w="5114" w:type="dxa"/>
            <w:gridSpan w:val="3"/>
          </w:tcPr>
          <w:p w:rsidR="008F2D8A" w:rsidRPr="00274EC4" w:rsidRDefault="008F2D8A" w:rsidP="00612FE5">
            <w:pPr>
              <w:pStyle w:val="Heading7"/>
              <w:jc w:val="center"/>
              <w:rPr>
                <w:b/>
                <w:bCs/>
                <w:sz w:val="22"/>
                <w:szCs w:val="22"/>
              </w:rPr>
            </w:pPr>
          </w:p>
        </w:tc>
      </w:tr>
      <w:tr w:rsidR="008F2D8A" w:rsidRPr="00274EC4" w:rsidTr="008F2D8A">
        <w:trPr>
          <w:trHeight w:val="368"/>
          <w:jc w:val="center"/>
        </w:trPr>
        <w:tc>
          <w:tcPr>
            <w:tcW w:w="1704" w:type="dxa"/>
          </w:tcPr>
          <w:p w:rsidR="008F2D8A" w:rsidRPr="00274EC4" w:rsidRDefault="008F2D8A" w:rsidP="008F2D8A">
            <w:pPr>
              <w:rPr>
                <w:lang w:val="sr-Cyrl-CS"/>
              </w:rPr>
            </w:pPr>
            <w:r w:rsidRPr="00274EC4">
              <w:rPr>
                <w:lang w:val="sr-Cyrl-CS"/>
              </w:rPr>
              <w:t>предшкол.</w:t>
            </w:r>
          </w:p>
        </w:tc>
        <w:tc>
          <w:tcPr>
            <w:tcW w:w="1704" w:type="dxa"/>
          </w:tcPr>
          <w:p w:rsidR="008F2D8A" w:rsidRPr="00274EC4" w:rsidRDefault="008F2D8A" w:rsidP="008F2D8A">
            <w:pPr>
              <w:jc w:val="center"/>
              <w:rPr>
                <w:lang w:val="sr-Cyrl-CS"/>
              </w:rPr>
            </w:pPr>
            <w:r w:rsidRPr="00274EC4">
              <w:rPr>
                <w:lang w:val="sr-Cyrl-CS"/>
              </w:rPr>
              <w:t>1група</w:t>
            </w:r>
          </w:p>
        </w:tc>
        <w:tc>
          <w:tcPr>
            <w:tcW w:w="1705" w:type="dxa"/>
          </w:tcPr>
          <w:p w:rsidR="008F2D8A" w:rsidRPr="00274EC4" w:rsidRDefault="008F2D8A" w:rsidP="008F2D8A">
            <w:pPr>
              <w:jc w:val="center"/>
              <w:rPr>
                <w:lang w:val="sr-Cyrl-CS"/>
              </w:rPr>
            </w:pPr>
            <w:r w:rsidRPr="00274EC4">
              <w:t>2</w:t>
            </w:r>
            <w:r w:rsidRPr="00274EC4">
              <w:rPr>
                <w:lang w:val="sr-Cyrl-CS"/>
              </w:rPr>
              <w:t xml:space="preserve"> група</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1. разред</w:t>
            </w:r>
          </w:p>
        </w:tc>
        <w:tc>
          <w:tcPr>
            <w:tcW w:w="1704" w:type="dxa"/>
          </w:tcPr>
          <w:p w:rsidR="008F2D8A" w:rsidRPr="00274EC4" w:rsidRDefault="008F2D8A" w:rsidP="008F2D8A">
            <w:pPr>
              <w:jc w:val="center"/>
              <w:rPr>
                <w:lang w:val="sr-Cyrl-CS"/>
              </w:rPr>
            </w:pPr>
            <w:r w:rsidRPr="00274EC4">
              <w:t>1/</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1/2</w:t>
            </w:r>
          </w:p>
        </w:tc>
        <w:tc>
          <w:tcPr>
            <w:tcW w:w="1705" w:type="dxa"/>
          </w:tcPr>
          <w:p w:rsidR="008F2D8A" w:rsidRPr="00274EC4" w:rsidRDefault="00B81B04" w:rsidP="008F2D8A">
            <w:pPr>
              <w:jc w:val="center"/>
              <w:rPr>
                <w:lang w:val="sr-Cyrl-CS"/>
              </w:rPr>
            </w:pPr>
            <w:r>
              <w:rPr>
                <w:lang w:val="sr-Cyrl-CS"/>
              </w:rPr>
              <w:t>1/3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2. разред</w:t>
            </w:r>
          </w:p>
        </w:tc>
        <w:tc>
          <w:tcPr>
            <w:tcW w:w="1704" w:type="dxa"/>
          </w:tcPr>
          <w:p w:rsidR="008F2D8A" w:rsidRPr="00274EC4" w:rsidRDefault="008F2D8A" w:rsidP="008F2D8A">
            <w:pPr>
              <w:jc w:val="center"/>
              <w:rPr>
                <w:lang w:val="sr-Cyrl-CS"/>
              </w:rPr>
            </w:pPr>
            <w:r w:rsidRPr="00274EC4">
              <w:t>2/</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2/2</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3. разред</w:t>
            </w:r>
          </w:p>
        </w:tc>
        <w:tc>
          <w:tcPr>
            <w:tcW w:w="1704" w:type="dxa"/>
          </w:tcPr>
          <w:p w:rsidR="008F2D8A" w:rsidRPr="00274EC4" w:rsidRDefault="008F2D8A" w:rsidP="008F2D8A">
            <w:pPr>
              <w:jc w:val="center"/>
            </w:pPr>
            <w:r w:rsidRPr="00274EC4">
              <w:t>3/1</w:t>
            </w:r>
          </w:p>
        </w:tc>
        <w:tc>
          <w:tcPr>
            <w:tcW w:w="1705" w:type="dxa"/>
          </w:tcPr>
          <w:p w:rsidR="008F2D8A" w:rsidRPr="00274EC4" w:rsidRDefault="008F2D8A" w:rsidP="008F2D8A">
            <w:pPr>
              <w:jc w:val="center"/>
              <w:rPr>
                <w:lang w:val="sr-Cyrl-CS"/>
              </w:rPr>
            </w:pPr>
            <w:r w:rsidRPr="00274EC4">
              <w:rPr>
                <w:lang w:val="sr-Cyrl-CS"/>
              </w:rPr>
              <w:t>3/2</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4. разред</w:t>
            </w:r>
          </w:p>
        </w:tc>
        <w:tc>
          <w:tcPr>
            <w:tcW w:w="1704" w:type="dxa"/>
          </w:tcPr>
          <w:p w:rsidR="008F2D8A" w:rsidRPr="00274EC4" w:rsidRDefault="008F2D8A" w:rsidP="008F2D8A">
            <w:pPr>
              <w:jc w:val="center"/>
              <w:rPr>
                <w:lang w:val="sr-Cyrl-CS"/>
              </w:rPr>
            </w:pPr>
            <w:r w:rsidRPr="00274EC4">
              <w:t>4/</w:t>
            </w:r>
            <w:r w:rsidRPr="00274EC4">
              <w:rPr>
                <w:lang w:val="sr-Cyrl-CS"/>
              </w:rPr>
              <w:t>1</w:t>
            </w:r>
          </w:p>
        </w:tc>
        <w:tc>
          <w:tcPr>
            <w:tcW w:w="1705" w:type="dxa"/>
          </w:tcPr>
          <w:p w:rsidR="008F2D8A" w:rsidRPr="00274EC4" w:rsidRDefault="008F2D8A" w:rsidP="008F2D8A">
            <w:pPr>
              <w:jc w:val="center"/>
              <w:rPr>
                <w:lang w:val="sr-Cyrl-CS"/>
              </w:rPr>
            </w:pPr>
            <w:r w:rsidRPr="00274EC4">
              <w:t>4/</w:t>
            </w:r>
            <w:r w:rsidRPr="00274EC4">
              <w:rPr>
                <w:lang w:val="sr-Cyrl-CS"/>
              </w:rPr>
              <w:t>2</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5. разред</w:t>
            </w:r>
          </w:p>
        </w:tc>
        <w:tc>
          <w:tcPr>
            <w:tcW w:w="1704" w:type="dxa"/>
          </w:tcPr>
          <w:p w:rsidR="008F2D8A" w:rsidRPr="00274EC4" w:rsidRDefault="008F2D8A" w:rsidP="008F2D8A">
            <w:pPr>
              <w:jc w:val="center"/>
              <w:rPr>
                <w:lang w:val="sr-Cyrl-CS"/>
              </w:rPr>
            </w:pPr>
            <w:r w:rsidRPr="00274EC4">
              <w:t>5/</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5/2</w:t>
            </w:r>
          </w:p>
        </w:tc>
        <w:tc>
          <w:tcPr>
            <w:tcW w:w="1705" w:type="dxa"/>
          </w:tcPr>
          <w:p w:rsidR="008F2D8A" w:rsidRPr="00274EC4" w:rsidRDefault="008F2D8A" w:rsidP="008F2D8A">
            <w:pPr>
              <w:jc w:val="center"/>
              <w:rPr>
                <w:lang w:val="sr-Cyrl-CS"/>
              </w:rPr>
            </w:pPr>
            <w:r w:rsidRPr="00274EC4">
              <w:rPr>
                <w:lang w:val="sr-Cyrl-CS"/>
              </w:rPr>
              <w:t>5/3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6. разред</w:t>
            </w:r>
          </w:p>
        </w:tc>
        <w:tc>
          <w:tcPr>
            <w:tcW w:w="1704" w:type="dxa"/>
          </w:tcPr>
          <w:p w:rsidR="008F2D8A" w:rsidRPr="00274EC4" w:rsidRDefault="008F2D8A" w:rsidP="008F2D8A">
            <w:pPr>
              <w:jc w:val="center"/>
            </w:pPr>
            <w:r w:rsidRPr="00274EC4">
              <w:t>6/1</w:t>
            </w:r>
          </w:p>
        </w:tc>
        <w:tc>
          <w:tcPr>
            <w:tcW w:w="1705" w:type="dxa"/>
          </w:tcPr>
          <w:p w:rsidR="008F2D8A" w:rsidRPr="00274EC4" w:rsidRDefault="008F2D8A" w:rsidP="008F2D8A">
            <w:pPr>
              <w:jc w:val="center"/>
              <w:rPr>
                <w:lang w:val="sr-Cyrl-CS"/>
              </w:rPr>
            </w:pPr>
            <w:r w:rsidRPr="00274EC4">
              <w:t>6/</w:t>
            </w:r>
            <w:r w:rsidRPr="00274EC4">
              <w:rPr>
                <w:lang w:val="sr-Cyrl-CS"/>
              </w:rPr>
              <w:t>2</w:t>
            </w:r>
          </w:p>
        </w:tc>
        <w:tc>
          <w:tcPr>
            <w:tcW w:w="1705" w:type="dxa"/>
          </w:tcPr>
          <w:p w:rsidR="008F2D8A" w:rsidRPr="00274EC4" w:rsidRDefault="008F2D8A" w:rsidP="008F2D8A">
            <w:pPr>
              <w:jc w:val="center"/>
              <w:rPr>
                <w:lang w:val="sr-Cyrl-CS"/>
              </w:rPr>
            </w:pPr>
            <w:r w:rsidRPr="00274EC4">
              <w:rPr>
                <w:lang w:val="sr-Cyrl-CS"/>
              </w:rPr>
              <w:t>6/3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7. разред</w:t>
            </w:r>
          </w:p>
        </w:tc>
        <w:tc>
          <w:tcPr>
            <w:tcW w:w="1704" w:type="dxa"/>
          </w:tcPr>
          <w:p w:rsidR="008F2D8A" w:rsidRPr="00274EC4" w:rsidRDefault="008F2D8A" w:rsidP="008F2D8A">
            <w:pPr>
              <w:jc w:val="center"/>
              <w:rPr>
                <w:lang w:val="sr-Cyrl-CS"/>
              </w:rPr>
            </w:pPr>
            <w:r w:rsidRPr="00274EC4">
              <w:t>7/</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7/2</w:t>
            </w:r>
          </w:p>
        </w:tc>
        <w:tc>
          <w:tcPr>
            <w:tcW w:w="1705" w:type="dxa"/>
          </w:tcPr>
          <w:p w:rsidR="008F2D8A" w:rsidRPr="00274EC4" w:rsidRDefault="008F2D8A" w:rsidP="008F2D8A">
            <w:pPr>
              <w:jc w:val="center"/>
            </w:pPr>
            <w:r w:rsidRPr="00274EC4">
              <w:rPr>
                <w:lang w:val="sr-Cyrl-CS"/>
              </w:rPr>
              <w:t>7/</w:t>
            </w:r>
            <w:r>
              <w:rPr>
                <w:lang w:val="sr-Cyrl-CS"/>
              </w:rPr>
              <w:t>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8. разред</w:t>
            </w:r>
          </w:p>
        </w:tc>
        <w:tc>
          <w:tcPr>
            <w:tcW w:w="1704" w:type="dxa"/>
          </w:tcPr>
          <w:p w:rsidR="008F2D8A" w:rsidRPr="00274EC4" w:rsidRDefault="008F2D8A" w:rsidP="008F2D8A">
            <w:pPr>
              <w:jc w:val="center"/>
              <w:rPr>
                <w:lang w:val="sr-Cyrl-CS"/>
              </w:rPr>
            </w:pPr>
            <w:r w:rsidRPr="00274EC4">
              <w:t>8/</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8/2</w:t>
            </w:r>
          </w:p>
        </w:tc>
        <w:tc>
          <w:tcPr>
            <w:tcW w:w="1705" w:type="dxa"/>
          </w:tcPr>
          <w:p w:rsidR="008F2D8A" w:rsidRPr="00274EC4" w:rsidRDefault="00AB0171" w:rsidP="008F2D8A">
            <w:pPr>
              <w:jc w:val="center"/>
              <w:rPr>
                <w:lang w:val="sr-Cyrl-CS"/>
              </w:rPr>
            </w:pPr>
            <w:r>
              <w:rPr>
                <w:lang w:val="sr-Cyrl-CS"/>
              </w:rPr>
              <w:t>8/3</w:t>
            </w:r>
          </w:p>
        </w:tc>
      </w:tr>
    </w:tbl>
    <w:p w:rsidR="00612FE5" w:rsidRDefault="00612FE5" w:rsidP="004D5C72">
      <w:pPr>
        <w:spacing w:after="0" w:line="240" w:lineRule="auto"/>
        <w:ind w:firstLine="720"/>
        <w:rPr>
          <w:b/>
          <w:color w:val="FF0000"/>
          <w:lang w:val="sr-Cyrl-CS"/>
        </w:rPr>
      </w:pPr>
    </w:p>
    <w:p w:rsidR="004D5C72" w:rsidRPr="00E47E8A" w:rsidRDefault="00612FE5" w:rsidP="000F4DEE">
      <w:pPr>
        <w:spacing w:after="0" w:line="240" w:lineRule="auto"/>
        <w:ind w:firstLine="720"/>
        <w:jc w:val="both"/>
        <w:rPr>
          <w:color w:val="FF0000"/>
          <w:lang w:val="sr-Cyrl-CS"/>
        </w:rPr>
      </w:pPr>
      <w:r w:rsidRPr="00274EC4">
        <w:rPr>
          <w:b/>
          <w:lang w:val="sr-Cyrl-CS"/>
        </w:rPr>
        <w:t>Издвојено одељење у Лубници</w:t>
      </w:r>
      <w:r w:rsidRPr="00274EC4">
        <w:rPr>
          <w:lang w:val="sr-Cyrl-CS"/>
        </w:rPr>
        <w:t xml:space="preserve"> броји шест  одељења  од  </w:t>
      </w:r>
      <w:r w:rsidRPr="00274EC4">
        <w:t>I</w:t>
      </w:r>
      <w:r w:rsidRPr="00274EC4">
        <w:rPr>
          <w:lang w:val="sr-Cyrl-CS"/>
        </w:rPr>
        <w:t xml:space="preserve"> до </w:t>
      </w:r>
      <w:r w:rsidRPr="00274EC4">
        <w:t>VIII</w:t>
      </w:r>
      <w:r w:rsidRPr="00274EC4">
        <w:rPr>
          <w:lang w:val="sr-Cyrl-CS"/>
        </w:rPr>
        <w:t xml:space="preserve"> разреда и једном припремном васпитном групом. Рад се одвија у једној, преподневној смени.</w:t>
      </w:r>
    </w:p>
    <w:p w:rsidR="008E2612" w:rsidRDefault="008E2612" w:rsidP="00382060">
      <w:pPr>
        <w:rPr>
          <w:color w:val="FF0000"/>
        </w:rPr>
      </w:pPr>
    </w:p>
    <w:p w:rsidR="00F62B22" w:rsidRPr="00F62B22" w:rsidRDefault="00F62B22" w:rsidP="00382060">
      <w:pPr>
        <w:rPr>
          <w:color w:val="FF0000"/>
        </w:rPr>
      </w:pPr>
    </w:p>
    <w:p w:rsidR="002002AD" w:rsidRDefault="002002AD" w:rsidP="00336AF0">
      <w:pPr>
        <w:tabs>
          <w:tab w:val="left" w:pos="3720"/>
        </w:tabs>
        <w:rPr>
          <w:color w:val="FF0000"/>
          <w:lang w:val="sr-Cyrl-CS"/>
        </w:rPr>
      </w:pPr>
    </w:p>
    <w:p w:rsidR="00336AF0" w:rsidRDefault="00336AF0" w:rsidP="00336AF0">
      <w:pPr>
        <w:tabs>
          <w:tab w:val="left" w:pos="3720"/>
        </w:tabs>
        <w:rPr>
          <w:color w:val="FF0000"/>
          <w:lang w:val="sr-Cyrl-CS"/>
        </w:rPr>
      </w:pPr>
    </w:p>
    <w:p w:rsidR="004D5C72" w:rsidRDefault="004D5C72" w:rsidP="00382060">
      <w:pPr>
        <w:pStyle w:val="Heading8"/>
        <w:jc w:val="center"/>
        <w:rPr>
          <w:b/>
          <w:bCs/>
          <w:i w:val="0"/>
          <w:sz w:val="22"/>
          <w:szCs w:val="22"/>
          <w:lang w:val="sr-Cyrl-CS"/>
        </w:rPr>
      </w:pPr>
      <w:r w:rsidRPr="00612FE5">
        <w:rPr>
          <w:b/>
          <w:bCs/>
          <w:i w:val="0"/>
          <w:sz w:val="22"/>
          <w:szCs w:val="22"/>
          <w:lang w:val="sr-Cyrl-CS"/>
        </w:rPr>
        <w:lastRenderedPageBreak/>
        <w:t>ОРГАНИЗАЦИЈА ИСХРАНЕ УЧЕНИКА</w:t>
      </w:r>
    </w:p>
    <w:p w:rsidR="00382060" w:rsidRPr="00382060" w:rsidRDefault="00382060" w:rsidP="00382060">
      <w:pPr>
        <w:rPr>
          <w:lang w:val="sr-Cyrl-CS"/>
        </w:rPr>
      </w:pPr>
    </w:p>
    <w:p w:rsidR="004D5C72" w:rsidRPr="00612FE5" w:rsidRDefault="004D5C72" w:rsidP="00AB0171">
      <w:pPr>
        <w:spacing w:after="0" w:line="240" w:lineRule="auto"/>
        <w:ind w:firstLine="720"/>
        <w:jc w:val="both"/>
        <w:rPr>
          <w:lang w:val="sr-Cyrl-CS"/>
        </w:rPr>
      </w:pPr>
      <w:r w:rsidRPr="00612FE5">
        <w:rPr>
          <w:lang w:val="sr-Cyrl-CS"/>
        </w:rPr>
        <w:t>Ученици добијају оброк у ђачкој кухињи по утврђеном јеловнику. Исхрана је на добровољној основи. С</w:t>
      </w:r>
      <w:r w:rsidR="002B5FF3">
        <w:rPr>
          <w:lang w:val="sr-Cyrl-CS"/>
        </w:rPr>
        <w:t>Г</w:t>
      </w:r>
      <w:r w:rsidRPr="00612FE5">
        <w:rPr>
          <w:lang w:val="sr-Cyrl-CS"/>
        </w:rPr>
        <w:t xml:space="preserve"> регресира ужину за децу о којој брине Центар за социјални рад.</w:t>
      </w:r>
    </w:p>
    <w:p w:rsidR="00AB0171" w:rsidRDefault="00AB0171" w:rsidP="004D5C72">
      <w:pPr>
        <w:spacing w:after="0" w:line="240" w:lineRule="auto"/>
        <w:ind w:firstLine="720"/>
        <w:rPr>
          <w:lang w:val="sr-Cyrl-CS"/>
        </w:rPr>
      </w:pPr>
    </w:p>
    <w:p w:rsidR="004D5C72" w:rsidRPr="00612FE5" w:rsidRDefault="004D5C72" w:rsidP="004D5C72">
      <w:pPr>
        <w:spacing w:after="0" w:line="240" w:lineRule="auto"/>
        <w:ind w:firstLine="720"/>
        <w:rPr>
          <w:lang w:val="sr-Cyrl-CS"/>
        </w:rPr>
      </w:pPr>
      <w:r w:rsidRPr="00612FE5">
        <w:rPr>
          <w:lang w:val="sr-Cyrl-CS"/>
        </w:rPr>
        <w:t>Ужина се дели по следећем распореду:</w:t>
      </w:r>
    </w:p>
    <w:p w:rsidR="00AB0171" w:rsidRDefault="00AB0171" w:rsidP="008F2D8A">
      <w:pPr>
        <w:spacing w:after="0" w:line="240" w:lineRule="auto"/>
        <w:jc w:val="center"/>
        <w:rPr>
          <w:lang w:val="sr-Cyrl-CS"/>
        </w:rPr>
      </w:pPr>
    </w:p>
    <w:p w:rsidR="004D5C72" w:rsidRPr="00612FE5" w:rsidRDefault="004D5C72" w:rsidP="00AB0171">
      <w:pPr>
        <w:spacing w:after="0" w:line="240" w:lineRule="auto"/>
        <w:ind w:firstLine="720"/>
        <w:rPr>
          <w:lang w:val="sr-Cyrl-CS"/>
        </w:rPr>
      </w:pPr>
      <w:r w:rsidRPr="00612FE5">
        <w:rPr>
          <w:lang w:val="sr-Cyrl-CS"/>
        </w:rPr>
        <w:t xml:space="preserve">9.35 – </w:t>
      </w:r>
      <w:r w:rsidR="00AB0171">
        <w:rPr>
          <w:lang w:val="sr-Cyrl-CS"/>
        </w:rPr>
        <w:t xml:space="preserve">прирпемне групе, </w:t>
      </w:r>
      <w:r w:rsidRPr="00612FE5">
        <w:rPr>
          <w:lang w:val="sr-Cyrl-CS"/>
        </w:rPr>
        <w:t xml:space="preserve">ученици </w:t>
      </w:r>
      <w:r w:rsidRPr="00612FE5">
        <w:t>I</w:t>
      </w:r>
      <w:r w:rsidRPr="00612FE5">
        <w:rPr>
          <w:lang w:val="ru-RU"/>
        </w:rPr>
        <w:t xml:space="preserve"> – </w:t>
      </w:r>
      <w:r w:rsidRPr="00612FE5">
        <w:t>IV</w:t>
      </w:r>
      <w:r w:rsidRPr="00612FE5">
        <w:rPr>
          <w:lang w:val="sr-Cyrl-CS"/>
        </w:rPr>
        <w:t>р.</w:t>
      </w:r>
    </w:p>
    <w:p w:rsidR="004D5C72" w:rsidRPr="00E47E8A" w:rsidRDefault="00AB0171" w:rsidP="00AB0171">
      <w:pPr>
        <w:spacing w:after="0" w:line="240" w:lineRule="auto"/>
        <w:ind w:firstLine="720"/>
        <w:rPr>
          <w:color w:val="FF0000"/>
          <w:lang w:val="sr-Cyrl-CS"/>
        </w:rPr>
      </w:pPr>
      <w:r>
        <w:rPr>
          <w:lang w:val="sr-Cyrl-CS"/>
        </w:rPr>
        <w:t>10.4</w:t>
      </w:r>
      <w:r w:rsidR="004D5C72" w:rsidRPr="00612FE5">
        <w:rPr>
          <w:lang w:val="sr-Cyrl-CS"/>
        </w:rPr>
        <w:t xml:space="preserve">0 – ученици </w:t>
      </w:r>
      <w:r w:rsidR="004D5C72" w:rsidRPr="00612FE5">
        <w:t>V</w:t>
      </w:r>
      <w:r w:rsidR="004D5C72" w:rsidRPr="00612FE5">
        <w:rPr>
          <w:lang w:val="sr-Cyrl-CS"/>
        </w:rPr>
        <w:t xml:space="preserve">– </w:t>
      </w:r>
      <w:r w:rsidR="004D5C72" w:rsidRPr="00612FE5">
        <w:t>VIII</w:t>
      </w:r>
      <w:r w:rsidR="004D5C72" w:rsidRPr="00612FE5">
        <w:rPr>
          <w:lang w:val="sr-Cyrl-CS"/>
        </w:rPr>
        <w:t>р</w:t>
      </w:r>
    </w:p>
    <w:p w:rsidR="004D5C72" w:rsidRPr="00E47E8A" w:rsidRDefault="004D5C72" w:rsidP="004D5C72">
      <w:pPr>
        <w:spacing w:after="0" w:line="240" w:lineRule="auto"/>
        <w:rPr>
          <w:color w:val="FF0000"/>
          <w:lang w:val="sr-Cyrl-CS"/>
        </w:rPr>
      </w:pPr>
    </w:p>
    <w:p w:rsidR="004D5C72" w:rsidRPr="00E47E8A" w:rsidRDefault="004D5C72" w:rsidP="004D5C72">
      <w:pPr>
        <w:spacing w:after="0" w:line="240" w:lineRule="auto"/>
        <w:rPr>
          <w:color w:val="FF0000"/>
          <w:lang w:val="sr-Cyrl-CS"/>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Default="004D5C72" w:rsidP="004D5C72">
      <w:pPr>
        <w:spacing w:after="0" w:line="240" w:lineRule="auto"/>
        <w:rPr>
          <w:color w:val="FF0000"/>
        </w:rPr>
      </w:pPr>
    </w:p>
    <w:p w:rsidR="008F2D8A" w:rsidRDefault="008F2D8A" w:rsidP="004D5C72">
      <w:pPr>
        <w:spacing w:after="0" w:line="240" w:lineRule="auto"/>
        <w:rPr>
          <w:color w:val="FF0000"/>
        </w:rPr>
      </w:pPr>
    </w:p>
    <w:p w:rsidR="008F2D8A" w:rsidRPr="008F2D8A" w:rsidRDefault="008F2D8A" w:rsidP="004D5C72">
      <w:pPr>
        <w:spacing w:after="0" w:line="240" w:lineRule="auto"/>
        <w:rPr>
          <w:color w:val="FF0000"/>
        </w:rPr>
      </w:pPr>
    </w:p>
    <w:p w:rsidR="004D5C72" w:rsidRDefault="004D5C72"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2002AD" w:rsidRDefault="002002AD"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336AF0" w:rsidRDefault="00336AF0" w:rsidP="004D5C72">
      <w:pPr>
        <w:spacing w:after="0" w:line="240" w:lineRule="auto"/>
        <w:rPr>
          <w:color w:val="FF0000"/>
          <w:lang w:val="sr-Cyrl-CS"/>
        </w:rPr>
      </w:pPr>
    </w:p>
    <w:p w:rsidR="00336AF0" w:rsidRPr="00E47E8A" w:rsidRDefault="00336AF0" w:rsidP="004D5C72">
      <w:pPr>
        <w:spacing w:after="0" w:line="240" w:lineRule="auto"/>
        <w:rPr>
          <w:color w:val="FF0000"/>
          <w:lang w:val="sr-Cyrl-CS"/>
        </w:rPr>
      </w:pPr>
    </w:p>
    <w:p w:rsidR="00C350E2" w:rsidRPr="005277B4" w:rsidRDefault="00C350E2" w:rsidP="00C350E2">
      <w:pPr>
        <w:spacing w:after="0" w:line="240" w:lineRule="auto"/>
        <w:jc w:val="center"/>
        <w:rPr>
          <w:rFonts w:cs="Calibri"/>
          <w:b/>
          <w:lang w:val="sr-Cyrl-CS"/>
        </w:rPr>
      </w:pPr>
      <w:r w:rsidRPr="005277B4">
        <w:rPr>
          <w:rFonts w:cs="Calibri"/>
          <w:b/>
        </w:rPr>
        <w:lastRenderedPageBreak/>
        <w:t xml:space="preserve">ПОЛУГОДИШЊИ </w:t>
      </w:r>
      <w:r w:rsidRPr="005277B4">
        <w:rPr>
          <w:rFonts w:cs="Calibri"/>
          <w:b/>
          <w:lang w:val="sr-Cyrl-CS"/>
        </w:rPr>
        <w:t xml:space="preserve">ИЗВЕШТАЈ О РАДУ ШКОЛСКОГ ОДБОРА </w:t>
      </w:r>
    </w:p>
    <w:p w:rsidR="00EC30ED" w:rsidRPr="00EC30ED" w:rsidRDefault="00EC30ED" w:rsidP="00EC30ED">
      <w:pPr>
        <w:spacing w:after="0" w:line="240" w:lineRule="auto"/>
        <w:jc w:val="center"/>
        <w:rPr>
          <w:rFonts w:cs="Calibri"/>
          <w:sz w:val="24"/>
          <w:lang w:val="sr-Cyrl-CS"/>
        </w:rPr>
      </w:pPr>
    </w:p>
    <w:p w:rsidR="00EC30ED" w:rsidRPr="00EC30ED" w:rsidRDefault="00EC30ED" w:rsidP="00EC30ED">
      <w:pPr>
        <w:widowControl w:val="0"/>
        <w:autoSpaceDE w:val="0"/>
        <w:autoSpaceDN w:val="0"/>
        <w:adjustRightInd w:val="0"/>
        <w:spacing w:after="0" w:line="240" w:lineRule="auto"/>
        <w:ind w:firstLine="720"/>
        <w:jc w:val="both"/>
        <w:rPr>
          <w:rFonts w:asciiTheme="minorHAnsi" w:eastAsiaTheme="minorEastAsia" w:hAnsiTheme="minorHAnsi" w:cs="Calibri"/>
          <w:lang w:val="sr-Cyrl-CS"/>
        </w:rPr>
      </w:pPr>
      <w:r w:rsidRPr="00EC30ED">
        <w:rPr>
          <w:rFonts w:asciiTheme="minorHAnsi" w:eastAsiaTheme="minorEastAsia" w:hAnsiTheme="minorHAnsi" w:cs="Calibri"/>
          <w:lang w:val="sr-Cyrl-CS"/>
        </w:rPr>
        <w:t>Школски одбор чини 9 чланова –  представници родитеља, (3 )– представници локалне самуправе, (3) – представници запослених (3) а то су:</w:t>
      </w:r>
    </w:p>
    <w:p w:rsidR="00EC30ED" w:rsidRPr="00EC30ED" w:rsidRDefault="00EC30ED" w:rsidP="00EC30ED">
      <w:pPr>
        <w:widowControl w:val="0"/>
        <w:autoSpaceDE w:val="0"/>
        <w:autoSpaceDN w:val="0"/>
        <w:adjustRightInd w:val="0"/>
        <w:spacing w:after="0" w:line="240" w:lineRule="auto"/>
        <w:jc w:val="both"/>
        <w:rPr>
          <w:rFonts w:asciiTheme="minorHAnsi" w:eastAsiaTheme="minorEastAsia" w:hAnsiTheme="minorHAnsi" w:cs="Calibri"/>
          <w:lang w:val="sr-Cyrl-CS"/>
        </w:rPr>
      </w:pPr>
      <w:r w:rsidRPr="00EC30ED">
        <w:rPr>
          <w:rFonts w:asciiTheme="minorHAnsi" w:eastAsiaTheme="minorEastAsia" w:hAnsiTheme="minorHAnsi" w:cs="Calibri"/>
          <w:lang w:val="sr-Cyrl-CS"/>
        </w:rPr>
        <w:t xml:space="preserve">1.Представници родитеља: </w:t>
      </w:r>
      <w:r w:rsidRPr="00EC30ED">
        <w:rPr>
          <w:rFonts w:asciiTheme="minorHAnsi" w:eastAsiaTheme="minorEastAsia" w:hAnsiTheme="minorHAnsi" w:cs="Calibri"/>
        </w:rPr>
        <w:t>Славиша Божиновић, Марина Поповић, Игор Јовановић</w:t>
      </w:r>
      <w:r w:rsidRPr="00EC30ED">
        <w:rPr>
          <w:rFonts w:asciiTheme="minorHAnsi" w:eastAsiaTheme="minorEastAsia" w:hAnsiTheme="minorHAnsi" w:cs="Calibri"/>
          <w:lang w:val="sr-Cyrl-CS"/>
        </w:rPr>
        <w:t>.</w:t>
      </w:r>
    </w:p>
    <w:p w:rsidR="00EC30ED" w:rsidRPr="00EC30ED" w:rsidRDefault="00EC30ED" w:rsidP="00EC30ED">
      <w:pPr>
        <w:widowControl w:val="0"/>
        <w:autoSpaceDE w:val="0"/>
        <w:autoSpaceDN w:val="0"/>
        <w:adjustRightInd w:val="0"/>
        <w:spacing w:after="0" w:line="240" w:lineRule="auto"/>
        <w:jc w:val="both"/>
        <w:rPr>
          <w:rFonts w:asciiTheme="minorHAnsi" w:eastAsiaTheme="minorEastAsia" w:hAnsiTheme="minorHAnsi" w:cs="Calibri"/>
          <w:lang w:val="sr-Cyrl-CS"/>
        </w:rPr>
      </w:pPr>
      <w:r w:rsidRPr="00EC30ED">
        <w:rPr>
          <w:rFonts w:asciiTheme="minorHAnsi" w:eastAsiaTheme="minorEastAsia" w:hAnsiTheme="minorHAnsi" w:cs="Calibri"/>
          <w:lang w:val="sr-Cyrl-CS"/>
        </w:rPr>
        <w:t>2.Представници локалне самоуправе: Марија Голубовић, тања Ивковић,  Јасмина Стевић Јовић, 3.Представници запослених: Надица Петковић Стојанов, Миланка Милошевић, Данијела Милутиновић.</w:t>
      </w:r>
    </w:p>
    <w:p w:rsidR="00EC30ED" w:rsidRPr="00EC30ED" w:rsidRDefault="00EC30ED" w:rsidP="002002AD">
      <w:pPr>
        <w:widowControl w:val="0"/>
        <w:autoSpaceDE w:val="0"/>
        <w:autoSpaceDN w:val="0"/>
        <w:adjustRightInd w:val="0"/>
        <w:spacing w:after="0" w:line="240" w:lineRule="auto"/>
        <w:ind w:firstLine="720"/>
        <w:jc w:val="both"/>
        <w:rPr>
          <w:rFonts w:asciiTheme="minorHAnsi" w:eastAsiaTheme="minorEastAsia" w:hAnsiTheme="minorHAnsi" w:cs="Calibri"/>
          <w:lang w:val="sr-Cyrl-CS"/>
        </w:rPr>
      </w:pPr>
      <w:r w:rsidRPr="00EC30ED">
        <w:rPr>
          <w:rFonts w:asciiTheme="minorHAnsi" w:eastAsiaTheme="minorEastAsia" w:hAnsiTheme="minorHAnsi" w:cs="Calibri"/>
          <w:lang w:val="sr-Cyrl-CS"/>
        </w:rPr>
        <w:t>Школски одбор у овом сазиву именован је Решењем  Скупштине града  Зајечара од 25.07.2018, заведеним у школи под бројем 960/18 од 07.08.2018. године, а конституисан је на првој седници одржаној 05.09.2018.године.</w:t>
      </w:r>
    </w:p>
    <w:p w:rsidR="00EC30ED" w:rsidRPr="00EC30ED" w:rsidRDefault="00EC30ED" w:rsidP="00EC30ED">
      <w:pPr>
        <w:widowControl w:val="0"/>
        <w:autoSpaceDE w:val="0"/>
        <w:autoSpaceDN w:val="0"/>
        <w:adjustRightInd w:val="0"/>
        <w:spacing w:after="0" w:line="240" w:lineRule="auto"/>
        <w:ind w:firstLine="720"/>
        <w:jc w:val="both"/>
        <w:rPr>
          <w:rFonts w:asciiTheme="minorHAnsi" w:eastAsiaTheme="minorEastAsia" w:hAnsiTheme="minorHAnsi" w:cs="Calibri"/>
          <w:lang w:val="sr-Cyrl-CS"/>
        </w:rPr>
      </w:pPr>
      <w:r w:rsidRPr="00EC30ED">
        <w:rPr>
          <w:rFonts w:asciiTheme="minorHAnsi" w:eastAsiaTheme="minorEastAsia" w:hAnsiTheme="minorHAnsi" w:cs="Calibri"/>
          <w:lang w:val="sr-Cyrl-CS"/>
        </w:rPr>
        <w:t>Сви чланови ову функцију  обављају волонтерски.</w:t>
      </w:r>
    </w:p>
    <w:p w:rsidR="00C350E2" w:rsidRDefault="00C350E2" w:rsidP="00C350E2">
      <w:pPr>
        <w:spacing w:after="0" w:line="240" w:lineRule="auto"/>
        <w:rPr>
          <w:rFonts w:cs="Calibr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713"/>
        <w:gridCol w:w="6345"/>
      </w:tblGrid>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БР. СЕДНИЦА</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ДАТУМ  ОДРЖАВАЊА</w:t>
            </w:r>
          </w:p>
        </w:tc>
        <w:tc>
          <w:tcPr>
            <w:tcW w:w="652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ТЕМЕ</w:t>
            </w:r>
          </w:p>
        </w:tc>
      </w:tr>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1.</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rPr>
              <w:t>05.09.2018</w:t>
            </w:r>
            <w:r w:rsidRPr="002002AD">
              <w:rPr>
                <w:rFonts w:asciiTheme="minorHAnsi" w:eastAsiaTheme="minorEastAsia" w:hAnsiTheme="minorHAnsi" w:cstheme="minorHAnsi"/>
                <w:lang w:val="sr-Cyrl-CS"/>
              </w:rPr>
              <w:t>. ГОД.</w:t>
            </w:r>
          </w:p>
        </w:tc>
        <w:tc>
          <w:tcPr>
            <w:tcW w:w="6522" w:type="dxa"/>
          </w:tcPr>
          <w:p w:rsidR="002002AD" w:rsidRPr="002002AD" w:rsidRDefault="002002AD" w:rsidP="007C49BC">
            <w:pPr>
              <w:numPr>
                <w:ilvl w:val="0"/>
                <w:numId w:val="39"/>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ЗАПИСНИКА СА ПРЕТХОДНЕ СЕДНИЦЕ ШКОЛСКОГ ОДБОРА</w:t>
            </w:r>
          </w:p>
          <w:p w:rsidR="002002AD" w:rsidRPr="002002AD" w:rsidRDefault="002002AD" w:rsidP="007C49BC">
            <w:pPr>
              <w:numPr>
                <w:ilvl w:val="0"/>
                <w:numId w:val="39"/>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КОНСТИТУИСАЊЕ ШКОЛСКОГ ОДБОРА</w:t>
            </w:r>
          </w:p>
          <w:p w:rsidR="002002AD" w:rsidRPr="002002AD" w:rsidRDefault="002002AD" w:rsidP="007C49BC">
            <w:pPr>
              <w:numPr>
                <w:ilvl w:val="0"/>
                <w:numId w:val="39"/>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ПРЕДЛОГА ФИНАНСИЈСКОГ ПЛАНА ЗА 2019. ГОДИНУ</w:t>
            </w:r>
          </w:p>
          <w:p w:rsidR="002002AD" w:rsidRPr="002002AD" w:rsidRDefault="002002AD" w:rsidP="007C49BC">
            <w:pPr>
              <w:numPr>
                <w:ilvl w:val="0"/>
                <w:numId w:val="39"/>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 xml:space="preserve">ТЕКУЋА ПИТАЊА </w:t>
            </w:r>
          </w:p>
          <w:p w:rsidR="002002AD" w:rsidRPr="002002AD" w:rsidRDefault="002002AD" w:rsidP="002002AD">
            <w:pPr>
              <w:spacing w:after="0" w:line="240" w:lineRule="auto"/>
              <w:ind w:left="360"/>
              <w:rPr>
                <w:rFonts w:asciiTheme="minorHAnsi" w:eastAsiaTheme="minorEastAsia" w:hAnsiTheme="minorHAnsi" w:cstheme="minorHAnsi"/>
              </w:rPr>
            </w:pPr>
          </w:p>
        </w:tc>
      </w:tr>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2.</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14.09.2018. ГОД.</w:t>
            </w:r>
          </w:p>
        </w:tc>
        <w:tc>
          <w:tcPr>
            <w:tcW w:w="6522" w:type="dxa"/>
          </w:tcPr>
          <w:p w:rsidR="002002AD" w:rsidRPr="002002AD" w:rsidRDefault="002002AD" w:rsidP="007C49BC">
            <w:pPr>
              <w:numPr>
                <w:ilvl w:val="0"/>
                <w:numId w:val="38"/>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ЗАПИСНИКА СА ПРЕТХОДНЕ СЕДНИЦЕ ШКОЛСКОГ ОДБОРА</w:t>
            </w:r>
          </w:p>
          <w:p w:rsidR="002002AD" w:rsidRPr="002002AD" w:rsidRDefault="002002AD" w:rsidP="007C49BC">
            <w:pPr>
              <w:numPr>
                <w:ilvl w:val="0"/>
                <w:numId w:val="38"/>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ИЗВЕШТАЈА О РАД</w:t>
            </w:r>
            <w:r w:rsidRPr="002002AD">
              <w:rPr>
                <w:rFonts w:asciiTheme="minorHAnsi" w:hAnsiTheme="minorHAnsi" w:cstheme="minorHAnsi"/>
              </w:rPr>
              <w:t>У</w:t>
            </w:r>
            <w:r w:rsidRPr="002002AD">
              <w:rPr>
                <w:rFonts w:asciiTheme="minorHAnsi" w:hAnsiTheme="minorHAnsi" w:cstheme="minorHAnsi"/>
                <w:lang w:val="sr-Cyrl-CS"/>
              </w:rPr>
              <w:t xml:space="preserve">  ШКОЛЕ ЗА ШК.2017/2018. ГОДИНУ</w:t>
            </w:r>
          </w:p>
          <w:p w:rsidR="002002AD" w:rsidRPr="002002AD" w:rsidRDefault="002002AD" w:rsidP="007C49BC">
            <w:pPr>
              <w:numPr>
                <w:ilvl w:val="0"/>
                <w:numId w:val="38"/>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ГОДИШЊЕГ ИЗВЕШТАЈА О РАДУ  ДИРЕКТОРА ШКОЛЕ ЗА ШК.2017/2018. ГОДИНУ</w:t>
            </w:r>
          </w:p>
          <w:p w:rsidR="002002AD" w:rsidRPr="002002AD" w:rsidRDefault="002002AD" w:rsidP="007C49BC">
            <w:pPr>
              <w:numPr>
                <w:ilvl w:val="0"/>
                <w:numId w:val="38"/>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ГОДИШЊЕГ ПЛАНА РАДА ШКОЛЕ ЗА ШК.2018/2019. ГОДИНУ</w:t>
            </w:r>
          </w:p>
          <w:p w:rsidR="002002AD" w:rsidRPr="002002AD" w:rsidRDefault="002002AD" w:rsidP="007C49BC">
            <w:pPr>
              <w:numPr>
                <w:ilvl w:val="0"/>
                <w:numId w:val="38"/>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УСВАЈАЊЕ ТАБЕЛАРНОГ ПРИКАЗА БРОЈА ИЗВРШИЛАЦА ЗА ШК.2018/2019, ИЗМЕНЕ СИСТЕМАТИЗАЦИЈЕ</w:t>
            </w:r>
          </w:p>
          <w:p w:rsidR="002002AD" w:rsidRPr="002002AD" w:rsidRDefault="002002AD" w:rsidP="007C49BC">
            <w:pPr>
              <w:numPr>
                <w:ilvl w:val="0"/>
                <w:numId w:val="38"/>
              </w:numPr>
              <w:spacing w:after="0" w:line="240" w:lineRule="auto"/>
              <w:jc w:val="both"/>
              <w:rPr>
                <w:rFonts w:asciiTheme="minorHAnsi" w:hAnsiTheme="minorHAnsi" w:cstheme="minorHAnsi"/>
                <w:lang w:val="sr-Cyrl-CS"/>
              </w:rPr>
            </w:pPr>
            <w:r w:rsidRPr="002002AD">
              <w:rPr>
                <w:rFonts w:asciiTheme="minorHAnsi" w:hAnsiTheme="minorHAnsi" w:cstheme="minorHAnsi"/>
                <w:lang w:val="sr-Cyrl-CS"/>
              </w:rPr>
              <w:t>ТЕКУЋА ПИТАЊА ( ОСИГУРАЊЕ УЧЕНИКА, УЖИНА....)</w:t>
            </w:r>
          </w:p>
          <w:p w:rsidR="002002AD" w:rsidRPr="002002AD" w:rsidRDefault="002002AD" w:rsidP="002002AD">
            <w:pPr>
              <w:spacing w:after="0" w:line="240" w:lineRule="auto"/>
              <w:ind w:left="360"/>
              <w:rPr>
                <w:rFonts w:asciiTheme="minorHAnsi" w:eastAsiaTheme="minorEastAsia" w:hAnsiTheme="minorHAnsi" w:cstheme="minorHAnsi"/>
              </w:rPr>
            </w:pPr>
          </w:p>
        </w:tc>
      </w:tr>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3.</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25.09.2018.ГОД.</w:t>
            </w:r>
          </w:p>
        </w:tc>
        <w:tc>
          <w:tcPr>
            <w:tcW w:w="6522" w:type="dxa"/>
          </w:tcPr>
          <w:p w:rsidR="002002AD" w:rsidRPr="002002AD" w:rsidRDefault="002002AD" w:rsidP="002002AD">
            <w:pPr>
              <w:spacing w:after="0" w:line="240" w:lineRule="auto"/>
              <w:ind w:left="360"/>
              <w:jc w:val="both"/>
              <w:rPr>
                <w:rFonts w:asciiTheme="minorHAnsi" w:hAnsiTheme="minorHAnsi" w:cstheme="minorHAnsi"/>
                <w:lang w:val="sr-Cyrl-CS"/>
              </w:rPr>
            </w:pPr>
            <w:r w:rsidRPr="002002AD">
              <w:rPr>
                <w:rFonts w:asciiTheme="minorHAnsi" w:eastAsiaTheme="minorEastAsia" w:hAnsiTheme="minorHAnsi" w:cstheme="minorHAnsi"/>
                <w:lang w:val="sr-Cyrl-CS"/>
              </w:rPr>
              <w:t>1.</w:t>
            </w:r>
            <w:r w:rsidRPr="002002AD">
              <w:rPr>
                <w:rFonts w:asciiTheme="minorHAnsi" w:hAnsiTheme="minorHAnsi" w:cstheme="minorHAnsi"/>
                <w:lang w:val="sr-Cyrl-CS"/>
              </w:rPr>
              <w:t>УСВАЈАЊЕ ЗАПИСНИКА СА ПРЕТХОДНЕ СЕДНИЦЕ ШКОЛСКОГ ОДБОРА</w:t>
            </w:r>
          </w:p>
          <w:p w:rsidR="002002AD" w:rsidRPr="002002AD" w:rsidRDefault="002002AD" w:rsidP="002002AD">
            <w:pPr>
              <w:spacing w:after="0" w:line="240" w:lineRule="auto"/>
              <w:ind w:left="360"/>
              <w:jc w:val="both"/>
              <w:rPr>
                <w:rFonts w:asciiTheme="minorHAnsi" w:hAnsiTheme="minorHAnsi" w:cstheme="minorHAnsi"/>
                <w:lang w:val="sr-Cyrl-CS"/>
              </w:rPr>
            </w:pPr>
            <w:r w:rsidRPr="002002AD">
              <w:rPr>
                <w:rFonts w:asciiTheme="minorHAnsi" w:eastAsiaTheme="minorEastAsia" w:hAnsiTheme="minorHAnsi" w:cstheme="minorHAnsi"/>
                <w:lang w:val="sr-Cyrl-CS"/>
              </w:rPr>
              <w:t>2.</w:t>
            </w:r>
            <w:r w:rsidRPr="002002AD">
              <w:rPr>
                <w:rFonts w:asciiTheme="minorHAnsi" w:hAnsiTheme="minorHAnsi" w:cstheme="minorHAnsi"/>
                <w:lang w:val="sr-Cyrl-CS"/>
              </w:rPr>
              <w:t>ДОНОШЕЊЕ ОДЛУКЕ О РАСПИСИВАЊУ КОНКУРСА ЗА ДИРЕКТОРА ШКОЛЕ</w:t>
            </w:r>
          </w:p>
          <w:p w:rsidR="002002AD" w:rsidRPr="002002AD" w:rsidRDefault="002002AD" w:rsidP="002002AD">
            <w:pPr>
              <w:spacing w:after="0" w:line="240" w:lineRule="auto"/>
              <w:ind w:left="360"/>
              <w:jc w:val="both"/>
              <w:rPr>
                <w:rFonts w:asciiTheme="minorHAnsi" w:hAnsiTheme="minorHAnsi" w:cstheme="minorHAnsi"/>
                <w:lang w:val="sr-Cyrl-CS"/>
              </w:rPr>
            </w:pPr>
            <w:r w:rsidRPr="002002AD">
              <w:rPr>
                <w:rFonts w:asciiTheme="minorHAnsi" w:eastAsiaTheme="minorEastAsia" w:hAnsiTheme="minorHAnsi" w:cstheme="minorHAnsi"/>
                <w:lang w:val="sr-Cyrl-CS"/>
              </w:rPr>
              <w:t>3.</w:t>
            </w:r>
            <w:r w:rsidRPr="002002AD">
              <w:rPr>
                <w:rFonts w:asciiTheme="minorHAnsi" w:hAnsiTheme="minorHAnsi" w:cstheme="minorHAnsi"/>
                <w:lang w:val="sr-Cyrl-CS"/>
              </w:rPr>
              <w:t>ДОНОШЕЊЕ ОДЛУКЕ О ФОРМИРАЊУ КОМИСИЈЕ ЗА ИЗБОР ДИРЕКТОРА</w:t>
            </w:r>
          </w:p>
          <w:p w:rsidR="002002AD" w:rsidRPr="002002AD" w:rsidRDefault="002002AD" w:rsidP="002002AD">
            <w:pPr>
              <w:spacing w:after="0" w:line="240" w:lineRule="auto"/>
              <w:ind w:left="360"/>
              <w:jc w:val="both"/>
              <w:rPr>
                <w:rFonts w:asciiTheme="minorHAnsi" w:hAnsiTheme="minorHAnsi" w:cstheme="minorHAnsi"/>
                <w:lang w:val="sr-Cyrl-CS"/>
              </w:rPr>
            </w:pPr>
            <w:r w:rsidRPr="002002AD">
              <w:rPr>
                <w:rFonts w:asciiTheme="minorHAnsi" w:eastAsiaTheme="minorEastAsia" w:hAnsiTheme="minorHAnsi" w:cstheme="minorHAnsi"/>
                <w:lang w:val="sr-Cyrl-CS"/>
              </w:rPr>
              <w:t>4.</w:t>
            </w:r>
            <w:r w:rsidRPr="002002AD">
              <w:rPr>
                <w:rFonts w:asciiTheme="minorHAnsi" w:hAnsiTheme="minorHAnsi" w:cstheme="minorHAnsi"/>
                <w:lang w:val="sr-Cyrl-CS"/>
              </w:rPr>
              <w:t>ТЕКУЋА ПИТАЊА</w:t>
            </w:r>
          </w:p>
          <w:p w:rsidR="002002AD" w:rsidRPr="002002AD" w:rsidRDefault="002002AD" w:rsidP="002002AD">
            <w:pPr>
              <w:spacing w:after="0" w:line="240" w:lineRule="auto"/>
              <w:ind w:left="360"/>
              <w:jc w:val="both"/>
              <w:rPr>
                <w:rFonts w:asciiTheme="minorHAnsi" w:hAnsiTheme="minorHAnsi" w:cstheme="minorHAnsi"/>
                <w:lang w:val="sr-Cyrl-CS"/>
              </w:rPr>
            </w:pPr>
            <w:r w:rsidRPr="002002AD">
              <w:rPr>
                <w:rFonts w:asciiTheme="minorHAnsi" w:hAnsiTheme="minorHAnsi" w:cstheme="minorHAnsi"/>
                <w:lang w:val="sr-Cyrl-CS"/>
              </w:rPr>
              <w:t>5. ДОПУНЕ И ИЗМЕНЕ СТАТУТА</w:t>
            </w:r>
          </w:p>
          <w:p w:rsidR="002002AD" w:rsidRPr="002002AD" w:rsidRDefault="002002AD" w:rsidP="002002AD">
            <w:pPr>
              <w:spacing w:after="0" w:line="240" w:lineRule="auto"/>
              <w:ind w:left="360"/>
              <w:rPr>
                <w:rFonts w:asciiTheme="minorHAnsi" w:eastAsiaTheme="minorEastAsia" w:hAnsiTheme="minorHAnsi" w:cstheme="minorHAnsi"/>
                <w:lang w:val="sr-Cyrl-CS"/>
              </w:rPr>
            </w:pPr>
          </w:p>
        </w:tc>
      </w:tr>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4.</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03.12.2018. ГОД.</w:t>
            </w:r>
          </w:p>
        </w:tc>
        <w:tc>
          <w:tcPr>
            <w:tcW w:w="6522" w:type="dxa"/>
          </w:tcPr>
          <w:p w:rsidR="002002AD" w:rsidRPr="002002AD" w:rsidRDefault="002002AD" w:rsidP="007C49BC">
            <w:pPr>
              <w:numPr>
                <w:ilvl w:val="0"/>
                <w:numId w:val="40"/>
              </w:numPr>
              <w:spacing w:after="0" w:line="240" w:lineRule="auto"/>
              <w:jc w:val="both"/>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УСВАЈАЊЕ ЗАПИСНИКА СА ПРЕТХОДНЕ СЕДНИЦЕ ШКОЛСКОГ ОДБОРА</w:t>
            </w:r>
          </w:p>
          <w:p w:rsidR="002002AD" w:rsidRPr="002002AD" w:rsidRDefault="002002AD" w:rsidP="007C49BC">
            <w:pPr>
              <w:numPr>
                <w:ilvl w:val="0"/>
                <w:numId w:val="40"/>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ДОНОШЕЊЕ ОДЛУКЕ О  ПРЕДЛОГУ ЗА ИЗБОР ДИРЕКТОРА  ШКОЛЕ ПО КОНКУРСУ НА МАНДАТНИ ПЕРИОД НА ЧЕТИРИ ГОДИНЕ</w:t>
            </w:r>
          </w:p>
          <w:p w:rsidR="002002AD" w:rsidRPr="002002AD" w:rsidRDefault="002002AD" w:rsidP="007C49BC">
            <w:pPr>
              <w:numPr>
                <w:ilvl w:val="0"/>
                <w:numId w:val="40"/>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ДОНОШЕЊЕ ОДЛУКЕ  УСВАЈАЊУ ПРЕДЛОГА ФИНАСИЈСКОГ ПЛАНА ЗА  2019. ГОДИНУ,</w:t>
            </w:r>
          </w:p>
          <w:p w:rsidR="002002AD" w:rsidRPr="002002AD" w:rsidRDefault="002002AD" w:rsidP="007C49BC">
            <w:pPr>
              <w:numPr>
                <w:ilvl w:val="0"/>
                <w:numId w:val="40"/>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 xml:space="preserve">ДОНОШЕЊЕ ОДЛУКЕ О ПОПИСУ ИМОВИНЕ И СРЕДСТАВА </w:t>
            </w:r>
            <w:r w:rsidRPr="002002AD">
              <w:rPr>
                <w:rFonts w:asciiTheme="minorHAnsi" w:eastAsiaTheme="minorEastAsia" w:hAnsiTheme="minorHAnsi" w:cstheme="minorHAnsi"/>
              </w:rPr>
              <w:lastRenderedPageBreak/>
              <w:t>ЗА 2018. ГОДИНЕ</w:t>
            </w:r>
          </w:p>
          <w:p w:rsidR="002002AD" w:rsidRPr="002002AD" w:rsidRDefault="002002AD" w:rsidP="007C49BC">
            <w:pPr>
              <w:numPr>
                <w:ilvl w:val="0"/>
                <w:numId w:val="40"/>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УСВАЈАЊЕ ПРАВИЛИКА О КАНЦЕЛАРИЈСКОМ И АРХИВСКОМ ПОСЛОВАЊУ, ЛИСТЕ КАТЕГОРИЈА АРХИВСКЕ ГРАЂЕ И РЕГИСТ РАТУРСКОГ МАТЕРИЈАЛА ОШ“ ЂУРА ЈАКШИЋ“ У ЗАЈЕЧАРУ СА РОКОВИМ АЧУВАЊА</w:t>
            </w:r>
          </w:p>
          <w:p w:rsidR="002002AD" w:rsidRPr="002002AD" w:rsidRDefault="002002AD" w:rsidP="002002AD">
            <w:pPr>
              <w:spacing w:after="0" w:line="240" w:lineRule="auto"/>
              <w:jc w:val="both"/>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6.ТЕКУЋА ПИТАЊА</w:t>
            </w:r>
          </w:p>
          <w:p w:rsidR="002002AD" w:rsidRPr="002002AD" w:rsidRDefault="002002AD" w:rsidP="005277B4">
            <w:pPr>
              <w:spacing w:after="0" w:line="240" w:lineRule="auto"/>
              <w:jc w:val="both"/>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7. УСВАЈАЊЕ АНЕКСА ГОДИШЊЕГ ПЛАНА ЗА Ш</w:t>
            </w:r>
            <w:r w:rsidR="00BD5696">
              <w:rPr>
                <w:rFonts w:asciiTheme="minorHAnsi" w:eastAsiaTheme="minorEastAsia" w:hAnsiTheme="minorHAnsi" w:cstheme="minorHAnsi"/>
                <w:lang w:val="sr-Cyrl-CS"/>
              </w:rPr>
              <w:t>КОЛСК</w:t>
            </w:r>
            <w:r w:rsidR="00BD5696">
              <w:rPr>
                <w:rFonts w:asciiTheme="minorHAnsi" w:eastAsiaTheme="minorEastAsia" w:hAnsiTheme="minorHAnsi" w:cstheme="minorHAnsi"/>
              </w:rPr>
              <w:t>E</w:t>
            </w:r>
            <w:r w:rsidRPr="002002AD">
              <w:rPr>
                <w:rFonts w:asciiTheme="minorHAnsi" w:eastAsiaTheme="minorEastAsia" w:hAnsiTheme="minorHAnsi" w:cstheme="minorHAnsi"/>
                <w:lang w:val="sr-Cyrl-CS"/>
              </w:rPr>
              <w:t xml:space="preserve"> 2018/2019. ГОДИНУ</w:t>
            </w:r>
          </w:p>
        </w:tc>
      </w:tr>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lastRenderedPageBreak/>
              <w:t>5.</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25.01.2019. ГОДИНЕ</w:t>
            </w:r>
          </w:p>
        </w:tc>
        <w:tc>
          <w:tcPr>
            <w:tcW w:w="6522" w:type="dxa"/>
          </w:tcPr>
          <w:p w:rsidR="002002AD" w:rsidRPr="002002AD" w:rsidRDefault="002002AD" w:rsidP="007C49BC">
            <w:pPr>
              <w:numPr>
                <w:ilvl w:val="0"/>
                <w:numId w:val="41"/>
              </w:numPr>
              <w:spacing w:after="0" w:line="240" w:lineRule="auto"/>
              <w:jc w:val="both"/>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УСВАЈАЊЕ ЗАПИСНИКА СА ПРЕТХОДНЕ СЕДНИЦЕ ШКОЛСКОГ ОДБОРА</w:t>
            </w:r>
          </w:p>
          <w:p w:rsidR="002002AD" w:rsidRPr="002002AD" w:rsidRDefault="002002AD" w:rsidP="007C49BC">
            <w:pPr>
              <w:numPr>
                <w:ilvl w:val="0"/>
                <w:numId w:val="41"/>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ИЗБОР ДИРЕКТОРА УСТАНОВЕ: РЕШЕЊЕ О ИМЕНОВАЊУ ДИРЕКТОРА МИНИСТАРСТВА ПРОСВЕТЕ, НАУКЕ И ТЕХНОЛОШКОГ РАЗВОЈА И ДОНОШЕЊЕ ОДЛУКЕ О ЗАКЉУЧИВАЊУ  УГОВОРА  У СКЛАДУ СА ЧЛ. 124. СТ.1 ЗАКОНА СА ДИРЕКТОРОМ</w:t>
            </w:r>
          </w:p>
          <w:p w:rsidR="002002AD" w:rsidRPr="002002AD" w:rsidRDefault="002002AD" w:rsidP="007C49BC">
            <w:pPr>
              <w:numPr>
                <w:ilvl w:val="0"/>
                <w:numId w:val="41"/>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УСВАЈАЊЕ ИЗМЕНА И ДОПУНА ПРАВИЛНИКА О ОРГАНИЗАЦИЈИ РАДА И СИСТЕМАТИЗАЦИЈИ ПОСЛОВА У ОШ“ЂУРА ЈАКШИЋ“ У ЗАЈЕЧАРУ</w:t>
            </w:r>
          </w:p>
          <w:p w:rsidR="002002AD" w:rsidRPr="002002AD" w:rsidRDefault="002002AD" w:rsidP="007C49BC">
            <w:pPr>
              <w:numPr>
                <w:ilvl w:val="0"/>
                <w:numId w:val="41"/>
              </w:numPr>
              <w:spacing w:after="0" w:line="240" w:lineRule="auto"/>
              <w:jc w:val="both"/>
              <w:rPr>
                <w:rFonts w:asciiTheme="minorHAnsi" w:eastAsiaTheme="minorEastAsia" w:hAnsiTheme="minorHAnsi" w:cstheme="minorHAnsi"/>
              </w:rPr>
            </w:pPr>
            <w:r w:rsidRPr="002002AD">
              <w:rPr>
                <w:rFonts w:asciiTheme="minorHAnsi" w:eastAsiaTheme="minorEastAsia" w:hAnsiTheme="minorHAnsi" w:cstheme="minorHAnsi"/>
              </w:rPr>
              <w:t>ПРОЈЕКАТ HERITAGE HUBS</w:t>
            </w:r>
          </w:p>
          <w:p w:rsidR="002002AD" w:rsidRPr="005277B4" w:rsidRDefault="002002AD" w:rsidP="005277B4">
            <w:pPr>
              <w:numPr>
                <w:ilvl w:val="0"/>
                <w:numId w:val="41"/>
              </w:numPr>
              <w:spacing w:after="0" w:line="240" w:lineRule="auto"/>
              <w:ind w:left="360"/>
              <w:jc w:val="both"/>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 xml:space="preserve">ТЕКУЋА ПИТАЊА </w:t>
            </w:r>
          </w:p>
        </w:tc>
      </w:tr>
      <w:tr w:rsidR="002002AD" w:rsidRPr="002002AD" w:rsidTr="002002AD">
        <w:tc>
          <w:tcPr>
            <w:tcW w:w="1188"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6.</w:t>
            </w:r>
          </w:p>
        </w:tc>
        <w:tc>
          <w:tcPr>
            <w:tcW w:w="1532" w:type="dxa"/>
          </w:tcPr>
          <w:p w:rsidR="002002AD" w:rsidRPr="002002AD" w:rsidRDefault="002002AD" w:rsidP="002002AD">
            <w:pPr>
              <w:spacing w:after="0" w:line="240" w:lineRule="auto"/>
              <w:rPr>
                <w:rFonts w:asciiTheme="minorHAnsi" w:eastAsiaTheme="minorEastAsia" w:hAnsiTheme="minorHAnsi" w:cstheme="minorHAnsi"/>
                <w:lang w:val="sr-Cyrl-CS"/>
              </w:rPr>
            </w:pPr>
            <w:r w:rsidRPr="002002AD">
              <w:rPr>
                <w:rFonts w:asciiTheme="minorHAnsi" w:eastAsiaTheme="minorEastAsia" w:hAnsiTheme="minorHAnsi" w:cstheme="minorHAnsi"/>
              </w:rPr>
              <w:t>31.01.2019</w:t>
            </w:r>
            <w:r w:rsidRPr="002002AD">
              <w:rPr>
                <w:rFonts w:asciiTheme="minorHAnsi" w:eastAsiaTheme="minorEastAsia" w:hAnsiTheme="minorHAnsi" w:cstheme="minorHAnsi"/>
                <w:lang w:val="sr-Cyrl-CS"/>
              </w:rPr>
              <w:t>. ГОД.</w:t>
            </w:r>
          </w:p>
        </w:tc>
        <w:tc>
          <w:tcPr>
            <w:tcW w:w="6522" w:type="dxa"/>
          </w:tcPr>
          <w:p w:rsidR="002002AD" w:rsidRPr="002002AD" w:rsidRDefault="002002AD" w:rsidP="002002AD">
            <w:pPr>
              <w:spacing w:after="0" w:line="240" w:lineRule="auto"/>
              <w:ind w:left="360"/>
              <w:jc w:val="both"/>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1.УСВАЈАЊЕ ЗАПИСНИКА СА ПРЕТХОДНЕ СЕДНИЦЕ ШКОЛСКОГ ОДБОРА</w:t>
            </w:r>
          </w:p>
          <w:p w:rsidR="002002AD" w:rsidRPr="002002AD" w:rsidRDefault="002002AD" w:rsidP="002002AD">
            <w:pPr>
              <w:spacing w:after="0" w:line="240" w:lineRule="auto"/>
              <w:ind w:left="360"/>
              <w:jc w:val="both"/>
              <w:rPr>
                <w:rFonts w:asciiTheme="minorHAnsi" w:eastAsiaTheme="minorEastAsia" w:hAnsiTheme="minorHAnsi" w:cstheme="minorHAnsi"/>
              </w:rPr>
            </w:pPr>
            <w:r w:rsidRPr="002002AD">
              <w:rPr>
                <w:rFonts w:asciiTheme="minorHAnsi" w:eastAsiaTheme="minorEastAsia" w:hAnsiTheme="minorHAnsi" w:cstheme="minorHAnsi"/>
              </w:rPr>
              <w:t>2.УСВАЈАЊЕ ИЗВЕШТАЈА О  ПОПИСУ ИМОВИНЕ И СРЕДСТАВА ОШ“ЂУРА ЈАКШИЋ“ У ЗАЈЕЧАРУ НА ДАН 31.12.2018. ГОДИНЕ</w:t>
            </w:r>
          </w:p>
          <w:p w:rsidR="002002AD" w:rsidRPr="002002AD" w:rsidRDefault="002002AD" w:rsidP="002002AD">
            <w:pPr>
              <w:spacing w:after="0" w:line="240" w:lineRule="auto"/>
              <w:ind w:left="360"/>
              <w:rPr>
                <w:rFonts w:asciiTheme="minorHAnsi" w:eastAsiaTheme="minorEastAsia" w:hAnsiTheme="minorHAnsi" w:cstheme="minorHAnsi"/>
                <w:lang w:val="sr-Cyrl-CS"/>
              </w:rPr>
            </w:pPr>
            <w:r w:rsidRPr="002002AD">
              <w:rPr>
                <w:rFonts w:asciiTheme="minorHAnsi" w:eastAsiaTheme="minorEastAsia" w:hAnsiTheme="minorHAnsi" w:cstheme="minorHAnsi"/>
                <w:lang w:val="sr-Cyrl-CS"/>
              </w:rPr>
              <w:t>3.ТЕКУЋА ПИТАЊА</w:t>
            </w:r>
          </w:p>
        </w:tc>
      </w:tr>
    </w:tbl>
    <w:p w:rsidR="00C350E2" w:rsidRPr="009159E0" w:rsidRDefault="00C350E2" w:rsidP="00C350E2">
      <w:pPr>
        <w:spacing w:after="0" w:line="240" w:lineRule="auto"/>
        <w:rPr>
          <w:rFonts w:cs="Calibri"/>
          <w:lang w:val="sr-Cyrl-CS"/>
        </w:rPr>
      </w:pPr>
    </w:p>
    <w:p w:rsidR="00C350E2" w:rsidRPr="00431C00" w:rsidRDefault="00C350E2" w:rsidP="00C350E2">
      <w:pPr>
        <w:widowControl w:val="0"/>
        <w:autoSpaceDE w:val="0"/>
        <w:autoSpaceDN w:val="0"/>
        <w:adjustRightInd w:val="0"/>
        <w:spacing w:after="0" w:line="240" w:lineRule="auto"/>
        <w:rPr>
          <w:rFonts w:cs="Calibri"/>
          <w:color w:val="FF0000"/>
          <w:lang w:val="sr-Cyrl-CS"/>
        </w:rPr>
      </w:pPr>
    </w:p>
    <w:p w:rsidR="004D5C72" w:rsidRDefault="004D5C7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5277B4" w:rsidRDefault="005277B4" w:rsidP="004D5C72">
      <w:pPr>
        <w:spacing w:after="0" w:line="240" w:lineRule="auto"/>
        <w:rPr>
          <w:color w:val="FF0000"/>
        </w:rPr>
      </w:pPr>
    </w:p>
    <w:p w:rsidR="005277B4" w:rsidRDefault="005277B4"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r>
        <w:rPr>
          <w:noProof/>
          <w:color w:val="17365D"/>
        </w:rPr>
        <w:drawing>
          <wp:anchor distT="0" distB="0" distL="114300" distR="114300" simplePos="0" relativeHeight="251661824" behindDoc="1" locked="0" layoutInCell="1" allowOverlap="1">
            <wp:simplePos x="0" y="0"/>
            <wp:positionH relativeFrom="margin">
              <wp:align>center</wp:align>
            </wp:positionH>
            <wp:positionV relativeFrom="paragraph">
              <wp:posOffset>6350</wp:posOffset>
            </wp:positionV>
            <wp:extent cx="1809750" cy="1809750"/>
            <wp:effectExtent l="0" t="0" r="0" b="0"/>
            <wp:wrapThrough wrapText="bothSides">
              <wp:wrapPolygon edited="0">
                <wp:start x="7958" y="0"/>
                <wp:lineTo x="6366" y="455"/>
                <wp:lineTo x="2046" y="2956"/>
                <wp:lineTo x="1364" y="4775"/>
                <wp:lineTo x="0" y="7276"/>
                <wp:lineTo x="0" y="14552"/>
                <wp:lineTo x="2501" y="18644"/>
                <wp:lineTo x="7048" y="21373"/>
                <wp:lineTo x="7958" y="21373"/>
                <wp:lineTo x="13415" y="21373"/>
                <wp:lineTo x="14324" y="21373"/>
                <wp:lineTo x="18872" y="18644"/>
                <wp:lineTo x="21373" y="14552"/>
                <wp:lineTo x="21373" y="7276"/>
                <wp:lineTo x="20008" y="4775"/>
                <wp:lineTo x="19554" y="2956"/>
                <wp:lineTo x="15234" y="455"/>
                <wp:lineTo x="13415" y="0"/>
                <wp:lineTo x="7958" y="0"/>
              </wp:wrapPolygon>
            </wp:wrapThrough>
            <wp:docPr id="6" name="Picture 6" descr="NOVI ORAO 6 ENG KO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ORAO 6 ENG KOMAD"/>
                    <pic:cNvPicPr>
                      <a:picLocks noChangeAspect="1" noChangeArrowheads="1"/>
                    </pic:cNvPicPr>
                  </pic:nvPicPr>
                  <pic:blipFill>
                    <a:blip r:embed="rId8"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2002AD">
      <w:pPr>
        <w:tabs>
          <w:tab w:val="left" w:pos="3000"/>
        </w:tabs>
        <w:spacing w:after="0" w:line="240" w:lineRule="auto"/>
        <w:rPr>
          <w:color w:val="FF0000"/>
        </w:rPr>
      </w:pPr>
      <w:r>
        <w:rPr>
          <w:color w:val="FF0000"/>
        </w:rPr>
        <w:tab/>
      </w: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Pr="002002AD" w:rsidRDefault="002002AD" w:rsidP="002002AD">
      <w:pPr>
        <w:widowControl w:val="0"/>
        <w:spacing w:after="0" w:line="240" w:lineRule="auto"/>
        <w:ind w:left="144"/>
        <w:jc w:val="center"/>
        <w:rPr>
          <w:lang w:val="ru-RU"/>
        </w:rPr>
      </w:pPr>
      <w:r w:rsidRPr="002002AD">
        <w:rPr>
          <w:lang w:val="ru-RU"/>
        </w:rPr>
        <w:t xml:space="preserve">ИЗВЕШТАЈ </w:t>
      </w:r>
      <w:r w:rsidRPr="002002AD">
        <w:t>O</w:t>
      </w:r>
    </w:p>
    <w:p w:rsidR="002002AD" w:rsidRPr="002002AD" w:rsidRDefault="002002AD" w:rsidP="002002AD">
      <w:pPr>
        <w:widowControl w:val="0"/>
        <w:spacing w:after="0" w:line="240" w:lineRule="auto"/>
        <w:ind w:left="144"/>
        <w:jc w:val="center"/>
        <w:rPr>
          <w:lang w:val="sr-Cyrl-CS"/>
        </w:rPr>
      </w:pPr>
      <w:r w:rsidRPr="002002AD">
        <w:rPr>
          <w:lang w:val="ru-RU"/>
        </w:rPr>
        <w:t>РАДУ</w:t>
      </w:r>
      <w:r w:rsidRPr="002002AD">
        <w:rPr>
          <w:lang w:val="sr-Cyrl-CS"/>
        </w:rPr>
        <w:t xml:space="preserve"> ДИРЕКТОРА ШКОЛЕ</w:t>
      </w:r>
    </w:p>
    <w:p w:rsidR="002002AD" w:rsidRPr="002002AD" w:rsidRDefault="002002AD" w:rsidP="002002AD">
      <w:pPr>
        <w:widowControl w:val="0"/>
        <w:spacing w:after="0" w:line="240" w:lineRule="auto"/>
        <w:ind w:left="144"/>
        <w:jc w:val="center"/>
        <w:rPr>
          <w:lang w:val="sr-Cyrl-CS"/>
        </w:rPr>
      </w:pPr>
      <w:r w:rsidRPr="002002AD">
        <w:rPr>
          <w:lang w:val="sr-Cyrl-CS"/>
        </w:rPr>
        <w:t xml:space="preserve">ЗА ПЕРИОД </w:t>
      </w:r>
    </w:p>
    <w:p w:rsidR="002002AD" w:rsidRPr="002002AD" w:rsidRDefault="002002AD" w:rsidP="002002AD">
      <w:pPr>
        <w:widowControl w:val="0"/>
        <w:spacing w:after="0" w:line="240" w:lineRule="auto"/>
        <w:ind w:left="360"/>
        <w:jc w:val="center"/>
        <w:rPr>
          <w:color w:val="17365D"/>
          <w:lang w:val="sr-Cyrl-CS"/>
        </w:rPr>
      </w:pPr>
      <w:r w:rsidRPr="002002AD">
        <w:t>01.0</w:t>
      </w:r>
      <w:r w:rsidRPr="002002AD">
        <w:rPr>
          <w:lang w:val="sr-Cyrl-CS"/>
        </w:rPr>
        <w:t xml:space="preserve">9. 2018 – 31. </w:t>
      </w:r>
      <w:r w:rsidRPr="002002AD">
        <w:rPr>
          <w:lang w:val="sr-Latn-CS"/>
        </w:rPr>
        <w:t>0</w:t>
      </w:r>
      <w:r w:rsidRPr="002002AD">
        <w:rPr>
          <w:lang w:val="sr-Cyrl-CS"/>
        </w:rPr>
        <w:t>1. 2019</w:t>
      </w:r>
      <w:r w:rsidRPr="002002AD">
        <w:rPr>
          <w:color w:val="17365D"/>
          <w:lang w:val="sr-Cyrl-CS"/>
        </w:rPr>
        <w:t xml:space="preserve">. </w:t>
      </w: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796E98" w:rsidRDefault="00796E98" w:rsidP="004D5C72">
      <w:pPr>
        <w:spacing w:after="0" w:line="240" w:lineRule="auto"/>
        <w:rPr>
          <w:color w:val="FF0000"/>
        </w:rPr>
      </w:pPr>
    </w:p>
    <w:p w:rsidR="00796E98" w:rsidRDefault="00796E98"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336AF0" w:rsidRDefault="00336AF0" w:rsidP="004D5C72">
      <w:pPr>
        <w:spacing w:after="0" w:line="240" w:lineRule="auto"/>
        <w:rPr>
          <w:color w:val="FF0000"/>
        </w:rPr>
      </w:pPr>
    </w:p>
    <w:p w:rsidR="00796E98" w:rsidRDefault="00796E98" w:rsidP="004D5C72">
      <w:pPr>
        <w:spacing w:after="0" w:line="240" w:lineRule="auto"/>
        <w:rPr>
          <w:color w:val="FF0000"/>
        </w:rPr>
      </w:pPr>
    </w:p>
    <w:p w:rsidR="002002AD" w:rsidRDefault="002002AD" w:rsidP="004D5C72">
      <w:pPr>
        <w:spacing w:after="0" w:line="240" w:lineRule="auto"/>
        <w:rPr>
          <w:color w:val="FF0000"/>
        </w:rPr>
      </w:pPr>
    </w:p>
    <w:p w:rsidR="002002AD" w:rsidRDefault="002002AD" w:rsidP="004D5C72">
      <w:pPr>
        <w:spacing w:after="0" w:line="240" w:lineRule="auto"/>
        <w:rPr>
          <w:color w:val="FF0000"/>
        </w:rPr>
      </w:pPr>
    </w:p>
    <w:p w:rsidR="002002AD" w:rsidRPr="002002AD" w:rsidRDefault="002002AD" w:rsidP="002002AD">
      <w:pPr>
        <w:widowControl w:val="0"/>
        <w:spacing w:after="0" w:line="240" w:lineRule="auto"/>
        <w:ind w:left="144"/>
        <w:jc w:val="center"/>
        <w:rPr>
          <w:b/>
          <w:bCs/>
          <w:lang w:val="sr-Cyrl-CS"/>
        </w:rPr>
      </w:pPr>
      <w:r w:rsidRPr="002002AD">
        <w:rPr>
          <w:b/>
          <w:bCs/>
          <w:lang w:val="pl-PL"/>
        </w:rPr>
        <w:lastRenderedPageBreak/>
        <w:t>САДР</w:t>
      </w:r>
      <w:r w:rsidRPr="002002AD">
        <w:rPr>
          <w:b/>
          <w:bCs/>
          <w:lang w:val="sr-Cyrl-CS"/>
        </w:rPr>
        <w:t>Ж</w:t>
      </w:r>
      <w:r w:rsidRPr="002002AD">
        <w:rPr>
          <w:b/>
          <w:bCs/>
          <w:lang w:val="pl-PL"/>
        </w:rPr>
        <w:t>АЈ</w:t>
      </w:r>
    </w:p>
    <w:p w:rsidR="002002AD" w:rsidRPr="002002AD" w:rsidRDefault="002002AD" w:rsidP="002002AD">
      <w:pPr>
        <w:widowControl w:val="0"/>
        <w:spacing w:after="0" w:line="240" w:lineRule="auto"/>
        <w:ind w:left="144"/>
        <w:jc w:val="center"/>
        <w:rPr>
          <w:b/>
          <w:b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3"/>
        <w:gridCol w:w="882"/>
      </w:tblGrid>
      <w:tr w:rsidR="002002AD" w:rsidRPr="002002AD" w:rsidTr="002002AD">
        <w:tc>
          <w:tcPr>
            <w:tcW w:w="8295" w:type="dxa"/>
            <w:shd w:val="clear" w:color="auto" w:fill="auto"/>
          </w:tcPr>
          <w:p w:rsidR="002002AD" w:rsidRPr="002002AD" w:rsidRDefault="002002AD" w:rsidP="002002AD">
            <w:pPr>
              <w:widowControl w:val="0"/>
              <w:spacing w:after="0" w:line="240" w:lineRule="auto"/>
              <w:ind w:left="144"/>
              <w:rPr>
                <w:bCs/>
              </w:rPr>
            </w:pPr>
            <w:r w:rsidRPr="002002AD">
              <w:rPr>
                <w:bCs/>
              </w:rPr>
              <w:t>УВОД</w:t>
            </w:r>
          </w:p>
        </w:tc>
        <w:tc>
          <w:tcPr>
            <w:tcW w:w="884" w:type="dxa"/>
            <w:shd w:val="clear" w:color="auto" w:fill="auto"/>
          </w:tcPr>
          <w:p w:rsidR="002002AD" w:rsidRPr="002002AD" w:rsidRDefault="002002AD" w:rsidP="002002AD">
            <w:pPr>
              <w:widowControl w:val="0"/>
              <w:spacing w:after="0" w:line="240" w:lineRule="auto"/>
              <w:ind w:left="144"/>
              <w:jc w:val="center"/>
              <w:rPr>
                <w:bCs/>
                <w:lang w:val="sr-Cyrl-CS"/>
              </w:rPr>
            </w:pPr>
          </w:p>
        </w:tc>
      </w:tr>
      <w:tr w:rsidR="002002AD" w:rsidRPr="002002AD" w:rsidTr="002002AD">
        <w:trPr>
          <w:trHeight w:val="291"/>
        </w:trPr>
        <w:tc>
          <w:tcPr>
            <w:tcW w:w="8295" w:type="dxa"/>
            <w:shd w:val="clear" w:color="auto" w:fill="auto"/>
          </w:tcPr>
          <w:p w:rsidR="002002AD" w:rsidRPr="002002AD" w:rsidRDefault="002002AD" w:rsidP="002002AD">
            <w:pPr>
              <w:widowControl w:val="0"/>
              <w:spacing w:after="0" w:line="240" w:lineRule="auto"/>
              <w:ind w:left="144"/>
              <w:rPr>
                <w:lang w:val="ru-RU"/>
              </w:rPr>
            </w:pPr>
            <w:r w:rsidRPr="002002AD">
              <w:rPr>
                <w:lang w:val="sr-Cyrl-CS"/>
              </w:rPr>
              <w:t>1. ПЛАНИРАЊЕ И ОРГАНИЗОВАЊЕ ОСТВАРИВАЊА ПРОГРАМА ОБРАЗОВАЊА И ВАСПИТАЊА И СВИХ АКТИВНОСТИ УСТАНОВЕ</w:t>
            </w:r>
          </w:p>
        </w:tc>
        <w:tc>
          <w:tcPr>
            <w:tcW w:w="884" w:type="dxa"/>
            <w:shd w:val="clear" w:color="auto" w:fill="auto"/>
          </w:tcPr>
          <w:p w:rsidR="002002AD" w:rsidRPr="002002AD" w:rsidRDefault="002002AD" w:rsidP="002002AD">
            <w:pPr>
              <w:widowControl w:val="0"/>
              <w:spacing w:after="0" w:line="240" w:lineRule="auto"/>
              <w:ind w:left="144"/>
              <w:jc w:val="center"/>
              <w:rPr>
                <w:bCs/>
                <w:lang w:val="sr-Cyrl-CS"/>
              </w:rPr>
            </w:pPr>
            <w:r w:rsidRPr="002002AD">
              <w:rPr>
                <w:bCs/>
                <w:lang w:val="sr-Cyrl-CS"/>
              </w:rPr>
              <w:t>3</w:t>
            </w:r>
          </w:p>
        </w:tc>
      </w:tr>
      <w:tr w:rsidR="002002AD" w:rsidRPr="002002AD" w:rsidTr="002002AD">
        <w:tc>
          <w:tcPr>
            <w:tcW w:w="8295" w:type="dxa"/>
            <w:shd w:val="clear" w:color="auto" w:fill="FFFFFF"/>
          </w:tcPr>
          <w:p w:rsidR="002002AD" w:rsidRPr="002002AD" w:rsidRDefault="002002AD" w:rsidP="002002AD">
            <w:pPr>
              <w:widowControl w:val="0"/>
              <w:spacing w:after="0" w:line="240" w:lineRule="auto"/>
              <w:ind w:left="144"/>
              <w:rPr>
                <w:lang w:val="ru-RU"/>
              </w:rPr>
            </w:pPr>
            <w:r w:rsidRPr="002002AD">
              <w:rPr>
                <w:lang w:val="sr-Cyrl-CS"/>
              </w:rPr>
              <w:t>2. ОСИГУРАЊЕ КВАЛИТЕТА, САМОВРЕДНОВАЊЕ,  ОСТВАРИВАЊЕ СТАНДАРДА ПОСТИГНУЋА И УНАПРЕЂЕЊА ОБРАЗОВНО - ВАСПИТНОГ РАДА</w:t>
            </w:r>
          </w:p>
        </w:tc>
        <w:tc>
          <w:tcPr>
            <w:tcW w:w="884" w:type="dxa"/>
            <w:shd w:val="clear" w:color="auto" w:fill="FFFFFF"/>
          </w:tcPr>
          <w:p w:rsidR="002002AD" w:rsidRPr="002002AD" w:rsidRDefault="002002AD" w:rsidP="002002AD">
            <w:pPr>
              <w:widowControl w:val="0"/>
              <w:spacing w:after="0" w:line="240" w:lineRule="auto"/>
              <w:ind w:left="144"/>
              <w:jc w:val="center"/>
              <w:rPr>
                <w:lang w:val="sr-Cyrl-CS"/>
              </w:rPr>
            </w:pPr>
            <w:r w:rsidRPr="002002AD">
              <w:rPr>
                <w:lang w:val="sr-Cyrl-CS"/>
              </w:rPr>
              <w:t>4</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pPr>
            <w:r w:rsidRPr="002002AD">
              <w:rPr>
                <w:lang w:val="sr-Cyrl-CS"/>
              </w:rPr>
              <w:t>3. ОСТВАРИВАЊЕ РАЗВОЈНОГ ПЛАНА УСТАНОВЕ</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7</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pPr>
            <w:r w:rsidRPr="002002AD">
              <w:rPr>
                <w:lang w:val="sr-Cyrl-CS"/>
              </w:rPr>
              <w:t>4. КОРИШЋЕЊЕ СРЕДСТАВА УТВРЂЕНИХ ФИНАНСИЈСКИМ ПЛАНО</w:t>
            </w:r>
            <w:r w:rsidRPr="002002AD">
              <w:t>M</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8</w:t>
            </w:r>
          </w:p>
        </w:tc>
      </w:tr>
      <w:tr w:rsidR="002002AD" w:rsidRPr="002002AD" w:rsidTr="002002AD">
        <w:tc>
          <w:tcPr>
            <w:tcW w:w="8295" w:type="dxa"/>
          </w:tcPr>
          <w:p w:rsidR="002002AD" w:rsidRPr="002002AD" w:rsidRDefault="002002AD" w:rsidP="002002AD">
            <w:pPr>
              <w:widowControl w:val="0"/>
              <w:tabs>
                <w:tab w:val="left" w:pos="252"/>
              </w:tabs>
              <w:spacing w:after="0" w:line="240" w:lineRule="auto"/>
              <w:ind w:left="144"/>
              <w:rPr>
                <w:lang w:val="ru-RU"/>
              </w:rPr>
            </w:pPr>
            <w:r w:rsidRPr="002002AD">
              <w:rPr>
                <w:lang w:val="sr-Cyrl-CS"/>
              </w:rPr>
              <w:t>5.САРАДЊА СА ОРГАНИМА ЈЕДИНИЦЕ ЛОКАЛНЕ САМОУПРАВЕ, ОРГАНИЗАЦИЈАМА И УДРУЖЕЊИМА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9</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6. ПРОМОЦИЈА ШКОЛЕ И САРАДЊА СА ДРУГИМ ШКОЛАМА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10</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7. СПРОВОЂЕЊЕ ХУМАНИТАРНИХ АКТИВНОСТИ</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10</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8. САРАДЊА СА УЧЕНИЦИМА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10</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9. САРАДЊА С РОДИТЕЉИМА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11</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10. ОРГАНИЗАЦИЈА И ПЕДАГОШКО-ИНСТРУКТИВНИ УВИД У ПРАЋЕЊУ КВАЛИТЕТА ОБРАЗОВНО-ВАСПИТНОГ РАДА И ПЕДАГОШКЕ ПРАКСЕ И МЕРЕ ЗА УНАПРЕЂИВАЊЕ И УСАВРШАВАЊЕ РАДА НАСТАВНИКА И СТРУЧНИХ САРАДНИКА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14</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11.  ПЛАНИРАЊЕ И ПРАЋЕЊЕ СТРУЧНОГ УСАВРШАВАЊА И СПРОВОЂЕЊЕ ПОСТУПКА ЗА СТИЦАЊЕ ЗВАЊА НАСТАВНИКА И СТРУЧНИХ САРАДНИКА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15</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 xml:space="preserve">12. ПРЕДУЗЕТЕ МЕРЕ У СЛУЧАЈЕВИМА ПОВРЕДЕ ЗАБРАНА ИЗ ЧЛАНА 44. ДО 46. ЗАКОНА И НЕДОЛИЧНОГ ПОНАШАЊА ЗАПОСЛЕНОГ И ЊЕГОВОГ НЕГАТИВНОГ УТИЦАЈА НА УЧЕНИКЕ </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15</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13</w:t>
            </w:r>
            <w:r w:rsidRPr="002002AD">
              <w:rPr>
                <w:lang w:val="sr-Latn-CS"/>
              </w:rPr>
              <w:t>.</w:t>
            </w:r>
            <w:r w:rsidRPr="002002AD">
              <w:rPr>
                <w:lang w:val="sr-Cyrl-CS"/>
              </w:rPr>
              <w:t xml:space="preserve"> ПРЕДУЗЕТЕ МЕРЕ РАДИ ИЗВРШАВАЊА НАЛОГА ПРОСВЕТНОГ ИНСПЕКТОРА И ПРОСВЕТНОГ САВЕТНИКА, КАО И ДРУГИХ ИНСПЕКЦИЈСКИХ СЛУЖБИ</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15</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14. БЛАГОВРЕМЕНОСТ И ТАЧНОСТ УНОСА И ОДРЖАВАЊА АЖУРНОСТИ БАЗЕ ПОДАТАКА О УСТАНОВИ У ОКВИРУ ЈЕДИНСТВЕНОГ ИНФОРМАЦИОНОГ СИСТЕМА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15</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15. БЛАГОВРЕМЕНОСТ ОБЈАВЉИВАЊА И ОБАВЕШТАВАЊА ЗАПОСЛЕНИХ, УЧЕНИКА И РОДИТЕЉА ОДНОСНО СТАРАТЕЉА, СТРУЧНИХ ОРГАНА И ОРГАНА УПРАВЉАЊА О СВИМ ПИТАЊИМА ОД ИНТЕРЕСА ЗА РАД УСТАНОВЕ И ОВИХ ОРГАНА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15</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16. САЗИВАЊЕ И РУКОВОЂЕЊЕ СЕДНИЦАМА ВАСПИТНО-ОБРАЗОВНОГ НАСТАВНИЧКОГ, ОДНОСНО ПЕДАГОШКОГ ВЕЋА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16</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17. СТРУЧНИ ТЕЛА И ТИМОВИ, УСМЕРАВАЊЕ И УСКЛАЂИВАЊЕ РАДА СТРУЧНИХ ОРГАНА У УСТАНОВИ</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17</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 xml:space="preserve">18. ОПШТИ АКТ О ОРГАНИЗАЦИЈИ И СИСТЕМАТИЗАЦИЈИ ПОСЛОВА  </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18</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ru-RU"/>
              </w:rPr>
            </w:pPr>
            <w:r w:rsidRPr="002002AD">
              <w:rPr>
                <w:lang w:val="sr-Cyrl-CS"/>
              </w:rPr>
              <w:t>19. ОДЛУКЕ О ПРАВИМА, ОБАВЕЗАМА И ОДГОВОРНОСТИМА УЧЕНИКА И ЗАПОСЛЕНИХ, У СКЛАДУ СА ЗАКОНОМ О ОСНОВАМА СИСТЕМА ОБРАЗОВАЊА И ВАСПИТАЊА И ПОСЕБНИМ ЗАКОНИМА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18</w:t>
            </w:r>
          </w:p>
        </w:tc>
      </w:tr>
      <w:tr w:rsidR="002002AD" w:rsidRPr="002002AD" w:rsidTr="002002AD">
        <w:tc>
          <w:tcPr>
            <w:tcW w:w="8295" w:type="dxa"/>
          </w:tcPr>
          <w:p w:rsidR="002002AD" w:rsidRPr="002002AD" w:rsidRDefault="002002AD" w:rsidP="002002AD">
            <w:pPr>
              <w:widowControl w:val="0"/>
              <w:tabs>
                <w:tab w:val="left" w:pos="480"/>
              </w:tabs>
              <w:spacing w:after="0" w:line="240" w:lineRule="auto"/>
              <w:ind w:left="144"/>
              <w:rPr>
                <w:lang w:val="sr-Cyrl-CS"/>
              </w:rPr>
            </w:pPr>
            <w:r w:rsidRPr="002002AD">
              <w:rPr>
                <w:lang w:val="sr-Cyrl-CS"/>
              </w:rPr>
              <w:t>20.  АКТИВНОСТИ ДИРЕКТОРА – ПО МЕСЕЦИМА</w:t>
            </w:r>
          </w:p>
        </w:tc>
        <w:tc>
          <w:tcPr>
            <w:tcW w:w="884" w:type="dxa"/>
          </w:tcPr>
          <w:p w:rsidR="002002AD" w:rsidRPr="002002AD" w:rsidRDefault="002002AD" w:rsidP="002002AD">
            <w:pPr>
              <w:widowControl w:val="0"/>
              <w:spacing w:after="0" w:line="240" w:lineRule="auto"/>
              <w:ind w:left="144"/>
              <w:jc w:val="center"/>
              <w:rPr>
                <w:lang w:val="sr-Cyrl-CS"/>
              </w:rPr>
            </w:pPr>
            <w:r w:rsidRPr="002002AD">
              <w:rPr>
                <w:lang w:val="sr-Cyrl-CS"/>
              </w:rPr>
              <w:t>18</w:t>
            </w:r>
          </w:p>
        </w:tc>
      </w:tr>
    </w:tbl>
    <w:p w:rsidR="002002AD" w:rsidRDefault="002002AD" w:rsidP="002002AD">
      <w:pPr>
        <w:widowControl w:val="0"/>
        <w:spacing w:after="0" w:line="240" w:lineRule="auto"/>
      </w:pPr>
    </w:p>
    <w:p w:rsidR="002002AD" w:rsidRDefault="002002AD" w:rsidP="002002AD">
      <w:pPr>
        <w:widowControl w:val="0"/>
        <w:spacing w:after="0" w:line="240" w:lineRule="auto"/>
      </w:pPr>
    </w:p>
    <w:p w:rsidR="002002AD" w:rsidRDefault="002002AD" w:rsidP="002002AD">
      <w:pPr>
        <w:widowControl w:val="0"/>
        <w:spacing w:after="0" w:line="240" w:lineRule="auto"/>
      </w:pPr>
    </w:p>
    <w:p w:rsidR="002002AD" w:rsidRDefault="002002AD" w:rsidP="002002AD">
      <w:pPr>
        <w:widowControl w:val="0"/>
        <w:spacing w:after="0" w:line="240" w:lineRule="auto"/>
      </w:pPr>
    </w:p>
    <w:p w:rsidR="002002AD" w:rsidRDefault="002002AD" w:rsidP="002002AD">
      <w:pPr>
        <w:widowControl w:val="0"/>
        <w:spacing w:after="0" w:line="240" w:lineRule="auto"/>
      </w:pPr>
    </w:p>
    <w:p w:rsidR="002002AD" w:rsidRDefault="002002AD" w:rsidP="002002AD">
      <w:pPr>
        <w:widowControl w:val="0"/>
        <w:spacing w:after="0" w:line="240" w:lineRule="auto"/>
      </w:pPr>
    </w:p>
    <w:p w:rsidR="00336AF0" w:rsidRDefault="00336AF0" w:rsidP="002002AD">
      <w:pPr>
        <w:widowControl w:val="0"/>
        <w:spacing w:after="0" w:line="240" w:lineRule="auto"/>
      </w:pPr>
    </w:p>
    <w:p w:rsidR="002002AD" w:rsidRDefault="002002AD" w:rsidP="002002AD">
      <w:pPr>
        <w:widowControl w:val="0"/>
        <w:spacing w:after="0" w:line="240" w:lineRule="auto"/>
      </w:pPr>
    </w:p>
    <w:p w:rsidR="002002AD" w:rsidRDefault="002002AD" w:rsidP="002002AD">
      <w:pPr>
        <w:widowControl w:val="0"/>
        <w:spacing w:after="0" w:line="240" w:lineRule="auto"/>
      </w:pPr>
    </w:p>
    <w:p w:rsidR="002002AD" w:rsidRDefault="002002AD" w:rsidP="002002AD">
      <w:pPr>
        <w:widowControl w:val="0"/>
        <w:spacing w:after="0" w:line="240" w:lineRule="auto"/>
      </w:pPr>
    </w:p>
    <w:p w:rsidR="002002AD" w:rsidRPr="002002AD" w:rsidRDefault="002002AD" w:rsidP="002002AD">
      <w:pPr>
        <w:widowControl w:val="0"/>
        <w:spacing w:after="0" w:line="240" w:lineRule="auto"/>
      </w:pPr>
    </w:p>
    <w:p w:rsidR="002002AD" w:rsidRPr="002002AD" w:rsidRDefault="002002AD" w:rsidP="002002AD">
      <w:pPr>
        <w:widowControl w:val="0"/>
        <w:tabs>
          <w:tab w:val="left" w:pos="8130"/>
        </w:tabs>
        <w:spacing w:after="0" w:line="240" w:lineRule="auto"/>
        <w:jc w:val="both"/>
        <w:rPr>
          <w:bCs/>
          <w:lang w:val="sr-Cyrl-CS"/>
        </w:rPr>
      </w:pPr>
    </w:p>
    <w:p w:rsidR="002002AD" w:rsidRPr="002002AD" w:rsidRDefault="002002AD" w:rsidP="002002AD">
      <w:pPr>
        <w:widowControl w:val="0"/>
        <w:tabs>
          <w:tab w:val="left" w:pos="8130"/>
        </w:tabs>
        <w:spacing w:after="0" w:line="240" w:lineRule="auto"/>
        <w:ind w:left="144"/>
        <w:jc w:val="both"/>
        <w:rPr>
          <w:bCs/>
          <w:lang w:val="sr-Cyrl-CS"/>
        </w:rPr>
      </w:pPr>
      <w:r w:rsidRPr="002002AD">
        <w:rPr>
          <w:bCs/>
          <w:lang w:val="sr-Cyrl-CS"/>
        </w:rPr>
        <w:lastRenderedPageBreak/>
        <w:t>У току  првог полугодишта школске 201</w:t>
      </w:r>
      <w:r w:rsidRPr="002002AD">
        <w:rPr>
          <w:bCs/>
          <w:lang w:val="ru-RU"/>
        </w:rPr>
        <w:t>8</w:t>
      </w:r>
      <w:r w:rsidRPr="002002AD">
        <w:rPr>
          <w:bCs/>
          <w:lang w:val="sr-Cyrl-CS"/>
        </w:rPr>
        <w:t>/201</w:t>
      </w:r>
      <w:r w:rsidRPr="002002AD">
        <w:rPr>
          <w:bCs/>
          <w:lang w:val="ru-RU"/>
        </w:rPr>
        <w:t>9</w:t>
      </w:r>
      <w:r w:rsidRPr="002002AD">
        <w:rPr>
          <w:bCs/>
          <w:lang w:val="sr-Cyrl-CS"/>
        </w:rPr>
        <w:t>. године мој рад био је усмерен на:</w:t>
      </w:r>
      <w:r w:rsidRPr="002002AD">
        <w:rPr>
          <w:bCs/>
          <w:lang w:val="sr-Cyrl-CS"/>
        </w:rPr>
        <w:tab/>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Планирање и програмирање рада школе</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Реализацију и праћење целокупне активности која је дефинисана Годишњим планом рада школе</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Организовање и активно учествовање у раду стручних органа школе (Педагошки колегијум, Наставничко веће, стручна већа)</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Организовање и активно учествовање у раду Школског одбора и Савета родитеља</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Информисање радника и ученика школе</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Педгагошко-инструктивни рад са наставницима</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Аналаза успеха ученика и мере за побољшање истих</w:t>
      </w:r>
    </w:p>
    <w:p w:rsidR="002002AD" w:rsidRPr="002002AD" w:rsidRDefault="002002AD" w:rsidP="007C49BC">
      <w:pPr>
        <w:widowControl w:val="0"/>
        <w:numPr>
          <w:ilvl w:val="0"/>
          <w:numId w:val="15"/>
        </w:numPr>
        <w:spacing w:after="0" w:line="240" w:lineRule="auto"/>
        <w:ind w:left="144" w:hanging="357"/>
        <w:jc w:val="both"/>
        <w:rPr>
          <w:bCs/>
          <w:lang w:val="sr-Cyrl-CS"/>
        </w:rPr>
      </w:pPr>
      <w:r w:rsidRPr="002002AD">
        <w:rPr>
          <w:bCs/>
          <w:lang w:val="ru-RU"/>
        </w:rPr>
        <w:t>Активно учешће у раду и организацији рада свих осталих виталних сегмената рада школе (психолошко-педагошка служба, секретаријат, рачуноводство, помоћни радници школе).</w:t>
      </w:r>
    </w:p>
    <w:p w:rsidR="002002AD" w:rsidRPr="002002AD" w:rsidRDefault="002002AD" w:rsidP="002002AD">
      <w:pPr>
        <w:widowControl w:val="0"/>
        <w:spacing w:after="0" w:line="240" w:lineRule="auto"/>
        <w:ind w:left="144"/>
        <w:jc w:val="both"/>
        <w:rPr>
          <w:bCs/>
          <w:lang w:val="sr-Cyrl-CS"/>
        </w:rPr>
      </w:pPr>
      <w:r w:rsidRPr="002002AD">
        <w:rPr>
          <w:bCs/>
          <w:lang w:val="sr-Cyrl-CS"/>
        </w:rPr>
        <w:t>Све активности су реализоване на нивоу одличне конструктивне сарадње са  запосленима Школе. Све наведене активности су документоване.</w:t>
      </w:r>
    </w:p>
    <w:p w:rsidR="002002AD" w:rsidRPr="002002AD" w:rsidRDefault="002002AD" w:rsidP="002002AD">
      <w:pPr>
        <w:widowControl w:val="0"/>
        <w:spacing w:after="0" w:line="240" w:lineRule="auto"/>
        <w:ind w:left="144"/>
        <w:jc w:val="both"/>
        <w:rPr>
          <w:bCs/>
          <w:lang w:val="sr-Cyrl-CS"/>
        </w:rPr>
      </w:pPr>
    </w:p>
    <w:p w:rsidR="002002AD" w:rsidRPr="002002AD" w:rsidRDefault="002002AD" w:rsidP="002002AD">
      <w:pPr>
        <w:widowControl w:val="0"/>
        <w:spacing w:after="0" w:line="240" w:lineRule="auto"/>
        <w:ind w:left="144"/>
        <w:jc w:val="both"/>
        <w:rPr>
          <w:bCs/>
          <w:lang w:val="sr-Cyrl-CS"/>
        </w:rPr>
      </w:pPr>
      <w:r w:rsidRPr="002002AD">
        <w:rPr>
          <w:bCs/>
          <w:lang w:val="sr-Cyrl-CS"/>
        </w:rPr>
        <w:t xml:space="preserve"> Поред наведених редовних послова велики број активности усмерен је ка:</w:t>
      </w:r>
    </w:p>
    <w:p w:rsidR="002002AD" w:rsidRPr="002002AD" w:rsidRDefault="002002AD" w:rsidP="007C49BC">
      <w:pPr>
        <w:widowControl w:val="0"/>
        <w:numPr>
          <w:ilvl w:val="0"/>
          <w:numId w:val="14"/>
        </w:numPr>
        <w:tabs>
          <w:tab w:val="num" w:pos="720"/>
        </w:tabs>
        <w:spacing w:after="0" w:line="240" w:lineRule="auto"/>
        <w:ind w:left="144" w:hanging="357"/>
        <w:jc w:val="both"/>
        <w:rPr>
          <w:bCs/>
          <w:lang w:val="sr-Cyrl-CS"/>
        </w:rPr>
      </w:pPr>
      <w:r w:rsidRPr="002002AD">
        <w:rPr>
          <w:bCs/>
          <w:lang w:val="sr-Cyrl-CS"/>
        </w:rPr>
        <w:t>обезбеђењу бољих услова за рад</w:t>
      </w:r>
    </w:p>
    <w:p w:rsidR="002002AD" w:rsidRPr="002002AD" w:rsidRDefault="002002AD" w:rsidP="007C49BC">
      <w:pPr>
        <w:widowControl w:val="0"/>
        <w:numPr>
          <w:ilvl w:val="0"/>
          <w:numId w:val="14"/>
        </w:numPr>
        <w:tabs>
          <w:tab w:val="num" w:pos="720"/>
        </w:tabs>
        <w:spacing w:after="0" w:line="240" w:lineRule="auto"/>
        <w:ind w:left="144" w:hanging="357"/>
        <w:jc w:val="both"/>
        <w:rPr>
          <w:bCs/>
          <w:lang w:val="sr-Cyrl-CS"/>
        </w:rPr>
      </w:pPr>
      <w:r w:rsidRPr="002002AD">
        <w:rPr>
          <w:bCs/>
          <w:lang w:val="sr-Cyrl-CS"/>
        </w:rPr>
        <w:t xml:space="preserve">подстицању вишег нивоа квалитета наставе </w:t>
      </w:r>
    </w:p>
    <w:p w:rsidR="002002AD" w:rsidRPr="002002AD" w:rsidRDefault="002002AD" w:rsidP="007C49BC">
      <w:pPr>
        <w:widowControl w:val="0"/>
        <w:numPr>
          <w:ilvl w:val="0"/>
          <w:numId w:val="14"/>
        </w:numPr>
        <w:tabs>
          <w:tab w:val="num" w:pos="720"/>
        </w:tabs>
        <w:spacing w:after="0" w:line="240" w:lineRule="auto"/>
        <w:ind w:left="144" w:hanging="357"/>
        <w:jc w:val="both"/>
        <w:rPr>
          <w:bCs/>
          <w:lang w:val="sr-Cyrl-CS"/>
        </w:rPr>
      </w:pPr>
      <w:r w:rsidRPr="002002AD">
        <w:rPr>
          <w:bCs/>
          <w:lang w:val="sr-Cyrl-CS"/>
        </w:rPr>
        <w:t>квалитетнијој сарадњи са ученицима и родитељима</w:t>
      </w:r>
    </w:p>
    <w:p w:rsidR="002002AD" w:rsidRPr="002002AD" w:rsidRDefault="002002AD" w:rsidP="007C49BC">
      <w:pPr>
        <w:widowControl w:val="0"/>
        <w:numPr>
          <w:ilvl w:val="0"/>
          <w:numId w:val="14"/>
        </w:numPr>
        <w:tabs>
          <w:tab w:val="num" w:pos="720"/>
        </w:tabs>
        <w:spacing w:after="0" w:line="240" w:lineRule="auto"/>
        <w:ind w:left="144" w:hanging="357"/>
        <w:jc w:val="both"/>
        <w:rPr>
          <w:bCs/>
          <w:lang w:val="sr-Cyrl-CS"/>
        </w:rPr>
      </w:pPr>
      <w:r w:rsidRPr="002002AD">
        <w:rPr>
          <w:bCs/>
          <w:lang w:val="sr-Cyrl-CS"/>
        </w:rPr>
        <w:t>укључивању у реформски процес образовања</w:t>
      </w:r>
    </w:p>
    <w:p w:rsidR="002002AD" w:rsidRPr="002002AD" w:rsidRDefault="002002AD" w:rsidP="007C49BC">
      <w:pPr>
        <w:widowControl w:val="0"/>
        <w:numPr>
          <w:ilvl w:val="0"/>
          <w:numId w:val="14"/>
        </w:numPr>
        <w:tabs>
          <w:tab w:val="num" w:pos="720"/>
        </w:tabs>
        <w:spacing w:after="0" w:line="240" w:lineRule="auto"/>
        <w:ind w:left="144" w:hanging="357"/>
        <w:jc w:val="both"/>
        <w:rPr>
          <w:bCs/>
          <w:lang w:val="sr-Cyrl-CS"/>
        </w:rPr>
      </w:pPr>
      <w:r w:rsidRPr="002002AD">
        <w:rPr>
          <w:bCs/>
          <w:lang w:val="sr-Cyrl-CS"/>
        </w:rPr>
        <w:t>успостављању квалитетне сарадње са екстерним окружењем</w:t>
      </w:r>
    </w:p>
    <w:p w:rsidR="002002AD" w:rsidRPr="002002AD" w:rsidRDefault="002002AD" w:rsidP="007C49BC">
      <w:pPr>
        <w:widowControl w:val="0"/>
        <w:numPr>
          <w:ilvl w:val="0"/>
          <w:numId w:val="14"/>
        </w:numPr>
        <w:tabs>
          <w:tab w:val="num" w:pos="720"/>
        </w:tabs>
        <w:spacing w:after="0" w:line="240" w:lineRule="auto"/>
        <w:ind w:left="144" w:hanging="357"/>
        <w:jc w:val="both"/>
        <w:rPr>
          <w:bCs/>
          <w:lang w:val="sr-Cyrl-CS"/>
        </w:rPr>
      </w:pPr>
      <w:r w:rsidRPr="002002AD">
        <w:rPr>
          <w:bCs/>
          <w:lang w:val="sr-Cyrl-CS"/>
        </w:rPr>
        <w:t>маркетингу школе – промотивне активности</w:t>
      </w:r>
    </w:p>
    <w:p w:rsidR="002002AD" w:rsidRPr="002002AD" w:rsidRDefault="002002AD" w:rsidP="002002AD">
      <w:pPr>
        <w:spacing w:after="0" w:line="240" w:lineRule="auto"/>
        <w:ind w:left="144"/>
        <w:jc w:val="both"/>
        <w:rPr>
          <w:bCs/>
        </w:rPr>
      </w:pPr>
    </w:p>
    <w:p w:rsidR="002002AD" w:rsidRPr="002002AD" w:rsidRDefault="002002AD" w:rsidP="002002AD">
      <w:pPr>
        <w:widowControl w:val="0"/>
        <w:spacing w:after="0" w:line="240" w:lineRule="auto"/>
      </w:pPr>
      <w:r w:rsidRPr="002002AD">
        <w:rPr>
          <w:b/>
          <w:lang w:val="sr-Cyrl-CS"/>
        </w:rPr>
        <w:t>1. ПЛАНИРАЊЕ И ОРГАНИЗОВАЊЕ ОСТВАРИВАЊА ПРОГРАМА ОБРАЗОВАЊА И ВАСПИТАЊА И СВИХ АКТИВНОСТИ УСТАНОВЕ</w:t>
      </w:r>
    </w:p>
    <w:p w:rsidR="002002AD" w:rsidRPr="002002AD" w:rsidRDefault="002002AD" w:rsidP="002002AD">
      <w:pPr>
        <w:widowControl w:val="0"/>
        <w:tabs>
          <w:tab w:val="left" w:pos="8130"/>
        </w:tabs>
        <w:spacing w:after="0" w:line="240" w:lineRule="auto"/>
        <w:ind w:left="144"/>
        <w:jc w:val="both"/>
        <w:rPr>
          <w:bCs/>
          <w:lang w:val="sr-Cyrl-CS"/>
        </w:rPr>
      </w:pPr>
    </w:p>
    <w:p w:rsidR="002002AD" w:rsidRPr="002002AD" w:rsidRDefault="002002AD" w:rsidP="002002AD">
      <w:pPr>
        <w:widowControl w:val="0"/>
        <w:tabs>
          <w:tab w:val="left" w:pos="8130"/>
        </w:tabs>
        <w:spacing w:after="0" w:line="240" w:lineRule="auto"/>
        <w:ind w:left="144"/>
        <w:jc w:val="both"/>
        <w:rPr>
          <w:bCs/>
          <w:lang w:val="sr-Cyrl-CS"/>
        </w:rPr>
      </w:pPr>
      <w:r w:rsidRPr="002002AD">
        <w:rPr>
          <w:bCs/>
          <w:lang w:val="sr-Cyrl-CS"/>
        </w:rPr>
        <w:t>У току  првог полугодишта школске 201</w:t>
      </w:r>
      <w:r w:rsidRPr="002002AD">
        <w:rPr>
          <w:bCs/>
          <w:lang w:val="ru-RU"/>
        </w:rPr>
        <w:t>8</w:t>
      </w:r>
      <w:r w:rsidRPr="002002AD">
        <w:rPr>
          <w:bCs/>
          <w:lang w:val="sr-Cyrl-CS"/>
        </w:rPr>
        <w:t>/1</w:t>
      </w:r>
      <w:r w:rsidRPr="002002AD">
        <w:rPr>
          <w:bCs/>
          <w:lang w:val="ru-RU"/>
        </w:rPr>
        <w:t>9</w:t>
      </w:r>
      <w:r w:rsidRPr="002002AD">
        <w:rPr>
          <w:bCs/>
          <w:lang w:val="sr-Cyrl-CS"/>
        </w:rPr>
        <w:t>. године остварио сам следеће:</w:t>
      </w:r>
    </w:p>
    <w:p w:rsidR="002002AD" w:rsidRPr="002002AD" w:rsidRDefault="002002AD" w:rsidP="007C49BC">
      <w:pPr>
        <w:widowControl w:val="0"/>
        <w:numPr>
          <w:ilvl w:val="0"/>
          <w:numId w:val="23"/>
        </w:numPr>
        <w:tabs>
          <w:tab w:val="left" w:pos="8130"/>
        </w:tabs>
        <w:spacing w:after="0" w:line="240" w:lineRule="auto"/>
        <w:ind w:left="144"/>
        <w:jc w:val="both"/>
        <w:rPr>
          <w:bCs/>
          <w:lang w:val="sr-Cyrl-CS"/>
        </w:rPr>
      </w:pPr>
      <w:r w:rsidRPr="002002AD">
        <w:rPr>
          <w:bCs/>
          <w:lang w:val="sr-Cyrl-CS"/>
        </w:rPr>
        <w:t xml:space="preserve">Организован је рад школе: </w:t>
      </w:r>
    </w:p>
    <w:p w:rsidR="002002AD" w:rsidRPr="002002AD" w:rsidRDefault="002002AD" w:rsidP="002002AD">
      <w:pPr>
        <w:widowControl w:val="0"/>
        <w:tabs>
          <w:tab w:val="left" w:pos="960"/>
        </w:tabs>
        <w:spacing w:after="0" w:line="240" w:lineRule="auto"/>
        <w:ind w:left="144"/>
        <w:jc w:val="both"/>
        <w:rPr>
          <w:bCs/>
          <w:lang w:val="sr-Cyrl-CS"/>
        </w:rPr>
      </w:pPr>
      <w:r w:rsidRPr="002002AD">
        <w:rPr>
          <w:bCs/>
          <w:lang w:val="sr-Cyrl-CS"/>
        </w:rPr>
        <w:t xml:space="preserve">-Поделио предмете на наставнике, </w:t>
      </w:r>
    </w:p>
    <w:p w:rsidR="002002AD" w:rsidRPr="002002AD" w:rsidRDefault="002002AD" w:rsidP="002002AD">
      <w:pPr>
        <w:widowControl w:val="0"/>
        <w:tabs>
          <w:tab w:val="left" w:pos="960"/>
        </w:tabs>
        <w:spacing w:after="0" w:line="240" w:lineRule="auto"/>
        <w:ind w:left="144"/>
        <w:jc w:val="both"/>
        <w:rPr>
          <w:bCs/>
          <w:lang w:val="sr-Cyrl-CS"/>
        </w:rPr>
      </w:pPr>
      <w:r w:rsidRPr="002002AD">
        <w:rPr>
          <w:bCs/>
          <w:lang w:val="sr-Cyrl-CS"/>
        </w:rPr>
        <w:t>-Поделио задужења ваннаставних и других активности на наставнике и стручне службе</w:t>
      </w:r>
    </w:p>
    <w:p w:rsidR="002002AD" w:rsidRPr="002002AD" w:rsidRDefault="002002AD" w:rsidP="002002AD">
      <w:pPr>
        <w:widowControl w:val="0"/>
        <w:tabs>
          <w:tab w:val="left" w:pos="960"/>
        </w:tabs>
        <w:spacing w:after="0" w:line="240" w:lineRule="auto"/>
        <w:ind w:left="144"/>
        <w:jc w:val="both"/>
        <w:rPr>
          <w:bCs/>
          <w:lang w:val="sr-Cyrl-CS"/>
        </w:rPr>
      </w:pPr>
      <w:r w:rsidRPr="002002AD">
        <w:rPr>
          <w:bCs/>
          <w:lang w:val="sr-Cyrl-CS"/>
        </w:rPr>
        <w:t>-Усвајање распореда часова</w:t>
      </w:r>
    </w:p>
    <w:p w:rsidR="002002AD" w:rsidRPr="002002AD" w:rsidRDefault="002002AD" w:rsidP="002002AD">
      <w:pPr>
        <w:widowControl w:val="0"/>
        <w:tabs>
          <w:tab w:val="left" w:pos="960"/>
        </w:tabs>
        <w:spacing w:after="0" w:line="240" w:lineRule="auto"/>
        <w:ind w:left="144"/>
        <w:jc w:val="both"/>
        <w:rPr>
          <w:bCs/>
          <w:lang w:val="sr-Cyrl-CS"/>
        </w:rPr>
      </w:pPr>
      <w:r w:rsidRPr="002002AD">
        <w:rPr>
          <w:bCs/>
          <w:lang w:val="sr-Cyrl-CS"/>
        </w:rPr>
        <w:t>-Урађени су годишњи планови за сваки предмет и све активности школе</w:t>
      </w:r>
    </w:p>
    <w:p w:rsidR="002002AD" w:rsidRPr="002002AD" w:rsidRDefault="002002AD" w:rsidP="007C49BC">
      <w:pPr>
        <w:widowControl w:val="0"/>
        <w:numPr>
          <w:ilvl w:val="0"/>
          <w:numId w:val="23"/>
        </w:numPr>
        <w:tabs>
          <w:tab w:val="left" w:pos="480"/>
        </w:tabs>
        <w:spacing w:after="0" w:line="240" w:lineRule="auto"/>
        <w:ind w:left="144"/>
        <w:jc w:val="both"/>
        <w:rPr>
          <w:bCs/>
          <w:lang w:val="sr-Cyrl-CS"/>
        </w:rPr>
      </w:pPr>
      <w:r w:rsidRPr="002002AD">
        <w:rPr>
          <w:bCs/>
          <w:lang w:val="sr-Cyrl-CS"/>
        </w:rPr>
        <w:t>Годишњи план рада  школе усвојен је 14. септембра 201</w:t>
      </w:r>
      <w:r w:rsidRPr="002002AD">
        <w:rPr>
          <w:bCs/>
          <w:lang w:val="ru-RU"/>
        </w:rPr>
        <w:t>8</w:t>
      </w:r>
      <w:r w:rsidRPr="002002AD">
        <w:rPr>
          <w:bCs/>
          <w:lang w:val="sr-Cyrl-CS"/>
        </w:rPr>
        <w:t xml:space="preserve">. на седници Школског одбора. </w:t>
      </w:r>
    </w:p>
    <w:p w:rsidR="002002AD" w:rsidRPr="002002AD" w:rsidRDefault="002002AD" w:rsidP="007C49BC">
      <w:pPr>
        <w:widowControl w:val="0"/>
        <w:numPr>
          <w:ilvl w:val="0"/>
          <w:numId w:val="23"/>
        </w:numPr>
        <w:tabs>
          <w:tab w:val="left" w:pos="480"/>
        </w:tabs>
        <w:spacing w:after="0" w:line="240" w:lineRule="auto"/>
        <w:ind w:left="144"/>
        <w:jc w:val="both"/>
        <w:rPr>
          <w:bCs/>
          <w:lang w:val="sr-Cyrl-CS"/>
        </w:rPr>
      </w:pPr>
      <w:r w:rsidRPr="002002AD">
        <w:rPr>
          <w:bCs/>
          <w:lang w:val="sr-Cyrl-CS"/>
        </w:rPr>
        <w:t>На истој седници је усвојен и Извештај о раду школе и Извештај о раду директора школе за школску 20</w:t>
      </w:r>
      <w:r w:rsidRPr="002002AD">
        <w:rPr>
          <w:bCs/>
          <w:lang w:val="ru-RU"/>
        </w:rPr>
        <w:t>17</w:t>
      </w:r>
      <w:r w:rsidRPr="002002AD">
        <w:rPr>
          <w:bCs/>
          <w:lang w:val="sr-Cyrl-CS"/>
        </w:rPr>
        <w:t>/1</w:t>
      </w:r>
      <w:r w:rsidRPr="002002AD">
        <w:rPr>
          <w:bCs/>
          <w:lang w:val="ru-RU"/>
        </w:rPr>
        <w:t>8</w:t>
      </w:r>
      <w:r w:rsidRPr="002002AD">
        <w:rPr>
          <w:bCs/>
          <w:lang w:val="sr-Cyrl-CS"/>
        </w:rPr>
        <w:t>.</w:t>
      </w:r>
    </w:p>
    <w:p w:rsidR="002002AD" w:rsidRPr="002002AD" w:rsidRDefault="002002AD" w:rsidP="007C49BC">
      <w:pPr>
        <w:widowControl w:val="0"/>
        <w:numPr>
          <w:ilvl w:val="0"/>
          <w:numId w:val="23"/>
        </w:numPr>
        <w:tabs>
          <w:tab w:val="left" w:pos="480"/>
        </w:tabs>
        <w:spacing w:after="0" w:line="240" w:lineRule="auto"/>
        <w:ind w:left="144"/>
        <w:jc w:val="both"/>
        <w:rPr>
          <w:bCs/>
          <w:lang w:val="sr-Cyrl-CS"/>
        </w:rPr>
      </w:pPr>
      <w:r w:rsidRPr="002002AD">
        <w:rPr>
          <w:bCs/>
          <w:lang w:val="sr-Cyrl-CS"/>
        </w:rPr>
        <w:t>Наставаје одржавана по новом Годишњем плану рада школе.</w:t>
      </w:r>
    </w:p>
    <w:p w:rsidR="002002AD" w:rsidRPr="002002AD" w:rsidRDefault="002002AD" w:rsidP="007C49BC">
      <w:pPr>
        <w:widowControl w:val="0"/>
        <w:numPr>
          <w:ilvl w:val="0"/>
          <w:numId w:val="23"/>
        </w:numPr>
        <w:tabs>
          <w:tab w:val="left" w:pos="480"/>
        </w:tabs>
        <w:spacing w:after="0" w:line="240" w:lineRule="auto"/>
        <w:ind w:left="144"/>
        <w:jc w:val="both"/>
        <w:rPr>
          <w:bCs/>
          <w:lang w:val="sr-Cyrl-CS"/>
        </w:rPr>
      </w:pPr>
      <w:r w:rsidRPr="002002AD">
        <w:rPr>
          <w:bCs/>
          <w:lang w:val="sr-Cyrl-CS"/>
        </w:rPr>
        <w:t>Спроведене су активности за извођење екскурзије /јавна набавка, анкетирање ученика, родитеља/, прописане Правилником. Екскурзије ће бити  реализоване у другом полугодишту 2019. године.</w:t>
      </w:r>
    </w:p>
    <w:p w:rsidR="002002AD" w:rsidRPr="002002AD" w:rsidRDefault="002002AD" w:rsidP="007C49BC">
      <w:pPr>
        <w:widowControl w:val="0"/>
        <w:numPr>
          <w:ilvl w:val="0"/>
          <w:numId w:val="23"/>
        </w:numPr>
        <w:spacing w:after="0" w:line="240" w:lineRule="auto"/>
        <w:ind w:left="144" w:hanging="357"/>
        <w:jc w:val="both"/>
        <w:rPr>
          <w:bCs/>
          <w:lang w:val="sr-Cyrl-CS"/>
        </w:rPr>
      </w:pPr>
      <w:r w:rsidRPr="002002AD">
        <w:rPr>
          <w:bCs/>
          <w:lang w:val="sr-Cyrl-CS"/>
        </w:rPr>
        <w:t>Договорене и реализоване активности везане за планирани стоматолошки прегледи ученика у току првог полугодишта.</w:t>
      </w:r>
    </w:p>
    <w:p w:rsidR="002002AD" w:rsidRPr="002002AD" w:rsidRDefault="002002AD" w:rsidP="007C49BC">
      <w:pPr>
        <w:widowControl w:val="0"/>
        <w:numPr>
          <w:ilvl w:val="0"/>
          <w:numId w:val="23"/>
        </w:numPr>
        <w:spacing w:after="0" w:line="240" w:lineRule="auto"/>
        <w:ind w:left="144"/>
        <w:jc w:val="both"/>
        <w:rPr>
          <w:lang w:val="sr-Cyrl-CS"/>
        </w:rPr>
      </w:pPr>
      <w:r w:rsidRPr="002002AD">
        <w:rPr>
          <w:lang w:val="sr-Cyrl-CS"/>
        </w:rPr>
        <w:t>Током првог полугодишта текуће школске године стављен је акценат на имплементацију развојног плана школе.</w:t>
      </w:r>
    </w:p>
    <w:p w:rsidR="002002AD" w:rsidRPr="002002AD" w:rsidRDefault="002002AD" w:rsidP="007C49BC">
      <w:pPr>
        <w:widowControl w:val="0"/>
        <w:numPr>
          <w:ilvl w:val="0"/>
          <w:numId w:val="23"/>
        </w:numPr>
        <w:spacing w:after="0" w:line="240" w:lineRule="auto"/>
        <w:ind w:left="144"/>
        <w:jc w:val="both"/>
        <w:rPr>
          <w:lang w:val="sr-Cyrl-CS"/>
        </w:rPr>
      </w:pPr>
      <w:r w:rsidRPr="002002AD">
        <w:rPr>
          <w:lang w:val="sr-Cyrl-CS"/>
        </w:rPr>
        <w:t>Ради подизања квалитета рада школе, а на основу задатака из развојног плана школе, мишљења педагошког колегијума, процес самовредновања рада школе,  приступио сам осмишљавању</w:t>
      </w:r>
      <w:r w:rsidRPr="002002AD">
        <w:t xml:space="preserve">, </w:t>
      </w:r>
      <w:r w:rsidRPr="002002AD">
        <w:rPr>
          <w:lang w:val="sr-Cyrl-CS"/>
        </w:rPr>
        <w:t xml:space="preserve">писању </w:t>
      </w:r>
      <w:r w:rsidRPr="002002AD">
        <w:t xml:space="preserve">и слање </w:t>
      </w:r>
      <w:r w:rsidRPr="002002AD">
        <w:rPr>
          <w:lang w:val="sr-Cyrl-CS"/>
        </w:rPr>
        <w:t>пројеката:</w:t>
      </w:r>
    </w:p>
    <w:p w:rsidR="002002AD" w:rsidRPr="002002AD" w:rsidRDefault="002002AD" w:rsidP="007C49BC">
      <w:pPr>
        <w:widowControl w:val="0"/>
        <w:numPr>
          <w:ilvl w:val="0"/>
          <w:numId w:val="26"/>
        </w:numPr>
        <w:spacing w:after="0" w:line="240" w:lineRule="auto"/>
        <w:ind w:left="144"/>
        <w:jc w:val="both"/>
        <w:rPr>
          <w:lang w:val="sr-Cyrl-CS"/>
        </w:rPr>
      </w:pPr>
      <w:bookmarkStart w:id="1" w:name="_Hlk536787212"/>
      <w:r w:rsidRPr="002002AD">
        <w:rPr>
          <w:lang w:val="sr-Cyrl-CS"/>
        </w:rPr>
        <w:t xml:space="preserve">Министарству просвете, сектору за јавне инвестиције </w:t>
      </w:r>
      <w:bookmarkEnd w:id="1"/>
      <w:r w:rsidRPr="002002AD">
        <w:rPr>
          <w:lang w:val="sr-Cyrl-CS"/>
        </w:rPr>
        <w:t>послат је главни пројекат реновирања фискултурне сале са грађевинском дозволом. Реновирање фискултурне сале у ОШ ,,Ђура Јакшић“ у Зајечару би било у висини од 1 783 440,00 динара.</w:t>
      </w:r>
    </w:p>
    <w:p w:rsidR="002002AD" w:rsidRPr="002002AD" w:rsidRDefault="002002AD" w:rsidP="007C49BC">
      <w:pPr>
        <w:widowControl w:val="0"/>
        <w:numPr>
          <w:ilvl w:val="0"/>
          <w:numId w:val="26"/>
        </w:numPr>
        <w:spacing w:after="0" w:line="240" w:lineRule="auto"/>
        <w:ind w:left="144"/>
        <w:jc w:val="both"/>
        <w:rPr>
          <w:color w:val="FF0000"/>
          <w:lang w:val="sr-Cyrl-CS"/>
        </w:rPr>
      </w:pPr>
      <w:r w:rsidRPr="002002AD">
        <w:rPr>
          <w:rFonts w:hint="eastAsia"/>
          <w:lang w:val="sr-Cyrl-CS"/>
        </w:rPr>
        <w:t>Министарствупросвете</w:t>
      </w:r>
      <w:r w:rsidRPr="002002AD">
        <w:rPr>
          <w:lang w:val="sr-Cyrl-CS"/>
        </w:rPr>
        <w:t xml:space="preserve">, </w:t>
      </w:r>
      <w:r w:rsidRPr="002002AD">
        <w:rPr>
          <w:rFonts w:hint="eastAsia"/>
          <w:lang w:val="sr-Cyrl-CS"/>
        </w:rPr>
        <w:t>секторузајавнеинвестиције</w:t>
      </w:r>
      <w:r w:rsidRPr="002002AD">
        <w:rPr>
          <w:lang w:val="sr-Cyrl-CS"/>
        </w:rPr>
        <w:t xml:space="preserve"> послат је главни пројекта водоводне и канализационе мреже са санитарном галантеријом и туш кабинама, као и </w:t>
      </w:r>
      <w:r w:rsidRPr="002002AD">
        <w:rPr>
          <w:rFonts w:hint="eastAsia"/>
          <w:lang w:val="sr-Cyrl-CS"/>
        </w:rPr>
        <w:lastRenderedPageBreak/>
        <w:t>главнипројекатзаменекроваиизолацијетаванскогпростора</w:t>
      </w:r>
      <w:r w:rsidRPr="002002AD">
        <w:rPr>
          <w:lang w:val="sr-Cyrl-CS"/>
        </w:rPr>
        <w:t xml:space="preserve"> а на основу идејног </w:t>
      </w:r>
      <w:r w:rsidRPr="002002AD">
        <w:t xml:space="preserve">и главног </w:t>
      </w:r>
      <w:r w:rsidRPr="002002AD">
        <w:rPr>
          <w:lang w:val="sr-Cyrl-CS"/>
        </w:rPr>
        <w:t>пројекта који поседује школау висини од 13.848.040,80</w:t>
      </w:r>
    </w:p>
    <w:p w:rsidR="002002AD" w:rsidRPr="002002AD" w:rsidRDefault="002002AD" w:rsidP="002002AD">
      <w:pPr>
        <w:spacing w:after="0" w:line="240" w:lineRule="auto"/>
        <w:jc w:val="both"/>
        <w:rPr>
          <w:lang w:val="sr-Cyrl-CS"/>
        </w:rPr>
      </w:pPr>
    </w:p>
    <w:p w:rsidR="002002AD" w:rsidRPr="002002AD" w:rsidRDefault="002002AD" w:rsidP="007C49BC">
      <w:pPr>
        <w:widowControl w:val="0"/>
        <w:numPr>
          <w:ilvl w:val="0"/>
          <w:numId w:val="26"/>
        </w:numPr>
        <w:spacing w:after="0" w:line="240" w:lineRule="auto"/>
        <w:ind w:left="144"/>
        <w:jc w:val="both"/>
        <w:rPr>
          <w:lang w:val="sr-Cyrl-CS"/>
        </w:rPr>
      </w:pPr>
      <w:r w:rsidRPr="002002AD">
        <w:rPr>
          <w:rFonts w:hint="eastAsia"/>
          <w:lang w:val="sr-Cyrl-CS"/>
        </w:rPr>
        <w:t>Министарствупросвете</w:t>
      </w:r>
      <w:r w:rsidRPr="002002AD">
        <w:rPr>
          <w:lang w:val="sr-Cyrl-CS"/>
        </w:rPr>
        <w:t xml:space="preserve">, </w:t>
      </w:r>
      <w:r w:rsidRPr="002002AD">
        <w:rPr>
          <w:rFonts w:hint="eastAsia"/>
          <w:lang w:val="sr-Cyrl-CS"/>
        </w:rPr>
        <w:t>секторузајавнеинвестицијепослат</w:t>
      </w:r>
      <w:r w:rsidRPr="002002AD">
        <w:rPr>
          <w:lang w:val="sr-Cyrl-CS"/>
        </w:rPr>
        <w:t xml:space="preserve"> је пројекат опремања школе новим намештајем – клупе, столице, ормани, катедре, опрема за фискултурну салу као и за припремне предшколске групе у висини од 6.480.033,60 динара</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Сви тоалети су окречени, извршена дератизација, дезинсекција и дезинфекција школе</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 xml:space="preserve">У учионици учитељице Данијеле Милутиновић постављени су нови школски столови, столице, катедра, столица за наставницу, учитељска табла, орман, као и нови тв који је повезан са новим рачунаром и интернетом </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Из ресорног министарства добили смо нови лап топ са пројектором и сталком за потребе првог и петог разреда ради реализације дигиталних уџбеника</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Од „Ноте“ добијен на поклон нови лап топ</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Постављен умрежени рачунари из старе медијатеке у наставничку канцеларију за потребе Есдневника</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Опремљена канцеларија педагога и психолога новим столовима</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Опремљена наставничка канцеларија, канцеларија директора, педагога, психолога, секретара и рачуноводства новим рачунарима</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Поправљене вертикале олука око школе</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Поправљена фасада настрешнице на улазу у школу</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Инсталиран нов тв и прикључен на рачунар у кабинету старе информатике</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 xml:space="preserve">Пројекат стручног усвршавања наставника у Фиренци /Италија/ је реализован у септембру 2019.- Темпус програм </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Сарађивали смо са амбасадом САД – пројекат посете војника Националне гарде Охаја нашој школи у септембру 2018.</w:t>
      </w:r>
    </w:p>
    <w:p w:rsidR="002002AD" w:rsidRPr="002002AD" w:rsidRDefault="002002AD" w:rsidP="007C49BC">
      <w:pPr>
        <w:widowControl w:val="0"/>
        <w:numPr>
          <w:ilvl w:val="0"/>
          <w:numId w:val="26"/>
        </w:numPr>
        <w:spacing w:after="0" w:line="240" w:lineRule="auto"/>
        <w:ind w:left="144"/>
        <w:jc w:val="both"/>
        <w:rPr>
          <w:lang w:val="sr-Cyrl-CS"/>
        </w:rPr>
      </w:pPr>
      <w:r w:rsidRPr="002002AD">
        <w:rPr>
          <w:lang w:val="sr-Cyrl-CS"/>
        </w:rPr>
        <w:t>Добили захвалнице за сарадњу са нашом децом из француске у оквиру пројекта „Образовни кругови“ Кроса РТС-а</w:t>
      </w:r>
    </w:p>
    <w:p w:rsidR="002002AD" w:rsidRPr="002002AD" w:rsidRDefault="002002AD" w:rsidP="002002AD">
      <w:pPr>
        <w:widowControl w:val="0"/>
        <w:spacing w:after="0" w:line="240" w:lineRule="auto"/>
        <w:ind w:left="144"/>
        <w:jc w:val="both"/>
        <w:rPr>
          <w:bCs/>
          <w:lang w:val="sr-Cyrl-CS"/>
        </w:rPr>
      </w:pPr>
      <w:r w:rsidRPr="002002AD">
        <w:rPr>
          <w:bCs/>
          <w:lang w:val="sr-Cyrl-CS"/>
        </w:rPr>
        <w:t>Све активности су реализоване на нивоу одличне конструктивне сарадње са запосленима Школе као и донаторима. Све наведене активности су документоване.</w:t>
      </w:r>
    </w:p>
    <w:p w:rsidR="002002AD" w:rsidRPr="002002AD" w:rsidRDefault="002002AD" w:rsidP="002002AD">
      <w:pPr>
        <w:widowControl w:val="0"/>
        <w:spacing w:after="0" w:line="240" w:lineRule="auto"/>
        <w:ind w:left="144"/>
        <w:rPr>
          <w:b/>
          <w:lang w:val="sr-Cyrl-CS"/>
        </w:rPr>
      </w:pPr>
    </w:p>
    <w:p w:rsidR="002002AD" w:rsidRPr="002002AD" w:rsidRDefault="002002AD" w:rsidP="002002AD">
      <w:pPr>
        <w:widowControl w:val="0"/>
        <w:spacing w:after="0" w:line="240" w:lineRule="auto"/>
        <w:ind w:left="144"/>
        <w:rPr>
          <w:b/>
          <w:lang w:val="sr-Cyrl-CS"/>
        </w:rPr>
      </w:pPr>
      <w:r w:rsidRPr="002002AD">
        <w:rPr>
          <w:b/>
          <w:lang w:val="sr-Cyrl-CS"/>
        </w:rPr>
        <w:t>2. ОСИГУРАЊЕ КВАЛИТЕТА, САМОВРЕДНОВАЊЕ,  ОСТВАРИВАЊЕ СТАНДАРДА ПОСТИГНУЋА И УНАПРЕЂЕЊА ОБРАЗОВНО-ВАСПИТНОГ РАДА</w:t>
      </w:r>
    </w:p>
    <w:p w:rsidR="002002AD" w:rsidRPr="002002AD" w:rsidRDefault="002002AD" w:rsidP="002002AD">
      <w:pPr>
        <w:widowControl w:val="0"/>
        <w:tabs>
          <w:tab w:val="left" w:pos="480"/>
        </w:tabs>
        <w:spacing w:after="0" w:line="240" w:lineRule="auto"/>
        <w:ind w:left="144"/>
        <w:jc w:val="both"/>
        <w:rPr>
          <w:bCs/>
          <w:color w:val="FF0000"/>
          <w:lang w:val="sr-Cyrl-CS"/>
        </w:rPr>
      </w:pPr>
      <w:r w:rsidRPr="002002AD">
        <w:rPr>
          <w:bCs/>
          <w:color w:val="FF0000"/>
          <w:lang w:val="sr-Cyrl-CS"/>
        </w:rPr>
        <w:tab/>
      </w:r>
    </w:p>
    <w:p w:rsidR="002002AD" w:rsidRPr="002002AD" w:rsidRDefault="002002AD" w:rsidP="007C49BC">
      <w:pPr>
        <w:widowControl w:val="0"/>
        <w:numPr>
          <w:ilvl w:val="0"/>
          <w:numId w:val="24"/>
        </w:numPr>
        <w:tabs>
          <w:tab w:val="left" w:pos="480"/>
        </w:tabs>
        <w:spacing w:after="0" w:line="240" w:lineRule="auto"/>
        <w:ind w:left="144"/>
        <w:jc w:val="both"/>
        <w:rPr>
          <w:bCs/>
          <w:color w:val="FF0000"/>
          <w:lang w:val="sr-Cyrl-CS"/>
        </w:rPr>
      </w:pPr>
      <w:r w:rsidRPr="002002AD">
        <w:rPr>
          <w:bCs/>
          <w:lang w:val="ru-RU"/>
        </w:rPr>
        <w:t>Организовао сам и активно учествовао у раду стручних органа школе (Педагошки колегијум, Наставничко веће, стручна већа, одељењска већа). Сви састанци одржани по Плану рада школе.</w:t>
      </w:r>
    </w:p>
    <w:p w:rsidR="002002AD" w:rsidRPr="002002AD" w:rsidRDefault="002002AD" w:rsidP="007C49BC">
      <w:pPr>
        <w:widowControl w:val="0"/>
        <w:numPr>
          <w:ilvl w:val="0"/>
          <w:numId w:val="24"/>
        </w:numPr>
        <w:tabs>
          <w:tab w:val="left" w:pos="480"/>
        </w:tabs>
        <w:spacing w:after="0" w:line="240" w:lineRule="auto"/>
        <w:ind w:left="144"/>
        <w:jc w:val="both"/>
        <w:rPr>
          <w:bCs/>
          <w:lang w:val="sr-Cyrl-CS"/>
        </w:rPr>
      </w:pPr>
      <w:r w:rsidRPr="002002AD">
        <w:rPr>
          <w:bCs/>
          <w:lang w:val="sr-Cyrl-CS"/>
        </w:rPr>
        <w:t>Координисао сам рад одељењских старешина – термини отворених врата и начин сарадње са родитељима, поступак правдања изостанака и сл.</w:t>
      </w:r>
    </w:p>
    <w:p w:rsidR="002002AD" w:rsidRPr="002002AD" w:rsidRDefault="002002AD" w:rsidP="007C49BC">
      <w:pPr>
        <w:widowControl w:val="0"/>
        <w:numPr>
          <w:ilvl w:val="0"/>
          <w:numId w:val="24"/>
        </w:numPr>
        <w:tabs>
          <w:tab w:val="left" w:pos="480"/>
        </w:tabs>
        <w:spacing w:after="0" w:line="240" w:lineRule="auto"/>
        <w:ind w:left="144"/>
        <w:jc w:val="both"/>
        <w:rPr>
          <w:bCs/>
          <w:lang w:val="sr-Cyrl-CS"/>
        </w:rPr>
      </w:pPr>
      <w:r w:rsidRPr="002002AD">
        <w:rPr>
          <w:bCs/>
          <w:lang w:val="ru-RU"/>
        </w:rPr>
        <w:t xml:space="preserve">Информисао сам раднике и ученике школе – стално и континуирано. Вршено је путем огласне табле, сајта школе, </w:t>
      </w:r>
      <w:r w:rsidRPr="002002AD">
        <w:rPr>
          <w:bCs/>
          <w:lang w:val="sr-Cyrl-CS"/>
        </w:rPr>
        <w:t xml:space="preserve">Књиге обавештења, </w:t>
      </w:r>
      <w:r w:rsidRPr="002002AD">
        <w:rPr>
          <w:bCs/>
          <w:lang w:val="ru-RU"/>
        </w:rPr>
        <w:t xml:space="preserve">писаним и усменим упутствима на састанцима Педагошког колегијума, Наставничког већа и одељењских већа. </w:t>
      </w:r>
    </w:p>
    <w:p w:rsidR="002002AD" w:rsidRPr="002002AD" w:rsidRDefault="002002AD" w:rsidP="007C49BC">
      <w:pPr>
        <w:widowControl w:val="0"/>
        <w:numPr>
          <w:ilvl w:val="0"/>
          <w:numId w:val="24"/>
        </w:numPr>
        <w:tabs>
          <w:tab w:val="left" w:pos="480"/>
        </w:tabs>
        <w:spacing w:after="0" w:line="240" w:lineRule="auto"/>
        <w:ind w:left="144"/>
        <w:jc w:val="both"/>
        <w:rPr>
          <w:bCs/>
          <w:lang w:val="sr-Cyrl-CS"/>
        </w:rPr>
      </w:pPr>
      <w:r w:rsidRPr="002002AD">
        <w:rPr>
          <w:bCs/>
          <w:lang w:val="ru-RU"/>
        </w:rPr>
        <w:t xml:space="preserve">Педагошко-инструктивни рад са наставницима се обављао у свакодневном контакту и раду са наставницима, као и преко психолошко-педагошке службе. Направљен је план посета часова који је у потпуности реализован и то: </w:t>
      </w:r>
      <w:r w:rsidRPr="002002AD">
        <w:rPr>
          <w:lang w:val="ru-RU"/>
        </w:rPr>
        <w:t xml:space="preserve">упитником о вредновању часа, глобалним и оперативним планом наставника, писаним припремама наставника, разговором са наставником пре и после часа, предлогом мера, праћењем избора нових метода рада на редовним, допунским, додатним часовима наставника </w:t>
      </w:r>
    </w:p>
    <w:p w:rsidR="002002AD" w:rsidRPr="002002AD" w:rsidRDefault="002002AD" w:rsidP="002002AD">
      <w:pPr>
        <w:widowControl w:val="0"/>
        <w:tabs>
          <w:tab w:val="left" w:pos="480"/>
        </w:tabs>
        <w:spacing w:after="0" w:line="240" w:lineRule="auto"/>
        <w:rPr>
          <w:b/>
          <w:lang w:val="sr-Cyrl-CS"/>
        </w:rPr>
      </w:pPr>
    </w:p>
    <w:p w:rsidR="002002AD" w:rsidRDefault="002002AD" w:rsidP="002002AD">
      <w:pPr>
        <w:widowControl w:val="0"/>
        <w:tabs>
          <w:tab w:val="left" w:pos="480"/>
        </w:tabs>
        <w:spacing w:after="0" w:line="240" w:lineRule="auto"/>
        <w:ind w:left="144"/>
        <w:jc w:val="center"/>
        <w:rPr>
          <w:b/>
          <w:lang w:val="sr-Cyrl-CS"/>
        </w:rPr>
      </w:pPr>
    </w:p>
    <w:p w:rsidR="002002AD" w:rsidRDefault="002002AD" w:rsidP="002002AD">
      <w:pPr>
        <w:widowControl w:val="0"/>
        <w:tabs>
          <w:tab w:val="left" w:pos="480"/>
        </w:tabs>
        <w:spacing w:after="0" w:line="240" w:lineRule="auto"/>
        <w:ind w:left="144"/>
        <w:jc w:val="center"/>
        <w:rPr>
          <w:b/>
          <w:lang w:val="sr-Cyrl-CS"/>
        </w:rPr>
      </w:pPr>
    </w:p>
    <w:p w:rsidR="002002AD" w:rsidRPr="002002AD" w:rsidRDefault="002002AD" w:rsidP="002002AD">
      <w:pPr>
        <w:widowControl w:val="0"/>
        <w:tabs>
          <w:tab w:val="left" w:pos="480"/>
        </w:tabs>
        <w:spacing w:after="0" w:line="240" w:lineRule="auto"/>
        <w:ind w:left="144"/>
        <w:jc w:val="center"/>
        <w:rPr>
          <w:b/>
          <w:lang w:val="sr-Cyrl-CS"/>
        </w:rPr>
      </w:pPr>
    </w:p>
    <w:p w:rsidR="002002AD" w:rsidRPr="002002AD" w:rsidRDefault="002002AD" w:rsidP="002002AD">
      <w:pPr>
        <w:widowControl w:val="0"/>
        <w:tabs>
          <w:tab w:val="left" w:pos="480"/>
        </w:tabs>
        <w:spacing w:after="0" w:line="240" w:lineRule="auto"/>
        <w:ind w:left="144"/>
        <w:jc w:val="center"/>
        <w:rPr>
          <w:b/>
          <w:lang w:val="sr-Cyrl-CS"/>
        </w:rPr>
      </w:pPr>
      <w:bookmarkStart w:id="2" w:name="_Hlk179298"/>
      <w:r w:rsidRPr="002002AD">
        <w:rPr>
          <w:b/>
          <w:lang w:val="sr-Cyrl-CS"/>
        </w:rPr>
        <w:lastRenderedPageBreak/>
        <w:t>ПОСЕТЕ ЧАСОВИМА У ШКОЛСКОЈ 2018/2019</w:t>
      </w:r>
      <w:bookmarkEnd w:id="2"/>
      <w:r w:rsidRPr="002002AD">
        <w:rPr>
          <w:b/>
          <w:lang w:val="sr-Cyrl-CS"/>
        </w:rPr>
        <w:t>.</w:t>
      </w:r>
    </w:p>
    <w:p w:rsidR="002002AD" w:rsidRPr="002002AD" w:rsidRDefault="002002AD" w:rsidP="002002AD">
      <w:pPr>
        <w:widowControl w:val="0"/>
        <w:tabs>
          <w:tab w:val="left" w:pos="480"/>
        </w:tabs>
        <w:spacing w:after="0" w:line="240" w:lineRule="auto"/>
        <w:ind w:left="144"/>
        <w:jc w:val="center"/>
        <w:rPr>
          <w:lang w:val="sr-Cyrl-CS"/>
        </w:rPr>
      </w:pPr>
    </w:p>
    <w:tbl>
      <w:tblPr>
        <w:tblStyle w:val="TableGrid3"/>
        <w:tblW w:w="0" w:type="auto"/>
        <w:tblInd w:w="144" w:type="dxa"/>
        <w:tblLayout w:type="fixed"/>
        <w:tblLook w:val="04A0" w:firstRow="1" w:lastRow="0" w:firstColumn="1" w:lastColumn="0" w:noHBand="0" w:noVBand="1"/>
      </w:tblPr>
      <w:tblGrid>
        <w:gridCol w:w="510"/>
        <w:gridCol w:w="1893"/>
        <w:gridCol w:w="1704"/>
        <w:gridCol w:w="807"/>
        <w:gridCol w:w="697"/>
        <w:gridCol w:w="619"/>
        <w:gridCol w:w="2687"/>
      </w:tblGrid>
      <w:tr w:rsidR="002002AD" w:rsidRPr="002002AD" w:rsidTr="002002AD">
        <w:tc>
          <w:tcPr>
            <w:tcW w:w="510" w:type="dxa"/>
          </w:tcPr>
          <w:p w:rsidR="002002AD" w:rsidRPr="002002AD" w:rsidRDefault="002002AD" w:rsidP="002002AD">
            <w:pPr>
              <w:widowControl w:val="0"/>
              <w:tabs>
                <w:tab w:val="left" w:pos="480"/>
              </w:tabs>
              <w:jc w:val="center"/>
              <w:rPr>
                <w:bCs/>
                <w:sz w:val="18"/>
                <w:szCs w:val="18"/>
                <w:lang w:val="sr-Cyrl-CS"/>
              </w:rPr>
            </w:pPr>
            <w:bookmarkStart w:id="3" w:name="_Hlk179363"/>
          </w:p>
        </w:tc>
        <w:tc>
          <w:tcPr>
            <w:tcW w:w="1893" w:type="dxa"/>
          </w:tcPr>
          <w:p w:rsidR="002002AD" w:rsidRPr="002002AD" w:rsidRDefault="002002AD" w:rsidP="002002AD">
            <w:pPr>
              <w:widowControl w:val="0"/>
              <w:tabs>
                <w:tab w:val="left" w:pos="480"/>
              </w:tabs>
              <w:rPr>
                <w:bCs/>
                <w:sz w:val="18"/>
                <w:szCs w:val="18"/>
                <w:lang w:val="sr-Cyrl-CS"/>
              </w:rPr>
            </w:pPr>
            <w:r w:rsidRPr="002002AD">
              <w:rPr>
                <w:bCs/>
                <w:sz w:val="18"/>
                <w:szCs w:val="18"/>
                <w:lang w:val="sr-Cyrl-CS"/>
              </w:rPr>
              <w:t>ИМЕ И ПРЕЗИМЕ НАСТАВНИКА</w:t>
            </w:r>
          </w:p>
        </w:tc>
        <w:tc>
          <w:tcPr>
            <w:tcW w:w="1704" w:type="dxa"/>
          </w:tcPr>
          <w:p w:rsidR="002002AD" w:rsidRPr="002002AD" w:rsidRDefault="002002AD" w:rsidP="002002AD">
            <w:pPr>
              <w:widowControl w:val="0"/>
              <w:tabs>
                <w:tab w:val="left" w:pos="480"/>
              </w:tabs>
              <w:rPr>
                <w:bCs/>
                <w:sz w:val="18"/>
                <w:szCs w:val="18"/>
                <w:lang w:val="sr-Cyrl-CS"/>
              </w:rPr>
            </w:pPr>
            <w:r w:rsidRPr="002002AD">
              <w:rPr>
                <w:bCs/>
                <w:sz w:val="18"/>
                <w:szCs w:val="18"/>
                <w:lang w:val="sr-Cyrl-CS"/>
              </w:rPr>
              <w:t>НАСТАВНИ ПРЕДМЕТ</w:t>
            </w:r>
          </w:p>
        </w:tc>
        <w:tc>
          <w:tcPr>
            <w:tcW w:w="807" w:type="dxa"/>
          </w:tcPr>
          <w:p w:rsidR="002002AD" w:rsidRPr="002002AD" w:rsidRDefault="002002AD" w:rsidP="002002AD">
            <w:pPr>
              <w:widowControl w:val="0"/>
              <w:tabs>
                <w:tab w:val="left" w:pos="480"/>
              </w:tabs>
              <w:rPr>
                <w:bCs/>
                <w:sz w:val="18"/>
                <w:szCs w:val="18"/>
                <w:lang w:val="sr-Cyrl-CS"/>
              </w:rPr>
            </w:pPr>
            <w:r w:rsidRPr="002002AD">
              <w:rPr>
                <w:bCs/>
                <w:sz w:val="18"/>
                <w:szCs w:val="18"/>
                <w:lang w:val="sr-Cyrl-CS"/>
              </w:rPr>
              <w:t>ДАТУМ ПОСЕТЕ</w:t>
            </w:r>
          </w:p>
        </w:tc>
        <w:tc>
          <w:tcPr>
            <w:tcW w:w="697" w:type="dxa"/>
          </w:tcPr>
          <w:p w:rsidR="002002AD" w:rsidRPr="002002AD" w:rsidRDefault="002002AD" w:rsidP="002002AD">
            <w:pPr>
              <w:widowControl w:val="0"/>
              <w:tabs>
                <w:tab w:val="left" w:pos="480"/>
              </w:tabs>
              <w:rPr>
                <w:bCs/>
                <w:sz w:val="18"/>
                <w:szCs w:val="18"/>
                <w:lang w:val="sr-Cyrl-CS"/>
              </w:rPr>
            </w:pPr>
            <w:r w:rsidRPr="002002AD">
              <w:rPr>
                <w:bCs/>
                <w:sz w:val="18"/>
                <w:szCs w:val="18"/>
                <w:lang w:val="sr-Cyrl-CS"/>
              </w:rPr>
              <w:t>ОДЕЉ.</w:t>
            </w:r>
          </w:p>
        </w:tc>
        <w:tc>
          <w:tcPr>
            <w:tcW w:w="619" w:type="dxa"/>
          </w:tcPr>
          <w:p w:rsidR="002002AD" w:rsidRPr="002002AD" w:rsidRDefault="002002AD" w:rsidP="002002AD">
            <w:pPr>
              <w:widowControl w:val="0"/>
              <w:tabs>
                <w:tab w:val="left" w:pos="480"/>
              </w:tabs>
              <w:rPr>
                <w:bCs/>
                <w:sz w:val="16"/>
                <w:szCs w:val="16"/>
                <w:lang w:val="sr-Cyrl-CS"/>
              </w:rPr>
            </w:pPr>
            <w:r w:rsidRPr="002002AD">
              <w:rPr>
                <w:bCs/>
                <w:sz w:val="16"/>
                <w:szCs w:val="16"/>
                <w:lang w:val="sr-Cyrl-CS"/>
              </w:rPr>
              <w:t>РЕД</w:t>
            </w:r>
          </w:p>
          <w:p w:rsidR="002002AD" w:rsidRPr="002002AD" w:rsidRDefault="002002AD" w:rsidP="002002AD">
            <w:pPr>
              <w:widowControl w:val="0"/>
              <w:tabs>
                <w:tab w:val="left" w:pos="480"/>
              </w:tabs>
              <w:rPr>
                <w:bCs/>
                <w:sz w:val="16"/>
                <w:szCs w:val="16"/>
                <w:lang w:val="sr-Cyrl-CS"/>
              </w:rPr>
            </w:pPr>
            <w:r w:rsidRPr="002002AD">
              <w:rPr>
                <w:bCs/>
                <w:sz w:val="16"/>
                <w:szCs w:val="16"/>
                <w:lang w:val="sr-Cyrl-CS"/>
              </w:rPr>
              <w:t xml:space="preserve">БРОЈ </w:t>
            </w:r>
          </w:p>
          <w:p w:rsidR="002002AD" w:rsidRPr="002002AD" w:rsidRDefault="002002AD" w:rsidP="002002AD">
            <w:pPr>
              <w:widowControl w:val="0"/>
              <w:tabs>
                <w:tab w:val="left" w:pos="480"/>
              </w:tabs>
              <w:rPr>
                <w:bCs/>
                <w:sz w:val="16"/>
                <w:szCs w:val="16"/>
                <w:lang w:val="sr-Cyrl-CS"/>
              </w:rPr>
            </w:pPr>
            <w:r w:rsidRPr="002002AD">
              <w:rPr>
                <w:bCs/>
                <w:sz w:val="16"/>
                <w:szCs w:val="16"/>
                <w:lang w:val="sr-Cyrl-CS"/>
              </w:rPr>
              <w:t>ЧАСА</w:t>
            </w:r>
          </w:p>
        </w:tc>
        <w:tc>
          <w:tcPr>
            <w:tcW w:w="2687" w:type="dxa"/>
          </w:tcPr>
          <w:p w:rsidR="002002AD" w:rsidRPr="002002AD" w:rsidRDefault="002002AD" w:rsidP="002002AD">
            <w:pPr>
              <w:widowControl w:val="0"/>
              <w:tabs>
                <w:tab w:val="left" w:pos="480"/>
              </w:tabs>
              <w:rPr>
                <w:bCs/>
                <w:sz w:val="18"/>
                <w:szCs w:val="18"/>
                <w:lang w:val="sr-Cyrl-CS"/>
              </w:rPr>
            </w:pPr>
          </w:p>
          <w:p w:rsidR="002002AD" w:rsidRPr="002002AD" w:rsidRDefault="002002AD" w:rsidP="002002AD">
            <w:pPr>
              <w:widowControl w:val="0"/>
              <w:jc w:val="center"/>
              <w:rPr>
                <w:sz w:val="18"/>
                <w:szCs w:val="18"/>
                <w:lang w:val="sr-Cyrl-CS"/>
              </w:rPr>
            </w:pPr>
            <w:r w:rsidRPr="002002AD">
              <w:rPr>
                <w:sz w:val="18"/>
                <w:szCs w:val="18"/>
                <w:lang w:val="sr-Cyrl-CS"/>
              </w:rPr>
              <w:t>НАСТАВНА ЈЕДИНИЦА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ГОРДАНА АНДРИЋ МИЛОСАВЉЕВИЋ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ГЕОГРАФИЈА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19.09.2018.</w:t>
            </w:r>
          </w:p>
        </w:tc>
        <w:tc>
          <w:tcPr>
            <w:tcW w:w="697" w:type="dxa"/>
          </w:tcPr>
          <w:p w:rsidR="002002AD" w:rsidRPr="002002AD" w:rsidRDefault="002002AD" w:rsidP="002002AD">
            <w:pPr>
              <w:widowControl w:val="0"/>
              <w:tabs>
                <w:tab w:val="left" w:pos="480"/>
              </w:tabs>
              <w:jc w:val="center"/>
              <w:rPr>
                <w:bCs/>
                <w:lang w:val="sr-Cyrl-CS"/>
              </w:rPr>
            </w:pPr>
            <w:r w:rsidRPr="002002AD">
              <w:rPr>
                <w:bCs/>
                <w:lang w:val="sr-Cyrl-CS"/>
              </w:rPr>
              <w:t>V-4</w:t>
            </w:r>
          </w:p>
        </w:tc>
        <w:tc>
          <w:tcPr>
            <w:tcW w:w="619" w:type="dxa"/>
          </w:tcPr>
          <w:p w:rsidR="002002AD" w:rsidRPr="002002AD" w:rsidRDefault="002002AD" w:rsidP="002002AD">
            <w:pPr>
              <w:widowControl w:val="0"/>
              <w:tabs>
                <w:tab w:val="left" w:pos="480"/>
              </w:tabs>
              <w:jc w:val="center"/>
              <w:rPr>
                <w:bCs/>
              </w:rPr>
            </w:pPr>
            <w:r w:rsidRPr="002002AD">
              <w:rPr>
                <w:bCs/>
              </w:rPr>
              <w:t>3</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ВАСИОНА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ВАСИОНА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ГАЛАКСИЈА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МЛЕЧНИПУТ</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ЗВЕЗДЕ</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САЗВЕЖЂАОБРАДА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БОБАН ТОШИЋ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Разредна настава – Српски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20.09.2018.</w:t>
            </w:r>
          </w:p>
        </w:tc>
        <w:tc>
          <w:tcPr>
            <w:tcW w:w="697" w:type="dxa"/>
          </w:tcPr>
          <w:p w:rsidR="002002AD" w:rsidRPr="002002AD" w:rsidRDefault="002002AD" w:rsidP="002002AD">
            <w:pPr>
              <w:widowControl w:val="0"/>
              <w:tabs>
                <w:tab w:val="left" w:pos="480"/>
              </w:tabs>
              <w:jc w:val="center"/>
              <w:rPr>
                <w:bCs/>
              </w:rPr>
            </w:pPr>
            <w:r w:rsidRPr="002002AD">
              <w:rPr>
                <w:bCs/>
              </w:rPr>
              <w:t xml:space="preserve">II+IV </w:t>
            </w:r>
          </w:p>
          <w:p w:rsidR="002002AD" w:rsidRPr="002002AD" w:rsidRDefault="002002AD" w:rsidP="002002AD">
            <w:pPr>
              <w:widowControl w:val="0"/>
              <w:tabs>
                <w:tab w:val="left" w:pos="480"/>
              </w:tabs>
              <w:jc w:val="center"/>
              <w:rPr>
                <w:bCs/>
                <w:lang w:val="sr-Cyrl-CS"/>
              </w:rPr>
            </w:pPr>
            <w:r w:rsidRPr="002002AD">
              <w:rPr>
                <w:bCs/>
                <w:lang w:val="sr-Cyrl-CS"/>
              </w:rPr>
              <w:t>Луб.</w:t>
            </w:r>
          </w:p>
        </w:tc>
        <w:tc>
          <w:tcPr>
            <w:tcW w:w="619" w:type="dxa"/>
          </w:tcPr>
          <w:p w:rsidR="002002AD" w:rsidRPr="002002AD" w:rsidRDefault="002002AD" w:rsidP="002002AD">
            <w:pPr>
              <w:widowControl w:val="0"/>
              <w:tabs>
                <w:tab w:val="left" w:pos="480"/>
              </w:tabs>
              <w:jc w:val="center"/>
              <w:rPr>
                <w:bCs/>
              </w:rPr>
            </w:pPr>
            <w:r w:rsidRPr="002002AD">
              <w:rPr>
                <w:bCs/>
              </w:rPr>
              <w:t>14</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bCs/>
                <w:sz w:val="16"/>
                <w:szCs w:val="16"/>
                <w:lang w:val="sr-Cyrl-CS"/>
              </w:rPr>
              <w:t xml:space="preserve">2. </w:t>
            </w:r>
            <w:r w:rsidRPr="002002AD">
              <w:rPr>
                <w:rFonts w:asciiTheme="minorHAnsi" w:hAnsiTheme="minorHAnsi" w:hint="eastAsia"/>
                <w:bCs/>
                <w:sz w:val="16"/>
                <w:szCs w:val="16"/>
                <w:lang w:val="sr-Cyrl-CS"/>
              </w:rPr>
              <w:t>РАЗ</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Ј</w:t>
            </w:r>
            <w:r w:rsidRPr="002002AD">
              <w:rPr>
                <w:rFonts w:asciiTheme="minorHAnsi" w:hAnsiTheme="minorHAnsi"/>
                <w:bCs/>
                <w:sz w:val="16"/>
                <w:szCs w:val="16"/>
                <w:lang w:val="sr-Cyrl-CS"/>
              </w:rPr>
              <w:t>.</w:t>
            </w:r>
            <w:r w:rsidRPr="002002AD">
              <w:rPr>
                <w:rFonts w:asciiTheme="minorHAnsi" w:hAnsiTheme="minorHAnsi" w:hint="eastAsia"/>
                <w:bCs/>
                <w:sz w:val="16"/>
                <w:szCs w:val="16"/>
                <w:lang w:val="sr-Cyrl-CS"/>
              </w:rPr>
              <w:t>Ј</w:t>
            </w:r>
            <w:r w:rsidRPr="002002AD">
              <w:rPr>
                <w:rFonts w:asciiTheme="minorHAnsi" w:hAnsiTheme="minorHAnsi"/>
                <w:bCs/>
                <w:sz w:val="16"/>
                <w:szCs w:val="16"/>
                <w:lang w:val="sr-Cyrl-CS"/>
              </w:rPr>
              <w:t>.</w:t>
            </w:r>
            <w:r w:rsidRPr="002002AD">
              <w:rPr>
                <w:rFonts w:asciiTheme="minorHAnsi" w:hAnsiTheme="minorHAnsi" w:hint="eastAsia"/>
                <w:bCs/>
                <w:sz w:val="16"/>
                <w:szCs w:val="16"/>
                <w:lang w:val="sr-Cyrl-CS"/>
              </w:rPr>
              <w:t>ЗМАЈ</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ПАТАКИЖАБЕ</w:t>
            </w:r>
            <w:r w:rsidRPr="002002AD">
              <w:rPr>
                <w:rFonts w:asciiTheme="minorHAnsi" w:hAnsiTheme="minorHAnsi"/>
                <w:bCs/>
                <w:sz w:val="16"/>
                <w:szCs w:val="16"/>
                <w:lang w:val="sr-Cyrl-CS"/>
              </w:rPr>
              <w:t xml:space="preserve">  4. </w:t>
            </w:r>
            <w:r w:rsidRPr="002002AD">
              <w:rPr>
                <w:rFonts w:asciiTheme="minorHAnsi" w:hAnsiTheme="minorHAnsi" w:hint="eastAsia"/>
                <w:bCs/>
                <w:sz w:val="16"/>
                <w:szCs w:val="16"/>
                <w:lang w:val="sr-Cyrl-CS"/>
              </w:rPr>
              <w:t>РАЗРЕД</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Б</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ЦРНЧЕВИЋ</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КАДБИМЕНИДАЛИ</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3</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ПРЕДРАГ ЦОКИЋ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ЕНГЛЕСКИ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9.10.2018.</w:t>
            </w:r>
          </w:p>
        </w:tc>
        <w:tc>
          <w:tcPr>
            <w:tcW w:w="697" w:type="dxa"/>
          </w:tcPr>
          <w:p w:rsidR="002002AD" w:rsidRPr="002002AD" w:rsidRDefault="002002AD" w:rsidP="002002AD">
            <w:pPr>
              <w:widowControl w:val="0"/>
              <w:tabs>
                <w:tab w:val="left" w:pos="480"/>
              </w:tabs>
              <w:jc w:val="center"/>
              <w:rPr>
                <w:bCs/>
                <w:lang w:val="sr-Cyrl-CS"/>
              </w:rPr>
            </w:pPr>
            <w:r w:rsidRPr="002002AD">
              <w:rPr>
                <w:bCs/>
                <w:lang w:val="sr-Cyrl-CS"/>
              </w:rPr>
              <w:t>VII-1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11</w:t>
            </w:r>
          </w:p>
        </w:tc>
        <w:tc>
          <w:tcPr>
            <w:tcW w:w="2687" w:type="dxa"/>
          </w:tcPr>
          <w:p w:rsidR="002002AD" w:rsidRPr="002002AD" w:rsidRDefault="002002AD" w:rsidP="002002AD">
            <w:pPr>
              <w:widowControl w:val="0"/>
              <w:tabs>
                <w:tab w:val="left" w:pos="480"/>
              </w:tabs>
              <w:rPr>
                <w:rFonts w:asciiTheme="minorHAnsi" w:hAnsiTheme="minorHAnsi"/>
                <w:bCs/>
                <w:sz w:val="16"/>
                <w:szCs w:val="16"/>
                <w:lang w:val="sr-Latn-CS"/>
              </w:rPr>
            </w:pPr>
            <w:r w:rsidRPr="002002AD">
              <w:rPr>
                <w:rFonts w:asciiTheme="minorHAnsi" w:hAnsiTheme="minorHAnsi"/>
                <w:bCs/>
                <w:sz w:val="16"/>
                <w:szCs w:val="16"/>
                <w:lang w:val="sr-Latn-CS"/>
              </w:rPr>
              <w:t xml:space="preserve">MODULE 1 PRESENT AND PAST – TEST/ - </w:t>
            </w:r>
            <w:r w:rsidRPr="002002AD">
              <w:rPr>
                <w:rFonts w:asciiTheme="minorHAnsi" w:hAnsiTheme="minorHAnsi" w:hint="eastAsia"/>
                <w:bCs/>
                <w:sz w:val="16"/>
                <w:szCs w:val="16"/>
                <w:lang w:val="sr-Latn-CS"/>
              </w:rPr>
              <w:t>ПРОВЕРАЗНАЊА</w:t>
            </w:r>
          </w:p>
        </w:tc>
      </w:tr>
      <w:tr w:rsidR="002002AD" w:rsidRPr="002002AD" w:rsidTr="002002AD">
        <w:trPr>
          <w:cantSplit/>
          <w:trHeight w:val="1251"/>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4</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СУЗАНА МИЛОСАВЉЕВИЋ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ФИЗИКА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9.10.2018.</w:t>
            </w:r>
          </w:p>
        </w:tc>
        <w:tc>
          <w:tcPr>
            <w:tcW w:w="697" w:type="dxa"/>
          </w:tcPr>
          <w:p w:rsidR="002002AD" w:rsidRPr="002002AD" w:rsidRDefault="002002AD" w:rsidP="002002AD">
            <w:pPr>
              <w:widowControl w:val="0"/>
              <w:tabs>
                <w:tab w:val="left" w:pos="480"/>
              </w:tabs>
              <w:jc w:val="center"/>
              <w:rPr>
                <w:bCs/>
                <w:lang w:val="sr-Cyrl-CS"/>
              </w:rPr>
            </w:pPr>
            <w:r w:rsidRPr="002002AD">
              <w:rPr>
                <w:bCs/>
                <w:lang w:val="sr-Cyrl-CS"/>
              </w:rPr>
              <w:t>VIII-2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12</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СВЕТЛОСНЕПОЈАВЕ</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ПРОВЕРАЗАКОНАОДБИЈАЊАСВЕТЛОСТИКОРИШЋЕЊЕМРАВНОГОГЛЕДАЛА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ОБРАДА</w:t>
            </w:r>
          </w:p>
        </w:tc>
      </w:tr>
      <w:tr w:rsidR="002002AD" w:rsidRPr="002002AD" w:rsidTr="002002AD">
        <w:trPr>
          <w:cantSplit/>
          <w:trHeight w:val="1071"/>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5</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МИЛИЈАНА ЂОРЂЕВИЋ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10.10.2018.</w:t>
            </w:r>
          </w:p>
        </w:tc>
        <w:tc>
          <w:tcPr>
            <w:tcW w:w="697" w:type="dxa"/>
          </w:tcPr>
          <w:p w:rsidR="002002AD" w:rsidRPr="002002AD" w:rsidRDefault="002002AD" w:rsidP="002002AD">
            <w:pPr>
              <w:widowControl w:val="0"/>
              <w:tabs>
                <w:tab w:val="left" w:pos="480"/>
              </w:tabs>
              <w:jc w:val="center"/>
              <w:rPr>
                <w:bCs/>
              </w:rPr>
            </w:pPr>
            <w:r w:rsidRPr="002002AD">
              <w:rPr>
                <w:bCs/>
                <w:lang w:val="sr-Cyrl-CS"/>
              </w:rPr>
              <w:t>VII-2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22</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ПИТАГОРИНАТЕОРЕМА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ПРИМЕНАПИТАГОРИНЕТЕОРЕМЕНАЈЕДНАКОСТРАНИЧНИТРОУГАО</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ОБЛАСТ</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ОБРАДА</w:t>
            </w:r>
          </w:p>
          <w:p w:rsidR="002002AD" w:rsidRPr="002002AD" w:rsidRDefault="002002AD" w:rsidP="002002AD">
            <w:pPr>
              <w:widowControl w:val="0"/>
              <w:tabs>
                <w:tab w:val="left" w:pos="480"/>
              </w:tabs>
              <w:rPr>
                <w:rFonts w:asciiTheme="minorHAnsi" w:hAnsiTheme="minorHAnsi"/>
                <w:bCs/>
                <w:sz w:val="16"/>
                <w:szCs w:val="16"/>
                <w:lang w:val="sr-Cyrl-CS"/>
              </w:rPr>
            </w:pPr>
          </w:p>
          <w:p w:rsidR="002002AD" w:rsidRPr="002002AD" w:rsidRDefault="002002AD" w:rsidP="002002AD">
            <w:pPr>
              <w:widowControl w:val="0"/>
              <w:tabs>
                <w:tab w:val="left" w:pos="480"/>
              </w:tabs>
              <w:rPr>
                <w:rFonts w:asciiTheme="minorHAnsi" w:hAnsiTheme="minorHAnsi"/>
                <w:bCs/>
                <w:sz w:val="16"/>
                <w:szCs w:val="16"/>
                <w:lang w:val="sr-Cyrl-CS"/>
              </w:rPr>
            </w:pPr>
          </w:p>
        </w:tc>
      </w:tr>
      <w:bookmarkEnd w:id="3"/>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6</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ДАНИЈЕЛА МИЛУТИНОВИЋ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Разредна настава – Српски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10.10.2018.</w:t>
            </w:r>
          </w:p>
        </w:tc>
        <w:tc>
          <w:tcPr>
            <w:tcW w:w="697" w:type="dxa"/>
          </w:tcPr>
          <w:p w:rsidR="002002AD" w:rsidRPr="002002AD" w:rsidRDefault="002002AD" w:rsidP="002002AD">
            <w:pPr>
              <w:widowControl w:val="0"/>
              <w:tabs>
                <w:tab w:val="left" w:pos="480"/>
              </w:tabs>
              <w:jc w:val="center"/>
              <w:rPr>
                <w:bCs/>
              </w:rPr>
            </w:pPr>
            <w:r w:rsidRPr="002002AD">
              <w:rPr>
                <w:bCs/>
                <w:lang w:val="sr-Latn-CS"/>
              </w:rPr>
              <w:t>II-</w:t>
            </w:r>
            <w:r w:rsidRPr="002002AD">
              <w:rPr>
                <w:bCs/>
                <w:lang w:val="sr-Cyrl-CS"/>
              </w:rPr>
              <w:t>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28</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ПРАВОПИС</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ПИСАЊЕРЕЧЦЕЛИУУПИТНИМРЕЧЕНИЦАМА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7</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МИЛАН ВЕЛИЧКОВИЋ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ИСТОРИЈА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11.10.2018.</w:t>
            </w:r>
          </w:p>
        </w:tc>
        <w:tc>
          <w:tcPr>
            <w:tcW w:w="697" w:type="dxa"/>
          </w:tcPr>
          <w:p w:rsidR="002002AD" w:rsidRPr="002002AD" w:rsidRDefault="002002AD" w:rsidP="002002AD">
            <w:pPr>
              <w:widowControl w:val="0"/>
              <w:tabs>
                <w:tab w:val="left" w:pos="480"/>
              </w:tabs>
              <w:jc w:val="center"/>
              <w:rPr>
                <w:bCs/>
                <w:lang w:val="sr-Cyrl-CS"/>
              </w:rPr>
            </w:pPr>
            <w:r w:rsidRPr="002002AD">
              <w:rPr>
                <w:bCs/>
                <w:lang w:val="sr-Latn-CS"/>
              </w:rPr>
              <w:t>VIII-</w:t>
            </w:r>
            <w:r w:rsidRPr="002002AD">
              <w:rPr>
                <w:bCs/>
                <w:lang w:val="sr-Cyrl-CS"/>
              </w:rPr>
              <w:t>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12</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ЦРНАГОРАКРАЈЕМ</w:t>
            </w:r>
            <w:r w:rsidRPr="002002AD">
              <w:rPr>
                <w:rFonts w:asciiTheme="minorHAnsi" w:hAnsiTheme="minorHAnsi"/>
                <w:bCs/>
                <w:sz w:val="16"/>
                <w:szCs w:val="16"/>
                <w:lang w:val="sr-Cyrl-CS"/>
              </w:rPr>
              <w:t xml:space="preserve"> 19. </w:t>
            </w:r>
            <w:r w:rsidRPr="002002AD">
              <w:rPr>
                <w:rFonts w:asciiTheme="minorHAnsi" w:hAnsiTheme="minorHAnsi" w:hint="eastAsia"/>
                <w:bCs/>
                <w:sz w:val="16"/>
                <w:szCs w:val="16"/>
                <w:lang w:val="sr-Cyrl-CS"/>
              </w:rPr>
              <w:t>ИПОЧЕТКОМ</w:t>
            </w:r>
            <w:r w:rsidRPr="002002AD">
              <w:rPr>
                <w:rFonts w:asciiTheme="minorHAnsi" w:hAnsiTheme="minorHAnsi"/>
                <w:bCs/>
                <w:sz w:val="16"/>
                <w:szCs w:val="16"/>
                <w:lang w:val="sr-Cyrl-CS"/>
              </w:rPr>
              <w:t xml:space="preserve"> 20. </w:t>
            </w:r>
            <w:r w:rsidRPr="002002AD">
              <w:rPr>
                <w:rFonts w:asciiTheme="minorHAnsi" w:hAnsiTheme="minorHAnsi" w:hint="eastAsia"/>
                <w:bCs/>
                <w:sz w:val="16"/>
                <w:szCs w:val="16"/>
                <w:lang w:val="sr-Cyrl-CS"/>
              </w:rPr>
              <w:t>ВЕКА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8</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ДРАГАНА СТОЈАНОВИЋ</w:t>
            </w:r>
          </w:p>
        </w:tc>
        <w:tc>
          <w:tcPr>
            <w:tcW w:w="1704" w:type="dxa"/>
          </w:tcPr>
          <w:p w:rsidR="002002AD" w:rsidRPr="002002AD" w:rsidRDefault="002002AD" w:rsidP="002002AD">
            <w:pPr>
              <w:widowControl w:val="0"/>
              <w:tabs>
                <w:tab w:val="left" w:pos="480"/>
              </w:tabs>
              <w:rPr>
                <w:bCs/>
              </w:rPr>
            </w:pPr>
            <w:r w:rsidRPr="002002AD">
              <w:rPr>
                <w:rFonts w:hint="eastAsia"/>
                <w:bCs/>
                <w:lang w:val="sr-Cyrl-CS"/>
              </w:rPr>
              <w:t>Разреднанастава</w:t>
            </w:r>
            <w:r w:rsidRPr="002002AD">
              <w:rPr>
                <w:bCs/>
                <w:lang w:val="sr-Cyrl-CS"/>
              </w:rPr>
              <w:t xml:space="preserve"> – </w:t>
            </w:r>
            <w:r w:rsidRPr="002002AD">
              <w:rPr>
                <w:rFonts w:hint="eastAsia"/>
                <w:bCs/>
                <w:lang w:val="sr-Cyrl-CS"/>
              </w:rPr>
              <w:t>СВЕТОКОНАС</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11.10.2018.</w:t>
            </w:r>
          </w:p>
        </w:tc>
        <w:tc>
          <w:tcPr>
            <w:tcW w:w="697" w:type="dxa"/>
          </w:tcPr>
          <w:p w:rsidR="002002AD" w:rsidRPr="002002AD" w:rsidRDefault="002002AD" w:rsidP="002002AD">
            <w:pPr>
              <w:widowControl w:val="0"/>
              <w:tabs>
                <w:tab w:val="left" w:pos="480"/>
              </w:tabs>
              <w:jc w:val="center"/>
              <w:rPr>
                <w:bCs/>
              </w:rPr>
            </w:pPr>
            <w:r w:rsidRPr="002002AD">
              <w:rPr>
                <w:bCs/>
              </w:rPr>
              <w:t>II-1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12</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ГДЕЉУДИЖИВЕ</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ЖИВОТУНАСЕЉУ</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ПРАВИЛАПОНАШАЊА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УТВРЂИВАЊЕ</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9</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ТАМАРА БОГДАНОВИЋ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СРПСКИ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12.10.2018.</w:t>
            </w:r>
          </w:p>
        </w:tc>
        <w:tc>
          <w:tcPr>
            <w:tcW w:w="697" w:type="dxa"/>
          </w:tcPr>
          <w:p w:rsidR="002002AD" w:rsidRPr="002002AD" w:rsidRDefault="002002AD" w:rsidP="002002AD">
            <w:pPr>
              <w:widowControl w:val="0"/>
              <w:tabs>
                <w:tab w:val="left" w:pos="480"/>
              </w:tabs>
              <w:jc w:val="center"/>
              <w:rPr>
                <w:bCs/>
              </w:rPr>
            </w:pPr>
            <w:r w:rsidRPr="002002AD">
              <w:rPr>
                <w:bCs/>
                <w:lang w:val="sr-Latn-CS"/>
              </w:rPr>
              <w:t>VII-</w:t>
            </w:r>
            <w:r w:rsidRPr="002002AD">
              <w:rPr>
                <w:bCs/>
                <w:lang w:val="sr-Cyrl-CS"/>
              </w:rPr>
              <w:t>3</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24</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САМОЈЕУСПРАВАНЧОВЕКСЛОБОДАНЧОВЕК</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КРВАВАБАЈКА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ДесанкаМаксимовић</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ОБРАДА</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10</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БОЈАНА ТОДОРОВИЋ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БИОЛОГИЈА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16.10.2018.</w:t>
            </w:r>
          </w:p>
        </w:tc>
        <w:tc>
          <w:tcPr>
            <w:tcW w:w="697" w:type="dxa"/>
          </w:tcPr>
          <w:p w:rsidR="002002AD" w:rsidRPr="002002AD" w:rsidRDefault="002002AD" w:rsidP="002002AD">
            <w:pPr>
              <w:widowControl w:val="0"/>
              <w:tabs>
                <w:tab w:val="left" w:pos="480"/>
              </w:tabs>
              <w:jc w:val="center"/>
              <w:rPr>
                <w:bCs/>
              </w:rPr>
            </w:pPr>
            <w:r w:rsidRPr="002002AD">
              <w:rPr>
                <w:bCs/>
              </w:rPr>
              <w:t>VIII-1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13</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Екологијаиживотнасредина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ЕКОЛОШКИФАКТОРИ</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11</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ТАМАРА БОГДАНОВИЋ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СРПСКИ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01.11.2018.</w:t>
            </w:r>
          </w:p>
        </w:tc>
        <w:tc>
          <w:tcPr>
            <w:tcW w:w="697" w:type="dxa"/>
          </w:tcPr>
          <w:p w:rsidR="002002AD" w:rsidRPr="002002AD" w:rsidRDefault="002002AD" w:rsidP="002002AD">
            <w:pPr>
              <w:widowControl w:val="0"/>
              <w:tabs>
                <w:tab w:val="left" w:pos="480"/>
              </w:tabs>
              <w:jc w:val="center"/>
              <w:rPr>
                <w:bCs/>
              </w:rPr>
            </w:pPr>
            <w:r w:rsidRPr="002002AD">
              <w:rPr>
                <w:bCs/>
              </w:rPr>
              <w:t>VIII-1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35</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Књижевност</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Немуштијезик</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народнаприповетка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изнаставнеобласти</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Кадсесретнусанијава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lastRenderedPageBreak/>
              <w:t>12</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ДАНИЈЕЛА МИЛУТИНОВИЋ, ДРАГАНА СТОЈАНОВИЋ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Разредна настава – Свет око нас, угледни час</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01.11.2018.</w:t>
            </w:r>
          </w:p>
        </w:tc>
        <w:tc>
          <w:tcPr>
            <w:tcW w:w="697" w:type="dxa"/>
          </w:tcPr>
          <w:p w:rsidR="002002AD" w:rsidRPr="002002AD" w:rsidRDefault="002002AD" w:rsidP="002002AD">
            <w:pPr>
              <w:widowControl w:val="0"/>
              <w:tabs>
                <w:tab w:val="left" w:pos="480"/>
              </w:tabs>
              <w:jc w:val="center"/>
              <w:rPr>
                <w:bCs/>
              </w:rPr>
            </w:pPr>
            <w:r w:rsidRPr="002002AD">
              <w:rPr>
                <w:bCs/>
              </w:rPr>
              <w:t>II-2, II-1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18</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МОЈАОКОЛИНА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ВРСТЕСАОБРАЋАЈА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13</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АЛЕКСАНДРА СОЛДО</w:t>
            </w:r>
          </w:p>
        </w:tc>
        <w:tc>
          <w:tcPr>
            <w:tcW w:w="1704" w:type="dxa"/>
          </w:tcPr>
          <w:p w:rsidR="002002AD" w:rsidRPr="002002AD" w:rsidRDefault="002002AD" w:rsidP="002002AD">
            <w:pPr>
              <w:widowControl w:val="0"/>
              <w:tabs>
                <w:tab w:val="left" w:pos="480"/>
              </w:tabs>
              <w:rPr>
                <w:bCs/>
                <w:lang w:val="sr-Cyrl-CS"/>
              </w:rPr>
            </w:pPr>
            <w:r w:rsidRPr="002002AD">
              <w:rPr>
                <w:bCs/>
                <w:lang w:val="sr-Cyrl-CS"/>
              </w:rPr>
              <w:t xml:space="preserve"> Српски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21.11.2018.</w:t>
            </w:r>
          </w:p>
        </w:tc>
        <w:tc>
          <w:tcPr>
            <w:tcW w:w="697" w:type="dxa"/>
          </w:tcPr>
          <w:p w:rsidR="002002AD" w:rsidRPr="002002AD" w:rsidRDefault="002002AD" w:rsidP="002002AD">
            <w:pPr>
              <w:widowControl w:val="0"/>
              <w:tabs>
                <w:tab w:val="left" w:pos="480"/>
              </w:tabs>
              <w:jc w:val="center"/>
              <w:rPr>
                <w:bCs/>
              </w:rPr>
            </w:pPr>
            <w:r w:rsidRPr="002002AD">
              <w:rPr>
                <w:bCs/>
              </w:rPr>
              <w:t>VIII-3</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44</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ГРАМАТИКА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Меснереченице</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обрада</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14</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АЛЕКСАНДРА СОЛДО</w:t>
            </w:r>
          </w:p>
        </w:tc>
        <w:tc>
          <w:tcPr>
            <w:tcW w:w="1704" w:type="dxa"/>
          </w:tcPr>
          <w:p w:rsidR="002002AD" w:rsidRPr="002002AD" w:rsidRDefault="002002AD" w:rsidP="002002AD">
            <w:pPr>
              <w:widowControl w:val="0"/>
              <w:tabs>
                <w:tab w:val="left" w:pos="480"/>
              </w:tabs>
              <w:rPr>
                <w:bCs/>
                <w:lang w:val="sr-Cyrl-CS"/>
              </w:rPr>
            </w:pPr>
            <w:r w:rsidRPr="002002AD">
              <w:rPr>
                <w:bCs/>
                <w:lang w:val="sr-Cyrl-CS"/>
              </w:rPr>
              <w:t xml:space="preserve"> Српски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21.11.2018.</w:t>
            </w:r>
          </w:p>
        </w:tc>
        <w:tc>
          <w:tcPr>
            <w:tcW w:w="697" w:type="dxa"/>
          </w:tcPr>
          <w:p w:rsidR="002002AD" w:rsidRPr="002002AD" w:rsidRDefault="002002AD" w:rsidP="002002AD">
            <w:pPr>
              <w:widowControl w:val="0"/>
              <w:tabs>
                <w:tab w:val="left" w:pos="480"/>
              </w:tabs>
              <w:jc w:val="center"/>
              <w:rPr>
                <w:bCs/>
              </w:rPr>
            </w:pPr>
            <w:r w:rsidRPr="002002AD">
              <w:rPr>
                <w:bCs/>
              </w:rPr>
              <w:t>VI-3</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45</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КакозамишљамПрокингај</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вежба</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15</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НИНА ЈАНКОВИЋ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ЕНГЛЕСКИ ЈЕЗИК</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22.11.2018.</w:t>
            </w:r>
          </w:p>
        </w:tc>
        <w:tc>
          <w:tcPr>
            <w:tcW w:w="697" w:type="dxa"/>
          </w:tcPr>
          <w:p w:rsidR="002002AD" w:rsidRPr="002002AD" w:rsidRDefault="002002AD" w:rsidP="002002AD">
            <w:pPr>
              <w:widowControl w:val="0"/>
              <w:tabs>
                <w:tab w:val="left" w:pos="480"/>
              </w:tabs>
              <w:jc w:val="center"/>
              <w:rPr>
                <w:bCs/>
              </w:rPr>
            </w:pPr>
            <w:r w:rsidRPr="002002AD">
              <w:rPr>
                <w:rFonts w:ascii="C_ Helvetika" w:hAnsi="C_ Helvetika"/>
              </w:rPr>
              <w:t>IV</w:t>
            </w:r>
            <w:r w:rsidRPr="002002AD">
              <w:rPr>
                <w:rFonts w:ascii="C_ Helvetika" w:hAnsi="C_ Helvetika"/>
                <w:lang w:val="sr-Cyrl-CS"/>
              </w:rPr>
              <w:t>-2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20</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bCs/>
                <w:sz w:val="16"/>
                <w:szCs w:val="16"/>
                <w:lang w:val="sr-Cyrl-CS"/>
              </w:rPr>
              <w:t xml:space="preserve">ANIMAL ROBOTS – THE BODY PARTS/ - </w:t>
            </w:r>
            <w:r w:rsidRPr="002002AD">
              <w:rPr>
                <w:rFonts w:asciiTheme="minorHAnsi" w:hAnsiTheme="minorHAnsi" w:hint="eastAsia"/>
                <w:bCs/>
                <w:sz w:val="16"/>
                <w:szCs w:val="16"/>
                <w:lang w:val="sr-Cyrl-CS"/>
              </w:rPr>
              <w:t>ОБРАДА</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16</w:t>
            </w:r>
          </w:p>
        </w:tc>
        <w:tc>
          <w:tcPr>
            <w:tcW w:w="1893" w:type="dxa"/>
          </w:tcPr>
          <w:p w:rsidR="002002AD" w:rsidRPr="002002AD" w:rsidRDefault="002002AD" w:rsidP="002002AD">
            <w:pPr>
              <w:widowControl w:val="0"/>
              <w:tabs>
                <w:tab w:val="left" w:pos="480"/>
              </w:tabs>
              <w:jc w:val="both"/>
              <w:rPr>
                <w:bCs/>
                <w:lang w:val="sr-Cyrl-CS"/>
              </w:rPr>
            </w:pPr>
            <w:r w:rsidRPr="002002AD">
              <w:rPr>
                <w:bCs/>
                <w:lang w:val="sr-Cyrl-CS"/>
              </w:rPr>
              <w:t>МИЛИЈАНА РАДИЧЕВИЋ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Разредна настава - 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22.11.2018.</w:t>
            </w:r>
          </w:p>
        </w:tc>
        <w:tc>
          <w:tcPr>
            <w:tcW w:w="697" w:type="dxa"/>
          </w:tcPr>
          <w:p w:rsidR="002002AD" w:rsidRPr="002002AD" w:rsidRDefault="002002AD" w:rsidP="002002AD">
            <w:pPr>
              <w:widowControl w:val="0"/>
              <w:tabs>
                <w:tab w:val="left" w:pos="480"/>
              </w:tabs>
              <w:jc w:val="center"/>
              <w:rPr>
                <w:bCs/>
              </w:rPr>
            </w:pPr>
            <w:r w:rsidRPr="002002AD">
              <w:rPr>
                <w:bCs/>
              </w:rPr>
              <w:t>IV-1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57</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МЕРЕИМЕРЕЊЕ</w:t>
            </w:r>
            <w:r w:rsidRPr="002002AD">
              <w:rPr>
                <w:rFonts w:asciiTheme="minorHAnsi" w:hAnsiTheme="minorHAnsi"/>
                <w:bCs/>
                <w:sz w:val="16"/>
                <w:szCs w:val="16"/>
                <w:lang w:val="sr-Cyrl-CS"/>
              </w:rPr>
              <w:t>-</w:t>
            </w:r>
            <w:r w:rsidRPr="002002AD">
              <w:rPr>
                <w:rFonts w:asciiTheme="minorHAnsi" w:hAnsiTheme="minorHAnsi" w:hint="eastAsia"/>
                <w:bCs/>
                <w:sz w:val="16"/>
                <w:szCs w:val="16"/>
                <w:lang w:val="sr-Cyrl-CS"/>
              </w:rPr>
              <w:t>ЈЕДИНИЦЕМЕРЕЗАПОВРШИНУБЕЋЕОД</w:t>
            </w:r>
            <w:r w:rsidRPr="002002AD">
              <w:rPr>
                <w:rFonts w:asciiTheme="minorHAnsi" w:hAnsiTheme="minorHAnsi"/>
                <w:bCs/>
                <w:sz w:val="16"/>
                <w:szCs w:val="16"/>
                <w:lang w:val="sr-Cyrl-CS"/>
              </w:rPr>
              <w:t xml:space="preserve"> m2/ </w:t>
            </w:r>
            <w:r w:rsidRPr="002002AD">
              <w:rPr>
                <w:rFonts w:asciiTheme="minorHAnsi" w:hAnsiTheme="minorHAnsi" w:hint="eastAsia"/>
                <w:bCs/>
                <w:sz w:val="16"/>
                <w:szCs w:val="16"/>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17</w:t>
            </w:r>
          </w:p>
        </w:tc>
        <w:tc>
          <w:tcPr>
            <w:tcW w:w="1893" w:type="dxa"/>
          </w:tcPr>
          <w:p w:rsidR="002002AD" w:rsidRPr="002002AD" w:rsidRDefault="002002AD" w:rsidP="002002AD">
            <w:pPr>
              <w:widowControl w:val="0"/>
              <w:tabs>
                <w:tab w:val="left" w:pos="480"/>
              </w:tabs>
              <w:rPr>
                <w:bCs/>
                <w:lang w:val="sr-Cyrl-CS"/>
              </w:rPr>
            </w:pPr>
            <w:r w:rsidRPr="002002AD">
              <w:rPr>
                <w:bCs/>
                <w:lang w:val="sr-Cyrl-CS"/>
              </w:rPr>
              <w:t>ДРАГИША СИМОНОВИЋ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Физичко и здравствено васпитање</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23.11.2018.</w:t>
            </w:r>
          </w:p>
        </w:tc>
        <w:tc>
          <w:tcPr>
            <w:tcW w:w="697" w:type="dxa"/>
          </w:tcPr>
          <w:p w:rsidR="002002AD" w:rsidRPr="002002AD" w:rsidRDefault="002002AD" w:rsidP="002002AD">
            <w:pPr>
              <w:widowControl w:val="0"/>
              <w:tabs>
                <w:tab w:val="left" w:pos="480"/>
              </w:tabs>
              <w:jc w:val="center"/>
              <w:rPr>
                <w:bCs/>
                <w:lang w:val="sr-Cyrl-CS"/>
              </w:rPr>
            </w:pPr>
            <w:r w:rsidRPr="002002AD">
              <w:rPr>
                <w:bCs/>
                <w:lang w:val="sr-Cyrl-CS"/>
              </w:rPr>
              <w:t>V-2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18</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ФУДБАЛ</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ПРИЈЕМИДОДАВАЊЕЛОПТЕ</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УВЕЖБАВАЊЕ</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18</w:t>
            </w:r>
          </w:p>
        </w:tc>
        <w:tc>
          <w:tcPr>
            <w:tcW w:w="1893" w:type="dxa"/>
          </w:tcPr>
          <w:p w:rsidR="002002AD" w:rsidRPr="002002AD" w:rsidRDefault="002002AD" w:rsidP="002002AD">
            <w:pPr>
              <w:widowControl w:val="0"/>
              <w:tabs>
                <w:tab w:val="left" w:pos="480"/>
              </w:tabs>
              <w:rPr>
                <w:bCs/>
                <w:lang w:val="sr-Cyrl-CS"/>
              </w:rPr>
            </w:pPr>
            <w:r w:rsidRPr="002002AD">
              <w:rPr>
                <w:bCs/>
                <w:lang w:val="sr-Cyrl-CS"/>
              </w:rPr>
              <w:t>ВЕСНА В. МИЛАДИНОВИЋ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Разредна настава - 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28.11.2018.</w:t>
            </w:r>
          </w:p>
        </w:tc>
        <w:tc>
          <w:tcPr>
            <w:tcW w:w="697" w:type="dxa"/>
          </w:tcPr>
          <w:p w:rsidR="002002AD" w:rsidRPr="002002AD" w:rsidRDefault="002002AD" w:rsidP="002002AD">
            <w:pPr>
              <w:widowControl w:val="0"/>
              <w:tabs>
                <w:tab w:val="left" w:pos="480"/>
              </w:tabs>
              <w:jc w:val="center"/>
              <w:rPr>
                <w:bCs/>
              </w:rPr>
            </w:pPr>
            <w:r w:rsidRPr="002002AD">
              <w:rPr>
                <w:bCs/>
              </w:rPr>
              <w:t>IV-2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61</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МЕРЕИМЕРЕЊЕ</w:t>
            </w:r>
            <w:r w:rsidRPr="002002AD">
              <w:rPr>
                <w:rFonts w:asciiTheme="minorHAnsi" w:hAnsiTheme="minorHAnsi"/>
                <w:bCs/>
                <w:sz w:val="16"/>
                <w:szCs w:val="16"/>
                <w:lang w:val="sr-Cyrl-CS"/>
              </w:rPr>
              <w:t>-</w:t>
            </w:r>
            <w:r w:rsidRPr="002002AD">
              <w:rPr>
                <w:rFonts w:asciiTheme="minorHAnsi" w:hAnsiTheme="minorHAnsi" w:hint="eastAsia"/>
                <w:bCs/>
                <w:sz w:val="16"/>
                <w:szCs w:val="16"/>
                <w:lang w:val="sr-Cyrl-CS"/>
              </w:rPr>
              <w:t>ЈЕДИНИЦЕМЕРЕЗАПОВРШИНУ</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ИЗРАЧУНАВАЊЕПОВРШИНЕПРАВОУГАОНИКАИКВАДРАТА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ПРОВЕРАЗНАЊА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19</w:t>
            </w:r>
          </w:p>
        </w:tc>
        <w:tc>
          <w:tcPr>
            <w:tcW w:w="1893" w:type="dxa"/>
          </w:tcPr>
          <w:p w:rsidR="002002AD" w:rsidRPr="002002AD" w:rsidRDefault="002002AD" w:rsidP="002002AD">
            <w:pPr>
              <w:widowControl w:val="0"/>
              <w:tabs>
                <w:tab w:val="left" w:pos="480"/>
              </w:tabs>
              <w:rPr>
                <w:bCs/>
                <w:lang w:val="sr-Cyrl-CS"/>
              </w:rPr>
            </w:pPr>
            <w:r w:rsidRPr="002002AD">
              <w:rPr>
                <w:bCs/>
                <w:lang w:val="sr-Cyrl-CS"/>
              </w:rPr>
              <w:t>ГОРДАНА АНДРИЋ МИЛОСАВЉЕВИЋ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Географија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06.12.2018.</w:t>
            </w:r>
          </w:p>
        </w:tc>
        <w:tc>
          <w:tcPr>
            <w:tcW w:w="697" w:type="dxa"/>
          </w:tcPr>
          <w:p w:rsidR="002002AD" w:rsidRPr="002002AD" w:rsidRDefault="002002AD" w:rsidP="002002AD">
            <w:pPr>
              <w:widowControl w:val="0"/>
              <w:tabs>
                <w:tab w:val="left" w:pos="480"/>
              </w:tabs>
              <w:jc w:val="center"/>
              <w:rPr>
                <w:bCs/>
              </w:rPr>
            </w:pPr>
            <w:r w:rsidRPr="002002AD">
              <w:rPr>
                <w:bCs/>
              </w:rPr>
              <w:t>VIII-4</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28</w:t>
            </w:r>
          </w:p>
        </w:tc>
        <w:tc>
          <w:tcPr>
            <w:tcW w:w="2687" w:type="dxa"/>
          </w:tcPr>
          <w:p w:rsidR="002002AD" w:rsidRPr="002002AD" w:rsidRDefault="002002AD" w:rsidP="002002AD">
            <w:pPr>
              <w:widowControl w:val="0"/>
              <w:tabs>
                <w:tab w:val="left" w:pos="480"/>
              </w:tabs>
              <w:rPr>
                <w:rFonts w:asciiTheme="minorHAnsi" w:hAnsiTheme="minorHAnsi"/>
                <w:bCs/>
                <w:sz w:val="18"/>
                <w:szCs w:val="18"/>
                <w:lang w:val="sr-Cyrl-CS"/>
              </w:rPr>
            </w:pPr>
            <w:r w:rsidRPr="002002AD">
              <w:rPr>
                <w:rFonts w:asciiTheme="minorHAnsi" w:hAnsiTheme="minorHAnsi" w:hint="eastAsia"/>
                <w:bCs/>
                <w:sz w:val="18"/>
                <w:szCs w:val="18"/>
                <w:lang w:val="sr-Cyrl-CS"/>
              </w:rPr>
              <w:t>ПрироднеодликеСрбијеНАЦИОНАЛНИПАРКОВИ</w:t>
            </w:r>
            <w:r w:rsidRPr="002002AD">
              <w:rPr>
                <w:rFonts w:asciiTheme="minorHAnsi" w:hAnsiTheme="minorHAnsi"/>
                <w:bCs/>
                <w:sz w:val="18"/>
                <w:szCs w:val="18"/>
                <w:lang w:val="sr-Cyrl-CS"/>
              </w:rPr>
              <w:t xml:space="preserve"> / </w:t>
            </w:r>
            <w:r w:rsidRPr="002002AD">
              <w:rPr>
                <w:rFonts w:asciiTheme="minorHAnsi" w:hAnsiTheme="minorHAnsi" w:hint="eastAsia"/>
                <w:bCs/>
                <w:sz w:val="18"/>
                <w:szCs w:val="18"/>
                <w:lang w:val="sr-Cyrl-CS"/>
              </w:rPr>
              <w:t>ОБРАДА</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20</w:t>
            </w:r>
          </w:p>
        </w:tc>
        <w:tc>
          <w:tcPr>
            <w:tcW w:w="1893" w:type="dxa"/>
          </w:tcPr>
          <w:p w:rsidR="002002AD" w:rsidRPr="002002AD" w:rsidRDefault="002002AD" w:rsidP="002002AD">
            <w:pPr>
              <w:widowControl w:val="0"/>
              <w:tabs>
                <w:tab w:val="left" w:pos="480"/>
              </w:tabs>
              <w:rPr>
                <w:bCs/>
                <w:lang w:val="sr-Cyrl-CS"/>
              </w:rPr>
            </w:pPr>
            <w:r w:rsidRPr="002002AD">
              <w:rPr>
                <w:bCs/>
                <w:lang w:val="sr-Cyrl-CS"/>
              </w:rPr>
              <w:t>ОЛИВЕРА ВАСИЛИЈЕВИЋ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Географија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11.12.2017.</w:t>
            </w:r>
          </w:p>
        </w:tc>
        <w:tc>
          <w:tcPr>
            <w:tcW w:w="697" w:type="dxa"/>
          </w:tcPr>
          <w:p w:rsidR="002002AD" w:rsidRPr="002002AD" w:rsidRDefault="002002AD" w:rsidP="002002AD">
            <w:pPr>
              <w:widowControl w:val="0"/>
              <w:tabs>
                <w:tab w:val="left" w:pos="480"/>
              </w:tabs>
              <w:jc w:val="center"/>
              <w:rPr>
                <w:bCs/>
              </w:rPr>
            </w:pPr>
            <w:r w:rsidRPr="002002AD">
              <w:rPr>
                <w:bCs/>
              </w:rPr>
              <w:t>VIII-1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29</w:t>
            </w:r>
          </w:p>
        </w:tc>
        <w:tc>
          <w:tcPr>
            <w:tcW w:w="2687" w:type="dxa"/>
          </w:tcPr>
          <w:p w:rsidR="002002AD" w:rsidRPr="002002AD" w:rsidRDefault="002002AD" w:rsidP="002002AD">
            <w:pPr>
              <w:widowControl w:val="0"/>
              <w:tabs>
                <w:tab w:val="left" w:pos="480"/>
              </w:tabs>
              <w:rPr>
                <w:rFonts w:asciiTheme="minorHAnsi" w:hAnsiTheme="minorHAnsi"/>
                <w:bCs/>
                <w:sz w:val="18"/>
                <w:szCs w:val="18"/>
                <w:lang w:val="sr-Cyrl-CS"/>
              </w:rPr>
            </w:pPr>
            <w:r w:rsidRPr="002002AD">
              <w:rPr>
                <w:rFonts w:asciiTheme="minorHAnsi" w:hAnsiTheme="minorHAnsi" w:hint="eastAsia"/>
                <w:bCs/>
                <w:sz w:val="18"/>
                <w:szCs w:val="18"/>
                <w:lang w:val="sr-Cyrl-CS"/>
              </w:rPr>
              <w:t>ПрироднеодликеСрбијеЗАШТИТАПРИРОДЕСРБИЈЕ</w:t>
            </w:r>
            <w:r w:rsidRPr="002002AD">
              <w:rPr>
                <w:rFonts w:asciiTheme="minorHAnsi" w:hAnsiTheme="minorHAnsi"/>
                <w:bCs/>
                <w:sz w:val="18"/>
                <w:szCs w:val="18"/>
                <w:lang w:val="sr-Cyrl-CS"/>
              </w:rPr>
              <w:t xml:space="preserve"> / </w:t>
            </w:r>
            <w:r w:rsidRPr="002002AD">
              <w:rPr>
                <w:rFonts w:asciiTheme="minorHAnsi" w:hAnsiTheme="minorHAnsi" w:hint="eastAsia"/>
                <w:bCs/>
                <w:sz w:val="18"/>
                <w:szCs w:val="18"/>
                <w:lang w:val="sr-Cyrl-CS"/>
              </w:rPr>
              <w:t>УТВРЂИВАЊЕ</w:t>
            </w:r>
            <w:r w:rsidRPr="002002AD">
              <w:rPr>
                <w:rFonts w:asciiTheme="minorHAnsi" w:hAnsiTheme="minorHAnsi"/>
                <w:bCs/>
                <w:sz w:val="18"/>
                <w:szCs w:val="18"/>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21</w:t>
            </w:r>
          </w:p>
        </w:tc>
        <w:tc>
          <w:tcPr>
            <w:tcW w:w="1893" w:type="dxa"/>
          </w:tcPr>
          <w:p w:rsidR="002002AD" w:rsidRPr="002002AD" w:rsidRDefault="002002AD" w:rsidP="002002AD">
            <w:pPr>
              <w:widowControl w:val="0"/>
              <w:tabs>
                <w:tab w:val="left" w:pos="480"/>
              </w:tabs>
              <w:rPr>
                <w:bCs/>
                <w:lang w:val="sr-Cyrl-CS"/>
              </w:rPr>
            </w:pPr>
            <w:r w:rsidRPr="002002AD">
              <w:rPr>
                <w:bCs/>
                <w:lang w:val="sr-Cyrl-CS"/>
              </w:rPr>
              <w:t>ГОРИЦА ПЕРАИЋ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11.12.2018.</w:t>
            </w:r>
          </w:p>
        </w:tc>
        <w:tc>
          <w:tcPr>
            <w:tcW w:w="697" w:type="dxa"/>
          </w:tcPr>
          <w:p w:rsidR="002002AD" w:rsidRPr="002002AD" w:rsidRDefault="002002AD" w:rsidP="002002AD">
            <w:pPr>
              <w:widowControl w:val="0"/>
              <w:tabs>
                <w:tab w:val="left" w:pos="480"/>
              </w:tabs>
              <w:jc w:val="center"/>
              <w:rPr>
                <w:bCs/>
              </w:rPr>
            </w:pPr>
            <w:r w:rsidRPr="002002AD">
              <w:rPr>
                <w:bCs/>
                <w:lang w:val="sr-Cyrl-CS"/>
              </w:rPr>
              <w:t>V-2</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56</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ПОЈАМУГЛА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ВЕЖБАЊЕ</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22</w:t>
            </w:r>
          </w:p>
        </w:tc>
        <w:tc>
          <w:tcPr>
            <w:tcW w:w="1893" w:type="dxa"/>
          </w:tcPr>
          <w:p w:rsidR="002002AD" w:rsidRPr="002002AD" w:rsidRDefault="002002AD" w:rsidP="002002AD">
            <w:pPr>
              <w:widowControl w:val="0"/>
              <w:tabs>
                <w:tab w:val="left" w:pos="480"/>
              </w:tabs>
              <w:rPr>
                <w:bCs/>
                <w:lang w:val="sr-Cyrl-CS"/>
              </w:rPr>
            </w:pPr>
            <w:r w:rsidRPr="002002AD">
              <w:rPr>
                <w:bCs/>
                <w:lang w:val="sr-Cyrl-CS"/>
              </w:rPr>
              <w:t>ГОРИЦА ПЕРАИЋ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12.12.2018.</w:t>
            </w:r>
          </w:p>
        </w:tc>
        <w:tc>
          <w:tcPr>
            <w:tcW w:w="697" w:type="dxa"/>
          </w:tcPr>
          <w:p w:rsidR="002002AD" w:rsidRPr="002002AD" w:rsidRDefault="002002AD" w:rsidP="002002AD">
            <w:pPr>
              <w:widowControl w:val="0"/>
              <w:tabs>
                <w:tab w:val="left" w:pos="480"/>
              </w:tabs>
              <w:jc w:val="center"/>
              <w:rPr>
                <w:bCs/>
              </w:rPr>
            </w:pPr>
            <w:r w:rsidRPr="002002AD">
              <w:rPr>
                <w:bCs/>
                <w:lang w:val="sr-Latn-CS"/>
              </w:rPr>
              <w:t>V-</w:t>
            </w:r>
            <w:r w:rsidRPr="002002AD">
              <w:rPr>
                <w:bCs/>
                <w:lang w:val="sr-Cyrl-CS"/>
              </w:rPr>
              <w:t>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57</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УГАО</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КОНСТРУКТИВНОСАБИРАЊЕИОДУЗИМАЊЕУГЛОВА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ОБРАДА</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23</w:t>
            </w:r>
          </w:p>
        </w:tc>
        <w:tc>
          <w:tcPr>
            <w:tcW w:w="1893" w:type="dxa"/>
          </w:tcPr>
          <w:p w:rsidR="002002AD" w:rsidRPr="002002AD" w:rsidRDefault="002002AD" w:rsidP="002002AD">
            <w:pPr>
              <w:widowControl w:val="0"/>
              <w:tabs>
                <w:tab w:val="left" w:pos="480"/>
              </w:tabs>
              <w:rPr>
                <w:bCs/>
                <w:lang w:val="sr-Cyrl-CS"/>
              </w:rPr>
            </w:pPr>
            <w:r w:rsidRPr="002002AD">
              <w:rPr>
                <w:bCs/>
                <w:lang w:val="sr-Cyrl-CS"/>
              </w:rPr>
              <w:t>МИЛИЈАНА ЂОРЂЕВИЋ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12.12.2018.</w:t>
            </w:r>
          </w:p>
        </w:tc>
        <w:tc>
          <w:tcPr>
            <w:tcW w:w="697" w:type="dxa"/>
          </w:tcPr>
          <w:p w:rsidR="002002AD" w:rsidRPr="002002AD" w:rsidRDefault="002002AD" w:rsidP="002002AD">
            <w:pPr>
              <w:widowControl w:val="0"/>
              <w:tabs>
                <w:tab w:val="left" w:pos="480"/>
              </w:tabs>
              <w:jc w:val="center"/>
              <w:rPr>
                <w:bCs/>
              </w:rPr>
            </w:pPr>
            <w:r w:rsidRPr="002002AD">
              <w:rPr>
                <w:bCs/>
                <w:lang w:val="sr-Latn-CS"/>
              </w:rPr>
              <w:t>V-</w:t>
            </w:r>
            <w:r w:rsidRPr="002002AD">
              <w:rPr>
                <w:bCs/>
                <w:lang w:val="sr-Cyrl-CS"/>
              </w:rPr>
              <w:t>3</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56</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ПОЛИНОМИ</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ПРОИЗВОДМОНОМА</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ОБРАДА</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lastRenderedPageBreak/>
              <w:t>24</w:t>
            </w:r>
          </w:p>
        </w:tc>
        <w:tc>
          <w:tcPr>
            <w:tcW w:w="1893" w:type="dxa"/>
          </w:tcPr>
          <w:p w:rsidR="002002AD" w:rsidRPr="002002AD" w:rsidRDefault="002002AD" w:rsidP="002002AD">
            <w:pPr>
              <w:widowControl w:val="0"/>
              <w:tabs>
                <w:tab w:val="left" w:pos="480"/>
              </w:tabs>
              <w:rPr>
                <w:bCs/>
                <w:lang w:val="sr-Cyrl-CS"/>
              </w:rPr>
            </w:pPr>
            <w:r w:rsidRPr="002002AD">
              <w:rPr>
                <w:bCs/>
                <w:lang w:val="sr-Cyrl-CS"/>
              </w:rPr>
              <w:t>МИЛИЈАНА ЂОРЂЕВИЋ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Математика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13.12.2018.</w:t>
            </w:r>
          </w:p>
        </w:tc>
        <w:tc>
          <w:tcPr>
            <w:tcW w:w="697" w:type="dxa"/>
          </w:tcPr>
          <w:p w:rsidR="002002AD" w:rsidRPr="002002AD" w:rsidRDefault="002002AD" w:rsidP="002002AD">
            <w:pPr>
              <w:widowControl w:val="0"/>
              <w:tabs>
                <w:tab w:val="left" w:pos="480"/>
              </w:tabs>
              <w:jc w:val="center"/>
              <w:rPr>
                <w:bCs/>
              </w:rPr>
            </w:pPr>
            <w:r w:rsidRPr="002002AD">
              <w:rPr>
                <w:bCs/>
              </w:rPr>
              <w:t>VI-3</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58</w:t>
            </w:r>
          </w:p>
        </w:tc>
        <w:tc>
          <w:tcPr>
            <w:tcW w:w="2687" w:type="dxa"/>
          </w:tcPr>
          <w:p w:rsidR="002002AD" w:rsidRPr="002002AD" w:rsidRDefault="002002AD" w:rsidP="002002AD">
            <w:pPr>
              <w:widowControl w:val="0"/>
              <w:tabs>
                <w:tab w:val="left" w:pos="480"/>
              </w:tabs>
              <w:rPr>
                <w:rFonts w:asciiTheme="minorHAnsi" w:hAnsiTheme="minorHAnsi"/>
                <w:bCs/>
                <w:sz w:val="18"/>
                <w:szCs w:val="18"/>
                <w:lang w:val="sr-Cyrl-CS"/>
              </w:rPr>
            </w:pPr>
            <w:r w:rsidRPr="002002AD">
              <w:rPr>
                <w:rFonts w:asciiTheme="minorHAnsi" w:hAnsiTheme="minorHAnsi" w:hint="eastAsia"/>
                <w:bCs/>
                <w:sz w:val="18"/>
                <w:szCs w:val="18"/>
                <w:lang w:val="sr-Cyrl-CS"/>
              </w:rPr>
              <w:t>ТРОУГАО</w:t>
            </w:r>
            <w:r w:rsidRPr="002002AD">
              <w:rPr>
                <w:rFonts w:asciiTheme="minorHAnsi" w:hAnsiTheme="minorHAnsi"/>
                <w:bCs/>
                <w:sz w:val="18"/>
                <w:szCs w:val="18"/>
                <w:lang w:val="sr-Cyrl-CS"/>
              </w:rPr>
              <w:t xml:space="preserve"> / </w:t>
            </w:r>
            <w:r w:rsidRPr="002002AD">
              <w:rPr>
                <w:rFonts w:asciiTheme="minorHAnsi" w:hAnsiTheme="minorHAnsi" w:hint="eastAsia"/>
                <w:bCs/>
                <w:sz w:val="18"/>
                <w:szCs w:val="18"/>
                <w:lang w:val="sr-Cyrl-CS"/>
              </w:rPr>
              <w:t>ЗНАЧАЈНЕТАЧКЕТРОУГЛА</w:t>
            </w:r>
            <w:r w:rsidRPr="002002AD">
              <w:rPr>
                <w:rFonts w:asciiTheme="minorHAnsi" w:hAnsiTheme="minorHAnsi"/>
                <w:bCs/>
                <w:sz w:val="18"/>
                <w:szCs w:val="18"/>
                <w:lang w:val="sr-Cyrl-CS"/>
              </w:rPr>
              <w:t xml:space="preserve"> /</w:t>
            </w:r>
            <w:r w:rsidRPr="002002AD">
              <w:rPr>
                <w:rFonts w:asciiTheme="minorHAnsi" w:hAnsiTheme="minorHAnsi" w:hint="eastAsia"/>
                <w:bCs/>
                <w:sz w:val="18"/>
                <w:szCs w:val="18"/>
                <w:lang w:val="sr-Cyrl-CS"/>
              </w:rPr>
              <w:t>ВЕЖБАЊЕ</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25</w:t>
            </w:r>
          </w:p>
        </w:tc>
        <w:tc>
          <w:tcPr>
            <w:tcW w:w="1893" w:type="dxa"/>
          </w:tcPr>
          <w:p w:rsidR="002002AD" w:rsidRPr="002002AD" w:rsidRDefault="002002AD" w:rsidP="002002AD">
            <w:pPr>
              <w:widowControl w:val="0"/>
              <w:tabs>
                <w:tab w:val="left" w:pos="480"/>
              </w:tabs>
              <w:rPr>
                <w:bCs/>
                <w:lang w:val="sr-Cyrl-CS"/>
              </w:rPr>
            </w:pPr>
            <w:r w:rsidRPr="002002AD">
              <w:rPr>
                <w:bCs/>
                <w:lang w:val="sr-Cyrl-CS"/>
              </w:rPr>
              <w:t>СУЗАНА МИЛОСАВЉЕВИЋ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ФИЗИКА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13.12.2018.</w:t>
            </w:r>
          </w:p>
        </w:tc>
        <w:tc>
          <w:tcPr>
            <w:tcW w:w="697" w:type="dxa"/>
          </w:tcPr>
          <w:p w:rsidR="002002AD" w:rsidRPr="002002AD" w:rsidRDefault="002002AD" w:rsidP="002002AD">
            <w:pPr>
              <w:widowControl w:val="0"/>
              <w:tabs>
                <w:tab w:val="left" w:pos="480"/>
              </w:tabs>
              <w:jc w:val="center"/>
              <w:rPr>
                <w:bCs/>
              </w:rPr>
            </w:pPr>
            <w:r w:rsidRPr="002002AD">
              <w:rPr>
                <w:bCs/>
              </w:rPr>
              <w:t>VI-3</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27</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СИЛА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МЕРЕЊЕЕЛАСТИЧНЕСИЛЕПРИИСТЕЗАЊУИЛИСАБИЈАЊУЕЛАСТИЧНЕОПРУГЕ</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ВЕЖБАЊЕ</w:t>
            </w:r>
            <w:r w:rsidRPr="002002AD">
              <w:rPr>
                <w:rFonts w:asciiTheme="minorHAnsi" w:hAnsiTheme="minorHAnsi"/>
                <w:bCs/>
                <w:sz w:val="16"/>
                <w:szCs w:val="16"/>
                <w:lang w:val="sr-Cyrl-CS"/>
              </w:rPr>
              <w:t>/</w:t>
            </w:r>
          </w:p>
        </w:tc>
      </w:tr>
      <w:tr w:rsidR="002002AD" w:rsidRPr="002002AD" w:rsidTr="002002AD">
        <w:trPr>
          <w:cantSplit/>
          <w:trHeight w:val="1134"/>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26</w:t>
            </w:r>
          </w:p>
        </w:tc>
        <w:tc>
          <w:tcPr>
            <w:tcW w:w="1893" w:type="dxa"/>
          </w:tcPr>
          <w:p w:rsidR="002002AD" w:rsidRPr="002002AD" w:rsidRDefault="002002AD" w:rsidP="002002AD">
            <w:pPr>
              <w:widowControl w:val="0"/>
              <w:tabs>
                <w:tab w:val="left" w:pos="480"/>
              </w:tabs>
              <w:rPr>
                <w:bCs/>
                <w:lang w:val="sr-Cyrl-CS"/>
              </w:rPr>
            </w:pPr>
            <w:r w:rsidRPr="002002AD">
              <w:rPr>
                <w:bCs/>
                <w:lang w:val="sr-Cyrl-CS"/>
              </w:rPr>
              <w:t>СУЗАНА МИЛОСАВЉЕВИЋ</w:t>
            </w:r>
          </w:p>
        </w:tc>
        <w:tc>
          <w:tcPr>
            <w:tcW w:w="1704" w:type="dxa"/>
          </w:tcPr>
          <w:p w:rsidR="002002AD" w:rsidRPr="002002AD" w:rsidRDefault="002002AD" w:rsidP="002002AD">
            <w:pPr>
              <w:widowControl w:val="0"/>
              <w:tabs>
                <w:tab w:val="left" w:pos="480"/>
              </w:tabs>
              <w:rPr>
                <w:bCs/>
                <w:lang w:val="sr-Cyrl-CS"/>
              </w:rPr>
            </w:pPr>
            <w:r w:rsidRPr="002002AD">
              <w:rPr>
                <w:bCs/>
                <w:lang w:val="sr-Cyrl-CS"/>
              </w:rPr>
              <w:t>ФИЗИКА</w:t>
            </w:r>
          </w:p>
        </w:tc>
        <w:tc>
          <w:tcPr>
            <w:tcW w:w="807" w:type="dxa"/>
            <w:textDirection w:val="btLr"/>
          </w:tcPr>
          <w:p w:rsidR="002002AD" w:rsidRPr="002002AD" w:rsidRDefault="002002AD" w:rsidP="002002AD">
            <w:pPr>
              <w:widowControl w:val="0"/>
              <w:tabs>
                <w:tab w:val="left" w:pos="480"/>
              </w:tabs>
              <w:ind w:left="113" w:right="113"/>
              <w:jc w:val="center"/>
              <w:rPr>
                <w:b/>
                <w:bCs/>
                <w:sz w:val="18"/>
                <w:szCs w:val="18"/>
                <w:lang w:val="sr-Cyrl-CS"/>
              </w:rPr>
            </w:pPr>
            <w:r w:rsidRPr="002002AD">
              <w:rPr>
                <w:b/>
                <w:bCs/>
                <w:sz w:val="18"/>
                <w:szCs w:val="18"/>
                <w:lang w:val="sr-Cyrl-CS"/>
              </w:rPr>
              <w:t>14.12.2018.</w:t>
            </w:r>
          </w:p>
        </w:tc>
        <w:tc>
          <w:tcPr>
            <w:tcW w:w="697" w:type="dxa"/>
          </w:tcPr>
          <w:p w:rsidR="002002AD" w:rsidRPr="002002AD" w:rsidRDefault="002002AD" w:rsidP="002002AD">
            <w:pPr>
              <w:widowControl w:val="0"/>
              <w:tabs>
                <w:tab w:val="left" w:pos="480"/>
              </w:tabs>
              <w:jc w:val="center"/>
              <w:rPr>
                <w:bCs/>
              </w:rPr>
            </w:pPr>
            <w:r w:rsidRPr="002002AD">
              <w:rPr>
                <w:bCs/>
              </w:rPr>
              <w:t>VI-1</w:t>
            </w:r>
          </w:p>
        </w:tc>
        <w:tc>
          <w:tcPr>
            <w:tcW w:w="619" w:type="dxa"/>
          </w:tcPr>
          <w:p w:rsidR="002002AD" w:rsidRPr="002002AD" w:rsidRDefault="002002AD" w:rsidP="002002AD">
            <w:pPr>
              <w:widowControl w:val="0"/>
              <w:tabs>
                <w:tab w:val="left" w:pos="480"/>
              </w:tabs>
              <w:jc w:val="center"/>
              <w:rPr>
                <w:bCs/>
                <w:lang w:val="sr-Cyrl-CS"/>
              </w:rPr>
            </w:pPr>
            <w:r w:rsidRPr="002002AD">
              <w:rPr>
                <w:bCs/>
                <w:lang w:val="sr-Cyrl-CS"/>
              </w:rPr>
              <w:t>29</w:t>
            </w:r>
          </w:p>
        </w:tc>
        <w:tc>
          <w:tcPr>
            <w:tcW w:w="2687" w:type="dxa"/>
          </w:tcPr>
          <w:p w:rsidR="002002AD" w:rsidRPr="002002AD" w:rsidRDefault="002002AD" w:rsidP="002002AD">
            <w:pPr>
              <w:widowControl w:val="0"/>
              <w:tabs>
                <w:tab w:val="left" w:pos="480"/>
              </w:tabs>
              <w:rPr>
                <w:rFonts w:asciiTheme="minorHAnsi" w:hAnsiTheme="minorHAnsi"/>
                <w:bCs/>
                <w:sz w:val="16"/>
                <w:szCs w:val="16"/>
                <w:lang w:val="sr-Cyrl-CS"/>
              </w:rPr>
            </w:pPr>
            <w:r w:rsidRPr="002002AD">
              <w:rPr>
                <w:rFonts w:asciiTheme="minorHAnsi" w:hAnsiTheme="minorHAnsi" w:hint="eastAsia"/>
                <w:bCs/>
                <w:sz w:val="16"/>
                <w:szCs w:val="16"/>
                <w:lang w:val="sr-Cyrl-CS"/>
              </w:rPr>
              <w:t>СИЛА</w:t>
            </w:r>
            <w:r w:rsidRPr="002002AD">
              <w:rPr>
                <w:rFonts w:asciiTheme="minorHAnsi" w:hAnsiTheme="minorHAnsi"/>
                <w:bCs/>
                <w:sz w:val="16"/>
                <w:szCs w:val="16"/>
                <w:lang w:val="sr-Cyrl-CS"/>
              </w:rPr>
              <w:t xml:space="preserve"> / </w:t>
            </w:r>
            <w:r w:rsidRPr="002002AD">
              <w:rPr>
                <w:rFonts w:asciiTheme="minorHAnsi" w:hAnsiTheme="minorHAnsi" w:hint="eastAsia"/>
                <w:bCs/>
                <w:sz w:val="16"/>
                <w:szCs w:val="16"/>
                <w:lang w:val="sr-Cyrl-CS"/>
              </w:rPr>
              <w:t>ПРИМЕРИИЗАДАЦИ</w:t>
            </w:r>
            <w:r w:rsidRPr="002002AD">
              <w:rPr>
                <w:rFonts w:asciiTheme="minorHAnsi" w:hAnsiTheme="minorHAnsi"/>
                <w:bCs/>
                <w:sz w:val="16"/>
                <w:szCs w:val="16"/>
                <w:lang w:val="sr-Cyrl-CS"/>
              </w:rPr>
              <w:t xml:space="preserve"> /</w:t>
            </w:r>
            <w:r w:rsidRPr="002002AD">
              <w:rPr>
                <w:rFonts w:asciiTheme="minorHAnsi" w:hAnsiTheme="minorHAnsi" w:hint="eastAsia"/>
                <w:bCs/>
                <w:sz w:val="16"/>
                <w:szCs w:val="16"/>
                <w:lang w:val="sr-Cyrl-CS"/>
              </w:rPr>
              <w:t>ВЕЖБАЊЕ</w:t>
            </w:r>
            <w:r w:rsidRPr="002002AD">
              <w:rPr>
                <w:rFonts w:asciiTheme="minorHAnsi" w:hAnsiTheme="minorHAnsi"/>
                <w:bCs/>
                <w:sz w:val="16"/>
                <w:szCs w:val="16"/>
                <w:lang w:val="sr-Cyrl-CS"/>
              </w:rPr>
              <w:t>/</w:t>
            </w:r>
          </w:p>
        </w:tc>
      </w:tr>
    </w:tbl>
    <w:p w:rsidR="002002AD" w:rsidRPr="002002AD" w:rsidRDefault="002002AD" w:rsidP="002002AD">
      <w:pPr>
        <w:widowControl w:val="0"/>
        <w:tabs>
          <w:tab w:val="left" w:pos="480"/>
        </w:tabs>
        <w:spacing w:after="0" w:line="240" w:lineRule="auto"/>
        <w:jc w:val="center"/>
      </w:pPr>
    </w:p>
    <w:p w:rsidR="002002AD" w:rsidRPr="002002AD" w:rsidRDefault="002002AD" w:rsidP="002002AD">
      <w:pPr>
        <w:widowControl w:val="0"/>
        <w:tabs>
          <w:tab w:val="left" w:pos="480"/>
        </w:tabs>
        <w:spacing w:after="0" w:line="240" w:lineRule="auto"/>
        <w:jc w:val="center"/>
        <w:rPr>
          <w:lang w:val="ru-RU"/>
        </w:rPr>
      </w:pPr>
      <w:r w:rsidRPr="002002AD">
        <w:rPr>
          <w:rFonts w:hint="eastAsia"/>
        </w:rPr>
        <w:t>Н</w:t>
      </w:r>
      <w:r w:rsidRPr="002002AD">
        <w:t xml:space="preserve">ЕРЕАЛИЗОВАНЕ </w:t>
      </w:r>
      <w:r w:rsidRPr="002002AD">
        <w:rPr>
          <w:rFonts w:hint="eastAsia"/>
          <w:lang w:val="ru-RU"/>
        </w:rPr>
        <w:t>ПОСЕТЕЧАСОВИМА</w:t>
      </w:r>
      <w:r w:rsidR="000A347B">
        <w:t xml:space="preserve"> </w:t>
      </w:r>
      <w:r w:rsidRPr="002002AD">
        <w:rPr>
          <w:rFonts w:hint="eastAsia"/>
          <w:lang w:val="ru-RU"/>
        </w:rPr>
        <w:t>У</w:t>
      </w:r>
      <w:r w:rsidR="000A347B">
        <w:t xml:space="preserve"> </w:t>
      </w:r>
      <w:r w:rsidRPr="002002AD">
        <w:rPr>
          <w:rFonts w:hint="eastAsia"/>
          <w:lang w:val="ru-RU"/>
        </w:rPr>
        <w:t>ШКОЛСКОЈ</w:t>
      </w:r>
      <w:r w:rsidRPr="002002AD">
        <w:rPr>
          <w:lang w:val="ru-RU"/>
        </w:rPr>
        <w:t xml:space="preserve"> 2018/2019.</w:t>
      </w:r>
    </w:p>
    <w:p w:rsidR="002002AD" w:rsidRPr="002002AD" w:rsidRDefault="002002AD" w:rsidP="002002AD">
      <w:pPr>
        <w:widowControl w:val="0"/>
        <w:tabs>
          <w:tab w:val="left" w:pos="480"/>
        </w:tabs>
        <w:spacing w:after="0" w:line="240" w:lineRule="auto"/>
        <w:jc w:val="center"/>
        <w:rPr>
          <w:lang w:val="ru-RU"/>
        </w:rPr>
      </w:pPr>
    </w:p>
    <w:tbl>
      <w:tblPr>
        <w:tblStyle w:val="TableGrid3"/>
        <w:tblW w:w="8923" w:type="dxa"/>
        <w:tblInd w:w="144" w:type="dxa"/>
        <w:tblLayout w:type="fixed"/>
        <w:tblLook w:val="04A0" w:firstRow="1" w:lastRow="0" w:firstColumn="1" w:lastColumn="0" w:noHBand="0" w:noVBand="1"/>
      </w:tblPr>
      <w:tblGrid>
        <w:gridCol w:w="510"/>
        <w:gridCol w:w="1893"/>
        <w:gridCol w:w="3118"/>
        <w:gridCol w:w="3402"/>
      </w:tblGrid>
      <w:tr w:rsidR="002002AD" w:rsidRPr="002002AD" w:rsidTr="002002AD">
        <w:tc>
          <w:tcPr>
            <w:tcW w:w="510" w:type="dxa"/>
          </w:tcPr>
          <w:p w:rsidR="002002AD" w:rsidRPr="002002AD" w:rsidRDefault="002002AD" w:rsidP="002002AD">
            <w:pPr>
              <w:widowControl w:val="0"/>
              <w:tabs>
                <w:tab w:val="left" w:pos="480"/>
              </w:tabs>
              <w:jc w:val="center"/>
              <w:rPr>
                <w:bCs/>
                <w:lang w:val="sr-Cyrl-CS"/>
              </w:rPr>
            </w:pPr>
          </w:p>
        </w:tc>
        <w:tc>
          <w:tcPr>
            <w:tcW w:w="1893" w:type="dxa"/>
            <w:tcBorders>
              <w:bottom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ИМЕ И ПРЕЗИМЕ НАСТАВНИКА</w:t>
            </w:r>
          </w:p>
        </w:tc>
        <w:tc>
          <w:tcPr>
            <w:tcW w:w="3118" w:type="dxa"/>
            <w:tcBorders>
              <w:bottom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НАСТАВНИ ПРЕДМЕТ</w:t>
            </w:r>
          </w:p>
        </w:tc>
        <w:tc>
          <w:tcPr>
            <w:tcW w:w="3402" w:type="dxa"/>
          </w:tcPr>
          <w:p w:rsidR="002002AD" w:rsidRPr="002002AD" w:rsidRDefault="002002AD" w:rsidP="002002AD">
            <w:pPr>
              <w:widowControl w:val="0"/>
              <w:tabs>
                <w:tab w:val="left" w:pos="480"/>
              </w:tabs>
              <w:jc w:val="center"/>
              <w:rPr>
                <w:bCs/>
                <w:lang w:val="sr-Cyrl-CS"/>
              </w:rPr>
            </w:pPr>
            <w:r w:rsidRPr="002002AD">
              <w:rPr>
                <w:bCs/>
                <w:lang w:val="sr-Cyrl-CS"/>
              </w:rPr>
              <w:t>ВРЕМЕ ПЛАНИРАНЕ ПОСЕТЕ</w:t>
            </w:r>
          </w:p>
        </w:tc>
      </w:tr>
      <w:tr w:rsidR="002002AD" w:rsidRPr="002002AD" w:rsidTr="002002AD">
        <w:trPr>
          <w:cantSplit/>
          <w:trHeight w:val="609"/>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1</w:t>
            </w:r>
          </w:p>
        </w:tc>
        <w:tc>
          <w:tcPr>
            <w:tcW w:w="1893" w:type="dxa"/>
            <w:tcBorders>
              <w:bottom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Разредна настава</w:t>
            </w:r>
          </w:p>
        </w:tc>
        <w:tc>
          <w:tcPr>
            <w:tcW w:w="3118" w:type="dxa"/>
            <w:tcBorders>
              <w:bottom w:val="single" w:sz="4" w:space="0" w:color="auto"/>
              <w:right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Јелена Василијевић</w:t>
            </w:r>
          </w:p>
        </w:tc>
        <w:tc>
          <w:tcPr>
            <w:tcW w:w="3402" w:type="dxa"/>
            <w:tcBorders>
              <w:left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СЕПТЕМБАР 2018.</w:t>
            </w:r>
          </w:p>
        </w:tc>
      </w:tr>
      <w:tr w:rsidR="002002AD" w:rsidRPr="002002AD" w:rsidTr="002002AD">
        <w:trPr>
          <w:cantSplit/>
          <w:trHeight w:val="263"/>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2</w:t>
            </w:r>
          </w:p>
        </w:tc>
        <w:tc>
          <w:tcPr>
            <w:tcW w:w="1893" w:type="dxa"/>
            <w:tcBorders>
              <w:top w:val="single" w:sz="4" w:space="0" w:color="auto"/>
              <w:bottom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ХЕМИЈА</w:t>
            </w:r>
          </w:p>
        </w:tc>
        <w:tc>
          <w:tcPr>
            <w:tcW w:w="3118" w:type="dxa"/>
            <w:tcBorders>
              <w:top w:val="single" w:sz="4" w:space="0" w:color="auto"/>
              <w:bottom w:val="single" w:sz="4" w:space="0" w:color="auto"/>
              <w:right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Драгана Лазаревић</w:t>
            </w:r>
          </w:p>
        </w:tc>
        <w:tc>
          <w:tcPr>
            <w:tcW w:w="3402" w:type="dxa"/>
            <w:tcBorders>
              <w:left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ОКТОБАР 2018.</w:t>
            </w:r>
          </w:p>
        </w:tc>
      </w:tr>
      <w:tr w:rsidR="002002AD" w:rsidRPr="002002AD" w:rsidTr="002002AD">
        <w:trPr>
          <w:cantSplit/>
          <w:trHeight w:val="299"/>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3</w:t>
            </w:r>
          </w:p>
        </w:tc>
        <w:tc>
          <w:tcPr>
            <w:tcW w:w="1893" w:type="dxa"/>
            <w:tcBorders>
              <w:top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СРПСКИ ЈЕЗИК</w:t>
            </w:r>
          </w:p>
        </w:tc>
        <w:tc>
          <w:tcPr>
            <w:tcW w:w="3118" w:type="dxa"/>
            <w:tcBorders>
              <w:top w:val="single" w:sz="4" w:space="0" w:color="auto"/>
              <w:right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Марија Станојловић</w:t>
            </w:r>
          </w:p>
        </w:tc>
        <w:tc>
          <w:tcPr>
            <w:tcW w:w="3402" w:type="dxa"/>
            <w:tcBorders>
              <w:left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НОВЕМБАР 2018.</w:t>
            </w:r>
          </w:p>
        </w:tc>
      </w:tr>
      <w:tr w:rsidR="002002AD" w:rsidRPr="002002AD" w:rsidTr="002002AD">
        <w:trPr>
          <w:cantSplit/>
          <w:trHeight w:val="520"/>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4</w:t>
            </w:r>
          </w:p>
        </w:tc>
        <w:tc>
          <w:tcPr>
            <w:tcW w:w="1893" w:type="dxa"/>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Разредна настава</w:t>
            </w:r>
          </w:p>
        </w:tc>
        <w:tc>
          <w:tcPr>
            <w:tcW w:w="3118" w:type="dxa"/>
            <w:tcBorders>
              <w:right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Надица Петковић Стојанов</w:t>
            </w:r>
          </w:p>
        </w:tc>
        <w:tc>
          <w:tcPr>
            <w:tcW w:w="3402" w:type="dxa"/>
            <w:tcBorders>
              <w:left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НОВЕМБАР 2018.</w:t>
            </w:r>
          </w:p>
        </w:tc>
      </w:tr>
      <w:tr w:rsidR="002002AD" w:rsidRPr="002002AD" w:rsidTr="002002AD">
        <w:trPr>
          <w:cantSplit/>
          <w:trHeight w:val="363"/>
        </w:trPr>
        <w:tc>
          <w:tcPr>
            <w:tcW w:w="510" w:type="dxa"/>
          </w:tcPr>
          <w:p w:rsidR="002002AD" w:rsidRPr="002002AD" w:rsidRDefault="002002AD" w:rsidP="002002AD">
            <w:pPr>
              <w:widowControl w:val="0"/>
              <w:tabs>
                <w:tab w:val="left" w:pos="480"/>
              </w:tabs>
              <w:jc w:val="center"/>
              <w:rPr>
                <w:bCs/>
                <w:lang w:val="sr-Cyrl-CS"/>
              </w:rPr>
            </w:pPr>
            <w:r w:rsidRPr="002002AD">
              <w:rPr>
                <w:bCs/>
                <w:lang w:val="sr-Cyrl-CS"/>
              </w:rPr>
              <w:t>5</w:t>
            </w:r>
          </w:p>
        </w:tc>
        <w:tc>
          <w:tcPr>
            <w:tcW w:w="1893" w:type="dxa"/>
            <w:tcBorders>
              <w:bottom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ХЕМИЈА</w:t>
            </w:r>
          </w:p>
        </w:tc>
        <w:tc>
          <w:tcPr>
            <w:tcW w:w="3118" w:type="dxa"/>
            <w:tcBorders>
              <w:bottom w:val="single" w:sz="4" w:space="0" w:color="auto"/>
              <w:right w:val="single" w:sz="4" w:space="0" w:color="auto"/>
            </w:tcBorders>
          </w:tcPr>
          <w:p w:rsidR="002002AD" w:rsidRPr="002002AD" w:rsidRDefault="002002AD" w:rsidP="002002AD">
            <w:pPr>
              <w:widowControl w:val="0"/>
              <w:rPr>
                <w:rFonts w:asciiTheme="minorHAnsi" w:hAnsiTheme="minorHAnsi"/>
                <w:sz w:val="24"/>
                <w:lang w:val="sr-Cyrl-CS"/>
              </w:rPr>
            </w:pPr>
            <w:r w:rsidRPr="002002AD">
              <w:rPr>
                <w:rFonts w:asciiTheme="minorHAnsi" w:hAnsiTheme="minorHAnsi"/>
                <w:sz w:val="24"/>
                <w:lang w:val="sr-Cyrl-CS"/>
              </w:rPr>
              <w:t>Драгана Лазаревић</w:t>
            </w:r>
          </w:p>
        </w:tc>
        <w:tc>
          <w:tcPr>
            <w:tcW w:w="3402" w:type="dxa"/>
            <w:tcBorders>
              <w:left w:val="single" w:sz="4" w:space="0" w:color="auto"/>
            </w:tcBorders>
          </w:tcPr>
          <w:p w:rsidR="002002AD" w:rsidRPr="002002AD" w:rsidRDefault="002002AD" w:rsidP="002002AD">
            <w:pPr>
              <w:widowControl w:val="0"/>
              <w:tabs>
                <w:tab w:val="left" w:pos="480"/>
              </w:tabs>
              <w:jc w:val="center"/>
              <w:rPr>
                <w:bCs/>
                <w:lang w:val="sr-Cyrl-CS"/>
              </w:rPr>
            </w:pPr>
            <w:r w:rsidRPr="002002AD">
              <w:rPr>
                <w:bCs/>
                <w:lang w:val="sr-Cyrl-CS"/>
              </w:rPr>
              <w:t>ДЕЦЕМБАР 2018.</w:t>
            </w:r>
          </w:p>
        </w:tc>
      </w:tr>
    </w:tbl>
    <w:p w:rsidR="002002AD" w:rsidRPr="002002AD" w:rsidRDefault="002002AD" w:rsidP="002002AD">
      <w:pPr>
        <w:widowControl w:val="0"/>
        <w:tabs>
          <w:tab w:val="left" w:pos="480"/>
        </w:tabs>
        <w:spacing w:after="0" w:line="240" w:lineRule="auto"/>
        <w:jc w:val="center"/>
        <w:rPr>
          <w:lang w:val="ru-RU"/>
        </w:rPr>
      </w:pPr>
    </w:p>
    <w:p w:rsidR="002002AD" w:rsidRPr="002002AD" w:rsidRDefault="002002AD" w:rsidP="002002AD">
      <w:pPr>
        <w:widowControl w:val="0"/>
        <w:tabs>
          <w:tab w:val="left" w:pos="480"/>
        </w:tabs>
        <w:spacing w:after="0" w:line="240" w:lineRule="auto"/>
        <w:jc w:val="both"/>
        <w:rPr>
          <w:lang w:val="ru-RU"/>
        </w:rPr>
      </w:pPr>
      <w:r w:rsidRPr="002002AD">
        <w:rPr>
          <w:lang w:val="ru-RU"/>
        </w:rPr>
        <w:t xml:space="preserve">Часови које сам планирао да посетим нису реализовани због одсуства наставника – углавном због боловања или оправданог одсуства. </w:t>
      </w:r>
    </w:p>
    <w:p w:rsidR="002002AD" w:rsidRPr="002002AD" w:rsidRDefault="002002AD" w:rsidP="002002AD">
      <w:pPr>
        <w:widowControl w:val="0"/>
        <w:tabs>
          <w:tab w:val="left" w:pos="480"/>
        </w:tabs>
        <w:spacing w:after="0" w:line="240" w:lineRule="auto"/>
        <w:jc w:val="both"/>
        <w:rPr>
          <w:bCs/>
          <w:lang w:val="sr-Cyrl-CS"/>
        </w:rPr>
      </w:pPr>
    </w:p>
    <w:p w:rsidR="002002AD" w:rsidRPr="002002AD" w:rsidRDefault="002002AD" w:rsidP="007C49BC">
      <w:pPr>
        <w:widowControl w:val="0"/>
        <w:numPr>
          <w:ilvl w:val="0"/>
          <w:numId w:val="24"/>
        </w:numPr>
        <w:tabs>
          <w:tab w:val="left" w:pos="480"/>
        </w:tabs>
        <w:spacing w:after="0" w:line="240" w:lineRule="auto"/>
        <w:ind w:left="144"/>
        <w:jc w:val="both"/>
        <w:rPr>
          <w:bCs/>
          <w:lang w:val="sr-Cyrl-CS"/>
        </w:rPr>
      </w:pPr>
      <w:r w:rsidRPr="002002AD">
        <w:rPr>
          <w:bCs/>
          <w:lang w:val="sr-Cyrl-CS"/>
        </w:rPr>
        <w:t>Реализиција мог плана стручног усавршавања за 2018</w:t>
      </w:r>
      <w:r w:rsidRPr="002002AD">
        <w:rPr>
          <w:bCs/>
          <w:lang w:val="ru-RU"/>
        </w:rPr>
        <w:t>/</w:t>
      </w:r>
      <w:r w:rsidRPr="002002AD">
        <w:rPr>
          <w:bCs/>
        </w:rPr>
        <w:t>201</w:t>
      </w:r>
      <w:r w:rsidRPr="002002AD">
        <w:rPr>
          <w:bCs/>
          <w:lang w:val="sr-Cyrl-CS"/>
        </w:rPr>
        <w:t xml:space="preserve">9. годину се не остварује у складу са  планом због избора за директора школе, које се одвијало у току првог полугодишта. У складу са планом, планирао сам средства од локалне самоуправе која би покрила трошкове стручног усавршавања наставника и директора.Надам се да ћу у другом полугодишту похађати семинаре из мог плана али и као обавезу, припрему за полагање лиценце за директора школе. </w:t>
      </w:r>
    </w:p>
    <w:p w:rsidR="002002AD" w:rsidRPr="002002AD" w:rsidRDefault="002002AD" w:rsidP="007C49BC">
      <w:pPr>
        <w:widowControl w:val="0"/>
        <w:numPr>
          <w:ilvl w:val="0"/>
          <w:numId w:val="24"/>
        </w:numPr>
        <w:tabs>
          <w:tab w:val="left" w:pos="480"/>
        </w:tabs>
        <w:spacing w:after="0" w:line="240" w:lineRule="auto"/>
        <w:ind w:left="144"/>
        <w:jc w:val="both"/>
        <w:rPr>
          <w:bCs/>
          <w:lang w:val="sr-Cyrl-CS"/>
        </w:rPr>
      </w:pPr>
      <w:r w:rsidRPr="002002AD">
        <w:rPr>
          <w:bCs/>
          <w:lang w:val="sr-Cyrl-CS"/>
        </w:rPr>
        <w:t>У децембру 2018. сам формирао пописне комисије које су извршиле попис имовине школе.</w:t>
      </w:r>
    </w:p>
    <w:p w:rsidR="002002AD" w:rsidRPr="002002AD" w:rsidRDefault="002002AD" w:rsidP="007C49BC">
      <w:pPr>
        <w:widowControl w:val="0"/>
        <w:numPr>
          <w:ilvl w:val="0"/>
          <w:numId w:val="24"/>
        </w:numPr>
        <w:tabs>
          <w:tab w:val="left" w:pos="480"/>
        </w:tabs>
        <w:spacing w:after="0" w:line="240" w:lineRule="auto"/>
        <w:ind w:left="144"/>
        <w:jc w:val="both"/>
        <w:rPr>
          <w:bCs/>
          <w:lang w:val="sr-Cyrl-CS"/>
        </w:rPr>
      </w:pPr>
      <w:r w:rsidRPr="002002AD">
        <w:rPr>
          <w:bCs/>
          <w:lang w:val="sr-Cyrl-CS"/>
        </w:rPr>
        <w:t>У складу са обавезама предао сам свој полугодишњи и годишњи извештај  о раду на разматрање и усвајање наставничком већу, савету родитеља и школском одбору у складу са роковима.</w:t>
      </w:r>
    </w:p>
    <w:p w:rsidR="002002AD" w:rsidRPr="002002AD" w:rsidRDefault="002002AD" w:rsidP="002002AD">
      <w:pPr>
        <w:widowControl w:val="0"/>
        <w:tabs>
          <w:tab w:val="left" w:pos="480"/>
        </w:tabs>
        <w:spacing w:after="0" w:line="240" w:lineRule="auto"/>
        <w:jc w:val="both"/>
        <w:rPr>
          <w:bCs/>
          <w:color w:val="FF0000"/>
          <w:lang w:val="sr-Cyrl-CS"/>
        </w:rPr>
      </w:pPr>
    </w:p>
    <w:p w:rsidR="002002AD" w:rsidRPr="002002AD" w:rsidRDefault="002002AD" w:rsidP="002002AD">
      <w:pPr>
        <w:widowControl w:val="0"/>
        <w:tabs>
          <w:tab w:val="left" w:pos="480"/>
        </w:tabs>
        <w:spacing w:after="0" w:line="240" w:lineRule="auto"/>
        <w:ind w:left="144"/>
        <w:jc w:val="both"/>
        <w:rPr>
          <w:b/>
          <w:lang w:val="sr-Cyrl-CS"/>
        </w:rPr>
      </w:pPr>
      <w:r w:rsidRPr="002002AD">
        <w:rPr>
          <w:b/>
          <w:lang w:val="sr-Cyrl-CS"/>
        </w:rPr>
        <w:t>3. ОСТВАРИВАЊЕ РАЗВОЈНОГ ПЛАНА УСТАНОВЕ</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r>
      <w:r w:rsidRPr="002002AD">
        <w:rPr>
          <w:bCs/>
          <w:lang w:val="sr-Cyrl-CS"/>
        </w:rPr>
        <w:tab/>
        <w:t>Моје активности на реализацији Развојног плана школе огледа се кроз активности у складу са одређеним приоритетима: настава и учење, руковођење, организација и обезбеђивање квалитета, постигнућа ученика. Из домена руковођења, организације и обезбеђивање квалитета урадио сам следеће:</w:t>
      </w:r>
    </w:p>
    <w:p w:rsidR="002002AD" w:rsidRPr="002002AD" w:rsidRDefault="002002AD" w:rsidP="007C49BC">
      <w:pPr>
        <w:widowControl w:val="0"/>
        <w:numPr>
          <w:ilvl w:val="0"/>
          <w:numId w:val="17"/>
        </w:numPr>
        <w:tabs>
          <w:tab w:val="left" w:pos="480"/>
        </w:tabs>
        <w:spacing w:after="0" w:line="240" w:lineRule="auto"/>
        <w:ind w:left="144"/>
        <w:jc w:val="both"/>
        <w:rPr>
          <w:bCs/>
          <w:lang w:val="sr-Cyrl-CS"/>
        </w:rPr>
      </w:pPr>
      <w:r w:rsidRPr="002002AD">
        <w:rPr>
          <w:rFonts w:hint="eastAsia"/>
          <w:bCs/>
          <w:lang w:val="sr-Cyrl-CS"/>
        </w:rPr>
        <w:t>На</w:t>
      </w:r>
      <w:r w:rsidR="00336AF0">
        <w:rPr>
          <w:bCs/>
        </w:rPr>
        <w:t xml:space="preserve"> </w:t>
      </w:r>
      <w:r w:rsidRPr="002002AD">
        <w:rPr>
          <w:rFonts w:hint="eastAsia"/>
          <w:bCs/>
          <w:lang w:val="sr-Cyrl-CS"/>
        </w:rPr>
        <w:t>основу</w:t>
      </w:r>
      <w:r w:rsidR="00336AF0">
        <w:rPr>
          <w:bCs/>
        </w:rPr>
        <w:t xml:space="preserve"> </w:t>
      </w:r>
      <w:r w:rsidRPr="002002AD">
        <w:rPr>
          <w:rFonts w:hint="eastAsia"/>
          <w:bCs/>
          <w:lang w:val="sr-Cyrl-CS"/>
        </w:rPr>
        <w:t>података</w:t>
      </w:r>
      <w:r w:rsidRPr="002002AD">
        <w:rPr>
          <w:bCs/>
          <w:lang w:val="sr-Cyrl-CS"/>
        </w:rPr>
        <w:t xml:space="preserve">, </w:t>
      </w:r>
      <w:r w:rsidRPr="002002AD">
        <w:rPr>
          <w:rFonts w:hint="eastAsia"/>
          <w:bCs/>
          <w:lang w:val="sr-Cyrl-CS"/>
        </w:rPr>
        <w:t>извршених</w:t>
      </w:r>
      <w:r w:rsidR="00336AF0">
        <w:rPr>
          <w:bCs/>
        </w:rPr>
        <w:t xml:space="preserve"> </w:t>
      </w:r>
      <w:r w:rsidRPr="002002AD">
        <w:rPr>
          <w:rFonts w:hint="eastAsia"/>
          <w:bCs/>
          <w:lang w:val="sr-Cyrl-CS"/>
        </w:rPr>
        <w:t>анализа</w:t>
      </w:r>
      <w:r w:rsidR="00336AF0">
        <w:rPr>
          <w:bCs/>
        </w:rPr>
        <w:t xml:space="preserve"> </w:t>
      </w:r>
      <w:r w:rsidRPr="002002AD">
        <w:rPr>
          <w:rFonts w:hint="eastAsia"/>
          <w:bCs/>
          <w:lang w:val="sr-Cyrl-CS"/>
        </w:rPr>
        <w:t>и</w:t>
      </w:r>
      <w:r w:rsidR="00336AF0">
        <w:rPr>
          <w:bCs/>
        </w:rPr>
        <w:t xml:space="preserve"> </w:t>
      </w:r>
      <w:r w:rsidRPr="002002AD">
        <w:rPr>
          <w:rFonts w:hint="eastAsia"/>
          <w:bCs/>
          <w:lang w:val="sr-Cyrl-CS"/>
        </w:rPr>
        <w:t>извештаја</w:t>
      </w:r>
      <w:r w:rsidR="00336AF0">
        <w:rPr>
          <w:bCs/>
        </w:rPr>
        <w:t xml:space="preserve"> </w:t>
      </w:r>
      <w:r w:rsidRPr="002002AD">
        <w:rPr>
          <w:rFonts w:hint="eastAsia"/>
          <w:bCs/>
          <w:lang w:val="sr-Cyrl-CS"/>
        </w:rPr>
        <w:t>у</w:t>
      </w:r>
      <w:r w:rsidR="00336AF0">
        <w:rPr>
          <w:bCs/>
        </w:rPr>
        <w:t xml:space="preserve"> </w:t>
      </w:r>
      <w:r w:rsidRPr="002002AD">
        <w:rPr>
          <w:rFonts w:hint="eastAsia"/>
          <w:bCs/>
          <w:lang w:val="sr-Cyrl-CS"/>
        </w:rPr>
        <w:t>процес</w:t>
      </w:r>
      <w:r w:rsidR="00336AF0">
        <w:rPr>
          <w:bCs/>
        </w:rPr>
        <w:t xml:space="preserve"> </w:t>
      </w:r>
      <w:r w:rsidRPr="002002AD">
        <w:rPr>
          <w:rFonts w:hint="eastAsia"/>
          <w:bCs/>
          <w:lang w:val="sr-Cyrl-CS"/>
        </w:rPr>
        <w:t>самовредновања</w:t>
      </w:r>
      <w:r w:rsidR="00336AF0">
        <w:rPr>
          <w:bCs/>
        </w:rPr>
        <w:t xml:space="preserve"> </w:t>
      </w:r>
      <w:r w:rsidRPr="002002AD">
        <w:rPr>
          <w:rFonts w:hint="eastAsia"/>
          <w:bCs/>
          <w:lang w:val="sr-Cyrl-CS"/>
        </w:rPr>
        <w:t>и</w:t>
      </w:r>
      <w:r w:rsidR="00336AF0">
        <w:rPr>
          <w:bCs/>
        </w:rPr>
        <w:t xml:space="preserve"> </w:t>
      </w:r>
      <w:r w:rsidRPr="002002AD">
        <w:rPr>
          <w:rFonts w:hint="eastAsia"/>
          <w:bCs/>
          <w:lang w:val="sr-Cyrl-CS"/>
        </w:rPr>
        <w:t>вредновања</w:t>
      </w:r>
      <w:r w:rsidR="00336AF0">
        <w:rPr>
          <w:bCs/>
        </w:rPr>
        <w:t xml:space="preserve"> </w:t>
      </w:r>
      <w:r w:rsidRPr="002002AD">
        <w:rPr>
          <w:rFonts w:hint="eastAsia"/>
          <w:bCs/>
          <w:lang w:val="sr-Cyrl-CS"/>
        </w:rPr>
        <w:t>школе</w:t>
      </w:r>
      <w:r w:rsidR="00336AF0">
        <w:rPr>
          <w:bCs/>
        </w:rPr>
        <w:t xml:space="preserve"> </w:t>
      </w:r>
      <w:r w:rsidRPr="002002AD">
        <w:rPr>
          <w:rFonts w:hint="eastAsia"/>
          <w:bCs/>
          <w:lang w:val="sr-Cyrl-CS"/>
        </w:rPr>
        <w:t>ангажовао</w:t>
      </w:r>
      <w:r w:rsidRPr="002002AD">
        <w:rPr>
          <w:bCs/>
          <w:lang w:val="sr-Cyrl-CS"/>
        </w:rPr>
        <w:t xml:space="preserve"> сам </w:t>
      </w:r>
      <w:r w:rsidRPr="002002AD">
        <w:rPr>
          <w:rFonts w:hint="eastAsia"/>
          <w:bCs/>
          <w:lang w:val="sr-Cyrl-CS"/>
        </w:rPr>
        <w:t>већи</w:t>
      </w:r>
      <w:r w:rsidR="00336AF0">
        <w:rPr>
          <w:bCs/>
        </w:rPr>
        <w:t xml:space="preserve"> </w:t>
      </w:r>
      <w:r w:rsidRPr="002002AD">
        <w:rPr>
          <w:rFonts w:hint="eastAsia"/>
          <w:bCs/>
          <w:lang w:val="sr-Cyrl-CS"/>
        </w:rPr>
        <w:t>број</w:t>
      </w:r>
      <w:r w:rsidR="00336AF0">
        <w:rPr>
          <w:bCs/>
        </w:rPr>
        <w:t xml:space="preserve"> </w:t>
      </w:r>
      <w:r w:rsidRPr="002002AD">
        <w:rPr>
          <w:rFonts w:hint="eastAsia"/>
          <w:bCs/>
          <w:lang w:val="sr-Cyrl-CS"/>
        </w:rPr>
        <w:t>запослених</w:t>
      </w:r>
      <w:r w:rsidRPr="002002AD">
        <w:rPr>
          <w:bCs/>
          <w:lang w:val="sr-Cyrl-CS"/>
        </w:rPr>
        <w:t xml:space="preserve">. </w:t>
      </w:r>
      <w:r w:rsidRPr="002002AD">
        <w:rPr>
          <w:rFonts w:hint="eastAsia"/>
          <w:bCs/>
          <w:lang w:val="sr-Cyrl-CS"/>
        </w:rPr>
        <w:t>Центар свих мојих активности је био организовање</w:t>
      </w:r>
      <w:r w:rsidR="00336AF0">
        <w:rPr>
          <w:bCs/>
        </w:rPr>
        <w:t xml:space="preserve"> </w:t>
      </w:r>
      <w:r w:rsidRPr="002002AD">
        <w:rPr>
          <w:rFonts w:hint="eastAsia"/>
          <w:bCs/>
          <w:lang w:val="sr-Cyrl-CS"/>
        </w:rPr>
        <w:t>несметано</w:t>
      </w:r>
      <w:r w:rsidRPr="002002AD">
        <w:rPr>
          <w:rFonts w:hint="eastAsia"/>
          <w:bCs/>
        </w:rPr>
        <w:t>г</w:t>
      </w:r>
      <w:r w:rsidR="00336AF0">
        <w:rPr>
          <w:bCs/>
        </w:rPr>
        <w:t xml:space="preserve"> </w:t>
      </w:r>
      <w:r w:rsidRPr="002002AD">
        <w:rPr>
          <w:rFonts w:hint="eastAsia"/>
          <w:bCs/>
          <w:lang w:val="sr-Cyrl-CS"/>
        </w:rPr>
        <w:t>одвијања</w:t>
      </w:r>
      <w:r w:rsidR="00336AF0">
        <w:rPr>
          <w:bCs/>
        </w:rPr>
        <w:t xml:space="preserve"> </w:t>
      </w:r>
      <w:r w:rsidRPr="002002AD">
        <w:rPr>
          <w:rFonts w:hint="eastAsia"/>
          <w:bCs/>
          <w:lang w:val="sr-Cyrl-CS"/>
        </w:rPr>
        <w:t>наставе</w:t>
      </w:r>
      <w:r w:rsidRPr="002002AD">
        <w:rPr>
          <w:bCs/>
          <w:lang w:val="sr-Cyrl-CS"/>
        </w:rPr>
        <w:t xml:space="preserve">, </w:t>
      </w:r>
      <w:r w:rsidRPr="002002AD">
        <w:rPr>
          <w:rFonts w:hint="eastAsia"/>
          <w:bCs/>
          <w:lang w:val="sr-Cyrl-CS"/>
        </w:rPr>
        <w:t>постављ</w:t>
      </w:r>
      <w:r w:rsidRPr="002002AD">
        <w:rPr>
          <w:rFonts w:hint="eastAsia"/>
          <w:bCs/>
        </w:rPr>
        <w:t>а</w:t>
      </w:r>
      <w:r w:rsidRPr="002002AD">
        <w:rPr>
          <w:rFonts w:hint="eastAsia"/>
          <w:bCs/>
          <w:lang w:val="sr-Cyrl-CS"/>
        </w:rPr>
        <w:t>ње</w:t>
      </w:r>
      <w:r w:rsidR="00336AF0">
        <w:rPr>
          <w:bCs/>
        </w:rPr>
        <w:t xml:space="preserve"> </w:t>
      </w:r>
      <w:r w:rsidRPr="002002AD">
        <w:rPr>
          <w:rFonts w:hint="eastAsia"/>
          <w:bCs/>
          <w:lang w:val="sr-Cyrl-CS"/>
        </w:rPr>
        <w:t>јасних</w:t>
      </w:r>
      <w:r w:rsidR="00336AF0">
        <w:rPr>
          <w:bCs/>
        </w:rPr>
        <w:t xml:space="preserve"> </w:t>
      </w:r>
      <w:r w:rsidRPr="002002AD">
        <w:rPr>
          <w:rFonts w:hint="eastAsia"/>
          <w:bCs/>
          <w:lang w:val="sr-Cyrl-CS"/>
        </w:rPr>
        <w:t>захтева</w:t>
      </w:r>
      <w:r w:rsidR="00336AF0">
        <w:rPr>
          <w:bCs/>
        </w:rPr>
        <w:t xml:space="preserve"> </w:t>
      </w:r>
      <w:r w:rsidRPr="002002AD">
        <w:rPr>
          <w:rFonts w:hint="eastAsia"/>
          <w:bCs/>
          <w:lang w:val="sr-Cyrl-CS"/>
        </w:rPr>
        <w:t>запосленима</w:t>
      </w:r>
      <w:r w:rsidR="00336AF0">
        <w:rPr>
          <w:bCs/>
        </w:rPr>
        <w:t xml:space="preserve"> </w:t>
      </w:r>
      <w:r w:rsidRPr="002002AD">
        <w:rPr>
          <w:rFonts w:hint="eastAsia"/>
          <w:bCs/>
          <w:lang w:val="sr-Cyrl-CS"/>
        </w:rPr>
        <w:t>у</w:t>
      </w:r>
      <w:r w:rsidR="00336AF0">
        <w:rPr>
          <w:bCs/>
        </w:rPr>
        <w:t xml:space="preserve"> </w:t>
      </w:r>
      <w:r w:rsidRPr="002002AD">
        <w:rPr>
          <w:rFonts w:hint="eastAsia"/>
          <w:bCs/>
          <w:lang w:val="sr-Cyrl-CS"/>
        </w:rPr>
        <w:t>вези</w:t>
      </w:r>
      <w:r w:rsidR="00336AF0">
        <w:rPr>
          <w:bCs/>
        </w:rPr>
        <w:t xml:space="preserve"> </w:t>
      </w:r>
      <w:r w:rsidRPr="002002AD">
        <w:rPr>
          <w:rFonts w:hint="eastAsia"/>
          <w:bCs/>
          <w:lang w:val="sr-Cyrl-CS"/>
        </w:rPr>
        <w:t>са</w:t>
      </w:r>
      <w:r w:rsidR="00336AF0">
        <w:rPr>
          <w:bCs/>
        </w:rPr>
        <w:t xml:space="preserve"> </w:t>
      </w:r>
      <w:r w:rsidRPr="002002AD">
        <w:rPr>
          <w:rFonts w:hint="eastAsia"/>
          <w:bCs/>
          <w:lang w:val="sr-Cyrl-CS"/>
        </w:rPr>
        <w:t>задатком</w:t>
      </w:r>
      <w:r w:rsidRPr="002002AD">
        <w:rPr>
          <w:bCs/>
          <w:lang w:val="sr-Cyrl-CS"/>
        </w:rPr>
        <w:t>/</w:t>
      </w:r>
      <w:r w:rsidRPr="002002AD">
        <w:rPr>
          <w:rFonts w:hint="eastAsia"/>
          <w:bCs/>
          <w:lang w:val="sr-Cyrl-CS"/>
        </w:rPr>
        <w:t>очекиваном</w:t>
      </w:r>
      <w:r w:rsidR="00336AF0">
        <w:rPr>
          <w:bCs/>
        </w:rPr>
        <w:t xml:space="preserve"> </w:t>
      </w:r>
      <w:r w:rsidRPr="002002AD">
        <w:rPr>
          <w:rFonts w:hint="eastAsia"/>
          <w:bCs/>
          <w:lang w:val="sr-Cyrl-CS"/>
        </w:rPr>
        <w:t>променом</w:t>
      </w:r>
      <w:r w:rsidR="00336AF0">
        <w:rPr>
          <w:bCs/>
        </w:rPr>
        <w:t xml:space="preserve"> </w:t>
      </w:r>
      <w:r w:rsidRPr="002002AD">
        <w:rPr>
          <w:rFonts w:hint="eastAsia"/>
          <w:bCs/>
          <w:lang w:val="sr-Cyrl-CS"/>
        </w:rPr>
        <w:t>у</w:t>
      </w:r>
      <w:r w:rsidR="00336AF0">
        <w:rPr>
          <w:bCs/>
        </w:rPr>
        <w:t xml:space="preserve"> </w:t>
      </w:r>
      <w:r w:rsidRPr="002002AD">
        <w:rPr>
          <w:rFonts w:hint="eastAsia"/>
          <w:bCs/>
          <w:lang w:val="sr-Cyrl-CS"/>
        </w:rPr>
        <w:t>раду</w:t>
      </w:r>
      <w:r w:rsidRPr="002002AD">
        <w:rPr>
          <w:bCs/>
          <w:lang w:val="sr-Cyrl-CS"/>
        </w:rPr>
        <w:t xml:space="preserve">. </w:t>
      </w:r>
      <w:r w:rsidRPr="002002AD">
        <w:rPr>
          <w:rFonts w:hint="eastAsia"/>
          <w:bCs/>
          <w:lang w:val="sr-Cyrl-CS"/>
        </w:rPr>
        <w:t>Задужења</w:t>
      </w:r>
      <w:r w:rsidR="00336AF0">
        <w:rPr>
          <w:bCs/>
        </w:rPr>
        <w:t xml:space="preserve"> </w:t>
      </w:r>
      <w:r w:rsidRPr="002002AD">
        <w:rPr>
          <w:rFonts w:hint="eastAsia"/>
          <w:bCs/>
          <w:lang w:val="sr-Cyrl-CS"/>
        </w:rPr>
        <w:t>запослених</w:t>
      </w:r>
      <w:r w:rsidR="00336AF0">
        <w:rPr>
          <w:bCs/>
        </w:rPr>
        <w:t xml:space="preserve"> </w:t>
      </w:r>
      <w:r w:rsidRPr="002002AD">
        <w:rPr>
          <w:rFonts w:hint="eastAsia"/>
          <w:bCs/>
          <w:lang w:val="sr-Cyrl-CS"/>
        </w:rPr>
        <w:t>у</w:t>
      </w:r>
      <w:r w:rsidR="00336AF0">
        <w:rPr>
          <w:bCs/>
        </w:rPr>
        <w:t xml:space="preserve"> </w:t>
      </w:r>
      <w:r w:rsidRPr="002002AD">
        <w:rPr>
          <w:rFonts w:hint="eastAsia"/>
          <w:bCs/>
          <w:lang w:val="sr-Cyrl-CS"/>
        </w:rPr>
        <w:t>школи</w:t>
      </w:r>
      <w:r w:rsidR="00336AF0">
        <w:rPr>
          <w:bCs/>
        </w:rPr>
        <w:t xml:space="preserve"> </w:t>
      </w:r>
      <w:r w:rsidRPr="002002AD">
        <w:rPr>
          <w:rFonts w:hint="eastAsia"/>
          <w:bCs/>
          <w:lang w:val="sr-Cyrl-CS"/>
        </w:rPr>
        <w:t>равномерно</w:t>
      </w:r>
      <w:r w:rsidR="00336AF0">
        <w:rPr>
          <w:bCs/>
        </w:rPr>
        <w:t xml:space="preserve"> </w:t>
      </w:r>
      <w:r w:rsidRPr="002002AD">
        <w:rPr>
          <w:rFonts w:hint="eastAsia"/>
          <w:bCs/>
          <w:lang w:val="sr-Cyrl-CS"/>
        </w:rPr>
        <w:t>су</w:t>
      </w:r>
      <w:r w:rsidR="00336AF0">
        <w:rPr>
          <w:bCs/>
        </w:rPr>
        <w:t xml:space="preserve"> </w:t>
      </w:r>
      <w:r w:rsidRPr="002002AD">
        <w:rPr>
          <w:rFonts w:hint="eastAsia"/>
          <w:bCs/>
          <w:lang w:val="sr-Cyrl-CS"/>
        </w:rPr>
        <w:t>распоређена</w:t>
      </w:r>
      <w:r w:rsidRPr="002002AD">
        <w:rPr>
          <w:bCs/>
          <w:lang w:val="sr-Cyrl-CS"/>
        </w:rPr>
        <w:t xml:space="preserve">, а </w:t>
      </w:r>
      <w:r w:rsidRPr="002002AD">
        <w:rPr>
          <w:rFonts w:hint="eastAsia"/>
          <w:bCs/>
          <w:lang w:val="sr-Cyrl-CS"/>
        </w:rPr>
        <w:t>формирана</w:t>
      </w:r>
      <w:r w:rsidR="00336AF0">
        <w:rPr>
          <w:bCs/>
        </w:rPr>
        <w:t xml:space="preserve"> </w:t>
      </w:r>
      <w:r w:rsidRPr="002002AD">
        <w:rPr>
          <w:rFonts w:hint="eastAsia"/>
          <w:bCs/>
          <w:lang w:val="sr-Cyrl-CS"/>
        </w:rPr>
        <w:t>стручна</w:t>
      </w:r>
      <w:r w:rsidR="00336AF0">
        <w:rPr>
          <w:bCs/>
        </w:rPr>
        <w:t xml:space="preserve"> </w:t>
      </w:r>
      <w:r w:rsidRPr="002002AD">
        <w:rPr>
          <w:rFonts w:hint="eastAsia"/>
          <w:bCs/>
          <w:lang w:val="sr-Cyrl-CS"/>
        </w:rPr>
        <w:t>тела</w:t>
      </w:r>
      <w:r w:rsidR="00336AF0">
        <w:rPr>
          <w:bCs/>
        </w:rPr>
        <w:t xml:space="preserve"> </w:t>
      </w:r>
      <w:r w:rsidRPr="002002AD">
        <w:rPr>
          <w:rFonts w:hint="eastAsia"/>
          <w:bCs/>
          <w:lang w:val="sr-Cyrl-CS"/>
        </w:rPr>
        <w:t>и</w:t>
      </w:r>
      <w:r w:rsidR="00336AF0">
        <w:rPr>
          <w:bCs/>
        </w:rPr>
        <w:t xml:space="preserve"> </w:t>
      </w:r>
      <w:r w:rsidRPr="002002AD">
        <w:rPr>
          <w:rFonts w:hint="eastAsia"/>
          <w:bCs/>
          <w:lang w:val="sr-Cyrl-CS"/>
        </w:rPr>
        <w:t>тимови</w:t>
      </w:r>
      <w:r w:rsidRPr="002002AD">
        <w:rPr>
          <w:bCs/>
          <w:lang w:val="sr-Cyrl-CS"/>
        </w:rPr>
        <w:t xml:space="preserve"> су </w:t>
      </w:r>
      <w:r w:rsidRPr="002002AD">
        <w:rPr>
          <w:rFonts w:hint="eastAsia"/>
          <w:bCs/>
          <w:lang w:val="sr-Cyrl-CS"/>
        </w:rPr>
        <w:t>у</w:t>
      </w:r>
      <w:r w:rsidR="00336AF0">
        <w:rPr>
          <w:bCs/>
        </w:rPr>
        <w:t xml:space="preserve"> </w:t>
      </w:r>
      <w:r w:rsidRPr="002002AD">
        <w:rPr>
          <w:rFonts w:hint="eastAsia"/>
          <w:bCs/>
          <w:lang w:val="sr-Cyrl-CS"/>
        </w:rPr>
        <w:t>складу</w:t>
      </w:r>
      <w:r w:rsidR="00336AF0">
        <w:rPr>
          <w:bCs/>
        </w:rPr>
        <w:t xml:space="preserve"> </w:t>
      </w:r>
      <w:r w:rsidRPr="002002AD">
        <w:rPr>
          <w:rFonts w:hint="eastAsia"/>
          <w:bCs/>
          <w:lang w:val="sr-Cyrl-CS"/>
        </w:rPr>
        <w:t>са</w:t>
      </w:r>
      <w:r w:rsidR="00336AF0">
        <w:rPr>
          <w:bCs/>
        </w:rPr>
        <w:t xml:space="preserve"> </w:t>
      </w:r>
      <w:r w:rsidRPr="002002AD">
        <w:rPr>
          <w:rFonts w:hint="eastAsia"/>
          <w:bCs/>
          <w:lang w:val="sr-Cyrl-CS"/>
        </w:rPr>
        <w:t>компетенцијама</w:t>
      </w:r>
      <w:r w:rsidR="00336AF0">
        <w:rPr>
          <w:bCs/>
        </w:rPr>
        <w:t xml:space="preserve"> </w:t>
      </w:r>
      <w:r w:rsidRPr="002002AD">
        <w:rPr>
          <w:rFonts w:hint="eastAsia"/>
          <w:bCs/>
          <w:lang w:val="sr-Cyrl-CS"/>
        </w:rPr>
        <w:t>запослених</w:t>
      </w:r>
      <w:r w:rsidRPr="002002AD">
        <w:rPr>
          <w:bCs/>
          <w:lang w:val="sr-Cyrl-CS"/>
        </w:rPr>
        <w:t xml:space="preserve">. </w:t>
      </w:r>
      <w:r w:rsidRPr="002002AD">
        <w:rPr>
          <w:rFonts w:hint="eastAsia"/>
          <w:bCs/>
          <w:lang w:val="sr-Cyrl-CS"/>
        </w:rPr>
        <w:lastRenderedPageBreak/>
        <w:t>Трудио сам се да</w:t>
      </w:r>
      <w:r w:rsidR="00336AF0">
        <w:rPr>
          <w:bCs/>
        </w:rPr>
        <w:t xml:space="preserve"> </w:t>
      </w:r>
      <w:r w:rsidRPr="002002AD">
        <w:rPr>
          <w:rFonts w:hint="eastAsia"/>
          <w:bCs/>
          <w:lang w:val="sr-Cyrl-CS"/>
        </w:rPr>
        <w:t>информације</w:t>
      </w:r>
      <w:r w:rsidR="00336AF0">
        <w:rPr>
          <w:bCs/>
        </w:rPr>
        <w:t xml:space="preserve"> </w:t>
      </w:r>
      <w:r w:rsidRPr="002002AD">
        <w:rPr>
          <w:rFonts w:hint="eastAsia"/>
          <w:bCs/>
          <w:lang w:val="sr-Cyrl-CS"/>
        </w:rPr>
        <w:t>о</w:t>
      </w:r>
      <w:r w:rsidR="00336AF0">
        <w:rPr>
          <w:bCs/>
        </w:rPr>
        <w:t xml:space="preserve"> </w:t>
      </w:r>
      <w:r w:rsidRPr="002002AD">
        <w:rPr>
          <w:rFonts w:hint="eastAsia"/>
          <w:bCs/>
          <w:lang w:val="sr-Cyrl-CS"/>
        </w:rPr>
        <w:t>свим</w:t>
      </w:r>
      <w:r w:rsidR="00336AF0">
        <w:rPr>
          <w:bCs/>
        </w:rPr>
        <w:t xml:space="preserve"> </w:t>
      </w:r>
      <w:r w:rsidRPr="002002AD">
        <w:rPr>
          <w:rFonts w:hint="eastAsia"/>
          <w:bCs/>
          <w:lang w:val="sr-Cyrl-CS"/>
        </w:rPr>
        <w:t>важним</w:t>
      </w:r>
      <w:r w:rsidR="00336AF0">
        <w:rPr>
          <w:bCs/>
        </w:rPr>
        <w:t xml:space="preserve"> </w:t>
      </w:r>
      <w:r w:rsidRPr="002002AD">
        <w:rPr>
          <w:rFonts w:hint="eastAsia"/>
          <w:bCs/>
          <w:lang w:val="sr-Cyrl-CS"/>
        </w:rPr>
        <w:t>питањима</w:t>
      </w:r>
      <w:r w:rsidR="00336AF0">
        <w:rPr>
          <w:bCs/>
        </w:rPr>
        <w:t xml:space="preserve"> </w:t>
      </w:r>
      <w:r w:rsidRPr="002002AD">
        <w:rPr>
          <w:rFonts w:hint="eastAsia"/>
          <w:bCs/>
          <w:lang w:val="sr-Cyrl-CS"/>
        </w:rPr>
        <w:t>из</w:t>
      </w:r>
      <w:r w:rsidR="00336AF0">
        <w:rPr>
          <w:bCs/>
        </w:rPr>
        <w:t xml:space="preserve"> </w:t>
      </w:r>
      <w:r w:rsidRPr="002002AD">
        <w:rPr>
          <w:rFonts w:hint="eastAsia"/>
          <w:bCs/>
          <w:lang w:val="sr-Cyrl-CS"/>
        </w:rPr>
        <w:t>живота</w:t>
      </w:r>
      <w:r w:rsidR="00336AF0">
        <w:rPr>
          <w:bCs/>
        </w:rPr>
        <w:t xml:space="preserve"> </w:t>
      </w:r>
      <w:r w:rsidRPr="002002AD">
        <w:rPr>
          <w:rFonts w:hint="eastAsia"/>
          <w:bCs/>
          <w:lang w:val="sr-Cyrl-CS"/>
        </w:rPr>
        <w:t>и</w:t>
      </w:r>
      <w:r w:rsidR="00336AF0">
        <w:rPr>
          <w:bCs/>
        </w:rPr>
        <w:t xml:space="preserve"> </w:t>
      </w:r>
      <w:r w:rsidRPr="002002AD">
        <w:rPr>
          <w:rFonts w:hint="eastAsia"/>
          <w:bCs/>
          <w:lang w:val="sr-Cyrl-CS"/>
        </w:rPr>
        <w:t>рада</w:t>
      </w:r>
      <w:r w:rsidR="00336AF0">
        <w:rPr>
          <w:bCs/>
        </w:rPr>
        <w:t xml:space="preserve"> </w:t>
      </w:r>
      <w:r w:rsidRPr="002002AD">
        <w:rPr>
          <w:rFonts w:hint="eastAsia"/>
          <w:bCs/>
          <w:lang w:val="sr-Cyrl-CS"/>
        </w:rPr>
        <w:t>школе</w:t>
      </w:r>
      <w:r w:rsidRPr="002002AD">
        <w:rPr>
          <w:bCs/>
          <w:lang w:val="sr-Cyrl-CS"/>
        </w:rPr>
        <w:t xml:space="preserve"> (</w:t>
      </w:r>
      <w:r w:rsidRPr="002002AD">
        <w:rPr>
          <w:rFonts w:hint="eastAsia"/>
          <w:bCs/>
          <w:lang w:val="sr-Cyrl-CS"/>
        </w:rPr>
        <w:t>Наставничка</w:t>
      </w:r>
      <w:r w:rsidR="00336AF0">
        <w:rPr>
          <w:bCs/>
        </w:rPr>
        <w:t xml:space="preserve"> </w:t>
      </w:r>
      <w:r w:rsidRPr="002002AD">
        <w:rPr>
          <w:rFonts w:hint="eastAsia"/>
          <w:bCs/>
          <w:lang w:val="sr-Cyrl-CS"/>
        </w:rPr>
        <w:t>већа</w:t>
      </w:r>
      <w:r w:rsidRPr="002002AD">
        <w:rPr>
          <w:bCs/>
          <w:lang w:val="sr-Cyrl-CS"/>
        </w:rPr>
        <w:t xml:space="preserve">, </w:t>
      </w:r>
      <w:r w:rsidRPr="002002AD">
        <w:rPr>
          <w:rFonts w:hint="eastAsia"/>
          <w:bCs/>
          <w:lang w:val="sr-Cyrl-CS"/>
        </w:rPr>
        <w:t>Педагошки</w:t>
      </w:r>
      <w:r w:rsidR="00336AF0">
        <w:rPr>
          <w:bCs/>
        </w:rPr>
        <w:t xml:space="preserve"> </w:t>
      </w:r>
      <w:r w:rsidRPr="002002AD">
        <w:rPr>
          <w:rFonts w:hint="eastAsia"/>
          <w:bCs/>
          <w:lang w:val="sr-Cyrl-CS"/>
        </w:rPr>
        <w:t>колегијум</w:t>
      </w:r>
      <w:r w:rsidRPr="002002AD">
        <w:rPr>
          <w:bCs/>
          <w:lang w:val="sr-Cyrl-CS"/>
        </w:rPr>
        <w:t xml:space="preserve">, </w:t>
      </w:r>
      <w:r w:rsidRPr="002002AD">
        <w:rPr>
          <w:rFonts w:hint="eastAsia"/>
          <w:bCs/>
          <w:lang w:val="sr-Cyrl-CS"/>
        </w:rPr>
        <w:t>рад</w:t>
      </w:r>
      <w:r w:rsidR="00336AF0">
        <w:rPr>
          <w:bCs/>
        </w:rPr>
        <w:t xml:space="preserve"> </w:t>
      </w:r>
      <w:r w:rsidRPr="002002AD">
        <w:rPr>
          <w:rFonts w:hint="eastAsia"/>
          <w:bCs/>
          <w:lang w:val="sr-Cyrl-CS"/>
        </w:rPr>
        <w:t>педагошке</w:t>
      </w:r>
      <w:r w:rsidRPr="002002AD">
        <w:rPr>
          <w:bCs/>
          <w:lang w:val="sr-Cyrl-CS"/>
        </w:rPr>
        <w:t xml:space="preserve">, психолошке </w:t>
      </w:r>
      <w:r w:rsidRPr="002002AD">
        <w:rPr>
          <w:rFonts w:hint="eastAsia"/>
          <w:bCs/>
          <w:lang w:val="sr-Cyrl-CS"/>
        </w:rPr>
        <w:t>службе</w:t>
      </w:r>
      <w:r w:rsidRPr="002002AD">
        <w:rPr>
          <w:bCs/>
          <w:lang w:val="sr-Cyrl-CS"/>
        </w:rPr>
        <w:t xml:space="preserve">) буду благовремене. </w:t>
      </w:r>
      <w:r w:rsidRPr="002002AD">
        <w:rPr>
          <w:rFonts w:hint="eastAsia"/>
          <w:bCs/>
          <w:lang w:val="sr-Cyrl-CS"/>
        </w:rPr>
        <w:t>Поставио сам</w:t>
      </w:r>
      <w:r w:rsidR="00336AF0">
        <w:rPr>
          <w:bCs/>
        </w:rPr>
        <w:t xml:space="preserve"> </w:t>
      </w:r>
      <w:r w:rsidRPr="002002AD">
        <w:rPr>
          <w:rFonts w:hint="eastAsia"/>
          <w:bCs/>
          <w:lang w:val="sr-Cyrl-CS"/>
        </w:rPr>
        <w:t>јасну</w:t>
      </w:r>
      <w:r w:rsidR="00336AF0">
        <w:rPr>
          <w:bCs/>
        </w:rPr>
        <w:t xml:space="preserve"> </w:t>
      </w:r>
      <w:r w:rsidRPr="002002AD">
        <w:rPr>
          <w:rFonts w:hint="eastAsia"/>
          <w:bCs/>
          <w:lang w:val="sr-Cyrl-CS"/>
        </w:rPr>
        <w:t>организациону</w:t>
      </w:r>
      <w:r w:rsidR="00336AF0">
        <w:rPr>
          <w:bCs/>
        </w:rPr>
        <w:t xml:space="preserve"> </w:t>
      </w:r>
      <w:r w:rsidRPr="002002AD">
        <w:rPr>
          <w:rFonts w:hint="eastAsia"/>
          <w:bCs/>
          <w:lang w:val="sr-Cyrl-CS"/>
        </w:rPr>
        <w:t>структуру</w:t>
      </w:r>
      <w:r w:rsidR="00336AF0">
        <w:rPr>
          <w:bCs/>
        </w:rPr>
        <w:t xml:space="preserve"> </w:t>
      </w:r>
      <w:r w:rsidRPr="002002AD">
        <w:rPr>
          <w:rFonts w:hint="eastAsia"/>
          <w:bCs/>
          <w:lang w:val="sr-Cyrl-CS"/>
        </w:rPr>
        <w:t>са</w:t>
      </w:r>
      <w:r w:rsidR="00336AF0">
        <w:rPr>
          <w:bCs/>
        </w:rPr>
        <w:t xml:space="preserve"> </w:t>
      </w:r>
      <w:r w:rsidRPr="002002AD">
        <w:rPr>
          <w:rFonts w:hint="eastAsia"/>
          <w:bCs/>
          <w:lang w:val="sr-Cyrl-CS"/>
        </w:rPr>
        <w:t>дефинисаним</w:t>
      </w:r>
      <w:r w:rsidR="00336AF0">
        <w:rPr>
          <w:bCs/>
        </w:rPr>
        <w:t xml:space="preserve"> </w:t>
      </w:r>
      <w:r w:rsidRPr="002002AD">
        <w:rPr>
          <w:rFonts w:hint="eastAsia"/>
          <w:bCs/>
          <w:lang w:val="sr-Cyrl-CS"/>
        </w:rPr>
        <w:t>процедурама</w:t>
      </w:r>
      <w:r w:rsidR="00336AF0">
        <w:rPr>
          <w:bCs/>
        </w:rPr>
        <w:t xml:space="preserve"> </w:t>
      </w:r>
      <w:r w:rsidRPr="002002AD">
        <w:rPr>
          <w:rFonts w:hint="eastAsia"/>
          <w:bCs/>
          <w:lang w:val="sr-Cyrl-CS"/>
        </w:rPr>
        <w:t>и</w:t>
      </w:r>
      <w:r w:rsidR="00336AF0">
        <w:rPr>
          <w:bCs/>
        </w:rPr>
        <w:t xml:space="preserve"> </w:t>
      </w:r>
      <w:r w:rsidRPr="002002AD">
        <w:rPr>
          <w:rFonts w:hint="eastAsia"/>
          <w:bCs/>
          <w:lang w:val="sr-Cyrl-CS"/>
        </w:rPr>
        <w:t>носиоцима</w:t>
      </w:r>
      <w:r w:rsidR="00336AF0">
        <w:rPr>
          <w:bCs/>
        </w:rPr>
        <w:t xml:space="preserve"> </w:t>
      </w:r>
      <w:r w:rsidRPr="002002AD">
        <w:rPr>
          <w:rFonts w:hint="eastAsia"/>
          <w:bCs/>
          <w:lang w:val="sr-Cyrl-CS"/>
        </w:rPr>
        <w:t>одговорности</w:t>
      </w:r>
      <w:r w:rsidRPr="002002AD">
        <w:rPr>
          <w:bCs/>
          <w:lang w:val="sr-Cyrl-CS"/>
        </w:rPr>
        <w:t xml:space="preserve">, </w:t>
      </w:r>
      <w:r w:rsidRPr="002002AD">
        <w:rPr>
          <w:rFonts w:hint="eastAsia"/>
          <w:bCs/>
          <w:lang w:val="sr-Cyrl-CS"/>
        </w:rPr>
        <w:t>која</w:t>
      </w:r>
      <w:r w:rsidR="00336AF0">
        <w:rPr>
          <w:bCs/>
        </w:rPr>
        <w:t xml:space="preserve"> </w:t>
      </w:r>
      <w:r w:rsidRPr="002002AD">
        <w:rPr>
          <w:rFonts w:hint="eastAsia"/>
          <w:bCs/>
          <w:lang w:val="sr-Cyrl-CS"/>
        </w:rPr>
        <w:t>се</w:t>
      </w:r>
      <w:r w:rsidR="00336AF0">
        <w:rPr>
          <w:bCs/>
        </w:rPr>
        <w:t xml:space="preserve"> </w:t>
      </w:r>
      <w:r w:rsidRPr="002002AD">
        <w:rPr>
          <w:rFonts w:hint="eastAsia"/>
          <w:bCs/>
          <w:lang w:val="sr-Cyrl-CS"/>
        </w:rPr>
        <w:t>од</w:t>
      </w:r>
      <w:r w:rsidR="00336AF0">
        <w:rPr>
          <w:bCs/>
        </w:rPr>
        <w:t xml:space="preserve"> </w:t>
      </w:r>
      <w:r w:rsidRPr="002002AD">
        <w:rPr>
          <w:rFonts w:hint="eastAsia"/>
          <w:bCs/>
          <w:lang w:val="sr-Cyrl-CS"/>
        </w:rPr>
        <w:t>стране</w:t>
      </w:r>
      <w:r w:rsidR="00336AF0">
        <w:rPr>
          <w:bCs/>
        </w:rPr>
        <w:t xml:space="preserve"> </w:t>
      </w:r>
      <w:r w:rsidRPr="002002AD">
        <w:rPr>
          <w:rFonts w:hint="eastAsia"/>
          <w:bCs/>
          <w:lang w:val="sr-Cyrl-CS"/>
        </w:rPr>
        <w:t>свих</w:t>
      </w:r>
      <w:r w:rsidR="00336AF0">
        <w:rPr>
          <w:bCs/>
        </w:rPr>
        <w:t xml:space="preserve"> </w:t>
      </w:r>
      <w:r w:rsidRPr="002002AD">
        <w:rPr>
          <w:rFonts w:hint="eastAsia"/>
          <w:bCs/>
          <w:lang w:val="sr-Cyrl-CS"/>
        </w:rPr>
        <w:t>запослених</w:t>
      </w:r>
      <w:r w:rsidR="00336AF0">
        <w:rPr>
          <w:bCs/>
        </w:rPr>
        <w:t xml:space="preserve"> </w:t>
      </w:r>
      <w:r w:rsidRPr="002002AD">
        <w:rPr>
          <w:rFonts w:hint="eastAsia"/>
          <w:bCs/>
          <w:lang w:val="sr-Cyrl-CS"/>
        </w:rPr>
        <w:t>одговорно</w:t>
      </w:r>
      <w:r w:rsidR="00336AF0">
        <w:rPr>
          <w:bCs/>
        </w:rPr>
        <w:t xml:space="preserve"> </w:t>
      </w:r>
      <w:r w:rsidRPr="002002AD">
        <w:rPr>
          <w:rFonts w:hint="eastAsia"/>
          <w:bCs/>
          <w:lang w:val="sr-Cyrl-CS"/>
        </w:rPr>
        <w:t>поштује</w:t>
      </w:r>
      <w:r w:rsidRPr="002002AD">
        <w:rPr>
          <w:bCs/>
          <w:lang w:val="sr-Cyrl-CS"/>
        </w:rPr>
        <w:t>.</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Трудио сам се да з</w:t>
      </w:r>
      <w:r w:rsidRPr="002002AD">
        <w:rPr>
          <w:rFonts w:hint="eastAsia"/>
          <w:bCs/>
          <w:lang w:val="sr-Cyrl-CS"/>
        </w:rPr>
        <w:t>апослени</w:t>
      </w:r>
      <w:r w:rsidRPr="002002AD">
        <w:rPr>
          <w:bCs/>
          <w:lang w:val="sr-Cyrl-CS"/>
        </w:rPr>
        <w:t xml:space="preserve"> буду што више  </w:t>
      </w:r>
      <w:r w:rsidRPr="002002AD">
        <w:rPr>
          <w:rFonts w:hint="eastAsia"/>
          <w:bCs/>
          <w:lang w:val="sr-Cyrl-CS"/>
        </w:rPr>
        <w:t>укључени</w:t>
      </w:r>
      <w:r w:rsidR="00336AF0">
        <w:rPr>
          <w:bCs/>
        </w:rPr>
        <w:t xml:space="preserve"> </w:t>
      </w:r>
      <w:r w:rsidRPr="002002AD">
        <w:rPr>
          <w:rFonts w:hint="eastAsia"/>
          <w:bCs/>
          <w:lang w:val="sr-Cyrl-CS"/>
        </w:rPr>
        <w:t>у</w:t>
      </w:r>
      <w:r w:rsidR="00336AF0">
        <w:rPr>
          <w:bCs/>
        </w:rPr>
        <w:t xml:space="preserve"> </w:t>
      </w:r>
      <w:r w:rsidRPr="002002AD">
        <w:rPr>
          <w:rFonts w:hint="eastAsia"/>
          <w:bCs/>
          <w:lang w:val="sr-Cyrl-CS"/>
        </w:rPr>
        <w:t>процес</w:t>
      </w:r>
      <w:r w:rsidR="00336AF0">
        <w:rPr>
          <w:bCs/>
        </w:rPr>
        <w:t xml:space="preserve"> </w:t>
      </w:r>
      <w:r w:rsidRPr="002002AD">
        <w:rPr>
          <w:rFonts w:hint="eastAsia"/>
          <w:bCs/>
          <w:lang w:val="sr-Cyrl-CS"/>
        </w:rPr>
        <w:t>доношења</w:t>
      </w:r>
      <w:r w:rsidR="00336AF0">
        <w:rPr>
          <w:bCs/>
        </w:rPr>
        <w:t xml:space="preserve"> </w:t>
      </w:r>
      <w:r w:rsidRPr="002002AD">
        <w:rPr>
          <w:rFonts w:hint="eastAsia"/>
          <w:bCs/>
          <w:lang w:val="sr-Cyrl-CS"/>
        </w:rPr>
        <w:t>одлука</w:t>
      </w:r>
      <w:r w:rsidRPr="002002AD">
        <w:rPr>
          <w:bCs/>
          <w:lang w:val="sr-Cyrl-CS"/>
        </w:rPr>
        <w:t xml:space="preserve"> како би се </w:t>
      </w:r>
      <w:r w:rsidRPr="002002AD">
        <w:rPr>
          <w:rFonts w:hint="eastAsia"/>
          <w:bCs/>
          <w:lang w:val="sr-Cyrl-CS"/>
        </w:rPr>
        <w:t>тајсегментживоташколе</w:t>
      </w:r>
      <w:r w:rsidRPr="002002AD">
        <w:rPr>
          <w:bCs/>
          <w:lang w:val="sr-Cyrl-CS"/>
        </w:rPr>
        <w:t xml:space="preserve">  што више </w:t>
      </w:r>
      <w:r w:rsidRPr="002002AD">
        <w:rPr>
          <w:rFonts w:hint="eastAsia"/>
          <w:bCs/>
          <w:lang w:val="sr-Cyrl-CS"/>
        </w:rPr>
        <w:t>унапреди</w:t>
      </w:r>
      <w:r w:rsidRPr="002002AD">
        <w:rPr>
          <w:bCs/>
          <w:lang w:val="sr-Cyrl-CS"/>
        </w:rPr>
        <w:t xml:space="preserve">о - у </w:t>
      </w:r>
      <w:r w:rsidRPr="002002AD">
        <w:rPr>
          <w:rFonts w:hint="eastAsia"/>
          <w:bCs/>
          <w:lang w:val="sr-Cyrl-CS"/>
        </w:rPr>
        <w:t>сарадњи</w:t>
      </w:r>
      <w:r w:rsidR="000A347B">
        <w:rPr>
          <w:bCs/>
        </w:rPr>
        <w:t xml:space="preserve"> </w:t>
      </w:r>
      <w:r w:rsidRPr="002002AD">
        <w:rPr>
          <w:rFonts w:hint="eastAsia"/>
          <w:bCs/>
          <w:lang w:val="sr-Cyrl-CS"/>
        </w:rPr>
        <w:t>са</w:t>
      </w:r>
      <w:r w:rsidR="000A347B">
        <w:rPr>
          <w:bCs/>
        </w:rPr>
        <w:t xml:space="preserve"> </w:t>
      </w:r>
      <w:r w:rsidRPr="002002AD">
        <w:rPr>
          <w:rFonts w:hint="eastAsia"/>
          <w:bCs/>
          <w:lang w:val="sr-Cyrl-CS"/>
        </w:rPr>
        <w:t>педагогом</w:t>
      </w:r>
      <w:r w:rsidRPr="002002AD">
        <w:rPr>
          <w:bCs/>
          <w:lang w:val="sr-Cyrl-CS"/>
        </w:rPr>
        <w:t xml:space="preserve">, психологом, </w:t>
      </w:r>
      <w:r w:rsidRPr="002002AD">
        <w:rPr>
          <w:rFonts w:hint="eastAsia"/>
          <w:bCs/>
          <w:lang w:val="sr-Cyrl-CS"/>
        </w:rPr>
        <w:t>секретаром</w:t>
      </w:r>
      <w:r w:rsidR="000A347B">
        <w:rPr>
          <w:bCs/>
        </w:rPr>
        <w:t xml:space="preserve"> </w:t>
      </w:r>
      <w:r w:rsidRPr="002002AD">
        <w:rPr>
          <w:rFonts w:hint="eastAsia"/>
          <w:bCs/>
          <w:lang w:val="sr-Cyrl-CS"/>
        </w:rPr>
        <w:t>школе</w:t>
      </w:r>
      <w:r w:rsidRPr="002002AD">
        <w:rPr>
          <w:bCs/>
          <w:lang w:val="sr-Cyrl-CS"/>
        </w:rPr>
        <w:t xml:space="preserve">, </w:t>
      </w:r>
      <w:r w:rsidRPr="002002AD">
        <w:rPr>
          <w:rFonts w:hint="eastAsia"/>
          <w:bCs/>
          <w:lang w:val="sr-Cyrl-CS"/>
        </w:rPr>
        <w:t>благовремено</w:t>
      </w:r>
      <w:r w:rsidRPr="002002AD">
        <w:rPr>
          <w:bCs/>
          <w:lang w:val="sr-Cyrl-CS"/>
        </w:rPr>
        <w:t xml:space="preserve"> сам </w:t>
      </w:r>
      <w:r w:rsidRPr="002002AD">
        <w:rPr>
          <w:rFonts w:hint="eastAsia"/>
          <w:bCs/>
          <w:lang w:val="sr-Cyrl-CS"/>
        </w:rPr>
        <w:t>предузимао</w:t>
      </w:r>
      <w:r w:rsidR="000A347B">
        <w:rPr>
          <w:bCs/>
        </w:rPr>
        <w:t xml:space="preserve"> </w:t>
      </w:r>
      <w:r w:rsidRPr="002002AD">
        <w:rPr>
          <w:rFonts w:hint="eastAsia"/>
          <w:bCs/>
          <w:lang w:val="sr-Cyrl-CS"/>
        </w:rPr>
        <w:t>одговарајуће</w:t>
      </w:r>
      <w:r w:rsidR="000A347B">
        <w:rPr>
          <w:bCs/>
        </w:rPr>
        <w:t xml:space="preserve"> </w:t>
      </w:r>
      <w:r w:rsidRPr="002002AD">
        <w:rPr>
          <w:rFonts w:hint="eastAsia"/>
          <w:bCs/>
          <w:lang w:val="sr-Cyrl-CS"/>
        </w:rPr>
        <w:t>мере</w:t>
      </w:r>
      <w:r w:rsidR="000A347B">
        <w:rPr>
          <w:bCs/>
        </w:rPr>
        <w:t xml:space="preserve"> </w:t>
      </w:r>
      <w:r w:rsidRPr="002002AD">
        <w:rPr>
          <w:rFonts w:hint="eastAsia"/>
          <w:bCs/>
          <w:lang w:val="sr-Cyrl-CS"/>
        </w:rPr>
        <w:t>за</w:t>
      </w:r>
      <w:r w:rsidR="000A347B">
        <w:rPr>
          <w:bCs/>
        </w:rPr>
        <w:t xml:space="preserve"> </w:t>
      </w:r>
      <w:r w:rsidRPr="002002AD">
        <w:rPr>
          <w:rFonts w:hint="eastAsia"/>
          <w:bCs/>
          <w:lang w:val="sr-Cyrl-CS"/>
        </w:rPr>
        <w:t>решавање</w:t>
      </w:r>
      <w:r w:rsidR="000A347B">
        <w:rPr>
          <w:bCs/>
        </w:rPr>
        <w:t xml:space="preserve"> </w:t>
      </w:r>
      <w:r w:rsidRPr="002002AD">
        <w:rPr>
          <w:rFonts w:hint="eastAsia"/>
          <w:bCs/>
          <w:lang w:val="sr-Cyrl-CS"/>
        </w:rPr>
        <w:t>свакодневних</w:t>
      </w:r>
      <w:r w:rsidR="000A347B">
        <w:rPr>
          <w:bCs/>
        </w:rPr>
        <w:t xml:space="preserve"> </w:t>
      </w:r>
      <w:r w:rsidRPr="002002AD">
        <w:rPr>
          <w:rFonts w:hint="eastAsia"/>
          <w:bCs/>
          <w:lang w:val="sr-Cyrl-CS"/>
        </w:rPr>
        <w:t>проблема</w:t>
      </w:r>
      <w:r w:rsidR="000A347B">
        <w:rPr>
          <w:bCs/>
        </w:rPr>
        <w:t xml:space="preserve"> </w:t>
      </w:r>
      <w:r w:rsidRPr="002002AD">
        <w:rPr>
          <w:rFonts w:hint="eastAsia"/>
          <w:bCs/>
          <w:lang w:val="sr-Cyrl-CS"/>
        </w:rPr>
        <w:t>свих</w:t>
      </w:r>
      <w:r w:rsidR="000A347B">
        <w:rPr>
          <w:bCs/>
        </w:rPr>
        <w:t xml:space="preserve"> </w:t>
      </w:r>
      <w:r w:rsidRPr="002002AD">
        <w:rPr>
          <w:rFonts w:hint="eastAsia"/>
          <w:bCs/>
          <w:lang w:val="sr-Cyrl-CS"/>
        </w:rPr>
        <w:t>актера</w:t>
      </w:r>
      <w:r w:rsidR="000A347B">
        <w:rPr>
          <w:bCs/>
        </w:rPr>
        <w:t xml:space="preserve"> </w:t>
      </w:r>
      <w:r w:rsidRPr="002002AD">
        <w:rPr>
          <w:rFonts w:hint="eastAsia"/>
          <w:bCs/>
          <w:lang w:val="sr-Cyrl-CS"/>
        </w:rPr>
        <w:t>у</w:t>
      </w:r>
      <w:r w:rsidR="000A347B">
        <w:rPr>
          <w:bCs/>
        </w:rPr>
        <w:t xml:space="preserve"> </w:t>
      </w:r>
      <w:r w:rsidRPr="002002AD">
        <w:rPr>
          <w:rFonts w:hint="eastAsia"/>
          <w:bCs/>
          <w:lang w:val="sr-Cyrl-CS"/>
        </w:rPr>
        <w:t>школи</w:t>
      </w:r>
      <w:r w:rsidRPr="002002AD">
        <w:rPr>
          <w:bCs/>
          <w:lang w:val="sr-Cyrl-CS"/>
        </w:rPr>
        <w:t xml:space="preserve">. </w:t>
      </w:r>
      <w:r w:rsidRPr="002002AD">
        <w:rPr>
          <w:rFonts w:hint="eastAsia"/>
          <w:bCs/>
          <w:lang w:val="sr-Cyrl-CS"/>
        </w:rPr>
        <w:t>У</w:t>
      </w:r>
      <w:r w:rsidR="000A347B">
        <w:rPr>
          <w:bCs/>
        </w:rPr>
        <w:t xml:space="preserve"> </w:t>
      </w:r>
      <w:r w:rsidRPr="002002AD">
        <w:rPr>
          <w:rFonts w:hint="eastAsia"/>
          <w:bCs/>
          <w:lang w:val="sr-Cyrl-CS"/>
        </w:rPr>
        <w:t>процесу</w:t>
      </w:r>
      <w:r w:rsidR="000A347B">
        <w:rPr>
          <w:bCs/>
        </w:rPr>
        <w:t xml:space="preserve"> </w:t>
      </w:r>
      <w:r w:rsidRPr="002002AD">
        <w:rPr>
          <w:rFonts w:hint="eastAsia"/>
          <w:bCs/>
          <w:lang w:val="sr-Cyrl-CS"/>
        </w:rPr>
        <w:t>доношења</w:t>
      </w:r>
      <w:r w:rsidR="000A347B">
        <w:rPr>
          <w:bCs/>
        </w:rPr>
        <w:t xml:space="preserve"> </w:t>
      </w:r>
      <w:r w:rsidRPr="002002AD">
        <w:rPr>
          <w:rFonts w:hint="eastAsia"/>
          <w:bCs/>
          <w:lang w:val="sr-Cyrl-CS"/>
        </w:rPr>
        <w:t>одлука</w:t>
      </w:r>
      <w:r w:rsidR="000A347B">
        <w:rPr>
          <w:bCs/>
        </w:rPr>
        <w:t xml:space="preserve"> </w:t>
      </w:r>
      <w:r w:rsidRPr="002002AD">
        <w:rPr>
          <w:rFonts w:hint="eastAsia"/>
          <w:bCs/>
          <w:lang w:val="sr-Cyrl-CS"/>
        </w:rPr>
        <w:t>уважавао сам</w:t>
      </w:r>
      <w:r w:rsidR="000A347B">
        <w:rPr>
          <w:bCs/>
        </w:rPr>
        <w:t xml:space="preserve"> </w:t>
      </w:r>
      <w:r w:rsidRPr="002002AD">
        <w:rPr>
          <w:rFonts w:hint="eastAsia"/>
          <w:bCs/>
          <w:lang w:val="sr-Cyrl-CS"/>
        </w:rPr>
        <w:t>предлоге</w:t>
      </w:r>
      <w:r w:rsidR="000A347B">
        <w:rPr>
          <w:bCs/>
        </w:rPr>
        <w:t xml:space="preserve"> </w:t>
      </w:r>
      <w:r w:rsidRPr="002002AD">
        <w:rPr>
          <w:rFonts w:hint="eastAsia"/>
          <w:bCs/>
          <w:lang w:val="sr-Cyrl-CS"/>
        </w:rPr>
        <w:t>Савета</w:t>
      </w:r>
      <w:r w:rsidR="000A347B">
        <w:rPr>
          <w:bCs/>
        </w:rPr>
        <w:t xml:space="preserve"> </w:t>
      </w:r>
      <w:r w:rsidRPr="002002AD">
        <w:rPr>
          <w:rFonts w:hint="eastAsia"/>
          <w:bCs/>
          <w:lang w:val="sr-Cyrl-CS"/>
        </w:rPr>
        <w:t>родитеља</w:t>
      </w:r>
      <w:r w:rsidR="000A347B">
        <w:rPr>
          <w:bCs/>
        </w:rPr>
        <w:t xml:space="preserve"> </w:t>
      </w:r>
      <w:r w:rsidRPr="002002AD">
        <w:rPr>
          <w:rFonts w:hint="eastAsia"/>
          <w:bCs/>
          <w:lang w:val="sr-Cyrl-CS"/>
        </w:rPr>
        <w:t>који</w:t>
      </w:r>
      <w:r w:rsidR="000A347B">
        <w:rPr>
          <w:bCs/>
        </w:rPr>
        <w:t xml:space="preserve"> </w:t>
      </w:r>
      <w:r w:rsidRPr="002002AD">
        <w:rPr>
          <w:rFonts w:hint="eastAsia"/>
          <w:bCs/>
          <w:lang w:val="sr-Cyrl-CS"/>
        </w:rPr>
        <w:t>унапређују</w:t>
      </w:r>
      <w:r w:rsidR="000A347B">
        <w:rPr>
          <w:bCs/>
        </w:rPr>
        <w:t xml:space="preserve"> </w:t>
      </w:r>
      <w:r w:rsidRPr="002002AD">
        <w:rPr>
          <w:rFonts w:hint="eastAsia"/>
          <w:bCs/>
          <w:lang w:val="sr-Cyrl-CS"/>
        </w:rPr>
        <w:t>рад</w:t>
      </w:r>
      <w:r w:rsidR="000A347B">
        <w:rPr>
          <w:bCs/>
        </w:rPr>
        <w:t xml:space="preserve"> </w:t>
      </w:r>
      <w:r w:rsidRPr="002002AD">
        <w:rPr>
          <w:rFonts w:hint="eastAsia"/>
          <w:bCs/>
          <w:lang w:val="sr-Cyrl-CS"/>
        </w:rPr>
        <w:t>школе</w:t>
      </w:r>
      <w:r w:rsidRPr="002002AD">
        <w:rPr>
          <w:bCs/>
          <w:lang w:val="sr-Cyrl-CS"/>
        </w:rPr>
        <w:t>.</w:t>
      </w:r>
    </w:p>
    <w:p w:rsidR="002002AD" w:rsidRPr="002002AD" w:rsidRDefault="002002AD" w:rsidP="002002AD">
      <w:pPr>
        <w:widowControl w:val="0"/>
        <w:tabs>
          <w:tab w:val="left" w:pos="480"/>
        </w:tabs>
        <w:spacing w:after="0" w:line="240" w:lineRule="auto"/>
        <w:ind w:left="144"/>
        <w:jc w:val="both"/>
        <w:rPr>
          <w:bCs/>
          <w:lang w:val="sr-Cyrl-CS"/>
        </w:rPr>
      </w:pPr>
      <w:r w:rsidRPr="002002AD">
        <w:rPr>
          <w:rFonts w:hint="eastAsia"/>
          <w:bCs/>
          <w:lang w:val="sr-Cyrl-CS"/>
        </w:rPr>
        <w:t>Јавна похвала али и јавно упозорење на исправљање грешака је само један одмеханизама које сам користио</w:t>
      </w:r>
      <w:r w:rsidR="000A347B">
        <w:rPr>
          <w:bCs/>
        </w:rPr>
        <w:t xml:space="preserve"> </w:t>
      </w:r>
      <w:r w:rsidRPr="002002AD">
        <w:rPr>
          <w:rFonts w:hint="eastAsia"/>
          <w:bCs/>
          <w:lang w:val="sr-Cyrl-CS"/>
        </w:rPr>
        <w:t>за</w:t>
      </w:r>
      <w:r w:rsidR="000A347B">
        <w:rPr>
          <w:bCs/>
        </w:rPr>
        <w:t xml:space="preserve"> </w:t>
      </w:r>
      <w:r w:rsidRPr="002002AD">
        <w:rPr>
          <w:rFonts w:hint="eastAsia"/>
          <w:bCs/>
          <w:lang w:val="sr-Cyrl-CS"/>
        </w:rPr>
        <w:t>мотивисање</w:t>
      </w:r>
      <w:r w:rsidR="000A347B">
        <w:rPr>
          <w:bCs/>
        </w:rPr>
        <w:t xml:space="preserve"> </w:t>
      </w:r>
      <w:r w:rsidRPr="002002AD">
        <w:rPr>
          <w:rFonts w:hint="eastAsia"/>
          <w:bCs/>
          <w:lang w:val="sr-Cyrl-CS"/>
        </w:rPr>
        <w:t>запослених</w:t>
      </w:r>
      <w:r w:rsidRPr="002002AD">
        <w:rPr>
          <w:bCs/>
          <w:lang w:val="sr-Cyrl-CS"/>
        </w:rPr>
        <w:t xml:space="preserve">, </w:t>
      </w:r>
      <w:r w:rsidRPr="002002AD">
        <w:rPr>
          <w:rFonts w:hint="eastAsia"/>
          <w:bCs/>
          <w:lang w:val="sr-Cyrl-CS"/>
        </w:rPr>
        <w:t>које</w:t>
      </w:r>
      <w:r w:rsidR="000A347B">
        <w:rPr>
          <w:bCs/>
        </w:rPr>
        <w:t xml:space="preserve"> </w:t>
      </w:r>
      <w:r w:rsidRPr="002002AD">
        <w:rPr>
          <w:rFonts w:hint="eastAsia"/>
          <w:bCs/>
          <w:lang w:val="sr-Cyrl-CS"/>
        </w:rPr>
        <w:t>се</w:t>
      </w:r>
      <w:r w:rsidR="000A347B">
        <w:rPr>
          <w:bCs/>
        </w:rPr>
        <w:t xml:space="preserve"> </w:t>
      </w:r>
      <w:r w:rsidRPr="002002AD">
        <w:rPr>
          <w:rFonts w:hint="eastAsia"/>
          <w:bCs/>
          <w:lang w:val="sr-Cyrl-CS"/>
        </w:rPr>
        <w:t>односи</w:t>
      </w:r>
      <w:r w:rsidR="000A347B">
        <w:rPr>
          <w:bCs/>
        </w:rPr>
        <w:t xml:space="preserve"> </w:t>
      </w:r>
      <w:r w:rsidRPr="002002AD">
        <w:rPr>
          <w:rFonts w:hint="eastAsia"/>
          <w:bCs/>
          <w:lang w:val="sr-Cyrl-CS"/>
        </w:rPr>
        <w:t>на</w:t>
      </w:r>
      <w:r w:rsidR="000A347B">
        <w:rPr>
          <w:bCs/>
        </w:rPr>
        <w:t xml:space="preserve"> </w:t>
      </w:r>
      <w:r w:rsidRPr="002002AD">
        <w:rPr>
          <w:rFonts w:hint="eastAsia"/>
          <w:bCs/>
          <w:lang w:val="sr-Cyrl-CS"/>
        </w:rPr>
        <w:t>подизање</w:t>
      </w:r>
      <w:r w:rsidR="000A347B">
        <w:rPr>
          <w:bCs/>
        </w:rPr>
        <w:t xml:space="preserve"> </w:t>
      </w:r>
      <w:r w:rsidRPr="002002AD">
        <w:rPr>
          <w:rFonts w:hint="eastAsia"/>
          <w:bCs/>
          <w:lang w:val="sr-Cyrl-CS"/>
        </w:rPr>
        <w:t>одговорности</w:t>
      </w:r>
      <w:r w:rsidR="000A347B">
        <w:rPr>
          <w:bCs/>
        </w:rPr>
        <w:t xml:space="preserve"> </w:t>
      </w:r>
      <w:r w:rsidRPr="002002AD">
        <w:rPr>
          <w:rFonts w:hint="eastAsia"/>
          <w:bCs/>
          <w:lang w:val="sr-Cyrl-CS"/>
        </w:rPr>
        <w:t>према</w:t>
      </w:r>
      <w:r w:rsidR="000A347B">
        <w:rPr>
          <w:bCs/>
        </w:rPr>
        <w:t xml:space="preserve"> </w:t>
      </w:r>
      <w:r w:rsidRPr="002002AD">
        <w:rPr>
          <w:rFonts w:hint="eastAsia"/>
          <w:bCs/>
          <w:lang w:val="sr-Cyrl-CS"/>
        </w:rPr>
        <w:t>раду</w:t>
      </w:r>
      <w:r w:rsidR="000A347B">
        <w:rPr>
          <w:bCs/>
        </w:rPr>
        <w:t xml:space="preserve"> </w:t>
      </w:r>
      <w:r w:rsidRPr="002002AD">
        <w:rPr>
          <w:rFonts w:hint="eastAsia"/>
          <w:bCs/>
          <w:lang w:val="sr-Cyrl-CS"/>
        </w:rPr>
        <w:t>на</w:t>
      </w:r>
      <w:r w:rsidR="000A347B">
        <w:rPr>
          <w:bCs/>
        </w:rPr>
        <w:t xml:space="preserve"> </w:t>
      </w:r>
      <w:r w:rsidRPr="002002AD">
        <w:rPr>
          <w:rFonts w:hint="eastAsia"/>
          <w:bCs/>
          <w:lang w:val="sr-Cyrl-CS"/>
        </w:rPr>
        <w:t>виши</w:t>
      </w:r>
      <w:r w:rsidR="000A347B">
        <w:rPr>
          <w:bCs/>
        </w:rPr>
        <w:t xml:space="preserve"> </w:t>
      </w:r>
      <w:r w:rsidRPr="002002AD">
        <w:rPr>
          <w:rFonts w:hint="eastAsia"/>
          <w:bCs/>
          <w:lang w:val="sr-Cyrl-CS"/>
        </w:rPr>
        <w:t>ниво</w:t>
      </w:r>
      <w:r w:rsidR="000A347B">
        <w:rPr>
          <w:bCs/>
        </w:rPr>
        <w:t xml:space="preserve"> </w:t>
      </w:r>
      <w:r w:rsidRPr="002002AD">
        <w:rPr>
          <w:rFonts w:hint="eastAsia"/>
          <w:bCs/>
          <w:lang w:val="sr-Cyrl-CS"/>
        </w:rPr>
        <w:t>од</w:t>
      </w:r>
      <w:r w:rsidR="000A347B">
        <w:rPr>
          <w:bCs/>
        </w:rPr>
        <w:t xml:space="preserve"> </w:t>
      </w:r>
      <w:r w:rsidRPr="002002AD">
        <w:rPr>
          <w:rFonts w:hint="eastAsia"/>
          <w:bCs/>
          <w:lang w:val="sr-Cyrl-CS"/>
        </w:rPr>
        <w:t>досадашњег</w:t>
      </w:r>
      <w:r w:rsidRPr="002002AD">
        <w:rPr>
          <w:bCs/>
          <w:lang w:val="sr-Cyrl-CS"/>
        </w:rPr>
        <w:t>. Јавна упозорења на исправљање грешака су се односиле на оне раднике који су правили грешке у вођењу педагошке документације (неуписивање часова, исправљање дневника рада – пре свега у оквиру новог ЕСдневника али и писаним путем и путем разговора након присуства часовима у виду записника и мера за побољшање рада.</w:t>
      </w:r>
    </w:p>
    <w:p w:rsidR="002002AD" w:rsidRPr="002002AD" w:rsidRDefault="002002AD" w:rsidP="002002AD">
      <w:pPr>
        <w:widowControl w:val="0"/>
        <w:tabs>
          <w:tab w:val="left" w:pos="480"/>
        </w:tabs>
        <w:spacing w:after="0" w:line="240" w:lineRule="auto"/>
        <w:ind w:left="144"/>
        <w:jc w:val="both"/>
        <w:rPr>
          <w:bCs/>
          <w:lang w:val="sr-Cyrl-CS"/>
        </w:rPr>
      </w:pPr>
      <w:r w:rsidRPr="002002AD">
        <w:rPr>
          <w:rFonts w:hint="eastAsia"/>
          <w:bCs/>
          <w:lang w:val="sr-Cyrl-CS"/>
        </w:rPr>
        <w:t>Стручној</w:t>
      </w:r>
      <w:r w:rsidR="000A347B">
        <w:rPr>
          <w:bCs/>
        </w:rPr>
        <w:t xml:space="preserve"> </w:t>
      </w:r>
      <w:r w:rsidRPr="002002AD">
        <w:rPr>
          <w:rFonts w:hint="eastAsia"/>
          <w:bCs/>
          <w:lang w:val="sr-Cyrl-CS"/>
        </w:rPr>
        <w:t>служби</w:t>
      </w:r>
      <w:r w:rsidR="000A347B">
        <w:rPr>
          <w:bCs/>
        </w:rPr>
        <w:t xml:space="preserve"> </w:t>
      </w:r>
      <w:r w:rsidRPr="002002AD">
        <w:rPr>
          <w:rFonts w:hint="eastAsia"/>
          <w:bCs/>
          <w:lang w:val="sr-Cyrl-CS"/>
        </w:rPr>
        <w:t>је дат јасан задатак</w:t>
      </w:r>
      <w:r w:rsidR="000A347B">
        <w:rPr>
          <w:bCs/>
        </w:rPr>
        <w:t xml:space="preserve"> </w:t>
      </w:r>
      <w:r w:rsidRPr="002002AD">
        <w:rPr>
          <w:rFonts w:hint="eastAsia"/>
          <w:bCs/>
          <w:lang w:val="sr-Cyrl-CS"/>
        </w:rPr>
        <w:t>да</w:t>
      </w:r>
      <w:r w:rsidR="000A347B">
        <w:rPr>
          <w:bCs/>
        </w:rPr>
        <w:t xml:space="preserve"> </w:t>
      </w:r>
      <w:r w:rsidRPr="002002AD">
        <w:rPr>
          <w:rFonts w:hint="eastAsia"/>
          <w:bCs/>
          <w:lang w:val="sr-Cyrl-CS"/>
        </w:rPr>
        <w:t>систематски</w:t>
      </w:r>
      <w:r w:rsidR="000A347B">
        <w:rPr>
          <w:bCs/>
        </w:rPr>
        <w:t xml:space="preserve"> </w:t>
      </w:r>
      <w:r w:rsidRPr="002002AD">
        <w:rPr>
          <w:rFonts w:hint="eastAsia"/>
          <w:bCs/>
          <w:lang w:val="sr-Cyrl-CS"/>
        </w:rPr>
        <w:t>прати</w:t>
      </w:r>
      <w:r w:rsidR="000A347B">
        <w:rPr>
          <w:bCs/>
        </w:rPr>
        <w:t xml:space="preserve"> </w:t>
      </w:r>
      <w:r w:rsidRPr="002002AD">
        <w:rPr>
          <w:rFonts w:hint="eastAsia"/>
          <w:bCs/>
          <w:lang w:val="sr-Cyrl-CS"/>
        </w:rPr>
        <w:t>и</w:t>
      </w:r>
      <w:r w:rsidR="000A347B">
        <w:rPr>
          <w:bCs/>
        </w:rPr>
        <w:t xml:space="preserve"> </w:t>
      </w:r>
      <w:r w:rsidRPr="002002AD">
        <w:rPr>
          <w:rFonts w:hint="eastAsia"/>
          <w:bCs/>
          <w:lang w:val="sr-Cyrl-CS"/>
        </w:rPr>
        <w:t>анализира</w:t>
      </w:r>
      <w:r w:rsidR="000A347B">
        <w:rPr>
          <w:bCs/>
        </w:rPr>
        <w:t xml:space="preserve"> </w:t>
      </w:r>
      <w:r w:rsidRPr="002002AD">
        <w:rPr>
          <w:rFonts w:hint="eastAsia"/>
          <w:bCs/>
          <w:lang w:val="sr-Cyrl-CS"/>
        </w:rPr>
        <w:t>успех</w:t>
      </w:r>
      <w:r w:rsidR="000A347B">
        <w:rPr>
          <w:bCs/>
        </w:rPr>
        <w:t xml:space="preserve"> </w:t>
      </w:r>
      <w:r w:rsidRPr="002002AD">
        <w:rPr>
          <w:rFonts w:hint="eastAsia"/>
          <w:bCs/>
          <w:lang w:val="sr-Cyrl-CS"/>
        </w:rPr>
        <w:t>и</w:t>
      </w:r>
      <w:r w:rsidR="000A347B">
        <w:rPr>
          <w:bCs/>
        </w:rPr>
        <w:t xml:space="preserve"> </w:t>
      </w:r>
      <w:r w:rsidRPr="002002AD">
        <w:rPr>
          <w:rFonts w:hint="eastAsia"/>
          <w:bCs/>
          <w:lang w:val="sr-Cyrl-CS"/>
        </w:rPr>
        <w:t>владање</w:t>
      </w:r>
      <w:r w:rsidR="000A347B">
        <w:rPr>
          <w:bCs/>
        </w:rPr>
        <w:t xml:space="preserve"> </w:t>
      </w:r>
      <w:r w:rsidRPr="002002AD">
        <w:rPr>
          <w:rFonts w:hint="eastAsia"/>
          <w:bCs/>
          <w:lang w:val="sr-Cyrl-CS"/>
        </w:rPr>
        <w:t>ученика</w:t>
      </w:r>
      <w:r w:rsidRPr="002002AD">
        <w:rPr>
          <w:bCs/>
          <w:lang w:val="sr-Cyrl-CS"/>
        </w:rPr>
        <w:t xml:space="preserve">, </w:t>
      </w:r>
      <w:r w:rsidRPr="002002AD">
        <w:rPr>
          <w:rFonts w:hint="eastAsia"/>
          <w:bCs/>
          <w:lang w:val="sr-Cyrl-CS"/>
        </w:rPr>
        <w:t>посећује</w:t>
      </w:r>
      <w:r w:rsidR="000A347B">
        <w:rPr>
          <w:bCs/>
        </w:rPr>
        <w:t xml:space="preserve"> </w:t>
      </w:r>
      <w:r w:rsidRPr="002002AD">
        <w:rPr>
          <w:rFonts w:hint="eastAsia"/>
          <w:bCs/>
          <w:lang w:val="sr-Cyrl-CS"/>
        </w:rPr>
        <w:t>часове</w:t>
      </w:r>
      <w:r w:rsidR="000A347B">
        <w:rPr>
          <w:bCs/>
        </w:rPr>
        <w:t xml:space="preserve"> </w:t>
      </w:r>
      <w:r w:rsidRPr="002002AD">
        <w:rPr>
          <w:rFonts w:hint="eastAsia"/>
          <w:bCs/>
          <w:lang w:val="sr-Cyrl-CS"/>
        </w:rPr>
        <w:t>и</w:t>
      </w:r>
      <w:r w:rsidR="000A347B">
        <w:rPr>
          <w:bCs/>
        </w:rPr>
        <w:t xml:space="preserve"> </w:t>
      </w:r>
      <w:r w:rsidRPr="002002AD">
        <w:rPr>
          <w:rFonts w:hint="eastAsia"/>
          <w:bCs/>
          <w:lang w:val="sr-Cyrl-CS"/>
        </w:rPr>
        <w:t>прати</w:t>
      </w:r>
      <w:r w:rsidR="000A347B">
        <w:rPr>
          <w:bCs/>
        </w:rPr>
        <w:t xml:space="preserve"> </w:t>
      </w:r>
      <w:r w:rsidRPr="002002AD">
        <w:rPr>
          <w:rFonts w:hint="eastAsia"/>
          <w:bCs/>
          <w:lang w:val="sr-Cyrl-CS"/>
        </w:rPr>
        <w:t>васпитно</w:t>
      </w:r>
      <w:r w:rsidRPr="002002AD">
        <w:rPr>
          <w:bCs/>
          <w:lang w:val="sr-Cyrl-CS"/>
        </w:rPr>
        <w:t>-</w:t>
      </w:r>
      <w:r w:rsidRPr="002002AD">
        <w:rPr>
          <w:rFonts w:hint="eastAsia"/>
          <w:bCs/>
          <w:lang w:val="sr-Cyrl-CS"/>
        </w:rPr>
        <w:t>педагошки</w:t>
      </w:r>
      <w:r w:rsidR="000A347B">
        <w:rPr>
          <w:bCs/>
        </w:rPr>
        <w:t xml:space="preserve"> </w:t>
      </w:r>
      <w:r w:rsidRPr="002002AD">
        <w:rPr>
          <w:rFonts w:hint="eastAsia"/>
          <w:bCs/>
          <w:lang w:val="sr-Cyrl-CS"/>
        </w:rPr>
        <w:t>рад</w:t>
      </w:r>
      <w:r w:rsidR="000A347B">
        <w:rPr>
          <w:bCs/>
        </w:rPr>
        <w:t xml:space="preserve"> </w:t>
      </w:r>
      <w:r w:rsidRPr="002002AD">
        <w:rPr>
          <w:rFonts w:hint="eastAsia"/>
          <w:bCs/>
          <w:lang w:val="sr-Cyrl-CS"/>
        </w:rPr>
        <w:t>наставника</w:t>
      </w:r>
      <w:r w:rsidRPr="002002AD">
        <w:rPr>
          <w:bCs/>
          <w:lang w:val="sr-Cyrl-CS"/>
        </w:rPr>
        <w:t xml:space="preserve">. Дао сам акценат управо овим </w:t>
      </w:r>
      <w:r w:rsidRPr="002002AD">
        <w:rPr>
          <w:rFonts w:hint="eastAsia"/>
          <w:bCs/>
          <w:lang w:val="sr-Cyrl-CS"/>
        </w:rPr>
        <w:t>задаци</w:t>
      </w:r>
      <w:r w:rsidRPr="002002AD">
        <w:rPr>
          <w:rFonts w:hint="eastAsia"/>
          <w:bCs/>
        </w:rPr>
        <w:t>ма</w:t>
      </w:r>
      <w:r w:rsidRPr="002002AD">
        <w:rPr>
          <w:rFonts w:hint="eastAsia"/>
          <w:bCs/>
          <w:lang w:val="sr-Cyrl-CS"/>
        </w:rPr>
        <w:t xml:space="preserve">  јер</w:t>
      </w:r>
      <w:r w:rsidRPr="002002AD">
        <w:rPr>
          <w:bCs/>
          <w:lang w:val="sr-Cyrl-CS"/>
        </w:rPr>
        <w:t xml:space="preserve"> и </w:t>
      </w:r>
      <w:r w:rsidRPr="002002AD">
        <w:rPr>
          <w:rFonts w:hint="eastAsia"/>
          <w:bCs/>
          <w:lang w:val="sr-Cyrl-CS"/>
        </w:rPr>
        <w:t>у</w:t>
      </w:r>
      <w:r w:rsidR="000A347B">
        <w:rPr>
          <w:bCs/>
        </w:rPr>
        <w:t xml:space="preserve"> </w:t>
      </w:r>
      <w:r w:rsidRPr="002002AD">
        <w:rPr>
          <w:rFonts w:hint="eastAsia"/>
          <w:bCs/>
          <w:lang w:val="sr-Cyrl-CS"/>
        </w:rPr>
        <w:t>новом</w:t>
      </w:r>
      <w:r w:rsidR="000A347B">
        <w:rPr>
          <w:bCs/>
        </w:rPr>
        <w:t xml:space="preserve"> </w:t>
      </w:r>
      <w:r w:rsidRPr="002002AD">
        <w:rPr>
          <w:rFonts w:hint="eastAsia"/>
          <w:bCs/>
          <w:lang w:val="sr-Cyrl-CS"/>
        </w:rPr>
        <w:t>РПШ</w:t>
      </w:r>
      <w:r w:rsidRPr="002002AD">
        <w:rPr>
          <w:bCs/>
          <w:lang w:val="sr-Cyrl-CS"/>
        </w:rPr>
        <w:t>-</w:t>
      </w:r>
      <w:r w:rsidRPr="002002AD">
        <w:rPr>
          <w:rFonts w:hint="eastAsia"/>
          <w:bCs/>
          <w:lang w:val="sr-Cyrl-CS"/>
        </w:rPr>
        <w:t>е</w:t>
      </w:r>
      <w:r w:rsidR="000A347B">
        <w:rPr>
          <w:bCs/>
        </w:rPr>
        <w:t xml:space="preserve"> </w:t>
      </w:r>
      <w:r w:rsidRPr="002002AD">
        <w:rPr>
          <w:rFonts w:hint="eastAsia"/>
          <w:bCs/>
          <w:lang w:val="sr-Cyrl-CS"/>
        </w:rPr>
        <w:t>дат</w:t>
      </w:r>
      <w:r w:rsidRPr="002002AD">
        <w:rPr>
          <w:bCs/>
          <w:lang w:val="sr-Cyrl-CS"/>
        </w:rPr>
        <w:t xml:space="preserve"> је акценат </w:t>
      </w:r>
      <w:r w:rsidRPr="002002AD">
        <w:rPr>
          <w:rFonts w:hint="eastAsia"/>
          <w:bCs/>
          <w:lang w:val="sr-Cyrl-CS"/>
        </w:rPr>
        <w:t>учешћу</w:t>
      </w:r>
      <w:r w:rsidR="000A347B">
        <w:rPr>
          <w:bCs/>
        </w:rPr>
        <w:t xml:space="preserve"> </w:t>
      </w:r>
      <w:r w:rsidRPr="002002AD">
        <w:rPr>
          <w:rFonts w:hint="eastAsia"/>
          <w:bCs/>
          <w:lang w:val="sr-Cyrl-CS"/>
        </w:rPr>
        <w:t>и</w:t>
      </w:r>
      <w:r w:rsidR="000A347B">
        <w:rPr>
          <w:bCs/>
        </w:rPr>
        <w:t xml:space="preserve"> </w:t>
      </w:r>
      <w:r w:rsidRPr="002002AD">
        <w:rPr>
          <w:rFonts w:hint="eastAsia"/>
          <w:bCs/>
          <w:lang w:val="sr-Cyrl-CS"/>
        </w:rPr>
        <w:t>одговорности</w:t>
      </w:r>
      <w:r w:rsidR="000A347B">
        <w:rPr>
          <w:bCs/>
        </w:rPr>
        <w:t xml:space="preserve"> </w:t>
      </w:r>
      <w:r w:rsidRPr="002002AD">
        <w:rPr>
          <w:rFonts w:hint="eastAsia"/>
          <w:bCs/>
          <w:lang w:val="sr-Cyrl-CS"/>
        </w:rPr>
        <w:t>стручне</w:t>
      </w:r>
      <w:r w:rsidR="000A347B">
        <w:rPr>
          <w:bCs/>
        </w:rPr>
        <w:t xml:space="preserve"> </w:t>
      </w:r>
      <w:r w:rsidRPr="002002AD">
        <w:rPr>
          <w:rFonts w:hint="eastAsia"/>
          <w:bCs/>
          <w:lang w:val="sr-Cyrl-CS"/>
        </w:rPr>
        <w:t>службе</w:t>
      </w:r>
      <w:r w:rsidRPr="002002AD">
        <w:rPr>
          <w:bCs/>
          <w:lang w:val="sr-Cyrl-CS"/>
        </w:rPr>
        <w:t xml:space="preserve">, </w:t>
      </w:r>
      <w:r w:rsidRPr="002002AD">
        <w:rPr>
          <w:rFonts w:hint="eastAsia"/>
          <w:bCs/>
          <w:lang w:val="sr-Cyrl-CS"/>
        </w:rPr>
        <w:t>а</w:t>
      </w:r>
      <w:r w:rsidR="000A347B">
        <w:rPr>
          <w:bCs/>
        </w:rPr>
        <w:t xml:space="preserve"> </w:t>
      </w:r>
      <w:r w:rsidRPr="002002AD">
        <w:rPr>
          <w:rFonts w:hint="eastAsia"/>
          <w:bCs/>
          <w:lang w:val="sr-Cyrl-CS"/>
        </w:rPr>
        <w:t>нарочито</w:t>
      </w:r>
      <w:r w:rsidR="000A347B">
        <w:rPr>
          <w:bCs/>
        </w:rPr>
        <w:t xml:space="preserve"> </w:t>
      </w:r>
      <w:r w:rsidRPr="002002AD">
        <w:rPr>
          <w:rFonts w:hint="eastAsia"/>
          <w:bCs/>
          <w:lang w:val="sr-Cyrl-CS"/>
        </w:rPr>
        <w:t>Стручних</w:t>
      </w:r>
      <w:r w:rsidR="000A347B">
        <w:rPr>
          <w:bCs/>
        </w:rPr>
        <w:t xml:space="preserve"> </w:t>
      </w:r>
      <w:r w:rsidRPr="002002AD">
        <w:rPr>
          <w:rFonts w:hint="eastAsia"/>
          <w:bCs/>
          <w:lang w:val="sr-Cyrl-CS"/>
        </w:rPr>
        <w:t>већа</w:t>
      </w:r>
      <w:r w:rsidR="000A347B">
        <w:rPr>
          <w:bCs/>
        </w:rPr>
        <w:t xml:space="preserve"> </w:t>
      </w:r>
      <w:r w:rsidRPr="002002AD">
        <w:rPr>
          <w:rFonts w:hint="eastAsia"/>
          <w:bCs/>
          <w:lang w:val="sr-Cyrl-CS"/>
        </w:rPr>
        <w:t>и</w:t>
      </w:r>
      <w:r w:rsidR="000A347B">
        <w:rPr>
          <w:bCs/>
        </w:rPr>
        <w:t xml:space="preserve"> </w:t>
      </w:r>
      <w:r w:rsidRPr="002002AD">
        <w:rPr>
          <w:rFonts w:hint="eastAsia"/>
          <w:bCs/>
          <w:lang w:val="sr-Cyrl-CS"/>
        </w:rPr>
        <w:t>актива</w:t>
      </w:r>
      <w:r w:rsidR="000A347B">
        <w:rPr>
          <w:bCs/>
        </w:rPr>
        <w:t xml:space="preserve"> </w:t>
      </w:r>
      <w:r w:rsidRPr="002002AD">
        <w:rPr>
          <w:rFonts w:hint="eastAsia"/>
          <w:bCs/>
          <w:lang w:val="sr-Cyrl-CS"/>
        </w:rPr>
        <w:t>школе</w:t>
      </w:r>
      <w:r w:rsidRPr="002002AD">
        <w:rPr>
          <w:bCs/>
          <w:lang w:val="sr-Cyrl-CS"/>
        </w:rPr>
        <w:t xml:space="preserve">. </w:t>
      </w:r>
    </w:p>
    <w:p w:rsidR="002002AD" w:rsidRPr="002002AD" w:rsidRDefault="002002AD" w:rsidP="002002AD">
      <w:pPr>
        <w:widowControl w:val="0"/>
        <w:tabs>
          <w:tab w:val="left" w:pos="480"/>
        </w:tabs>
        <w:spacing w:after="0" w:line="240" w:lineRule="auto"/>
        <w:ind w:left="144"/>
        <w:jc w:val="both"/>
        <w:rPr>
          <w:bCs/>
          <w:lang w:val="sr-Cyrl-CS"/>
        </w:rPr>
      </w:pPr>
      <w:r w:rsidRPr="002002AD">
        <w:rPr>
          <w:rFonts w:hint="eastAsia"/>
          <w:bCs/>
          <w:lang w:val="sr-Cyrl-CS"/>
        </w:rPr>
        <w:t>Свакодневно се трудим</w:t>
      </w:r>
      <w:r w:rsidR="000A347B">
        <w:rPr>
          <w:bCs/>
        </w:rPr>
        <w:t xml:space="preserve"> </w:t>
      </w:r>
      <w:r w:rsidRPr="002002AD">
        <w:rPr>
          <w:rFonts w:hint="eastAsia"/>
          <w:bCs/>
          <w:lang w:val="sr-Cyrl-CS"/>
        </w:rPr>
        <w:t>да</w:t>
      </w:r>
      <w:r w:rsidR="000A347B">
        <w:rPr>
          <w:bCs/>
        </w:rPr>
        <w:t xml:space="preserve"> </w:t>
      </w:r>
      <w:r w:rsidRPr="002002AD">
        <w:rPr>
          <w:rFonts w:hint="eastAsia"/>
          <w:bCs/>
          <w:lang w:val="sr-Cyrl-CS"/>
        </w:rPr>
        <w:t>својом</w:t>
      </w:r>
      <w:r w:rsidR="000A347B">
        <w:rPr>
          <w:bCs/>
        </w:rPr>
        <w:t xml:space="preserve"> </w:t>
      </w:r>
      <w:r w:rsidRPr="002002AD">
        <w:rPr>
          <w:rFonts w:hint="eastAsia"/>
          <w:bCs/>
          <w:lang w:val="sr-Cyrl-CS"/>
        </w:rPr>
        <w:t>посвећеношћу</w:t>
      </w:r>
      <w:r w:rsidR="000A347B">
        <w:rPr>
          <w:bCs/>
        </w:rPr>
        <w:t xml:space="preserve"> </w:t>
      </w:r>
      <w:r w:rsidRPr="002002AD">
        <w:rPr>
          <w:rFonts w:hint="eastAsia"/>
          <w:bCs/>
          <w:lang w:val="sr-Cyrl-CS"/>
        </w:rPr>
        <w:t>послу</w:t>
      </w:r>
      <w:r w:rsidRPr="002002AD">
        <w:rPr>
          <w:bCs/>
          <w:lang w:val="sr-Cyrl-CS"/>
        </w:rPr>
        <w:t xml:space="preserve">, </w:t>
      </w:r>
      <w:r w:rsidRPr="002002AD">
        <w:rPr>
          <w:rFonts w:hint="eastAsia"/>
          <w:bCs/>
          <w:lang w:val="sr-Cyrl-CS"/>
        </w:rPr>
        <w:t>транспарентношћу</w:t>
      </w:r>
      <w:r w:rsidRPr="002002AD">
        <w:rPr>
          <w:bCs/>
          <w:lang w:val="sr-Cyrl-CS"/>
        </w:rPr>
        <w:t xml:space="preserve">, </w:t>
      </w:r>
      <w:r w:rsidRPr="002002AD">
        <w:rPr>
          <w:rFonts w:hint="eastAsia"/>
          <w:bCs/>
          <w:lang w:val="sr-Cyrl-CS"/>
        </w:rPr>
        <w:t>праведношћу</w:t>
      </w:r>
      <w:r w:rsidR="000A347B">
        <w:rPr>
          <w:bCs/>
        </w:rPr>
        <w:t xml:space="preserve"> </w:t>
      </w:r>
      <w:r w:rsidRPr="002002AD">
        <w:rPr>
          <w:rFonts w:hint="eastAsia"/>
          <w:bCs/>
          <w:lang w:val="sr-Cyrl-CS"/>
        </w:rPr>
        <w:t>и</w:t>
      </w:r>
      <w:r w:rsidR="000A347B">
        <w:rPr>
          <w:bCs/>
        </w:rPr>
        <w:t xml:space="preserve"> </w:t>
      </w:r>
      <w:r w:rsidRPr="002002AD">
        <w:rPr>
          <w:rFonts w:hint="eastAsia"/>
          <w:bCs/>
          <w:lang w:val="sr-Cyrl-CS"/>
        </w:rPr>
        <w:t>понашањем</w:t>
      </w:r>
      <w:r w:rsidR="000A347B">
        <w:rPr>
          <w:bCs/>
        </w:rPr>
        <w:t xml:space="preserve"> </w:t>
      </w:r>
      <w:r w:rsidRPr="002002AD">
        <w:rPr>
          <w:rFonts w:hint="eastAsia"/>
          <w:bCs/>
          <w:lang w:val="sr-Cyrl-CS"/>
        </w:rPr>
        <w:t>дам</w:t>
      </w:r>
      <w:r w:rsidR="000A347B">
        <w:rPr>
          <w:bCs/>
        </w:rPr>
        <w:t xml:space="preserve"> </w:t>
      </w:r>
      <w:r w:rsidRPr="002002AD">
        <w:rPr>
          <w:rFonts w:hint="eastAsia"/>
          <w:bCs/>
          <w:lang w:val="sr-Cyrl-CS"/>
        </w:rPr>
        <w:t>пример</w:t>
      </w:r>
      <w:r w:rsidR="000A347B">
        <w:rPr>
          <w:bCs/>
        </w:rPr>
        <w:t xml:space="preserve"> </w:t>
      </w:r>
      <w:r w:rsidRPr="002002AD">
        <w:rPr>
          <w:rFonts w:hint="eastAsia"/>
          <w:bCs/>
          <w:lang w:val="sr-Cyrl-CS"/>
        </w:rPr>
        <w:t>другима</w:t>
      </w:r>
      <w:r w:rsidRPr="002002AD">
        <w:rPr>
          <w:bCs/>
          <w:lang w:val="sr-Cyrl-CS"/>
        </w:rPr>
        <w:t>.</w:t>
      </w:r>
    </w:p>
    <w:p w:rsidR="002002AD" w:rsidRPr="002002AD" w:rsidRDefault="002002AD" w:rsidP="007C49BC">
      <w:pPr>
        <w:widowControl w:val="0"/>
        <w:numPr>
          <w:ilvl w:val="0"/>
          <w:numId w:val="17"/>
        </w:numPr>
        <w:tabs>
          <w:tab w:val="left" w:pos="480"/>
        </w:tabs>
        <w:spacing w:after="0" w:line="240" w:lineRule="auto"/>
        <w:ind w:left="144"/>
        <w:jc w:val="both"/>
        <w:rPr>
          <w:bCs/>
          <w:lang w:val="sr-Cyrl-CS"/>
        </w:rPr>
      </w:pPr>
      <w:r w:rsidRPr="002002AD">
        <w:rPr>
          <w:bCs/>
          <w:lang w:val="sr-Cyrl-CS"/>
        </w:rPr>
        <w:t>Доста сам се ангажовао да школа буде препозната као функционална и безбедна средина и посебно истичем две ствари од највећег приоритета у овом тренутку: обезбедио сам слање у року, главног пројекта санације хидрантске, водоводне, канализационе мреже са санитарном галантеријом, као и реновирање фискултурне сале али и замене кровне конструкције са изолацијом таванског простора, као и опремање школе новим намештајем, обуку наставника и увођење новог ЕСДневника, као и техничке опремљености за примену истог.</w:t>
      </w:r>
    </w:p>
    <w:p w:rsidR="002002AD" w:rsidRPr="002002AD" w:rsidRDefault="002002AD" w:rsidP="007C49BC">
      <w:pPr>
        <w:widowControl w:val="0"/>
        <w:numPr>
          <w:ilvl w:val="0"/>
          <w:numId w:val="17"/>
        </w:numPr>
        <w:tabs>
          <w:tab w:val="left" w:pos="480"/>
        </w:tabs>
        <w:spacing w:after="0" w:line="240" w:lineRule="auto"/>
        <w:ind w:left="144" w:hanging="357"/>
        <w:jc w:val="both"/>
        <w:rPr>
          <w:bCs/>
          <w:lang w:val="sr-Cyrl-CS"/>
        </w:rPr>
      </w:pPr>
      <w:r w:rsidRPr="002002AD">
        <w:rPr>
          <w:bCs/>
          <w:lang w:val="sr-Cyrl-CS"/>
        </w:rPr>
        <w:t>Обезбедио сам сталну сарадња са Домом здравља  и Заводом за јавно здравље на здравственој заштити ученика и радника школе /санитарни прегледи, систематски прегледи, предавања.../</w:t>
      </w:r>
    </w:p>
    <w:p w:rsidR="002002AD" w:rsidRPr="002002AD" w:rsidRDefault="002002AD" w:rsidP="007C49BC">
      <w:pPr>
        <w:widowControl w:val="0"/>
        <w:numPr>
          <w:ilvl w:val="0"/>
          <w:numId w:val="17"/>
        </w:numPr>
        <w:tabs>
          <w:tab w:val="left" w:pos="480"/>
        </w:tabs>
        <w:spacing w:after="0" w:line="240" w:lineRule="auto"/>
        <w:ind w:left="144" w:hanging="357"/>
        <w:jc w:val="both"/>
        <w:rPr>
          <w:bCs/>
          <w:lang w:val="sr-Cyrl-CS"/>
        </w:rPr>
      </w:pPr>
      <w:r w:rsidRPr="002002AD">
        <w:rPr>
          <w:bCs/>
          <w:lang w:val="sr-Cyrl-CS"/>
        </w:rPr>
        <w:t xml:space="preserve">Успешно се сарађивало са Полицијском управом Зајечар у вези са безбедношћу ученика /саобраћај, насиље, вандализам, штете на објекту школе.../ али и кроз предавања за ученике првог, четвртог и шестог разреда. </w:t>
      </w:r>
    </w:p>
    <w:p w:rsidR="002002AD" w:rsidRPr="002002AD" w:rsidRDefault="002002AD" w:rsidP="007C49BC">
      <w:pPr>
        <w:widowControl w:val="0"/>
        <w:numPr>
          <w:ilvl w:val="0"/>
          <w:numId w:val="17"/>
        </w:numPr>
        <w:tabs>
          <w:tab w:val="left" w:pos="480"/>
        </w:tabs>
        <w:spacing w:after="0" w:line="240" w:lineRule="auto"/>
        <w:ind w:left="144" w:hanging="357"/>
        <w:jc w:val="both"/>
        <w:rPr>
          <w:bCs/>
          <w:lang w:val="sr-Cyrl-CS"/>
        </w:rPr>
      </w:pPr>
      <w:r w:rsidRPr="002002AD">
        <w:rPr>
          <w:bCs/>
          <w:lang w:val="sr-Cyrl-CS"/>
        </w:rPr>
        <w:t>Активно сам учествовао у реформском процесу основног образовања кроз састанке које је организовала школска управа, семинаре /организоване у граду/ и многобројне састанке актива директора и локалне самоуправе.</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
          <w:lang w:val="sr-Cyrl-CS"/>
        </w:rPr>
      </w:pPr>
      <w:r w:rsidRPr="002002AD">
        <w:rPr>
          <w:b/>
          <w:lang w:val="sr-Cyrl-CS"/>
        </w:rPr>
        <w:t xml:space="preserve">4. КОРИШЋЕЊЕ СРЕДСТАВА УТВРЂЕНИХ ФИНАНСИЈСКИМ ПЛАНОМ </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ab/>
        <w:t xml:space="preserve">Сва средства редовна и ванредна користе се наменски, по утврђеном финансијском плану. </w:t>
      </w:r>
    </w:p>
    <w:p w:rsidR="002002AD" w:rsidRPr="002002AD" w:rsidRDefault="002002AD" w:rsidP="002002AD">
      <w:pPr>
        <w:widowControl w:val="0"/>
        <w:tabs>
          <w:tab w:val="left" w:pos="480"/>
        </w:tabs>
        <w:spacing w:after="0" w:line="240" w:lineRule="auto"/>
        <w:ind w:left="144"/>
        <w:jc w:val="both"/>
        <w:rPr>
          <w:lang w:val="sr-Cyrl-CS"/>
        </w:rPr>
      </w:pPr>
      <w:r w:rsidRPr="002002AD">
        <w:rPr>
          <w:rFonts w:hint="eastAsia"/>
          <w:lang w:val="sr-Cyrl-CS"/>
        </w:rPr>
        <w:t>Финансијски</w:t>
      </w:r>
      <w:r w:rsidR="000A347B">
        <w:t xml:space="preserve"> </w:t>
      </w:r>
      <w:r w:rsidRPr="002002AD">
        <w:rPr>
          <w:rFonts w:hint="eastAsia"/>
          <w:lang w:val="sr-Cyrl-CS"/>
        </w:rPr>
        <w:t>план</w:t>
      </w:r>
      <w:r w:rsidR="000A347B">
        <w:t xml:space="preserve"> </w:t>
      </w:r>
      <w:r w:rsidRPr="002002AD">
        <w:rPr>
          <w:rFonts w:hint="eastAsia"/>
          <w:lang w:val="sr-Cyrl-CS"/>
        </w:rPr>
        <w:t>за</w:t>
      </w:r>
      <w:r w:rsidRPr="002002AD">
        <w:rPr>
          <w:lang w:val="sr-Cyrl-CS"/>
        </w:rPr>
        <w:t xml:space="preserve"> 2018. </w:t>
      </w:r>
      <w:r w:rsidRPr="002002AD">
        <w:rPr>
          <w:rFonts w:hint="eastAsia"/>
          <w:lang w:val="sr-Cyrl-CS"/>
        </w:rPr>
        <w:t>износи</w:t>
      </w:r>
      <w:r w:rsidRPr="002002AD">
        <w:rPr>
          <w:lang w:val="sr-Cyrl-CS"/>
        </w:rPr>
        <w:t xml:space="preserve"> 14.602.277,00 </w:t>
      </w:r>
      <w:r w:rsidRPr="002002AD">
        <w:rPr>
          <w:rFonts w:hint="eastAsia"/>
          <w:lang w:val="sr-Cyrl-CS"/>
        </w:rPr>
        <w:t>динара</w:t>
      </w:r>
      <w:r w:rsidR="000A347B">
        <w:t xml:space="preserve"> </w:t>
      </w:r>
      <w:r w:rsidRPr="002002AD">
        <w:rPr>
          <w:rFonts w:hint="eastAsia"/>
          <w:lang w:val="sr-Cyrl-CS"/>
        </w:rPr>
        <w:t>и</w:t>
      </w:r>
      <w:r w:rsidR="000A347B">
        <w:t xml:space="preserve"> </w:t>
      </w:r>
      <w:r w:rsidRPr="002002AD">
        <w:rPr>
          <w:rFonts w:hint="eastAsia"/>
          <w:lang w:val="sr-Cyrl-CS"/>
        </w:rPr>
        <w:t>то</w:t>
      </w:r>
      <w:r w:rsidRPr="002002AD">
        <w:rPr>
          <w:lang w:val="sr-Cyrl-CS"/>
        </w:rPr>
        <w:t xml:space="preserve"> 14.082.277,00 </w:t>
      </w:r>
      <w:r w:rsidRPr="002002AD">
        <w:rPr>
          <w:rFonts w:hint="eastAsia"/>
          <w:lang w:val="sr-Cyrl-CS"/>
        </w:rPr>
        <w:t>средства</w:t>
      </w:r>
      <w:r w:rsidR="000A347B">
        <w:t xml:space="preserve"> </w:t>
      </w:r>
      <w:r w:rsidRPr="002002AD">
        <w:rPr>
          <w:rFonts w:hint="eastAsia"/>
          <w:lang w:val="sr-Cyrl-CS"/>
        </w:rPr>
        <w:t>која</w:t>
      </w:r>
      <w:r w:rsidR="000A347B">
        <w:t xml:space="preserve"> </w:t>
      </w:r>
      <w:r w:rsidRPr="002002AD">
        <w:rPr>
          <w:rFonts w:hint="eastAsia"/>
          <w:lang w:val="sr-Cyrl-CS"/>
        </w:rPr>
        <w:t>су</w:t>
      </w:r>
      <w:r w:rsidR="000A347B">
        <w:t xml:space="preserve"> </w:t>
      </w:r>
      <w:r w:rsidRPr="002002AD">
        <w:rPr>
          <w:rFonts w:hint="eastAsia"/>
          <w:lang w:val="sr-Cyrl-CS"/>
        </w:rPr>
        <w:t>планирана</w:t>
      </w:r>
      <w:r w:rsidR="000A347B">
        <w:t xml:space="preserve"> </w:t>
      </w:r>
      <w:r w:rsidRPr="002002AD">
        <w:rPr>
          <w:rFonts w:hint="eastAsia"/>
          <w:lang w:val="sr-Cyrl-CS"/>
        </w:rPr>
        <w:t>за</w:t>
      </w:r>
      <w:r w:rsidR="000A347B">
        <w:t xml:space="preserve"> </w:t>
      </w:r>
      <w:r w:rsidRPr="002002AD">
        <w:rPr>
          <w:rFonts w:hint="eastAsia"/>
          <w:lang w:val="sr-Cyrl-CS"/>
        </w:rPr>
        <w:t>текуће</w:t>
      </w:r>
      <w:r w:rsidR="000A347B">
        <w:t xml:space="preserve"> </w:t>
      </w:r>
      <w:r w:rsidRPr="002002AD">
        <w:rPr>
          <w:rFonts w:hint="eastAsia"/>
          <w:lang w:val="sr-Cyrl-CS"/>
        </w:rPr>
        <w:t>одржавањеи</w:t>
      </w:r>
      <w:r w:rsidRPr="002002AD">
        <w:rPr>
          <w:lang w:val="sr-Cyrl-CS"/>
        </w:rPr>
        <w:t xml:space="preserve"> 520.000,00 </w:t>
      </w:r>
      <w:r w:rsidRPr="002002AD">
        <w:rPr>
          <w:rFonts w:hint="eastAsia"/>
          <w:lang w:val="sr-Cyrl-CS"/>
        </w:rPr>
        <w:t>средства</w:t>
      </w:r>
      <w:r w:rsidR="000A347B">
        <w:t xml:space="preserve"> </w:t>
      </w:r>
      <w:r w:rsidRPr="002002AD">
        <w:rPr>
          <w:rFonts w:hint="eastAsia"/>
          <w:lang w:val="sr-Cyrl-CS"/>
        </w:rPr>
        <w:t>која</w:t>
      </w:r>
      <w:r w:rsidR="000A347B">
        <w:t xml:space="preserve"> </w:t>
      </w:r>
      <w:r w:rsidRPr="002002AD">
        <w:rPr>
          <w:rFonts w:hint="eastAsia"/>
          <w:lang w:val="sr-Cyrl-CS"/>
        </w:rPr>
        <w:t>су</w:t>
      </w:r>
      <w:r w:rsidR="000A347B">
        <w:t xml:space="preserve"> </w:t>
      </w:r>
      <w:r w:rsidRPr="002002AD">
        <w:rPr>
          <w:rFonts w:hint="eastAsia"/>
          <w:lang w:val="sr-Cyrl-CS"/>
        </w:rPr>
        <w:t>планирана</w:t>
      </w:r>
      <w:r w:rsidR="000A347B">
        <w:t xml:space="preserve"> </w:t>
      </w:r>
      <w:r w:rsidRPr="002002AD">
        <w:rPr>
          <w:rFonts w:hint="eastAsia"/>
          <w:lang w:val="sr-Cyrl-CS"/>
        </w:rPr>
        <w:t>за</w:t>
      </w:r>
      <w:r w:rsidR="000A347B">
        <w:t xml:space="preserve"> </w:t>
      </w:r>
      <w:r w:rsidRPr="002002AD">
        <w:rPr>
          <w:rFonts w:hint="eastAsia"/>
          <w:lang w:val="sr-Cyrl-CS"/>
        </w:rPr>
        <w:t>основна</w:t>
      </w:r>
      <w:r w:rsidR="000A347B">
        <w:t xml:space="preserve"> </w:t>
      </w:r>
      <w:r w:rsidRPr="002002AD">
        <w:rPr>
          <w:rFonts w:hint="eastAsia"/>
          <w:lang w:val="sr-Cyrl-CS"/>
        </w:rPr>
        <w:t>средства</w:t>
      </w:r>
      <w:r w:rsidRPr="002002AD">
        <w:rPr>
          <w:lang w:val="sr-Cyrl-CS"/>
        </w:rPr>
        <w:t>.</w:t>
      </w:r>
    </w:p>
    <w:p w:rsidR="002002AD" w:rsidRPr="000A347B" w:rsidRDefault="002002AD" w:rsidP="000A347B">
      <w:pPr>
        <w:widowControl w:val="0"/>
        <w:tabs>
          <w:tab w:val="left" w:pos="480"/>
        </w:tabs>
        <w:spacing w:after="0" w:line="240" w:lineRule="auto"/>
        <w:ind w:left="144"/>
        <w:jc w:val="both"/>
      </w:pPr>
      <w:r w:rsidRPr="002002AD">
        <w:rPr>
          <w:rFonts w:hint="eastAsia"/>
          <w:lang w:val="sr-Cyrl-CS"/>
        </w:rPr>
        <w:t>У</w:t>
      </w:r>
      <w:r w:rsidR="000A347B">
        <w:t xml:space="preserve"> </w:t>
      </w:r>
      <w:r w:rsidRPr="002002AD">
        <w:rPr>
          <w:rFonts w:hint="eastAsia"/>
          <w:lang w:val="sr-Cyrl-CS"/>
        </w:rPr>
        <w:t>месецу</w:t>
      </w:r>
      <w:r w:rsidR="000A347B">
        <w:t xml:space="preserve"> </w:t>
      </w:r>
      <w:r w:rsidRPr="002002AD">
        <w:rPr>
          <w:rFonts w:hint="eastAsia"/>
          <w:lang w:val="sr-Cyrl-CS"/>
        </w:rPr>
        <w:t>мају</w:t>
      </w:r>
      <w:r w:rsidRPr="002002AD">
        <w:rPr>
          <w:lang w:val="sr-Cyrl-CS"/>
        </w:rPr>
        <w:t xml:space="preserve"> 2018. </w:t>
      </w:r>
      <w:r w:rsidRPr="002002AD">
        <w:rPr>
          <w:rFonts w:hint="eastAsia"/>
          <w:lang w:val="sr-Cyrl-CS"/>
        </w:rPr>
        <w:t>године</w:t>
      </w:r>
      <w:r w:rsidR="000A347B">
        <w:t xml:space="preserve"> </w:t>
      </w:r>
      <w:r w:rsidRPr="002002AD">
        <w:rPr>
          <w:rFonts w:hint="eastAsia"/>
          <w:lang w:val="sr-Cyrl-CS"/>
        </w:rPr>
        <w:t>тражили</w:t>
      </w:r>
      <w:r w:rsidR="000A347B">
        <w:t xml:space="preserve"> </w:t>
      </w:r>
      <w:r w:rsidRPr="002002AD">
        <w:rPr>
          <w:rFonts w:hint="eastAsia"/>
          <w:lang w:val="sr-Cyrl-CS"/>
        </w:rPr>
        <w:t>смо</w:t>
      </w:r>
      <w:r w:rsidR="000A347B">
        <w:t xml:space="preserve"> </w:t>
      </w:r>
      <w:r w:rsidRPr="002002AD">
        <w:rPr>
          <w:rFonts w:hint="eastAsia"/>
          <w:lang w:val="sr-Cyrl-CS"/>
        </w:rPr>
        <w:t>ребаланс</w:t>
      </w:r>
      <w:r w:rsidR="000A347B">
        <w:t xml:space="preserve"> </w:t>
      </w:r>
      <w:r w:rsidRPr="002002AD">
        <w:rPr>
          <w:rFonts w:hint="eastAsia"/>
          <w:lang w:val="sr-Cyrl-CS"/>
        </w:rPr>
        <w:t>за</w:t>
      </w:r>
      <w:r w:rsidR="000A347B">
        <w:t xml:space="preserve"> </w:t>
      </w:r>
      <w:r w:rsidRPr="002002AD">
        <w:rPr>
          <w:rFonts w:hint="eastAsia"/>
          <w:lang w:val="sr-Cyrl-CS"/>
        </w:rPr>
        <w:t>износ</w:t>
      </w:r>
      <w:r w:rsidR="000A347B">
        <w:t xml:space="preserve"> </w:t>
      </w:r>
      <w:r w:rsidRPr="002002AD">
        <w:rPr>
          <w:rFonts w:hint="eastAsia"/>
          <w:lang w:val="sr-Cyrl-CS"/>
        </w:rPr>
        <w:t>од</w:t>
      </w:r>
      <w:r w:rsidRPr="002002AD">
        <w:rPr>
          <w:lang w:val="sr-Cyrl-CS"/>
        </w:rPr>
        <w:t xml:space="preserve"> 302.500,00 </w:t>
      </w:r>
      <w:r w:rsidRPr="002002AD">
        <w:rPr>
          <w:rFonts w:hint="eastAsia"/>
          <w:lang w:val="sr-Cyrl-CS"/>
        </w:rPr>
        <w:t>динара</w:t>
      </w:r>
      <w:r w:rsidR="000A347B">
        <w:t xml:space="preserve"> </w:t>
      </w:r>
      <w:r w:rsidRPr="002002AD">
        <w:rPr>
          <w:rFonts w:hint="eastAsia"/>
          <w:lang w:val="sr-Cyrl-CS"/>
        </w:rPr>
        <w:t>и</w:t>
      </w:r>
      <w:r w:rsidR="000A347B">
        <w:t xml:space="preserve"> </w:t>
      </w:r>
      <w:r w:rsidRPr="002002AD">
        <w:rPr>
          <w:rFonts w:hint="eastAsia"/>
          <w:lang w:val="sr-Cyrl-CS"/>
        </w:rPr>
        <w:t>то</w:t>
      </w:r>
      <w:r w:rsidRPr="002002AD">
        <w:rPr>
          <w:lang w:val="sr-Cyrl-CS"/>
        </w:rPr>
        <w:t>:</w:t>
      </w:r>
    </w:p>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w:t>
      </w:r>
      <w:r w:rsidRPr="002002AD">
        <w:rPr>
          <w:lang w:val="sr-Cyrl-CS"/>
        </w:rPr>
        <w:tab/>
        <w:t xml:space="preserve">200.000,00 </w:t>
      </w:r>
      <w:r w:rsidRPr="002002AD">
        <w:rPr>
          <w:rFonts w:hint="eastAsia"/>
          <w:lang w:val="sr-Cyrl-CS"/>
        </w:rPr>
        <w:t>динара</w:t>
      </w:r>
      <w:r w:rsidR="000A347B">
        <w:t xml:space="preserve"> </w:t>
      </w:r>
      <w:r w:rsidRPr="002002AD">
        <w:rPr>
          <w:rFonts w:hint="eastAsia"/>
          <w:lang w:val="sr-Cyrl-CS"/>
        </w:rPr>
        <w:t>за</w:t>
      </w:r>
      <w:r w:rsidR="000A347B">
        <w:t xml:space="preserve"> </w:t>
      </w:r>
      <w:r w:rsidRPr="002002AD">
        <w:rPr>
          <w:rFonts w:hint="eastAsia"/>
          <w:lang w:val="sr-Cyrl-CS"/>
        </w:rPr>
        <w:t>Образовне</w:t>
      </w:r>
      <w:r w:rsidR="000A347B">
        <w:t xml:space="preserve"> </w:t>
      </w:r>
      <w:r w:rsidRPr="002002AD">
        <w:rPr>
          <w:rFonts w:hint="eastAsia"/>
          <w:lang w:val="sr-Cyrl-CS"/>
        </w:rPr>
        <w:t>кругове</w:t>
      </w:r>
    </w:p>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w:t>
      </w:r>
      <w:r w:rsidRPr="002002AD">
        <w:rPr>
          <w:lang w:val="sr-Cyrl-CS"/>
        </w:rPr>
        <w:tab/>
        <w:t xml:space="preserve">70.000,00 </w:t>
      </w:r>
      <w:r w:rsidRPr="002002AD">
        <w:rPr>
          <w:rFonts w:hint="eastAsia"/>
          <w:lang w:val="sr-Cyrl-CS"/>
        </w:rPr>
        <w:t>динара</w:t>
      </w:r>
      <w:r w:rsidR="000A347B">
        <w:t xml:space="preserve"> </w:t>
      </w:r>
      <w:r w:rsidRPr="002002AD">
        <w:rPr>
          <w:rFonts w:hint="eastAsia"/>
          <w:lang w:val="sr-Cyrl-CS"/>
        </w:rPr>
        <w:t>за</w:t>
      </w:r>
      <w:r w:rsidR="000A347B">
        <w:t xml:space="preserve"> </w:t>
      </w:r>
      <w:r w:rsidRPr="002002AD">
        <w:rPr>
          <w:rFonts w:hint="eastAsia"/>
          <w:lang w:val="sr-Cyrl-CS"/>
        </w:rPr>
        <w:t>превоз</w:t>
      </w:r>
      <w:r w:rsidR="000A347B">
        <w:t xml:space="preserve"> </w:t>
      </w:r>
      <w:r w:rsidRPr="002002AD">
        <w:rPr>
          <w:rFonts w:hint="eastAsia"/>
          <w:lang w:val="sr-Cyrl-CS"/>
        </w:rPr>
        <w:t>госитију</w:t>
      </w:r>
      <w:r w:rsidR="000A347B">
        <w:t xml:space="preserve"> </w:t>
      </w:r>
      <w:r w:rsidRPr="002002AD">
        <w:rPr>
          <w:rFonts w:hint="eastAsia"/>
          <w:lang w:val="sr-Cyrl-CS"/>
        </w:rPr>
        <w:t>из</w:t>
      </w:r>
      <w:r w:rsidR="000A347B">
        <w:t xml:space="preserve"> </w:t>
      </w:r>
      <w:r w:rsidRPr="002002AD">
        <w:rPr>
          <w:rFonts w:hint="eastAsia"/>
          <w:lang w:val="sr-Cyrl-CS"/>
        </w:rPr>
        <w:t>Италије</w:t>
      </w:r>
      <w:r w:rsidR="000A347B">
        <w:t xml:space="preserve"> </w:t>
      </w:r>
      <w:r w:rsidRPr="002002AD">
        <w:rPr>
          <w:rFonts w:hint="eastAsia"/>
          <w:lang w:val="sr-Cyrl-CS"/>
        </w:rPr>
        <w:t>на</w:t>
      </w:r>
      <w:r w:rsidR="000A347B">
        <w:t xml:space="preserve"> </w:t>
      </w:r>
      <w:r w:rsidRPr="002002AD">
        <w:rPr>
          <w:rFonts w:hint="eastAsia"/>
          <w:lang w:val="sr-Cyrl-CS"/>
        </w:rPr>
        <w:t>аеродрому</w:t>
      </w:r>
      <w:r w:rsidR="000A347B">
        <w:t xml:space="preserve"> </w:t>
      </w:r>
      <w:r w:rsidRPr="002002AD">
        <w:rPr>
          <w:rFonts w:hint="eastAsia"/>
          <w:lang w:val="sr-Cyrl-CS"/>
        </w:rPr>
        <w:t>Софији</w:t>
      </w:r>
    </w:p>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w:t>
      </w:r>
      <w:r w:rsidRPr="002002AD">
        <w:rPr>
          <w:lang w:val="sr-Cyrl-CS"/>
        </w:rPr>
        <w:tab/>
        <w:t xml:space="preserve">32.500,00 </w:t>
      </w:r>
      <w:r w:rsidRPr="002002AD">
        <w:rPr>
          <w:rFonts w:hint="eastAsia"/>
          <w:lang w:val="sr-Cyrl-CS"/>
        </w:rPr>
        <w:t>динара</w:t>
      </w:r>
      <w:r w:rsidR="000A347B">
        <w:t xml:space="preserve"> </w:t>
      </w:r>
      <w:r w:rsidRPr="002002AD">
        <w:rPr>
          <w:rFonts w:hint="eastAsia"/>
          <w:lang w:val="sr-Cyrl-CS"/>
        </w:rPr>
        <w:t>за</w:t>
      </w:r>
      <w:r w:rsidR="000A347B">
        <w:t xml:space="preserve"> </w:t>
      </w:r>
      <w:r w:rsidRPr="002002AD">
        <w:rPr>
          <w:rFonts w:hint="eastAsia"/>
          <w:lang w:val="sr-Cyrl-CS"/>
        </w:rPr>
        <w:t>излет</w:t>
      </w:r>
      <w:r w:rsidR="000A347B">
        <w:t xml:space="preserve"> </w:t>
      </w:r>
      <w:r w:rsidRPr="002002AD">
        <w:rPr>
          <w:rFonts w:hint="eastAsia"/>
          <w:lang w:val="sr-Cyrl-CS"/>
        </w:rPr>
        <w:t>гостију</w:t>
      </w:r>
      <w:r w:rsidR="000A347B">
        <w:t xml:space="preserve"> </w:t>
      </w:r>
      <w:r w:rsidRPr="002002AD">
        <w:rPr>
          <w:rFonts w:hint="eastAsia"/>
          <w:lang w:val="sr-Cyrl-CS"/>
        </w:rPr>
        <w:t>из</w:t>
      </w:r>
      <w:r w:rsidR="000A347B">
        <w:t xml:space="preserve"> </w:t>
      </w:r>
      <w:r w:rsidRPr="002002AD">
        <w:rPr>
          <w:rFonts w:hint="eastAsia"/>
          <w:lang w:val="sr-Cyrl-CS"/>
        </w:rPr>
        <w:t>Италије</w:t>
      </w:r>
      <w:r w:rsidR="000A347B">
        <w:t xml:space="preserve"> </w:t>
      </w:r>
      <w:r w:rsidRPr="002002AD">
        <w:rPr>
          <w:rFonts w:hint="eastAsia"/>
          <w:lang w:val="sr-Cyrl-CS"/>
        </w:rPr>
        <w:t>у</w:t>
      </w:r>
      <w:r w:rsidR="000A347B">
        <w:t xml:space="preserve"> </w:t>
      </w:r>
      <w:r w:rsidRPr="002002AD">
        <w:rPr>
          <w:rFonts w:hint="eastAsia"/>
          <w:lang w:val="sr-Cyrl-CS"/>
        </w:rPr>
        <w:t>Ниш</w:t>
      </w:r>
    </w:p>
    <w:p w:rsidR="002002AD" w:rsidRPr="002002AD" w:rsidRDefault="002002AD" w:rsidP="002002AD">
      <w:pPr>
        <w:widowControl w:val="0"/>
        <w:tabs>
          <w:tab w:val="left" w:pos="480"/>
        </w:tabs>
        <w:spacing w:after="0" w:line="240" w:lineRule="auto"/>
        <w:ind w:left="144"/>
        <w:jc w:val="both"/>
        <w:rPr>
          <w:lang w:val="sr-Cyrl-CS"/>
        </w:rPr>
      </w:pPr>
      <w:r w:rsidRPr="002002AD">
        <w:rPr>
          <w:rFonts w:hint="eastAsia"/>
          <w:lang w:val="sr-Cyrl-CS"/>
        </w:rPr>
        <w:t>Тако</w:t>
      </w:r>
      <w:r w:rsidR="000A347B">
        <w:t xml:space="preserve"> </w:t>
      </w:r>
      <w:r w:rsidRPr="002002AD">
        <w:rPr>
          <w:rFonts w:hint="eastAsia"/>
          <w:lang w:val="sr-Cyrl-CS"/>
        </w:rPr>
        <w:t>да</w:t>
      </w:r>
      <w:r w:rsidR="000A347B">
        <w:t xml:space="preserve"> </w:t>
      </w:r>
      <w:r w:rsidRPr="002002AD">
        <w:rPr>
          <w:rFonts w:hint="eastAsia"/>
          <w:lang w:val="sr-Cyrl-CS"/>
        </w:rPr>
        <w:t>је</w:t>
      </w:r>
      <w:r w:rsidR="000A347B">
        <w:t xml:space="preserve"> </w:t>
      </w:r>
      <w:r w:rsidRPr="002002AD">
        <w:rPr>
          <w:rFonts w:hint="eastAsia"/>
          <w:lang w:val="sr-Cyrl-CS"/>
        </w:rPr>
        <w:t>усвојен</w:t>
      </w:r>
      <w:r w:rsidR="000A347B">
        <w:t xml:space="preserve"> </w:t>
      </w:r>
      <w:r w:rsidRPr="002002AD">
        <w:rPr>
          <w:rFonts w:hint="eastAsia"/>
          <w:lang w:val="sr-Cyrl-CS"/>
        </w:rPr>
        <w:t>увећан</w:t>
      </w:r>
      <w:r w:rsidR="000A347B">
        <w:t xml:space="preserve"> </w:t>
      </w:r>
      <w:r w:rsidRPr="002002AD">
        <w:rPr>
          <w:rFonts w:hint="eastAsia"/>
          <w:lang w:val="sr-Cyrl-CS"/>
        </w:rPr>
        <w:t>План</w:t>
      </w:r>
      <w:r w:rsidR="000A347B">
        <w:t xml:space="preserve"> </w:t>
      </w:r>
      <w:r w:rsidRPr="002002AD">
        <w:rPr>
          <w:rFonts w:hint="eastAsia"/>
          <w:lang w:val="sr-Cyrl-CS"/>
        </w:rPr>
        <w:t>за</w:t>
      </w:r>
      <w:r w:rsidRPr="002002AD">
        <w:rPr>
          <w:lang w:val="sr-Cyrl-CS"/>
        </w:rPr>
        <w:t xml:space="preserve"> 2018. </w:t>
      </w:r>
      <w:r w:rsidRPr="002002AD">
        <w:rPr>
          <w:rFonts w:hint="eastAsia"/>
          <w:lang w:val="sr-Cyrl-CS"/>
        </w:rPr>
        <w:t>годину</w:t>
      </w:r>
      <w:r w:rsidR="000A347B">
        <w:t xml:space="preserve"> </w:t>
      </w:r>
      <w:r w:rsidRPr="002002AD">
        <w:rPr>
          <w:rFonts w:hint="eastAsia"/>
          <w:lang w:val="sr-Cyrl-CS"/>
        </w:rPr>
        <w:t>на</w:t>
      </w:r>
      <w:r w:rsidR="000A347B">
        <w:t xml:space="preserve"> </w:t>
      </w:r>
      <w:r w:rsidRPr="002002AD">
        <w:rPr>
          <w:rFonts w:hint="eastAsia"/>
          <w:lang w:val="sr-Cyrl-CS"/>
        </w:rPr>
        <w:t>износ</w:t>
      </w:r>
      <w:r w:rsidR="000A347B">
        <w:t xml:space="preserve"> </w:t>
      </w:r>
      <w:r w:rsidRPr="002002AD">
        <w:rPr>
          <w:rFonts w:hint="eastAsia"/>
          <w:lang w:val="sr-Cyrl-CS"/>
        </w:rPr>
        <w:t>од</w:t>
      </w:r>
      <w:r w:rsidRPr="002002AD">
        <w:rPr>
          <w:lang w:val="sr-Cyrl-CS"/>
        </w:rPr>
        <w:t xml:space="preserve"> 14.904.777,00 </w:t>
      </w:r>
      <w:r w:rsidRPr="002002AD">
        <w:rPr>
          <w:rFonts w:hint="eastAsia"/>
          <w:lang w:val="sr-Cyrl-CS"/>
        </w:rPr>
        <w:t>динара</w:t>
      </w:r>
    </w:p>
    <w:p w:rsidR="002002AD" w:rsidRPr="002002AD" w:rsidRDefault="002002AD" w:rsidP="002002AD">
      <w:pPr>
        <w:widowControl w:val="0"/>
        <w:tabs>
          <w:tab w:val="left" w:pos="480"/>
        </w:tabs>
        <w:spacing w:after="0" w:line="240" w:lineRule="auto"/>
        <w:jc w:val="both"/>
        <w:rPr>
          <w:lang w:val="sr-Cyrl-CS"/>
        </w:rPr>
      </w:pPr>
      <w:r w:rsidRPr="002002AD">
        <w:rPr>
          <w:lang w:val="sr-Cyrl-CS"/>
        </w:rPr>
        <w:t xml:space="preserve">      Од финансија локалне самоуправе смо 10. октобра 2018. добили обавештење да умањимо </w:t>
      </w:r>
      <w:r w:rsidRPr="002002AD">
        <w:rPr>
          <w:lang w:val="sr-Cyrl-CS"/>
        </w:rPr>
        <w:lastRenderedPageBreak/>
        <w:t>Финансијски план за 2018. за 20% тј. за 2.980.955,00 динара.  Тако је задња вредност финансијског плана спала на 11.923.822,00 динара.</w:t>
      </w:r>
    </w:p>
    <w:p w:rsidR="002002AD" w:rsidRPr="002002AD" w:rsidRDefault="002002AD" w:rsidP="002002AD">
      <w:pPr>
        <w:widowControl w:val="0"/>
        <w:tabs>
          <w:tab w:val="left" w:pos="480"/>
        </w:tabs>
        <w:spacing w:after="0" w:line="240" w:lineRule="auto"/>
        <w:ind w:left="144"/>
        <w:jc w:val="both"/>
        <w:rPr>
          <w:lang w:val="sr-Cyrl-CS"/>
        </w:rPr>
      </w:pPr>
      <w:r w:rsidRPr="002002AD">
        <w:rPr>
          <w:rFonts w:hint="eastAsia"/>
          <w:lang w:val="sr-Cyrl-CS"/>
        </w:rPr>
        <w:t>До</w:t>
      </w:r>
      <w:r w:rsidRPr="002002AD">
        <w:rPr>
          <w:lang w:val="sr-Cyrl-CS"/>
        </w:rPr>
        <w:t xml:space="preserve"> 31.12.2018. </w:t>
      </w:r>
      <w:r w:rsidRPr="002002AD">
        <w:rPr>
          <w:rFonts w:hint="eastAsia"/>
          <w:lang w:val="sr-Cyrl-CS"/>
        </w:rPr>
        <w:t>године</w:t>
      </w:r>
      <w:r w:rsidR="000A347B">
        <w:t xml:space="preserve"> </w:t>
      </w:r>
      <w:r w:rsidRPr="002002AD">
        <w:rPr>
          <w:rFonts w:hint="eastAsia"/>
          <w:lang w:val="sr-Cyrl-CS"/>
        </w:rPr>
        <w:t>општина</w:t>
      </w:r>
      <w:r w:rsidR="000A347B">
        <w:t xml:space="preserve"> </w:t>
      </w:r>
      <w:r w:rsidRPr="002002AD">
        <w:rPr>
          <w:rFonts w:hint="eastAsia"/>
          <w:lang w:val="sr-Cyrl-CS"/>
        </w:rPr>
        <w:t>је</w:t>
      </w:r>
      <w:r w:rsidR="000A347B">
        <w:t xml:space="preserve"> </w:t>
      </w:r>
      <w:r w:rsidRPr="002002AD">
        <w:rPr>
          <w:rFonts w:hint="eastAsia"/>
          <w:lang w:val="sr-Cyrl-CS"/>
        </w:rPr>
        <w:t>извршила</w:t>
      </w:r>
      <w:r w:rsidR="000A347B">
        <w:t xml:space="preserve"> </w:t>
      </w:r>
      <w:r w:rsidRPr="002002AD">
        <w:rPr>
          <w:rFonts w:hint="eastAsia"/>
          <w:lang w:val="sr-Cyrl-CS"/>
        </w:rPr>
        <w:t>транс</w:t>
      </w:r>
      <w:r w:rsidRPr="002002AD">
        <w:rPr>
          <w:rFonts w:hint="eastAsia"/>
        </w:rPr>
        <w:t>ф</w:t>
      </w:r>
      <w:r w:rsidRPr="002002AD">
        <w:rPr>
          <w:rFonts w:hint="eastAsia"/>
          <w:lang w:val="sr-Cyrl-CS"/>
        </w:rPr>
        <w:t>ер</w:t>
      </w:r>
      <w:r w:rsidR="000A347B">
        <w:t xml:space="preserve"> </w:t>
      </w:r>
      <w:r w:rsidRPr="002002AD">
        <w:rPr>
          <w:rFonts w:hint="eastAsia"/>
          <w:lang w:val="sr-Cyrl-CS"/>
        </w:rPr>
        <w:t>средстава</w:t>
      </w:r>
      <w:r w:rsidR="000A347B">
        <w:t xml:space="preserve"> </w:t>
      </w:r>
      <w:r w:rsidRPr="002002AD">
        <w:rPr>
          <w:rFonts w:hint="eastAsia"/>
          <w:lang w:val="sr-Cyrl-CS"/>
        </w:rPr>
        <w:t>у</w:t>
      </w:r>
      <w:r w:rsidR="000A347B">
        <w:t xml:space="preserve"> </w:t>
      </w:r>
      <w:r w:rsidRPr="002002AD">
        <w:rPr>
          <w:rFonts w:hint="eastAsia"/>
          <w:lang w:val="sr-Cyrl-CS"/>
        </w:rPr>
        <w:t>износу</w:t>
      </w:r>
      <w:r w:rsidR="000A347B">
        <w:t xml:space="preserve"> </w:t>
      </w:r>
      <w:r w:rsidRPr="002002AD">
        <w:rPr>
          <w:rFonts w:hint="eastAsia"/>
          <w:lang w:val="sr-Cyrl-CS"/>
        </w:rPr>
        <w:t>од</w:t>
      </w:r>
      <w:r w:rsidR="000A347B">
        <w:t xml:space="preserve"> </w:t>
      </w:r>
      <w:r w:rsidRPr="002002AD">
        <w:rPr>
          <w:b/>
          <w:lang w:val="sr-Cyrl-CS"/>
        </w:rPr>
        <w:t>9.553.245,75</w:t>
      </w:r>
      <w:r w:rsidR="000A347B">
        <w:rPr>
          <w:b/>
        </w:rPr>
        <w:t xml:space="preserve"> </w:t>
      </w:r>
      <w:r w:rsidRPr="002002AD">
        <w:rPr>
          <w:rFonts w:hint="eastAsia"/>
          <w:lang w:val="sr-Cyrl-CS"/>
        </w:rPr>
        <w:t>динара</w:t>
      </w:r>
      <w:r w:rsidRPr="002002AD">
        <w:rPr>
          <w:lang w:val="sr-Cyrl-CS"/>
        </w:rPr>
        <w:t xml:space="preserve"> , </w:t>
      </w:r>
      <w:r w:rsidRPr="002002AD">
        <w:rPr>
          <w:rFonts w:hint="eastAsia"/>
          <w:lang w:val="sr-Cyrl-CS"/>
        </w:rPr>
        <w:t>што</w:t>
      </w:r>
      <w:r w:rsidR="000A347B">
        <w:t xml:space="preserve"> </w:t>
      </w:r>
      <w:r w:rsidRPr="002002AD">
        <w:rPr>
          <w:rFonts w:hint="eastAsia"/>
          <w:lang w:val="sr-Cyrl-CS"/>
        </w:rPr>
        <w:t>износи</w:t>
      </w:r>
      <w:r w:rsidR="000A347B">
        <w:t xml:space="preserve"> </w:t>
      </w:r>
      <w:r w:rsidRPr="002002AD">
        <w:rPr>
          <w:b/>
          <w:lang w:val="sr-Cyrl-CS"/>
        </w:rPr>
        <w:t>80,12%</w:t>
      </w:r>
      <w:r w:rsidR="000A347B">
        <w:rPr>
          <w:b/>
        </w:rPr>
        <w:t xml:space="preserve"> </w:t>
      </w:r>
      <w:r w:rsidRPr="002002AD">
        <w:rPr>
          <w:rFonts w:hint="eastAsia"/>
          <w:lang w:val="sr-Cyrl-CS"/>
        </w:rPr>
        <w:t>резервисаних</w:t>
      </w:r>
      <w:r w:rsidR="000A347B">
        <w:t xml:space="preserve"> </w:t>
      </w:r>
      <w:r w:rsidRPr="002002AD">
        <w:rPr>
          <w:rFonts w:hint="eastAsia"/>
          <w:lang w:val="sr-Cyrl-CS"/>
        </w:rPr>
        <w:t>средстава</w:t>
      </w:r>
      <w:r w:rsidRPr="002002AD">
        <w:rPr>
          <w:lang w:val="sr-Cyrl-CS"/>
        </w:rPr>
        <w:t>.</w:t>
      </w:r>
    </w:p>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 xml:space="preserve">Проблеми се и даље нагомилавају због тужби и трошкова који због тога стално расту (судске таксе, трошкови адвоката, камате, трошкови извршитеља). Нерешено питање надокнаде за трошкове превоза радника довело је до масовних тужби према школи које је, и које ће, већ и онако тешко стање школе, само погоршати /висина захтева за обештећење је велика, и то без трошкова суда, адвоката, извршитеља и камата/. </w:t>
      </w:r>
    </w:p>
    <w:p w:rsidR="002002AD" w:rsidRPr="002002AD" w:rsidRDefault="002002AD" w:rsidP="002002AD">
      <w:pPr>
        <w:widowControl w:val="0"/>
        <w:tabs>
          <w:tab w:val="left" w:pos="480"/>
        </w:tabs>
        <w:spacing w:after="0" w:line="240" w:lineRule="auto"/>
        <w:ind w:left="144"/>
        <w:jc w:val="both"/>
        <w:rPr>
          <w:color w:val="C00000"/>
          <w:lang w:val="sr-Cyrl-CS"/>
        </w:rPr>
      </w:pPr>
      <w:r w:rsidRPr="002002AD">
        <w:rPr>
          <w:color w:val="C00000"/>
          <w:lang w:val="sr-Cyrl-CS"/>
        </w:rPr>
        <w:tab/>
      </w:r>
      <w:r w:rsidRPr="002002AD">
        <w:rPr>
          <w:lang w:val="sr-Cyrl-CS"/>
        </w:rPr>
        <w:t>Сарадња са другим институцијама у виду донација које сам обезбедио замолницом нам је омогућила да неке од  трошкова безболније поднесемо ( ,,Дунав осигурање“, ,,Огрев“, „Нота“, „Пера Турс“, пекара „Бонум“, Факултет за менаџмент, Центропромет):</w:t>
      </w:r>
    </w:p>
    <w:p w:rsidR="002002AD" w:rsidRPr="002002AD" w:rsidRDefault="002002AD" w:rsidP="002002AD">
      <w:pPr>
        <w:widowControl w:val="0"/>
        <w:tabs>
          <w:tab w:val="left" w:pos="480"/>
        </w:tabs>
        <w:spacing w:after="0" w:line="240" w:lineRule="auto"/>
        <w:ind w:left="144"/>
        <w:jc w:val="both"/>
        <w:rPr>
          <w:lang w:val="sr-Cyrl-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287"/>
      </w:tblGrid>
      <w:tr w:rsidR="002002AD" w:rsidRPr="002002AD" w:rsidTr="002002AD">
        <w:tc>
          <w:tcPr>
            <w:tcW w:w="8872" w:type="dxa"/>
            <w:gridSpan w:val="2"/>
            <w:shd w:val="clear" w:color="auto" w:fill="auto"/>
          </w:tcPr>
          <w:p w:rsidR="002002AD" w:rsidRPr="002002AD" w:rsidRDefault="002002AD" w:rsidP="002002AD">
            <w:pPr>
              <w:widowControl w:val="0"/>
              <w:tabs>
                <w:tab w:val="left" w:pos="480"/>
              </w:tabs>
              <w:spacing w:after="0" w:line="240" w:lineRule="auto"/>
              <w:jc w:val="both"/>
              <w:rPr>
                <w:b/>
                <w:lang w:val="sr-Cyrl-CS"/>
              </w:rPr>
            </w:pPr>
            <w:r w:rsidRPr="002002AD">
              <w:rPr>
                <w:b/>
                <w:lang w:val="sr-Cyrl-CS"/>
              </w:rPr>
              <w:t>СТАЊЕ ПРЕ 01.01.2018. 90.783,45 дин.</w:t>
            </w:r>
          </w:p>
        </w:tc>
      </w:tr>
      <w:tr w:rsidR="002002AD" w:rsidRPr="002002AD" w:rsidTr="002002AD">
        <w:tc>
          <w:tcPr>
            <w:tcW w:w="8872" w:type="dxa"/>
            <w:gridSpan w:val="2"/>
            <w:shd w:val="clear" w:color="auto" w:fill="auto"/>
          </w:tcPr>
          <w:p w:rsidR="002002AD" w:rsidRPr="002002AD" w:rsidRDefault="002002AD" w:rsidP="002002AD">
            <w:pPr>
              <w:widowControl w:val="0"/>
              <w:tabs>
                <w:tab w:val="left" w:pos="480"/>
              </w:tabs>
              <w:spacing w:after="0" w:line="240" w:lineRule="auto"/>
              <w:jc w:val="both"/>
              <w:rPr>
                <w:b/>
                <w:lang w:val="sr-Cyrl-CS"/>
              </w:rPr>
            </w:pPr>
            <w:r w:rsidRPr="002002AD">
              <w:rPr>
                <w:b/>
                <w:lang w:val="sr-Cyrl-CS"/>
              </w:rPr>
              <w:t>ДОНАЦИЈЕ /стање од 01.0</w:t>
            </w:r>
            <w:r w:rsidRPr="002002AD">
              <w:rPr>
                <w:b/>
              </w:rPr>
              <w:t>1</w:t>
            </w:r>
            <w:r w:rsidRPr="002002AD">
              <w:rPr>
                <w:b/>
                <w:lang w:val="sr-Cyrl-CS"/>
              </w:rPr>
              <w:t xml:space="preserve">.2018. до </w:t>
            </w:r>
            <w:r w:rsidRPr="002002AD">
              <w:rPr>
                <w:b/>
              </w:rPr>
              <w:t>3</w:t>
            </w:r>
            <w:r w:rsidRPr="002002AD">
              <w:rPr>
                <w:b/>
                <w:lang w:val="sr-Cyrl-CS"/>
              </w:rPr>
              <w:t>1.12.2018./</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pPr>
            <w:r w:rsidRPr="002002AD">
              <w:t>ЦЕНТРО ПРОМЕТ – ДОНАЦИЈА ЗА ДАН ШКОЛЕ</w:t>
            </w:r>
          </w:p>
        </w:tc>
        <w:tc>
          <w:tcPr>
            <w:tcW w:w="2287" w:type="dxa"/>
            <w:shd w:val="clear" w:color="auto" w:fill="auto"/>
          </w:tcPr>
          <w:p w:rsidR="002002AD" w:rsidRPr="002002AD" w:rsidRDefault="002002AD" w:rsidP="002002AD">
            <w:pPr>
              <w:widowControl w:val="0"/>
              <w:spacing w:after="0" w:line="240" w:lineRule="auto"/>
              <w:jc w:val="center"/>
            </w:pPr>
            <w:r w:rsidRPr="002002AD">
              <w:t>5.000,00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ПЕРА ТУРС – ДОНАЦИЈА ЗА ДАН ШКОЛЕ</w:t>
            </w:r>
          </w:p>
        </w:tc>
        <w:tc>
          <w:tcPr>
            <w:tcW w:w="2287"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10.000,00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pPr>
            <w:r w:rsidRPr="002002AD">
              <w:t>ФАКУЛТЕТ ЗА МЕНАЏМЕНТ – ДОНАЦИЈА ЗА ДАН ШКОЛЕ</w:t>
            </w:r>
          </w:p>
        </w:tc>
        <w:tc>
          <w:tcPr>
            <w:tcW w:w="2287" w:type="dxa"/>
            <w:shd w:val="clear" w:color="auto" w:fill="auto"/>
          </w:tcPr>
          <w:p w:rsidR="002002AD" w:rsidRPr="002002AD" w:rsidRDefault="002002AD" w:rsidP="002002AD">
            <w:pPr>
              <w:widowControl w:val="0"/>
              <w:spacing w:after="0" w:line="240" w:lineRule="auto"/>
              <w:jc w:val="center"/>
            </w:pPr>
            <w:r w:rsidRPr="002002AD">
              <w:t>5.000,00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ОГРЕВ СТАМЕНКОВИЋ – ДОНАЦИЈА ЗА ДАН ШКОЛЕ</w:t>
            </w:r>
          </w:p>
        </w:tc>
        <w:tc>
          <w:tcPr>
            <w:tcW w:w="2287"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10.000,00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ДУНАВ ОСИГУРАЊЕ – ДОНАЦИЈА ЗА ДАН ШКОЛЕ</w:t>
            </w:r>
          </w:p>
        </w:tc>
        <w:tc>
          <w:tcPr>
            <w:tcW w:w="2287" w:type="dxa"/>
            <w:shd w:val="clear" w:color="auto" w:fill="auto"/>
          </w:tcPr>
          <w:p w:rsidR="002002AD" w:rsidRPr="002002AD" w:rsidRDefault="002002AD" w:rsidP="002002AD">
            <w:pPr>
              <w:widowControl w:val="0"/>
              <w:spacing w:after="0" w:line="240" w:lineRule="auto"/>
              <w:jc w:val="center"/>
            </w:pPr>
            <w:r w:rsidRPr="002002AD">
              <w:t>25.000,00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ПЕКАРА БОНУМ – ДОНАЦИЈА ЗА ДАН ШКОЛЕ</w:t>
            </w:r>
          </w:p>
        </w:tc>
        <w:tc>
          <w:tcPr>
            <w:tcW w:w="2287"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5.000,00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ПЕКАРА БОНУМ – ДОНАЦИЈА ЗА УЖИНУ ОД 1. – 6. МЕСЕЦА 2018.</w:t>
            </w:r>
          </w:p>
        </w:tc>
        <w:tc>
          <w:tcPr>
            <w:tcW w:w="2287"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119.918,60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ПЕКАРА БОНУМ – ДОНАЦИЈА ЗА УЖИНУ ОД 10. – 11. МЕСЕЦА 2018.</w:t>
            </w:r>
          </w:p>
        </w:tc>
        <w:tc>
          <w:tcPr>
            <w:tcW w:w="2287"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36.881,00</w:t>
            </w:r>
          </w:p>
        </w:tc>
      </w:tr>
      <w:tr w:rsidR="002002AD" w:rsidRPr="002002AD" w:rsidTr="002002AD">
        <w:tc>
          <w:tcPr>
            <w:tcW w:w="6585"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ПРЕНОС ДУНАВ ОСИГУРАЊА ЗА ЛИКВИДАЦИЈУ ШТЕТЕ /ЛУБНИЦА/</w:t>
            </w:r>
          </w:p>
        </w:tc>
        <w:tc>
          <w:tcPr>
            <w:tcW w:w="2287" w:type="dxa"/>
            <w:shd w:val="clear" w:color="auto" w:fill="auto"/>
          </w:tcPr>
          <w:p w:rsidR="002002AD" w:rsidRPr="002002AD" w:rsidRDefault="002002AD" w:rsidP="002002AD">
            <w:pPr>
              <w:widowControl w:val="0"/>
              <w:spacing w:after="0" w:line="240" w:lineRule="auto"/>
              <w:jc w:val="center"/>
              <w:rPr>
                <w:lang w:val="sr-Cyrl-CS"/>
              </w:rPr>
            </w:pPr>
            <w:r w:rsidRPr="002002AD">
              <w:rPr>
                <w:lang w:val="sr-Cyrl-CS"/>
              </w:rPr>
              <w:t>65.195,00</w:t>
            </w:r>
          </w:p>
        </w:tc>
      </w:tr>
      <w:tr w:rsidR="002002AD" w:rsidRPr="002002AD" w:rsidTr="002002AD">
        <w:tc>
          <w:tcPr>
            <w:tcW w:w="6585" w:type="dxa"/>
            <w:shd w:val="clear" w:color="auto" w:fill="auto"/>
          </w:tcPr>
          <w:p w:rsidR="002002AD" w:rsidRPr="002002AD" w:rsidRDefault="002002AD" w:rsidP="002002AD">
            <w:pPr>
              <w:widowControl w:val="0"/>
              <w:tabs>
                <w:tab w:val="left" w:pos="480"/>
              </w:tabs>
              <w:spacing w:after="0" w:line="240" w:lineRule="auto"/>
              <w:jc w:val="both"/>
              <w:rPr>
                <w:b/>
                <w:lang w:val="sr-Cyrl-CS"/>
              </w:rPr>
            </w:pPr>
            <w:r w:rsidRPr="002002AD">
              <w:rPr>
                <w:b/>
                <w:lang w:val="sr-Cyrl-CS"/>
              </w:rPr>
              <w:t>УКУПНО од 01.01.2018. до 31.12.2018.</w:t>
            </w:r>
          </w:p>
        </w:tc>
        <w:tc>
          <w:tcPr>
            <w:tcW w:w="2287" w:type="dxa"/>
            <w:shd w:val="clear" w:color="auto" w:fill="auto"/>
          </w:tcPr>
          <w:p w:rsidR="002002AD" w:rsidRPr="002002AD" w:rsidRDefault="002002AD" w:rsidP="002002AD">
            <w:pPr>
              <w:widowControl w:val="0"/>
              <w:tabs>
                <w:tab w:val="left" w:pos="480"/>
              </w:tabs>
              <w:spacing w:after="0" w:line="240" w:lineRule="auto"/>
              <w:jc w:val="center"/>
              <w:rPr>
                <w:lang w:val="sr-Cyrl-CS"/>
              </w:rPr>
            </w:pPr>
            <w:r w:rsidRPr="002002AD">
              <w:rPr>
                <w:b/>
              </w:rPr>
              <w:t>281.994,60  динара</w:t>
            </w:r>
          </w:p>
        </w:tc>
      </w:tr>
      <w:tr w:rsidR="002002AD" w:rsidRPr="002002AD" w:rsidTr="002002AD">
        <w:tc>
          <w:tcPr>
            <w:tcW w:w="6585" w:type="dxa"/>
            <w:shd w:val="clear" w:color="auto" w:fill="auto"/>
          </w:tcPr>
          <w:p w:rsidR="002002AD" w:rsidRPr="002002AD" w:rsidRDefault="002002AD" w:rsidP="002002AD">
            <w:pPr>
              <w:widowControl w:val="0"/>
              <w:tabs>
                <w:tab w:val="left" w:pos="480"/>
              </w:tabs>
              <w:spacing w:after="0" w:line="240" w:lineRule="auto"/>
              <w:jc w:val="both"/>
              <w:rPr>
                <w:b/>
                <w:lang w:val="sr-Cyrl-CS"/>
              </w:rPr>
            </w:pPr>
            <w:r w:rsidRPr="002002AD">
              <w:rPr>
                <w:b/>
                <w:lang w:val="sr-Cyrl-CS"/>
              </w:rPr>
              <w:t>Претходно стање</w:t>
            </w:r>
          </w:p>
        </w:tc>
        <w:tc>
          <w:tcPr>
            <w:tcW w:w="2287" w:type="dxa"/>
            <w:shd w:val="clear" w:color="auto" w:fill="auto"/>
          </w:tcPr>
          <w:p w:rsidR="002002AD" w:rsidRPr="002002AD" w:rsidRDefault="002002AD" w:rsidP="002002AD">
            <w:pPr>
              <w:widowControl w:val="0"/>
              <w:tabs>
                <w:tab w:val="left" w:pos="480"/>
              </w:tabs>
              <w:spacing w:after="0" w:line="240" w:lineRule="auto"/>
              <w:jc w:val="center"/>
              <w:rPr>
                <w:b/>
                <w:bCs/>
                <w:lang w:val="sr-Cyrl-CS"/>
              </w:rPr>
            </w:pPr>
            <w:r w:rsidRPr="002002AD">
              <w:rPr>
                <w:b/>
                <w:bCs/>
                <w:lang w:val="sr-Cyrl-CS"/>
              </w:rPr>
              <w:t>+ 90.783,45</w:t>
            </w:r>
          </w:p>
        </w:tc>
      </w:tr>
      <w:tr w:rsidR="002002AD" w:rsidRPr="002002AD" w:rsidTr="002002AD">
        <w:tc>
          <w:tcPr>
            <w:tcW w:w="6585" w:type="dxa"/>
            <w:shd w:val="clear" w:color="auto" w:fill="auto"/>
          </w:tcPr>
          <w:p w:rsidR="002002AD" w:rsidRPr="002002AD" w:rsidRDefault="002002AD" w:rsidP="002002AD">
            <w:pPr>
              <w:widowControl w:val="0"/>
              <w:tabs>
                <w:tab w:val="left" w:pos="480"/>
              </w:tabs>
              <w:spacing w:after="0" w:line="240" w:lineRule="auto"/>
              <w:jc w:val="both"/>
              <w:rPr>
                <w:b/>
                <w:lang w:val="sr-Cyrl-CS"/>
              </w:rPr>
            </w:pPr>
            <w:r w:rsidRPr="002002AD">
              <w:rPr>
                <w:b/>
                <w:lang w:val="sr-Cyrl-CS"/>
              </w:rPr>
              <w:t>Укупно ПРИХОД</w:t>
            </w:r>
          </w:p>
        </w:tc>
        <w:tc>
          <w:tcPr>
            <w:tcW w:w="2287" w:type="dxa"/>
            <w:shd w:val="clear" w:color="auto" w:fill="auto"/>
          </w:tcPr>
          <w:p w:rsidR="002002AD" w:rsidRPr="002002AD" w:rsidRDefault="002002AD" w:rsidP="002002AD">
            <w:pPr>
              <w:widowControl w:val="0"/>
              <w:tabs>
                <w:tab w:val="left" w:pos="480"/>
              </w:tabs>
              <w:spacing w:after="0" w:line="240" w:lineRule="auto"/>
              <w:jc w:val="center"/>
              <w:rPr>
                <w:b/>
                <w:bCs/>
                <w:lang w:val="sr-Cyrl-CS"/>
              </w:rPr>
            </w:pPr>
            <w:r w:rsidRPr="002002AD">
              <w:rPr>
                <w:b/>
                <w:bCs/>
                <w:lang w:val="sr-Cyrl-CS"/>
              </w:rPr>
              <w:t>372.778,05</w:t>
            </w:r>
          </w:p>
        </w:tc>
      </w:tr>
    </w:tbl>
    <w:p w:rsidR="002002AD" w:rsidRPr="002002AD" w:rsidRDefault="002002AD" w:rsidP="002002AD">
      <w:pPr>
        <w:widowControl w:val="0"/>
        <w:spacing w:after="0" w:line="240" w:lineRule="auto"/>
        <w:rPr>
          <w:rFonts w:ascii="C_ Helvetika" w:hAnsi="C_ Helvetika"/>
          <w:sz w:val="24"/>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40"/>
      </w:tblGrid>
      <w:tr w:rsidR="002002AD" w:rsidRPr="002002AD" w:rsidTr="002002AD">
        <w:tc>
          <w:tcPr>
            <w:tcW w:w="9180" w:type="dxa"/>
            <w:gridSpan w:val="2"/>
          </w:tcPr>
          <w:p w:rsidR="002002AD" w:rsidRPr="002002AD" w:rsidRDefault="002002AD" w:rsidP="002002AD">
            <w:pPr>
              <w:widowControl w:val="0"/>
              <w:spacing w:after="0" w:line="240" w:lineRule="auto"/>
              <w:rPr>
                <w:b/>
              </w:rPr>
            </w:pPr>
            <w:r w:rsidRPr="002002AD">
              <w:rPr>
                <w:b/>
              </w:rPr>
              <w:t xml:space="preserve">УТРОШЕНО од донација до </w:t>
            </w:r>
            <w:r w:rsidRPr="002002AD">
              <w:rPr>
                <w:b/>
                <w:lang w:val="sr-Cyrl-CS"/>
              </w:rPr>
              <w:t>31</w:t>
            </w:r>
            <w:r w:rsidRPr="002002AD">
              <w:rPr>
                <w:b/>
              </w:rPr>
              <w:t>.12.2018.</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БАНКАРСКА ПРОВИЗИЈА</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860,85</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ЛАСЕРСКО ГРАВИРАЊЕ НАТПИСА /КАНЦЕЛАРИЈЕ/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3.555,00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rPr>
            </w:pPr>
            <w:r w:rsidRPr="002002AD">
              <w:rPr>
                <w:b/>
                <w:sz w:val="20"/>
                <w:szCs w:val="20"/>
                <w:lang w:val="sr-Cyrl-CS"/>
              </w:rPr>
              <w:t xml:space="preserve">РУТЕР ЗА </w:t>
            </w:r>
            <w:r w:rsidRPr="002002AD">
              <w:rPr>
                <w:b/>
                <w:sz w:val="20"/>
                <w:szCs w:val="20"/>
              </w:rPr>
              <w:t xml:space="preserve">WI FI </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2.490,00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ФЛЕШ МЕМОРИЈЕ /ИТАЛИЈАНИ/</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1.518,00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СУЗА ЗА МИЛЕНУ ЂОРЂЕВИЋ /ВЕНАЦ/</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3.010,00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ЛАЈСНЕ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1.500,00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КАЧКЕТИ СА ШТАМПАНИМ ЛОГОМ ШКОЛЕ /ИТАЛИЈАНИ/</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14.376,00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ПЛАКАТИ ЗА  НАЈАВУ ПРОГРАМА БОРАВКА ИТАЛИЈАНА</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768,00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ШТАМПА ДРЕСОВА</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7.100,00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ЗА САВИНДАН /ЖИТО, ВИНО, СВЕЋЕ..../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7.656,00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КЕТЕРИНГ ЗА ДАН ШКОЛЕ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20.680,00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ВИНО-ПОКЛОН ЗА НАСТАВНИЦЕ ИЗ ИТАЛИЈЕ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2.970,00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ПИЋЕ ЗА ДАН ШКОЛЕ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18.869,64</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ПИЋЕ ЗА СЕМИНАР</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1.822,00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МАТЕРИЈАЛ ЗА ИЗРАДУ РАДНИХ СТОЛОВА /ПЕПСИ СЛУЖБА/</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28.312,78</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МАТЕРИЈАЛ ЗА КОМПЈУТЕРСКЕ СТОЛОВЕ У МЕДИЈАТЕЦИ</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6.351,86</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ЗАСТАВЕ СА КОПЉИМА</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5.682,00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МОНТАЖА СВЕТЛАРНИКА У ЛУБНИЦИ</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65.074.80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ЗНАК ЗАБРАЊЕНО ПУШЕЊЕ</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1.440,00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2 ТЕЛЕВИЗОРА СА НОСАЧЕМ</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50.270,00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ТАСТАТУРА И ХДМИ КАБЛ</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4.406,00</w:t>
            </w:r>
          </w:p>
        </w:tc>
      </w:tr>
      <w:tr w:rsidR="002002AD" w:rsidRPr="002002AD" w:rsidTr="002002AD">
        <w:tc>
          <w:tcPr>
            <w:tcW w:w="6840" w:type="dxa"/>
          </w:tcPr>
          <w:p w:rsidR="002002AD" w:rsidRPr="002002AD" w:rsidRDefault="002002AD" w:rsidP="002002AD">
            <w:pPr>
              <w:widowControl w:val="0"/>
              <w:spacing w:after="0" w:line="240" w:lineRule="auto"/>
              <w:jc w:val="center"/>
              <w:rPr>
                <w:b/>
                <w:sz w:val="20"/>
                <w:szCs w:val="20"/>
                <w:lang w:val="sr-Cyrl-CS"/>
              </w:rPr>
            </w:pPr>
            <w:r w:rsidRPr="002002AD">
              <w:rPr>
                <w:b/>
                <w:sz w:val="20"/>
                <w:szCs w:val="20"/>
                <w:lang w:val="sr-Cyrl-CS"/>
              </w:rPr>
              <w:t>СКЕНЕР /СЕКРЕТАР/</w:t>
            </w:r>
          </w:p>
        </w:tc>
        <w:tc>
          <w:tcPr>
            <w:tcW w:w="2340" w:type="dxa"/>
          </w:tcPr>
          <w:p w:rsidR="002002AD" w:rsidRPr="002002AD" w:rsidRDefault="002002AD" w:rsidP="002002AD">
            <w:pPr>
              <w:widowControl w:val="0"/>
              <w:spacing w:after="0" w:line="240" w:lineRule="auto"/>
              <w:jc w:val="center"/>
              <w:rPr>
                <w:sz w:val="20"/>
                <w:szCs w:val="20"/>
                <w:lang w:val="sr-Cyrl-CS"/>
              </w:rPr>
            </w:pPr>
            <w:r w:rsidRPr="002002AD">
              <w:rPr>
                <w:sz w:val="20"/>
                <w:szCs w:val="20"/>
                <w:lang w:val="sr-Cyrl-CS"/>
              </w:rPr>
              <w:t>7.290,00</w:t>
            </w:r>
          </w:p>
        </w:tc>
      </w:tr>
      <w:tr w:rsidR="002002AD" w:rsidRPr="002002AD" w:rsidTr="002002AD">
        <w:tc>
          <w:tcPr>
            <w:tcW w:w="6840" w:type="dxa"/>
          </w:tcPr>
          <w:p w:rsidR="002002AD" w:rsidRPr="002002AD" w:rsidRDefault="002002AD" w:rsidP="002002AD">
            <w:pPr>
              <w:widowControl w:val="0"/>
              <w:spacing w:after="0" w:line="240" w:lineRule="auto"/>
              <w:rPr>
                <w:b/>
              </w:rPr>
            </w:pPr>
            <w:r w:rsidRPr="002002AD">
              <w:rPr>
                <w:b/>
              </w:rPr>
              <w:t>УКУПНО:</w:t>
            </w:r>
          </w:p>
        </w:tc>
        <w:tc>
          <w:tcPr>
            <w:tcW w:w="2340" w:type="dxa"/>
          </w:tcPr>
          <w:p w:rsidR="002002AD" w:rsidRPr="002002AD" w:rsidRDefault="002002AD" w:rsidP="002002AD">
            <w:pPr>
              <w:widowControl w:val="0"/>
              <w:spacing w:after="0" w:line="240" w:lineRule="auto"/>
              <w:jc w:val="center"/>
              <w:rPr>
                <w:b/>
              </w:rPr>
            </w:pPr>
            <w:r w:rsidRPr="002002AD">
              <w:rPr>
                <w:b/>
              </w:rPr>
              <w:t>256.002,93 динара</w:t>
            </w:r>
          </w:p>
        </w:tc>
      </w:tr>
    </w:tbl>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tabs>
          <w:tab w:val="left" w:pos="480"/>
        </w:tabs>
        <w:spacing w:after="0" w:line="240" w:lineRule="auto"/>
        <w:ind w:left="144"/>
        <w:jc w:val="both"/>
        <w:rPr>
          <w:b/>
          <w:lang w:val="sr-Cyrl-CS"/>
        </w:rPr>
      </w:pPr>
      <w:r w:rsidRPr="002002AD">
        <w:rPr>
          <w:b/>
          <w:lang w:val="sr-Cyrl-CS"/>
        </w:rPr>
        <w:t xml:space="preserve">Према томе укупни приходи од донација у 2018. су 281.994,60динара, салдо из претходне године /2017./ је био  90.783,45  динара – што је укупно 372.778,05 динара. Расходи су  </w:t>
      </w:r>
      <w:r w:rsidRPr="002002AD">
        <w:rPr>
          <w:b/>
        </w:rPr>
        <w:t xml:space="preserve">256.002,93 </w:t>
      </w:r>
      <w:r w:rsidRPr="002002AD">
        <w:rPr>
          <w:b/>
          <w:lang w:val="sr-Cyrl-CS"/>
        </w:rPr>
        <w:t>динара. На рачуну донације у тренутку писања извештаја налази се 116.775,12          динара.</w:t>
      </w:r>
    </w:p>
    <w:p w:rsidR="002002AD" w:rsidRPr="002002AD" w:rsidRDefault="002002AD" w:rsidP="002002AD">
      <w:pPr>
        <w:widowControl w:val="0"/>
        <w:tabs>
          <w:tab w:val="left" w:pos="480"/>
        </w:tabs>
        <w:spacing w:after="0" w:line="240" w:lineRule="auto"/>
        <w:ind w:left="144"/>
        <w:jc w:val="both"/>
        <w:rPr>
          <w:lang w:val="sr-Cyrl-CS"/>
        </w:rPr>
      </w:pPr>
      <w:r w:rsidRPr="002002AD">
        <w:rPr>
          <w:lang w:val="sr-Cyrl-CS"/>
        </w:rPr>
        <w:tab/>
      </w:r>
    </w:p>
    <w:p w:rsidR="002002AD" w:rsidRPr="002002AD" w:rsidRDefault="002002AD" w:rsidP="002002AD">
      <w:pPr>
        <w:widowControl w:val="0"/>
        <w:tabs>
          <w:tab w:val="left" w:pos="480"/>
        </w:tabs>
        <w:spacing w:after="0" w:line="240" w:lineRule="auto"/>
        <w:ind w:left="144"/>
        <w:jc w:val="both"/>
        <w:rPr>
          <w:b/>
          <w:lang w:val="sr-Cyrl-CS"/>
        </w:rPr>
      </w:pPr>
      <w:r w:rsidRPr="002002AD">
        <w:rPr>
          <w:b/>
          <w:lang w:val="sr-Cyrl-CS"/>
        </w:rPr>
        <w:t>5. САРАДЊА СА ОРГАНИМА ЈЕДИНИЦЕ ЛОКАЛНЕ САМОУПРАВЕ, ОРГАНИЗАЦИЈАМА И УДРУЖЕЊИМА</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 xml:space="preserve">У виду сталних контаката свакодневно остварујем и реализујем сарадњу са следећим институцијама: </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Локална самоуправа МЗ ,,Карађорђев венац“ – константно /</w:t>
      </w:r>
      <w:r w:rsidRPr="002002AD">
        <w:rPr>
          <w:rFonts w:hint="eastAsia"/>
          <w:bCs/>
          <w:lang w:val="sr-Cyrl-CS"/>
        </w:rPr>
        <w:t>конкурс</w:t>
      </w:r>
      <w:r w:rsidR="000A347B">
        <w:rPr>
          <w:bCs/>
        </w:rPr>
        <w:t xml:space="preserve"> </w:t>
      </w:r>
      <w:r w:rsidRPr="002002AD">
        <w:rPr>
          <w:rFonts w:hint="eastAsia"/>
          <w:bCs/>
          <w:lang w:val="sr-Cyrl-CS"/>
        </w:rPr>
        <w:t>за</w:t>
      </w:r>
      <w:r w:rsidR="000A347B">
        <w:rPr>
          <w:bCs/>
        </w:rPr>
        <w:t xml:space="preserve"> </w:t>
      </w:r>
      <w:r w:rsidRPr="002002AD">
        <w:rPr>
          <w:rFonts w:hint="eastAsia"/>
          <w:bCs/>
          <w:lang w:val="sr-Cyrl-CS"/>
        </w:rPr>
        <w:t>Новогодишњу</w:t>
      </w:r>
      <w:r w:rsidR="000A347B">
        <w:rPr>
          <w:bCs/>
        </w:rPr>
        <w:t xml:space="preserve"> </w:t>
      </w:r>
      <w:r w:rsidRPr="002002AD">
        <w:rPr>
          <w:rFonts w:hint="eastAsia"/>
          <w:bCs/>
          <w:lang w:val="sr-Cyrl-CS"/>
        </w:rPr>
        <w:t>честитку</w:t>
      </w:r>
      <w:r w:rsidR="000A347B">
        <w:rPr>
          <w:bCs/>
        </w:rPr>
        <w:t xml:space="preserve"> </w:t>
      </w:r>
      <w:r w:rsidRPr="002002AD">
        <w:rPr>
          <w:rFonts w:hint="eastAsia"/>
          <w:bCs/>
          <w:lang w:val="sr-Cyrl-CS"/>
        </w:rPr>
        <w:t>напр</w:t>
      </w:r>
      <w:r w:rsidRPr="002002AD">
        <w:rPr>
          <w:bCs/>
          <w:lang w:val="sr-Cyrl-CS"/>
        </w:rPr>
        <w:t>./</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Музеј града – у организацији Поетске вечери за обележавање Савиндана, посете ђака ликовним радионицама, изложбе....</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Задужбина Никола Пашић – по потреби</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Градска библиотека - константно</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 xml:space="preserve">Завод за јавно здравље - </w:t>
      </w:r>
      <w:r w:rsidRPr="002002AD">
        <w:rPr>
          <w:rFonts w:asciiTheme="minorHAnsi" w:hAnsiTheme="minorHAnsi"/>
          <w:lang w:val="sr-Cyrl-CS"/>
        </w:rPr>
        <w:t>Договорио учешће наших ученика у манифестацији о здравој исхрани са ЗЗЈЗ „Тимок# Зајечар и представи коју су извели, дератизација, дезинсекција и дезинфекција школе</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Дом здравља – прегледи, вакцинације...</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 xml:space="preserve">Центар за социјални рад Зајечар – константно </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Црвени крст Зајечара – „Један пакетић – пуно љубави“</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НВО  - Асоцијација за додатну подршку ,,Искрица“ /анкете, социо карта../</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bCs/>
          <w:lang w:val="sr-Cyrl-CS"/>
        </w:rPr>
        <w:t>Позориште ,,Зоран Радмиловић“ – посете позоришту /наставници, ђаци/</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rFonts w:asciiTheme="minorHAnsi" w:hAnsiTheme="minorHAnsi"/>
          <w:lang w:val="sr-Cyrl-CS"/>
        </w:rPr>
        <w:t>Центром за традиционалне уметности „Корени“ /око доласка италијана, учење народних игара.../</w:t>
      </w:r>
    </w:p>
    <w:p w:rsidR="002002AD" w:rsidRPr="002002AD" w:rsidRDefault="002002AD" w:rsidP="007C49BC">
      <w:pPr>
        <w:widowControl w:val="0"/>
        <w:numPr>
          <w:ilvl w:val="0"/>
          <w:numId w:val="18"/>
        </w:numPr>
        <w:tabs>
          <w:tab w:val="left" w:pos="1080"/>
        </w:tabs>
        <w:spacing w:after="0" w:line="240" w:lineRule="auto"/>
        <w:ind w:left="144"/>
        <w:jc w:val="both"/>
        <w:rPr>
          <w:bCs/>
          <w:lang w:val="sr-Cyrl-CS"/>
        </w:rPr>
      </w:pPr>
      <w:r w:rsidRPr="002002AD">
        <w:rPr>
          <w:rFonts w:asciiTheme="minorHAnsi" w:hAnsiTheme="minorHAnsi"/>
          <w:lang w:val="sr-Cyrl-CS"/>
        </w:rPr>
        <w:t>Туристичком организацијом града – око пута ученика у Италију /проспекти, рекламни материјали.../</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Сарадња се одвија на следећим пољима: финансијским, стручним, образовним, безбедносним, здравственим, културним итд.</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tabs>
          <w:tab w:val="left" w:pos="480"/>
        </w:tabs>
        <w:spacing w:after="0" w:line="240" w:lineRule="auto"/>
        <w:ind w:left="144"/>
        <w:jc w:val="both"/>
        <w:rPr>
          <w:b/>
          <w:lang w:val="sr-Cyrl-CS"/>
        </w:rPr>
      </w:pPr>
      <w:r w:rsidRPr="002002AD">
        <w:rPr>
          <w:b/>
          <w:lang w:val="sr-Cyrl-CS"/>
        </w:rPr>
        <w:t>6. ПРОМОЦИЈА ШКОЛЕ И  САРАДЊА СА ДРУГИМ ШКОЛАМА</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Све време медији су пратили дешавања у школи тако да је медијска промоција школе била више него успешна. Рад школе је промовисан на државној телевизији РТС 1 /Образовни кругови, крос РТС-а, РТВ,,Исток“ и ,,Фира“, Магнум радио /посета пилота Националне гарде Охаја/...Учешће школе у различитим манифестацијама забележено је путем сајта школе.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r>
      <w:r w:rsidRPr="002002AD">
        <w:rPr>
          <w:bCs/>
          <w:lang w:val="sr-Cyrl-CS"/>
        </w:rPr>
        <w:tab/>
        <w:t>Стално и редовно координишем рад и ажурирање школског сајта уз помоћ наставника информатике.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Школу је у првом полугодишту ове школске године посетило више делегација: директори основних, средњих и специјалне школе, предшколске установе града Зајечара, али и представници школа из оба округа, представници школске управе, при чему су локални и државни медији у позитивном светлу представили школу. Битно је да се истакне да сам после организације првог конститутивног састанка Градског савета родитеља, а који је одржан у нашој школи прошле 2017. године био укључен у праћење његовог рада целе године. Као председник актива директора основних школа имам најтешњу могућу сарадњу са свим школама по различитим темама и активностима, како на нивоу града тако и на нивоу Округа /организација Окружних такмичења на пр./.</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 xml:space="preserve">   Треба истаћи посету пилота Националне Гарде Охаја нашој школи кроз сарадњу наше школе и амбасаде САД при чему смо поред предавања пилота засадили и 3 платана, дрва </w:t>
      </w:r>
      <w:r w:rsidRPr="002002AD">
        <w:rPr>
          <w:bCs/>
          <w:lang w:val="sr-Cyrl-CS"/>
        </w:rPr>
        <w:lastRenderedPageBreak/>
        <w:t>пријатељства. На афирмацији школе је утицао и наше ангажовање у оквиру пројекта УН-а и ресорног министарства „Родна освешћеност“ који још увек траје. Једном броју наставника је омогућено стручно усавршавање и у Италији, у Фиренци, кроз „Темпус“ програм, у септембру 2018.</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7C49BC">
      <w:pPr>
        <w:widowControl w:val="0"/>
        <w:numPr>
          <w:ilvl w:val="0"/>
          <w:numId w:val="14"/>
        </w:numPr>
        <w:spacing w:after="0" w:line="240" w:lineRule="auto"/>
        <w:ind w:left="144"/>
        <w:jc w:val="both"/>
        <w:rPr>
          <w:b/>
          <w:lang w:val="sr-Cyrl-CS"/>
        </w:rPr>
      </w:pPr>
      <w:r w:rsidRPr="002002AD">
        <w:rPr>
          <w:b/>
          <w:lang w:val="sr-Cyrl-CS"/>
        </w:rPr>
        <w:t>СПРОВОЂЕЊЕ ХУМАНИТАРНИХ АКТИВНОСТИ</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7C49BC">
      <w:pPr>
        <w:widowControl w:val="0"/>
        <w:numPr>
          <w:ilvl w:val="1"/>
          <w:numId w:val="16"/>
        </w:numPr>
        <w:tabs>
          <w:tab w:val="left" w:pos="480"/>
        </w:tabs>
        <w:spacing w:after="0" w:line="240" w:lineRule="auto"/>
        <w:ind w:left="144"/>
        <w:jc w:val="both"/>
        <w:rPr>
          <w:lang w:val="sr-Cyrl-CS"/>
        </w:rPr>
      </w:pPr>
      <w:r w:rsidRPr="002002AD">
        <w:rPr>
          <w:lang w:val="sr-Cyrl-CS"/>
        </w:rPr>
        <w:t>„Један пакетић, пуно љубави“ – подела пакета за све ученике слабог материјалног стања у граду у организацији Црвеног крста и школе.</w:t>
      </w:r>
    </w:p>
    <w:p w:rsidR="002002AD" w:rsidRPr="002002AD" w:rsidRDefault="002002AD" w:rsidP="007C49BC">
      <w:pPr>
        <w:widowControl w:val="0"/>
        <w:numPr>
          <w:ilvl w:val="1"/>
          <w:numId w:val="16"/>
        </w:numPr>
        <w:tabs>
          <w:tab w:val="left" w:pos="480"/>
        </w:tabs>
        <w:spacing w:after="0" w:line="240" w:lineRule="auto"/>
        <w:ind w:left="144"/>
        <w:jc w:val="both"/>
        <w:rPr>
          <w:lang w:val="sr-Cyrl-CS"/>
        </w:rPr>
      </w:pPr>
      <w:r w:rsidRPr="002002AD">
        <w:rPr>
          <w:lang w:val="sr-Cyrl-CS"/>
        </w:rPr>
        <w:t xml:space="preserve"> Сакупљање лименки кроз при чему би финансијски приходи били на располагању ђачког парламента и тима за екологију.</w:t>
      </w:r>
    </w:p>
    <w:p w:rsidR="002002AD" w:rsidRPr="002002AD" w:rsidRDefault="002002AD" w:rsidP="002002AD">
      <w:pPr>
        <w:widowControl w:val="0"/>
        <w:tabs>
          <w:tab w:val="left" w:pos="480"/>
        </w:tabs>
        <w:spacing w:after="0" w:line="240" w:lineRule="auto"/>
        <w:ind w:left="144"/>
        <w:jc w:val="both"/>
        <w:rPr>
          <w:lang w:val="sr-Cyrl-CS"/>
        </w:rPr>
      </w:pPr>
    </w:p>
    <w:p w:rsidR="002002AD" w:rsidRPr="002002AD" w:rsidRDefault="002002AD" w:rsidP="007C49BC">
      <w:pPr>
        <w:widowControl w:val="0"/>
        <w:numPr>
          <w:ilvl w:val="0"/>
          <w:numId w:val="14"/>
        </w:numPr>
        <w:spacing w:after="0" w:line="240" w:lineRule="auto"/>
        <w:ind w:left="144"/>
        <w:jc w:val="both"/>
        <w:rPr>
          <w:b/>
          <w:lang w:val="sr-Cyrl-CS"/>
        </w:rPr>
      </w:pPr>
      <w:r w:rsidRPr="002002AD">
        <w:rPr>
          <w:b/>
          <w:lang w:val="sr-Cyrl-CS"/>
        </w:rPr>
        <w:t>САРАДЊА СА УЧЕНИЦИМА</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spacing w:after="0" w:line="240" w:lineRule="auto"/>
        <w:ind w:firstLine="720"/>
        <w:jc w:val="both"/>
        <w:rPr>
          <w:rFonts w:asciiTheme="minorHAnsi" w:eastAsiaTheme="minorEastAsia" w:hAnsiTheme="minorHAnsi" w:cs="Arial"/>
          <w:lang w:val="sr-Cyrl-CS"/>
        </w:rPr>
      </w:pPr>
      <w:r w:rsidRPr="002002AD">
        <w:rPr>
          <w:lang w:val="sr-Cyrl-CS"/>
        </w:rPr>
        <w:t xml:space="preserve">Остваривао сам саветодавно-васпитни рад са ученицима који постижу слабији успех, имају проблема у понашању, имају теже повреде кућног реда. У том циљу  </w:t>
      </w:r>
      <w:r w:rsidRPr="002002AD">
        <w:rPr>
          <w:rFonts w:asciiTheme="minorHAnsi" w:eastAsiaTheme="minorEastAsia" w:hAnsiTheme="minorHAnsi" w:cs="Arial"/>
          <w:lang w:val="sr-Cyrl-CS"/>
        </w:rPr>
        <w:t>Укор директора добило је 3 ученика, већина због великог броја неоправданих изостанака.</w:t>
      </w:r>
    </w:p>
    <w:p w:rsidR="002002AD" w:rsidRPr="002002AD" w:rsidRDefault="002002AD" w:rsidP="002002AD">
      <w:pPr>
        <w:spacing w:after="0" w:line="240" w:lineRule="auto"/>
        <w:ind w:firstLine="720"/>
        <w:jc w:val="both"/>
        <w:rPr>
          <w:lang w:val="sr-Cyrl-CS"/>
        </w:rPr>
      </w:pPr>
      <w:r w:rsidRPr="002002AD">
        <w:rPr>
          <w:rFonts w:asciiTheme="minorHAnsi" w:eastAsiaTheme="minorEastAsia" w:hAnsiTheme="minorHAnsi" w:cs="Arial"/>
          <w:lang w:val="sr-Cyrl-CS"/>
        </w:rPr>
        <w:t xml:space="preserve">Укупно сам похвалио, а по одлуци Наставничког већа, 84 ученика. </w:t>
      </w:r>
      <w:r w:rsidRPr="002002AD">
        <w:rPr>
          <w:lang w:val="sr-Cyrl-CS"/>
        </w:rPr>
        <w:t>Укључивање деце у ваннаставне активности – поводом школске славе Светог Саве иницирао сам спровођење школског конкурса за најбољи ликовни и литерарни рад са темом Светосавља, али сам активно учествовао и у организацији свечане академије за све школе у позоришту ,,Зоран Радмиловић“ као и Поетске вечери у галерији Народног музеја. За награђене ученике на литерарном и ликовном конкурсу на нивоу целог града као и на нивоу школе сам обезбедио набавку пригодних поклона.</w:t>
      </w:r>
    </w:p>
    <w:p w:rsidR="002002AD" w:rsidRDefault="002002AD" w:rsidP="002002AD">
      <w:pPr>
        <w:widowControl w:val="0"/>
        <w:tabs>
          <w:tab w:val="left" w:pos="480"/>
        </w:tabs>
        <w:spacing w:after="0" w:line="240" w:lineRule="auto"/>
        <w:ind w:left="144"/>
        <w:jc w:val="both"/>
        <w:rPr>
          <w:lang w:val="sr-Cyrl-CS"/>
        </w:rPr>
      </w:pPr>
    </w:p>
    <w:p w:rsidR="005277B4" w:rsidRPr="002002AD" w:rsidRDefault="005277B4" w:rsidP="002002AD">
      <w:pPr>
        <w:widowControl w:val="0"/>
        <w:tabs>
          <w:tab w:val="left" w:pos="480"/>
        </w:tabs>
        <w:spacing w:after="0" w:line="240" w:lineRule="auto"/>
        <w:ind w:left="144"/>
        <w:jc w:val="both"/>
        <w:rPr>
          <w:lang w:val="sr-Cyrl-CS"/>
        </w:rPr>
      </w:pPr>
    </w:p>
    <w:p w:rsidR="002002AD" w:rsidRPr="002002AD" w:rsidRDefault="002002AD" w:rsidP="002002AD">
      <w:pPr>
        <w:widowControl w:val="0"/>
        <w:spacing w:after="0" w:line="240" w:lineRule="auto"/>
        <w:jc w:val="center"/>
        <w:rPr>
          <w:rFonts w:asciiTheme="minorHAnsi" w:hAnsiTheme="minorHAnsi"/>
          <w:b/>
          <w:sz w:val="20"/>
          <w:szCs w:val="20"/>
          <w:lang w:val="sr-Cyrl-CS"/>
        </w:rPr>
      </w:pPr>
      <w:r w:rsidRPr="002002AD">
        <w:rPr>
          <w:rFonts w:asciiTheme="minorHAnsi" w:hAnsiTheme="minorHAnsi"/>
          <w:b/>
          <w:sz w:val="20"/>
          <w:szCs w:val="20"/>
          <w:lang w:val="sr-Cyrl-CS"/>
        </w:rPr>
        <w:t>ЗНАЧАЈНИЈИ САСТАНЦИ, РАЗГОВОРИ СА УЧЕНИЦИМА</w:t>
      </w:r>
    </w:p>
    <w:tbl>
      <w:tblPr>
        <w:tblStyle w:val="TableGrid3"/>
        <w:tblW w:w="0" w:type="auto"/>
        <w:tblLook w:val="04A0" w:firstRow="1" w:lastRow="0" w:firstColumn="1" w:lastColumn="0" w:noHBand="0" w:noVBand="1"/>
      </w:tblPr>
      <w:tblGrid>
        <w:gridCol w:w="714"/>
        <w:gridCol w:w="6912"/>
        <w:gridCol w:w="1435"/>
      </w:tblGrid>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p>
        </w:tc>
        <w:tc>
          <w:tcPr>
            <w:tcW w:w="6912"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АКТИВНОСТ</w:t>
            </w:r>
          </w:p>
        </w:tc>
        <w:tc>
          <w:tcPr>
            <w:tcW w:w="1435"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ДАТУМ</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СЕПТЕМБАР</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w:t>
            </w:r>
          </w:p>
        </w:tc>
        <w:tc>
          <w:tcPr>
            <w:tcW w:w="6912" w:type="dxa"/>
          </w:tcPr>
          <w:p w:rsidR="002002AD" w:rsidRPr="002002AD" w:rsidRDefault="002002AD" w:rsidP="002002AD">
            <w:pPr>
              <w:widowControl w:val="0"/>
              <w:rPr>
                <w:lang w:val="sr-Cyrl-CS"/>
              </w:rPr>
            </w:pPr>
            <w:r w:rsidRPr="002002AD">
              <w:rPr>
                <w:lang w:val="sr-Cyrl-CS"/>
              </w:rPr>
              <w:t>Разговарао са ученицом Сташом Петровић се жалила на другарицу Ану која је без њеног знања поставила њену слику на фејсбук страницу</w:t>
            </w:r>
          </w:p>
        </w:tc>
        <w:tc>
          <w:tcPr>
            <w:tcW w:w="1435" w:type="dxa"/>
          </w:tcPr>
          <w:p w:rsidR="002002AD" w:rsidRPr="002002AD" w:rsidRDefault="002002AD" w:rsidP="002002AD">
            <w:pPr>
              <w:widowControl w:val="0"/>
              <w:rPr>
                <w:sz w:val="24"/>
                <w:lang w:val="sr-Cyrl-CS"/>
              </w:rPr>
            </w:pPr>
            <w:r w:rsidRPr="002002AD">
              <w:rPr>
                <w:sz w:val="24"/>
                <w:lang w:val="sr-Cyrl-CS"/>
              </w:rPr>
              <w:t>13.09.2018.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ОКТОБАР</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w:t>
            </w:r>
          </w:p>
        </w:tc>
        <w:tc>
          <w:tcPr>
            <w:tcW w:w="6912" w:type="dxa"/>
          </w:tcPr>
          <w:p w:rsidR="002002AD" w:rsidRPr="002002AD" w:rsidRDefault="002002AD" w:rsidP="002002AD">
            <w:pPr>
              <w:widowControl w:val="0"/>
              <w:rPr>
                <w:lang w:val="sr-Cyrl-CS"/>
              </w:rPr>
            </w:pPr>
            <w:r w:rsidRPr="002002AD">
              <w:rPr>
                <w:lang w:val="sr-Cyrl-CS"/>
              </w:rPr>
              <w:t>Разговарао са ученицима Ђорђем Живићем, Вељком Стефановићем и Миланом Станојевићем /7.-3/ због вређања ученице Клаудије Павловић /8. раз./на националној основи.</w:t>
            </w:r>
          </w:p>
        </w:tc>
        <w:tc>
          <w:tcPr>
            <w:tcW w:w="1435" w:type="dxa"/>
          </w:tcPr>
          <w:p w:rsidR="002002AD" w:rsidRPr="002002AD" w:rsidRDefault="002002AD" w:rsidP="002002AD">
            <w:pPr>
              <w:widowControl w:val="0"/>
              <w:rPr>
                <w:sz w:val="24"/>
                <w:lang w:val="sr-Cyrl-CS"/>
              </w:rPr>
            </w:pPr>
            <w:r w:rsidRPr="002002AD">
              <w:rPr>
                <w:sz w:val="24"/>
                <w:lang w:val="sr-Cyrl-CS"/>
              </w:rPr>
              <w:t>16.10.2018.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3</w:t>
            </w:r>
          </w:p>
        </w:tc>
        <w:tc>
          <w:tcPr>
            <w:tcW w:w="6912" w:type="dxa"/>
          </w:tcPr>
          <w:p w:rsidR="002002AD" w:rsidRPr="002002AD" w:rsidRDefault="002002AD" w:rsidP="002002AD">
            <w:pPr>
              <w:widowControl w:val="0"/>
              <w:rPr>
                <w:lang w:val="sr-Cyrl-CS"/>
              </w:rPr>
            </w:pPr>
            <w:r w:rsidRPr="002002AD">
              <w:rPr>
                <w:lang w:val="sr-Cyrl-CS"/>
              </w:rPr>
              <w:t>По покренутом васпитно дисциплинском поступку у присуству родитеља саслушани ученици Лазар Милојић /6.1/ - мајка Сунчица Васиљевић, Лана Поповић – отац Ивица Поповић. Изјавама ученика присуствовала и Наташа Тошић , пуномоћник Лазара Милојића. Састанку присуствовали и разредни Оливера Василијевић као и педагог Селена Младенов</w:t>
            </w:r>
          </w:p>
        </w:tc>
        <w:tc>
          <w:tcPr>
            <w:tcW w:w="1435" w:type="dxa"/>
          </w:tcPr>
          <w:p w:rsidR="002002AD" w:rsidRPr="002002AD" w:rsidRDefault="002002AD" w:rsidP="002002AD">
            <w:pPr>
              <w:widowControl w:val="0"/>
              <w:rPr>
                <w:sz w:val="24"/>
                <w:lang w:val="sr-Cyrl-CS"/>
              </w:rPr>
            </w:pPr>
            <w:r w:rsidRPr="002002AD">
              <w:rPr>
                <w:sz w:val="24"/>
                <w:lang w:val="sr-Cyrl-CS"/>
              </w:rPr>
              <w:t>26.10.2018.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НОВЕМБАР</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4</w:t>
            </w:r>
          </w:p>
        </w:tc>
        <w:tc>
          <w:tcPr>
            <w:tcW w:w="6912" w:type="dxa"/>
          </w:tcPr>
          <w:p w:rsidR="002002AD" w:rsidRPr="002002AD" w:rsidRDefault="002002AD" w:rsidP="002002AD">
            <w:pPr>
              <w:widowControl w:val="0"/>
              <w:rPr>
                <w:lang w:val="sr-Cyrl-CS"/>
              </w:rPr>
            </w:pPr>
            <w:r w:rsidRPr="002002AD">
              <w:rPr>
                <w:lang w:val="sr-Cyrl-CS"/>
              </w:rPr>
              <w:t>По покренутом васпитно дисциплинском поступку у присуству родитеља саслушана ученица Сташа Петровић због употребе паметног сата за варање на тесту из српског језика. Присуствовала и одељењски старешина Горица Пераић</w:t>
            </w:r>
          </w:p>
        </w:tc>
        <w:tc>
          <w:tcPr>
            <w:tcW w:w="1435" w:type="dxa"/>
          </w:tcPr>
          <w:p w:rsidR="002002AD" w:rsidRPr="002002AD" w:rsidRDefault="002002AD" w:rsidP="002002AD">
            <w:pPr>
              <w:widowControl w:val="0"/>
              <w:rPr>
                <w:lang w:val="sr-Cyrl-CS"/>
              </w:rPr>
            </w:pPr>
            <w:r w:rsidRPr="002002AD">
              <w:rPr>
                <w:lang w:val="sr-Cyrl-CS"/>
              </w:rPr>
              <w:t>02.11.2018.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5</w:t>
            </w:r>
          </w:p>
        </w:tc>
        <w:tc>
          <w:tcPr>
            <w:tcW w:w="6912" w:type="dxa"/>
          </w:tcPr>
          <w:p w:rsidR="002002AD" w:rsidRPr="002002AD" w:rsidRDefault="002002AD" w:rsidP="002002AD">
            <w:pPr>
              <w:widowControl w:val="0"/>
              <w:rPr>
                <w:lang w:val="sr-Cyrl-CS"/>
              </w:rPr>
            </w:pPr>
            <w:r w:rsidRPr="002002AD">
              <w:rPr>
                <w:lang w:val="sr-Cyrl-CS"/>
              </w:rPr>
              <w:t>Разговарао са ученицима Душаном Ивановићем /7.-2/, Милошем Голубовићем /7.-1/ и Луком Филиповићем /7.-3/ због лома врата на улазу у школски тоалет</w:t>
            </w:r>
          </w:p>
        </w:tc>
        <w:tc>
          <w:tcPr>
            <w:tcW w:w="1435" w:type="dxa"/>
          </w:tcPr>
          <w:p w:rsidR="002002AD" w:rsidRPr="002002AD" w:rsidRDefault="002002AD" w:rsidP="002002AD">
            <w:pPr>
              <w:widowControl w:val="0"/>
              <w:rPr>
                <w:lang w:val="sr-Cyrl-CS"/>
              </w:rPr>
            </w:pPr>
            <w:r w:rsidRPr="002002AD">
              <w:rPr>
                <w:lang w:val="sr-Cyrl-CS"/>
              </w:rPr>
              <w:t>02.11.2018.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6</w:t>
            </w:r>
          </w:p>
        </w:tc>
        <w:tc>
          <w:tcPr>
            <w:tcW w:w="6912" w:type="dxa"/>
          </w:tcPr>
          <w:p w:rsidR="002002AD" w:rsidRPr="002002AD" w:rsidRDefault="002002AD" w:rsidP="002002AD">
            <w:pPr>
              <w:widowControl w:val="0"/>
              <w:rPr>
                <w:lang w:val="sr-Cyrl-CS"/>
              </w:rPr>
            </w:pPr>
            <w:r w:rsidRPr="002002AD">
              <w:rPr>
                <w:lang w:val="sr-Cyrl-CS"/>
              </w:rPr>
              <w:t>По пријави ученика Павла Стојановића /5.1/ разговарао са ученицима Сејаном Радуловићем /6.-2/ и Денисом Радуловићем /7.-3/ јер су га саплели у ходнику.</w:t>
            </w:r>
          </w:p>
        </w:tc>
        <w:tc>
          <w:tcPr>
            <w:tcW w:w="1435" w:type="dxa"/>
          </w:tcPr>
          <w:p w:rsidR="002002AD" w:rsidRPr="002002AD" w:rsidRDefault="002002AD" w:rsidP="002002AD">
            <w:pPr>
              <w:widowControl w:val="0"/>
              <w:rPr>
                <w:lang w:val="sr-Cyrl-CS"/>
              </w:rPr>
            </w:pPr>
            <w:r w:rsidRPr="002002AD">
              <w:rPr>
                <w:lang w:val="sr-Cyrl-CS"/>
              </w:rPr>
              <w:t>06.11.2018.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7</w:t>
            </w:r>
          </w:p>
        </w:tc>
        <w:tc>
          <w:tcPr>
            <w:tcW w:w="6912" w:type="dxa"/>
          </w:tcPr>
          <w:p w:rsidR="002002AD" w:rsidRPr="002002AD" w:rsidRDefault="002002AD" w:rsidP="002002AD">
            <w:pPr>
              <w:widowControl w:val="0"/>
              <w:rPr>
                <w:lang w:val="sr-Cyrl-CS"/>
              </w:rPr>
            </w:pPr>
            <w:r w:rsidRPr="002002AD">
              <w:rPr>
                <w:lang w:val="sr-Cyrl-CS"/>
              </w:rPr>
              <w:t>Разговарао са ученицима Сејаном Радуловићем /6.-2/ и Денисом Радуловићем /7.-3/ који су пријавили ученика Ђорђа Крстића као виновника ранијег инцидента /саплитање Павла Стојановића/</w:t>
            </w:r>
          </w:p>
        </w:tc>
        <w:tc>
          <w:tcPr>
            <w:tcW w:w="1435" w:type="dxa"/>
          </w:tcPr>
          <w:p w:rsidR="002002AD" w:rsidRPr="002002AD" w:rsidRDefault="002002AD" w:rsidP="002002AD">
            <w:pPr>
              <w:widowControl w:val="0"/>
              <w:rPr>
                <w:lang w:val="sr-Cyrl-CS"/>
              </w:rPr>
            </w:pPr>
            <w:r w:rsidRPr="002002AD">
              <w:rPr>
                <w:lang w:val="sr-Cyrl-CS"/>
              </w:rPr>
              <w:t>07.11.2018.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lastRenderedPageBreak/>
              <w:t>ДЕЦЕМБАР</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8.</w:t>
            </w:r>
          </w:p>
        </w:tc>
        <w:tc>
          <w:tcPr>
            <w:tcW w:w="6912" w:type="dxa"/>
          </w:tcPr>
          <w:p w:rsidR="002002AD" w:rsidRPr="002002AD" w:rsidRDefault="002002AD" w:rsidP="002002AD">
            <w:pPr>
              <w:widowControl w:val="0"/>
            </w:pPr>
            <w:r w:rsidRPr="002002AD">
              <w:rPr>
                <w:lang w:val="sr-Cyrl-CS"/>
              </w:rPr>
              <w:t xml:space="preserve">Разговарао са ученицима Сејаном Радуловићем </w:t>
            </w:r>
            <w:r w:rsidRPr="002002AD">
              <w:t>VI-2, Денисом Радуловићем VII-3, Љиљом Радуловић и Драгицом Радуловић V-2 због вређања Наташе Баћиловић VII-2</w:t>
            </w:r>
          </w:p>
        </w:tc>
        <w:tc>
          <w:tcPr>
            <w:tcW w:w="1435" w:type="dxa"/>
          </w:tcPr>
          <w:p w:rsidR="002002AD" w:rsidRPr="002002AD" w:rsidRDefault="002002AD" w:rsidP="002002AD">
            <w:pPr>
              <w:widowControl w:val="0"/>
              <w:rPr>
                <w:lang w:val="sr-Cyrl-CS"/>
              </w:rPr>
            </w:pPr>
            <w:r w:rsidRPr="002002AD">
              <w:rPr>
                <w:lang w:val="sr-Cyrl-CS"/>
              </w:rPr>
              <w:t>5.12.2018.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9.</w:t>
            </w:r>
          </w:p>
        </w:tc>
        <w:tc>
          <w:tcPr>
            <w:tcW w:w="6912" w:type="dxa"/>
          </w:tcPr>
          <w:p w:rsidR="002002AD" w:rsidRPr="002002AD" w:rsidRDefault="002002AD" w:rsidP="002002AD">
            <w:pPr>
              <w:widowControl w:val="0"/>
              <w:rPr>
                <w:lang w:val="sr-Cyrl-CS"/>
              </w:rPr>
            </w:pPr>
            <w:r w:rsidRPr="002002AD">
              <w:rPr>
                <w:lang w:val="sr-Cyrl-CS"/>
              </w:rPr>
              <w:t xml:space="preserve">Примио ученике Николу Лилића, Марка Ђорђевића и Петра Ђорђевића </w:t>
            </w:r>
            <w:r w:rsidRPr="002002AD">
              <w:t xml:space="preserve">VIII-2 </w:t>
            </w:r>
            <w:r w:rsidRPr="002002AD">
              <w:rPr>
                <w:lang w:val="sr-Cyrl-CS"/>
              </w:rPr>
              <w:t>по пријави наставника информатике због ометања часа</w:t>
            </w:r>
          </w:p>
        </w:tc>
        <w:tc>
          <w:tcPr>
            <w:tcW w:w="1435" w:type="dxa"/>
          </w:tcPr>
          <w:p w:rsidR="002002AD" w:rsidRPr="002002AD" w:rsidRDefault="002002AD" w:rsidP="002002AD">
            <w:pPr>
              <w:widowControl w:val="0"/>
            </w:pPr>
            <w:r w:rsidRPr="002002AD">
              <w:t>5.12.2018.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10.</w:t>
            </w:r>
          </w:p>
        </w:tc>
        <w:tc>
          <w:tcPr>
            <w:tcW w:w="6912" w:type="dxa"/>
          </w:tcPr>
          <w:p w:rsidR="002002AD" w:rsidRPr="002002AD" w:rsidRDefault="002002AD" w:rsidP="002002AD">
            <w:pPr>
              <w:widowControl w:val="0"/>
            </w:pPr>
            <w:r w:rsidRPr="002002AD">
              <w:rPr>
                <w:lang w:val="sr-Cyrl-CS"/>
              </w:rPr>
              <w:t xml:space="preserve">Разговарао са ученицима Миљаном Павловић, Драганом Павловићем </w:t>
            </w:r>
            <w:r w:rsidRPr="002002AD">
              <w:t>V-1, Драгицом и Љиљом Радуловић V-1, Сејаном Радуловићем VI-2 и Денисом Радуловићем VII-2 због међусобних свађа</w:t>
            </w:r>
          </w:p>
        </w:tc>
        <w:tc>
          <w:tcPr>
            <w:tcW w:w="1435" w:type="dxa"/>
          </w:tcPr>
          <w:p w:rsidR="002002AD" w:rsidRPr="002002AD" w:rsidRDefault="002002AD" w:rsidP="002002AD">
            <w:pPr>
              <w:widowControl w:val="0"/>
              <w:rPr>
                <w:lang w:val="sr-Cyrl-CS"/>
              </w:rPr>
            </w:pPr>
            <w:r w:rsidRPr="002002AD">
              <w:rPr>
                <w:lang w:val="sr-Cyrl-CS"/>
              </w:rPr>
              <w:t>10.12.2018.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11.</w:t>
            </w:r>
          </w:p>
        </w:tc>
        <w:tc>
          <w:tcPr>
            <w:tcW w:w="6912" w:type="dxa"/>
          </w:tcPr>
          <w:p w:rsidR="002002AD" w:rsidRPr="002002AD" w:rsidRDefault="002002AD" w:rsidP="002002AD">
            <w:pPr>
              <w:widowControl w:val="0"/>
            </w:pPr>
            <w:r w:rsidRPr="002002AD">
              <w:rPr>
                <w:lang w:val="sr-Cyrl-CS"/>
              </w:rPr>
              <w:t xml:space="preserve">По пријави наставника разговарао са ученицима Леом Милосављевићем и Ђорђем Живићем </w:t>
            </w:r>
            <w:r w:rsidRPr="002002AD">
              <w:t>VII-3 због вучења интернет каблова у кабинету српског</w:t>
            </w:r>
          </w:p>
        </w:tc>
        <w:tc>
          <w:tcPr>
            <w:tcW w:w="1435" w:type="dxa"/>
          </w:tcPr>
          <w:p w:rsidR="002002AD" w:rsidRPr="002002AD" w:rsidRDefault="002002AD" w:rsidP="002002AD">
            <w:pPr>
              <w:widowControl w:val="0"/>
              <w:rPr>
                <w:lang w:val="sr-Cyrl-CS"/>
              </w:rPr>
            </w:pPr>
            <w:r w:rsidRPr="002002AD">
              <w:rPr>
                <w:lang w:val="sr-Cyrl-CS"/>
              </w:rPr>
              <w:t>18.12.2018.</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12.</w:t>
            </w:r>
          </w:p>
        </w:tc>
        <w:tc>
          <w:tcPr>
            <w:tcW w:w="6912" w:type="dxa"/>
          </w:tcPr>
          <w:p w:rsidR="002002AD" w:rsidRPr="002002AD" w:rsidRDefault="002002AD" w:rsidP="002002AD">
            <w:pPr>
              <w:widowControl w:val="0"/>
            </w:pPr>
            <w:r w:rsidRPr="002002AD">
              <w:rPr>
                <w:lang w:val="sr-Cyrl-CS"/>
              </w:rPr>
              <w:t xml:space="preserve">Ученицима Луки Филиповићу и Милошу Голубовићу </w:t>
            </w:r>
            <w:r w:rsidRPr="002002AD">
              <w:t>VII-2 уручио рачуне за поправку врата од ђачког тоалета која су сломили</w:t>
            </w:r>
          </w:p>
        </w:tc>
        <w:tc>
          <w:tcPr>
            <w:tcW w:w="1435" w:type="dxa"/>
          </w:tcPr>
          <w:p w:rsidR="002002AD" w:rsidRPr="002002AD" w:rsidRDefault="002002AD" w:rsidP="002002AD">
            <w:pPr>
              <w:widowControl w:val="0"/>
              <w:rPr>
                <w:lang w:val="sr-Cyrl-CS"/>
              </w:rPr>
            </w:pPr>
            <w:r w:rsidRPr="002002AD">
              <w:rPr>
                <w:lang w:val="sr-Cyrl-CS"/>
              </w:rPr>
              <w:t>25.12.2018.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ЈАНУАР</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13.</w:t>
            </w:r>
          </w:p>
        </w:tc>
        <w:tc>
          <w:tcPr>
            <w:tcW w:w="6912" w:type="dxa"/>
          </w:tcPr>
          <w:p w:rsidR="002002AD" w:rsidRPr="002002AD" w:rsidRDefault="002002AD" w:rsidP="002002AD">
            <w:pPr>
              <w:widowControl w:val="0"/>
              <w:rPr>
                <w:lang w:val="sr-Cyrl-CS"/>
              </w:rPr>
            </w:pPr>
            <w:r w:rsidRPr="002002AD">
              <w:rPr>
                <w:lang w:val="sr-Cyrl-CS"/>
              </w:rPr>
              <w:t>Одговарао на питања ученица из наше школе у оквиру интервјуа за потребе грађанског васпитања</w:t>
            </w:r>
          </w:p>
        </w:tc>
        <w:tc>
          <w:tcPr>
            <w:tcW w:w="1435" w:type="dxa"/>
          </w:tcPr>
          <w:p w:rsidR="002002AD" w:rsidRPr="002002AD" w:rsidRDefault="002002AD" w:rsidP="002002AD">
            <w:pPr>
              <w:widowControl w:val="0"/>
              <w:rPr>
                <w:lang w:val="sr-Cyrl-CS"/>
              </w:rPr>
            </w:pPr>
            <w:r w:rsidRPr="002002AD">
              <w:rPr>
                <w:lang w:val="sr-Cyrl-CS"/>
              </w:rPr>
              <w:t>11.01.2019.</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14.</w:t>
            </w:r>
          </w:p>
        </w:tc>
        <w:tc>
          <w:tcPr>
            <w:tcW w:w="6912" w:type="dxa"/>
          </w:tcPr>
          <w:p w:rsidR="002002AD" w:rsidRPr="002002AD" w:rsidRDefault="002002AD" w:rsidP="002002AD">
            <w:pPr>
              <w:widowControl w:val="0"/>
              <w:rPr>
                <w:lang w:val="sr-Cyrl-CS"/>
              </w:rPr>
            </w:pPr>
            <w:r w:rsidRPr="002002AD">
              <w:rPr>
                <w:lang w:val="sr-Cyrl-CS"/>
              </w:rPr>
              <w:t>Разговарао са учеником Денисом Радуловићем због повлачења панталона ученику Драгану Павловићу</w:t>
            </w:r>
          </w:p>
        </w:tc>
        <w:tc>
          <w:tcPr>
            <w:tcW w:w="1435" w:type="dxa"/>
          </w:tcPr>
          <w:p w:rsidR="002002AD" w:rsidRPr="002002AD" w:rsidRDefault="002002AD" w:rsidP="002002AD">
            <w:pPr>
              <w:widowControl w:val="0"/>
              <w:rPr>
                <w:lang w:val="sr-Cyrl-CS"/>
              </w:rPr>
            </w:pPr>
            <w:r w:rsidRPr="002002AD">
              <w:rPr>
                <w:lang w:val="sr-Cyrl-CS"/>
              </w:rPr>
              <w:t>24.01.2019.</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15.</w:t>
            </w:r>
          </w:p>
        </w:tc>
        <w:tc>
          <w:tcPr>
            <w:tcW w:w="6912" w:type="dxa"/>
          </w:tcPr>
          <w:p w:rsidR="002002AD" w:rsidRPr="002002AD" w:rsidRDefault="002002AD" w:rsidP="002002AD">
            <w:pPr>
              <w:widowControl w:val="0"/>
            </w:pPr>
            <w:r w:rsidRPr="002002AD">
              <w:t>Разговарао са учеником Сејаном Радуловићем због приговора наставника да им омета час</w:t>
            </w:r>
          </w:p>
        </w:tc>
        <w:tc>
          <w:tcPr>
            <w:tcW w:w="1435" w:type="dxa"/>
          </w:tcPr>
          <w:p w:rsidR="002002AD" w:rsidRPr="002002AD" w:rsidRDefault="002002AD" w:rsidP="002002AD">
            <w:pPr>
              <w:widowControl w:val="0"/>
            </w:pPr>
            <w:r w:rsidRPr="002002AD">
              <w:t>24.01.2019.</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16.</w:t>
            </w:r>
          </w:p>
        </w:tc>
        <w:tc>
          <w:tcPr>
            <w:tcW w:w="6912" w:type="dxa"/>
          </w:tcPr>
          <w:p w:rsidR="002002AD" w:rsidRPr="002002AD" w:rsidRDefault="002002AD" w:rsidP="002002AD">
            <w:pPr>
              <w:widowControl w:val="0"/>
              <w:rPr>
                <w:lang w:val="sr-Cyrl-CS"/>
              </w:rPr>
            </w:pPr>
            <w:r w:rsidRPr="002002AD">
              <w:rPr>
                <w:lang w:val="sr-Cyrl-CS"/>
              </w:rPr>
              <w:t>Разговарао са учеником Леом Милосављевићем јер је оборио ученика у снег и повредио га</w:t>
            </w:r>
          </w:p>
        </w:tc>
        <w:tc>
          <w:tcPr>
            <w:tcW w:w="1435" w:type="dxa"/>
          </w:tcPr>
          <w:p w:rsidR="002002AD" w:rsidRPr="002002AD" w:rsidRDefault="002002AD" w:rsidP="002002AD">
            <w:pPr>
              <w:widowControl w:val="0"/>
              <w:rPr>
                <w:lang w:val="sr-Cyrl-CS"/>
              </w:rPr>
            </w:pPr>
            <w:r w:rsidRPr="002002AD">
              <w:rPr>
                <w:lang w:val="sr-Cyrl-CS"/>
              </w:rPr>
              <w:t>24.01.2019.</w:t>
            </w:r>
          </w:p>
        </w:tc>
      </w:tr>
      <w:tr w:rsidR="002002AD" w:rsidRPr="002002AD" w:rsidTr="002002AD">
        <w:tc>
          <w:tcPr>
            <w:tcW w:w="714"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17.</w:t>
            </w:r>
          </w:p>
        </w:tc>
        <w:tc>
          <w:tcPr>
            <w:tcW w:w="6912" w:type="dxa"/>
          </w:tcPr>
          <w:p w:rsidR="002002AD" w:rsidRPr="002002AD" w:rsidRDefault="002002AD" w:rsidP="002002AD">
            <w:pPr>
              <w:widowControl w:val="0"/>
              <w:rPr>
                <w:lang w:val="sr-Cyrl-CS"/>
              </w:rPr>
            </w:pPr>
            <w:r w:rsidRPr="002002AD">
              <w:rPr>
                <w:lang w:val="sr-Cyrl-CS"/>
              </w:rPr>
              <w:t>Обавио разговор са ученицима Марком Селимовићем, Илијом Милићем и Немањом Ђорђевићем /5.-2/ јер су шутирали прекидач на школском ВЦ-у при чему су чак шутнули руку ученице Лане Миковић /4.-1/</w:t>
            </w:r>
          </w:p>
        </w:tc>
        <w:tc>
          <w:tcPr>
            <w:tcW w:w="1435" w:type="dxa"/>
          </w:tcPr>
          <w:p w:rsidR="002002AD" w:rsidRPr="002002AD" w:rsidRDefault="002002AD" w:rsidP="002002AD">
            <w:pPr>
              <w:widowControl w:val="0"/>
              <w:rPr>
                <w:lang w:val="sr-Cyrl-CS"/>
              </w:rPr>
            </w:pPr>
            <w:r w:rsidRPr="002002AD">
              <w:rPr>
                <w:lang w:val="sr-Cyrl-CS"/>
              </w:rPr>
              <w:t>29.01.2019.</w:t>
            </w:r>
          </w:p>
        </w:tc>
      </w:tr>
    </w:tbl>
    <w:p w:rsidR="002002AD" w:rsidRPr="002002AD" w:rsidRDefault="002002AD" w:rsidP="002002AD">
      <w:pPr>
        <w:widowControl w:val="0"/>
        <w:tabs>
          <w:tab w:val="left" w:pos="480"/>
        </w:tabs>
        <w:spacing w:after="0" w:line="240" w:lineRule="auto"/>
        <w:ind w:left="144"/>
        <w:jc w:val="both"/>
        <w:rPr>
          <w:rFonts w:asciiTheme="minorHAnsi" w:hAnsiTheme="minorHAnsi"/>
          <w:sz w:val="20"/>
          <w:szCs w:val="20"/>
          <w:lang w:val="sr-Cyrl-CS"/>
        </w:rPr>
      </w:pPr>
    </w:p>
    <w:p w:rsidR="002002AD" w:rsidRPr="002002AD" w:rsidRDefault="002002AD" w:rsidP="007C49BC">
      <w:pPr>
        <w:widowControl w:val="0"/>
        <w:numPr>
          <w:ilvl w:val="0"/>
          <w:numId w:val="14"/>
        </w:numPr>
        <w:spacing w:after="0" w:line="240" w:lineRule="auto"/>
        <w:ind w:left="144"/>
        <w:jc w:val="both"/>
        <w:rPr>
          <w:b/>
          <w:lang w:val="sr-Cyrl-CS"/>
        </w:rPr>
      </w:pPr>
      <w:r w:rsidRPr="002002AD">
        <w:rPr>
          <w:b/>
          <w:lang w:val="sr-Cyrl-CS"/>
        </w:rPr>
        <w:t>САРАДЊА СА РОДИТЕЉИМА</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7C49BC">
      <w:pPr>
        <w:widowControl w:val="0"/>
        <w:numPr>
          <w:ilvl w:val="0"/>
          <w:numId w:val="27"/>
        </w:numPr>
        <w:tabs>
          <w:tab w:val="left" w:pos="480"/>
        </w:tabs>
        <w:spacing w:after="0" w:line="240" w:lineRule="auto"/>
        <w:ind w:left="144"/>
        <w:jc w:val="both"/>
        <w:rPr>
          <w:bCs/>
          <w:lang w:val="sr-Cyrl-CS"/>
        </w:rPr>
      </w:pPr>
      <w:r w:rsidRPr="002002AD">
        <w:rPr>
          <w:bCs/>
          <w:lang w:val="sr-Cyrl-CS"/>
        </w:rPr>
        <w:t>Педагошко-саветодавни рад са родитељима ученика који имају било каквих проблема</w:t>
      </w:r>
    </w:p>
    <w:p w:rsidR="002002AD" w:rsidRPr="002002AD" w:rsidRDefault="002002AD" w:rsidP="007C49BC">
      <w:pPr>
        <w:widowControl w:val="0"/>
        <w:numPr>
          <w:ilvl w:val="0"/>
          <w:numId w:val="27"/>
        </w:numPr>
        <w:tabs>
          <w:tab w:val="left" w:pos="480"/>
        </w:tabs>
        <w:spacing w:after="0" w:line="240" w:lineRule="auto"/>
        <w:ind w:left="144"/>
        <w:jc w:val="both"/>
        <w:rPr>
          <w:bCs/>
          <w:lang w:val="sr-Cyrl-CS"/>
        </w:rPr>
      </w:pPr>
      <w:r w:rsidRPr="002002AD">
        <w:rPr>
          <w:bCs/>
          <w:lang w:val="sr-Cyrl-CS"/>
        </w:rPr>
        <w:t>Редовни састанци Савета родитеља – 14.09.2018; 13.11.2018; Индивидуални разговори с родитељима – готово сваког дана, у складу са потребама</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spacing w:after="0" w:line="240" w:lineRule="auto"/>
        <w:ind w:left="720"/>
        <w:jc w:val="center"/>
        <w:rPr>
          <w:rFonts w:asciiTheme="minorHAnsi" w:hAnsiTheme="minorHAnsi"/>
          <w:b/>
          <w:lang w:val="sr-Cyrl-CS"/>
        </w:rPr>
      </w:pPr>
      <w:r w:rsidRPr="002002AD">
        <w:rPr>
          <w:rFonts w:asciiTheme="minorHAnsi" w:hAnsiTheme="minorHAnsi"/>
          <w:b/>
          <w:lang w:val="sr-Cyrl-CS"/>
        </w:rPr>
        <w:t>ЗНАЧАЈНИЈИ САСТАНЦИ, РАЗГОВОРИ СА  РОДИТЕЉИМА</w:t>
      </w:r>
    </w:p>
    <w:tbl>
      <w:tblPr>
        <w:tblStyle w:val="TableGrid3"/>
        <w:tblW w:w="0" w:type="auto"/>
        <w:tblLook w:val="04A0" w:firstRow="1" w:lastRow="0" w:firstColumn="1" w:lastColumn="0" w:noHBand="0" w:noVBand="1"/>
      </w:tblPr>
      <w:tblGrid>
        <w:gridCol w:w="715"/>
        <w:gridCol w:w="6904"/>
        <w:gridCol w:w="1442"/>
      </w:tblGrid>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p>
        </w:tc>
        <w:tc>
          <w:tcPr>
            <w:tcW w:w="6904"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АКТИВНОСТ</w:t>
            </w:r>
          </w:p>
        </w:tc>
        <w:tc>
          <w:tcPr>
            <w:tcW w:w="1442"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ДАТУМ</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СЕПТЕМБАР</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w:t>
            </w:r>
          </w:p>
        </w:tc>
        <w:tc>
          <w:tcPr>
            <w:tcW w:w="6904" w:type="dxa"/>
          </w:tcPr>
          <w:p w:rsidR="002002AD" w:rsidRPr="002002AD" w:rsidRDefault="002002AD" w:rsidP="002002AD">
            <w:pPr>
              <w:widowControl w:val="0"/>
              <w:rPr>
                <w:lang w:val="sr-Cyrl-CS"/>
              </w:rPr>
            </w:pPr>
            <w:r w:rsidRPr="002002AD">
              <w:rPr>
                <w:lang w:val="sr-Cyrl-CS"/>
              </w:rPr>
              <w:t>Обратио се говором  ученицима припремних група и ученицима првог разреда и родитељима на свечаној академији поводом поласка у школу</w:t>
            </w:r>
          </w:p>
        </w:tc>
        <w:tc>
          <w:tcPr>
            <w:tcW w:w="1442" w:type="dxa"/>
          </w:tcPr>
          <w:p w:rsidR="002002AD" w:rsidRPr="002002AD" w:rsidRDefault="002002AD" w:rsidP="002002AD">
            <w:pPr>
              <w:widowControl w:val="0"/>
              <w:rPr>
                <w:lang w:val="sr-Cyrl-CS"/>
              </w:rPr>
            </w:pPr>
            <w:r w:rsidRPr="002002AD">
              <w:rPr>
                <w:lang w:val="sr-Cyrl-CS"/>
              </w:rPr>
              <w:t>03.09.2018.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w:t>
            </w:r>
          </w:p>
        </w:tc>
        <w:tc>
          <w:tcPr>
            <w:tcW w:w="6904" w:type="dxa"/>
          </w:tcPr>
          <w:p w:rsidR="002002AD" w:rsidRPr="002002AD" w:rsidRDefault="002002AD" w:rsidP="002002AD">
            <w:pPr>
              <w:widowControl w:val="0"/>
              <w:rPr>
                <w:lang w:val="sr-Cyrl-CS"/>
              </w:rPr>
            </w:pPr>
            <w:r w:rsidRPr="002002AD">
              <w:rPr>
                <w:lang w:val="sr-Cyrl-CS"/>
              </w:rPr>
              <w:t>Разговарао са родитељима ученика око уџбеника које нису добили</w:t>
            </w:r>
          </w:p>
        </w:tc>
        <w:tc>
          <w:tcPr>
            <w:tcW w:w="1442" w:type="dxa"/>
          </w:tcPr>
          <w:p w:rsidR="002002AD" w:rsidRPr="002002AD" w:rsidRDefault="002002AD" w:rsidP="002002AD">
            <w:pPr>
              <w:widowControl w:val="0"/>
              <w:rPr>
                <w:lang w:val="sr-Cyrl-CS"/>
              </w:rPr>
            </w:pPr>
            <w:r w:rsidRPr="002002AD">
              <w:rPr>
                <w:lang w:val="sr-Cyrl-CS"/>
              </w:rPr>
              <w:t>03.09.2018.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3</w:t>
            </w:r>
          </w:p>
        </w:tc>
        <w:tc>
          <w:tcPr>
            <w:tcW w:w="6904" w:type="dxa"/>
          </w:tcPr>
          <w:p w:rsidR="002002AD" w:rsidRPr="002002AD" w:rsidRDefault="002002AD" w:rsidP="002002AD">
            <w:pPr>
              <w:widowControl w:val="0"/>
              <w:rPr>
                <w:lang w:val="sr-Cyrl-CS"/>
              </w:rPr>
            </w:pPr>
            <w:r w:rsidRPr="002002AD">
              <w:rPr>
                <w:lang w:val="sr-Cyrl-CS"/>
              </w:rPr>
              <w:t>Примио мајку Петра Ђорђевића /Александра Стојановић/ и ученице Милице... које су се жалиле на понашање наставника Горице Пераић и Драгослава Божиновића / проблем око играња карата на часу/</w:t>
            </w:r>
          </w:p>
        </w:tc>
        <w:tc>
          <w:tcPr>
            <w:tcW w:w="1442" w:type="dxa"/>
          </w:tcPr>
          <w:p w:rsidR="002002AD" w:rsidRPr="002002AD" w:rsidRDefault="002002AD" w:rsidP="002002AD">
            <w:pPr>
              <w:widowControl w:val="0"/>
              <w:rPr>
                <w:lang w:val="sr-Cyrl-CS"/>
              </w:rPr>
            </w:pPr>
            <w:r w:rsidRPr="002002AD">
              <w:rPr>
                <w:lang w:val="sr-Cyrl-CS"/>
              </w:rPr>
              <w:t>12.09.2018.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4</w:t>
            </w:r>
          </w:p>
        </w:tc>
        <w:tc>
          <w:tcPr>
            <w:tcW w:w="6904" w:type="dxa"/>
          </w:tcPr>
          <w:p w:rsidR="002002AD" w:rsidRPr="002002AD" w:rsidRDefault="002002AD" w:rsidP="002002AD">
            <w:pPr>
              <w:widowControl w:val="0"/>
              <w:rPr>
                <w:lang w:val="sr-Cyrl-CS"/>
              </w:rPr>
            </w:pPr>
            <w:r w:rsidRPr="002002AD">
              <w:rPr>
                <w:lang w:val="sr-Cyrl-CS"/>
              </w:rPr>
              <w:t>Присуствовао састанку Савета родитеља</w:t>
            </w:r>
          </w:p>
        </w:tc>
        <w:tc>
          <w:tcPr>
            <w:tcW w:w="1442" w:type="dxa"/>
          </w:tcPr>
          <w:p w:rsidR="002002AD" w:rsidRPr="002002AD" w:rsidRDefault="002002AD" w:rsidP="002002AD">
            <w:pPr>
              <w:widowControl w:val="0"/>
              <w:rPr>
                <w:lang w:val="sr-Cyrl-CS"/>
              </w:rPr>
            </w:pPr>
            <w:r w:rsidRPr="002002AD">
              <w:rPr>
                <w:lang w:val="sr-Cyrl-CS"/>
              </w:rPr>
              <w:t>14.09.2018.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5</w:t>
            </w:r>
          </w:p>
        </w:tc>
        <w:tc>
          <w:tcPr>
            <w:tcW w:w="6904" w:type="dxa"/>
          </w:tcPr>
          <w:p w:rsidR="002002AD" w:rsidRPr="002002AD" w:rsidRDefault="002002AD" w:rsidP="002002AD">
            <w:pPr>
              <w:widowControl w:val="0"/>
              <w:rPr>
                <w:lang w:val="sr-Cyrl-CS"/>
              </w:rPr>
            </w:pPr>
            <w:r w:rsidRPr="002002AD">
              <w:rPr>
                <w:lang w:val="sr-Cyrl-CS"/>
              </w:rPr>
              <w:t>Примио родитеље ученице Анастазије /Симићи/ који су закаснили са потврдом центра за социјални рад а тиче се бесплатне ужине</w:t>
            </w:r>
          </w:p>
        </w:tc>
        <w:tc>
          <w:tcPr>
            <w:tcW w:w="1442" w:type="dxa"/>
          </w:tcPr>
          <w:p w:rsidR="002002AD" w:rsidRPr="002002AD" w:rsidRDefault="002002AD" w:rsidP="002002AD">
            <w:pPr>
              <w:widowControl w:val="0"/>
              <w:rPr>
                <w:lang w:val="sr-Cyrl-CS"/>
              </w:rPr>
            </w:pPr>
            <w:r w:rsidRPr="002002AD">
              <w:rPr>
                <w:lang w:val="sr-Cyrl-CS"/>
              </w:rPr>
              <w:t>28.09.2018.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ОКТОБАР</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6.</w:t>
            </w:r>
          </w:p>
        </w:tc>
        <w:tc>
          <w:tcPr>
            <w:tcW w:w="6904" w:type="dxa"/>
          </w:tcPr>
          <w:p w:rsidR="002002AD" w:rsidRPr="002002AD" w:rsidRDefault="002002AD" w:rsidP="002002AD">
            <w:pPr>
              <w:widowControl w:val="0"/>
            </w:pPr>
            <w:r w:rsidRPr="002002AD">
              <w:rPr>
                <w:lang w:val="sr-Cyrl-CS"/>
              </w:rPr>
              <w:t>Примио родитеље из Лубнице који су изразили жељу да пребаце децу /ПРВИ И ТРЕЋИ РАЗРЕД/ у Матичну школу.</w:t>
            </w:r>
          </w:p>
        </w:tc>
        <w:tc>
          <w:tcPr>
            <w:tcW w:w="1442" w:type="dxa"/>
          </w:tcPr>
          <w:p w:rsidR="002002AD" w:rsidRPr="002002AD" w:rsidRDefault="002002AD" w:rsidP="002002AD">
            <w:pPr>
              <w:widowControl w:val="0"/>
              <w:rPr>
                <w:lang w:val="sr-Cyrl-CS"/>
              </w:rPr>
            </w:pPr>
            <w:r w:rsidRPr="002002AD">
              <w:rPr>
                <w:lang w:val="sr-Cyrl-CS"/>
              </w:rPr>
              <w:t>01.10.2018.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7.</w:t>
            </w:r>
          </w:p>
        </w:tc>
        <w:tc>
          <w:tcPr>
            <w:tcW w:w="6904" w:type="dxa"/>
          </w:tcPr>
          <w:p w:rsidR="002002AD" w:rsidRPr="002002AD" w:rsidRDefault="002002AD" w:rsidP="002002AD">
            <w:pPr>
              <w:widowControl w:val="0"/>
              <w:rPr>
                <w:lang w:val="sr-Cyrl-CS"/>
              </w:rPr>
            </w:pPr>
            <w:r w:rsidRPr="002002AD">
              <w:rPr>
                <w:lang w:val="sr-Cyrl-CS"/>
              </w:rPr>
              <w:t>На захтев родитеља, у његовом присуству, прегледао запис са камера због нестале јакне ученика.</w:t>
            </w:r>
          </w:p>
        </w:tc>
        <w:tc>
          <w:tcPr>
            <w:tcW w:w="1442" w:type="dxa"/>
          </w:tcPr>
          <w:p w:rsidR="002002AD" w:rsidRPr="002002AD" w:rsidRDefault="002002AD" w:rsidP="002002AD">
            <w:pPr>
              <w:widowControl w:val="0"/>
              <w:rPr>
                <w:lang w:val="sr-Cyrl-CS"/>
              </w:rPr>
            </w:pPr>
            <w:r w:rsidRPr="002002AD">
              <w:rPr>
                <w:lang w:val="sr-Cyrl-CS"/>
              </w:rPr>
              <w:t>17.10.2018.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8.</w:t>
            </w:r>
          </w:p>
        </w:tc>
        <w:tc>
          <w:tcPr>
            <w:tcW w:w="6904" w:type="dxa"/>
          </w:tcPr>
          <w:p w:rsidR="002002AD" w:rsidRPr="002002AD" w:rsidRDefault="002002AD" w:rsidP="002002AD">
            <w:pPr>
              <w:widowControl w:val="0"/>
              <w:rPr>
                <w:lang w:val="sr-Cyrl-CS"/>
              </w:rPr>
            </w:pPr>
            <w:r w:rsidRPr="002002AD">
              <w:rPr>
                <w:lang w:val="sr-Cyrl-CS"/>
              </w:rPr>
              <w:t>Примио мајку дечака која је дошла у школу по помоћ скупљања хуманитарног прилога за њено болесно дете</w:t>
            </w:r>
          </w:p>
        </w:tc>
        <w:tc>
          <w:tcPr>
            <w:tcW w:w="1442" w:type="dxa"/>
          </w:tcPr>
          <w:p w:rsidR="002002AD" w:rsidRPr="002002AD" w:rsidRDefault="002002AD" w:rsidP="002002AD">
            <w:pPr>
              <w:widowControl w:val="0"/>
              <w:rPr>
                <w:lang w:val="sr-Cyrl-CS"/>
              </w:rPr>
            </w:pPr>
            <w:r w:rsidRPr="002002AD">
              <w:rPr>
                <w:lang w:val="sr-Cyrl-CS"/>
              </w:rPr>
              <w:t>22.10.2018.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9.</w:t>
            </w:r>
          </w:p>
        </w:tc>
        <w:tc>
          <w:tcPr>
            <w:tcW w:w="6904" w:type="dxa"/>
          </w:tcPr>
          <w:p w:rsidR="002002AD" w:rsidRPr="002002AD" w:rsidRDefault="002002AD" w:rsidP="002002AD">
            <w:pPr>
              <w:widowControl w:val="0"/>
              <w:rPr>
                <w:lang w:val="sr-Cyrl-CS"/>
              </w:rPr>
            </w:pPr>
            <w:r w:rsidRPr="002002AD">
              <w:rPr>
                <w:lang w:val="sr-Cyrl-CS"/>
              </w:rPr>
              <w:t xml:space="preserve">По покренутом васпитно дисциплинском поступку у присуству родитеља саслушани ученици Лазар Милојић /6.1/ - мајка Сунчица Васиљевић, Лана Поповић – отац Ивица Поповић. Изјавама ученика присуствовала и Наташа Тошић , пуномоћник Лазара Милојића. Састанку присуствовали и разредни </w:t>
            </w:r>
            <w:r w:rsidRPr="002002AD">
              <w:rPr>
                <w:lang w:val="sr-Cyrl-CS"/>
              </w:rPr>
              <w:lastRenderedPageBreak/>
              <w:t>Оливера Василијевић као и педагог Селена Младенов</w:t>
            </w:r>
          </w:p>
        </w:tc>
        <w:tc>
          <w:tcPr>
            <w:tcW w:w="1442" w:type="dxa"/>
          </w:tcPr>
          <w:p w:rsidR="002002AD" w:rsidRPr="002002AD" w:rsidRDefault="002002AD" w:rsidP="002002AD">
            <w:pPr>
              <w:widowControl w:val="0"/>
              <w:rPr>
                <w:lang w:val="sr-Cyrl-CS"/>
              </w:rPr>
            </w:pPr>
            <w:r w:rsidRPr="002002AD">
              <w:rPr>
                <w:lang w:val="sr-Cyrl-CS"/>
              </w:rPr>
              <w:lastRenderedPageBreak/>
              <w:t>26.10.2018.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10.</w:t>
            </w:r>
          </w:p>
        </w:tc>
        <w:tc>
          <w:tcPr>
            <w:tcW w:w="6904" w:type="dxa"/>
          </w:tcPr>
          <w:p w:rsidR="002002AD" w:rsidRPr="002002AD" w:rsidRDefault="002002AD" w:rsidP="002002AD">
            <w:pPr>
              <w:widowControl w:val="0"/>
              <w:rPr>
                <w:lang w:val="sr-Cyrl-CS"/>
              </w:rPr>
            </w:pPr>
            <w:r w:rsidRPr="002002AD">
              <w:rPr>
                <w:lang w:val="sr-Cyrl-CS"/>
              </w:rPr>
              <w:t>Разговарао са мајком ученика Вељка /7.1/ која се жалила на наставницу математике Милијану Ђорђевић /ученик се ње плаши, има слабу пцену.../</w:t>
            </w:r>
          </w:p>
        </w:tc>
        <w:tc>
          <w:tcPr>
            <w:tcW w:w="1442" w:type="dxa"/>
          </w:tcPr>
          <w:p w:rsidR="002002AD" w:rsidRPr="002002AD" w:rsidRDefault="002002AD" w:rsidP="002002AD">
            <w:pPr>
              <w:widowControl w:val="0"/>
              <w:rPr>
                <w:lang w:val="sr-Cyrl-CS"/>
              </w:rPr>
            </w:pPr>
            <w:r w:rsidRPr="002002AD">
              <w:rPr>
                <w:lang w:val="sr-Cyrl-CS"/>
              </w:rPr>
              <w:t>29.10.2018.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НОВЕМБАР</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11.</w:t>
            </w:r>
          </w:p>
        </w:tc>
        <w:tc>
          <w:tcPr>
            <w:tcW w:w="6904" w:type="dxa"/>
          </w:tcPr>
          <w:p w:rsidR="002002AD" w:rsidRPr="002002AD" w:rsidRDefault="002002AD" w:rsidP="002002AD">
            <w:pPr>
              <w:widowControl w:val="0"/>
              <w:rPr>
                <w:lang w:val="sr-Cyrl-CS"/>
              </w:rPr>
            </w:pPr>
            <w:r w:rsidRPr="002002AD">
              <w:rPr>
                <w:lang w:val="sr-Cyrl-CS"/>
              </w:rPr>
              <w:t>По покренутом васпитно дисциплинском поступку у присуству родитеља саслушана ученица Сташа Петровић због употребе паметног сата за варање на тесту из српског језика. Присуствовала и одељењски старешина Горица Пераић</w:t>
            </w:r>
          </w:p>
        </w:tc>
        <w:tc>
          <w:tcPr>
            <w:tcW w:w="1442" w:type="dxa"/>
          </w:tcPr>
          <w:p w:rsidR="002002AD" w:rsidRPr="002002AD" w:rsidRDefault="002002AD" w:rsidP="002002AD">
            <w:pPr>
              <w:widowControl w:val="0"/>
              <w:rPr>
                <w:lang w:val="sr-Cyrl-CS"/>
              </w:rPr>
            </w:pPr>
            <w:r w:rsidRPr="002002AD">
              <w:rPr>
                <w:lang w:val="sr-Cyrl-CS"/>
              </w:rPr>
              <w:t>02.11.2018.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12.</w:t>
            </w:r>
          </w:p>
        </w:tc>
        <w:tc>
          <w:tcPr>
            <w:tcW w:w="6904" w:type="dxa"/>
          </w:tcPr>
          <w:p w:rsidR="002002AD" w:rsidRPr="002002AD" w:rsidRDefault="002002AD" w:rsidP="002002AD">
            <w:pPr>
              <w:widowControl w:val="0"/>
              <w:rPr>
                <w:lang w:val="sr-Cyrl-CS"/>
              </w:rPr>
            </w:pPr>
            <w:r w:rsidRPr="002002AD">
              <w:rPr>
                <w:lang w:val="sr-Cyrl-CS"/>
              </w:rPr>
              <w:t>Присуствовао састанку Савета родитеља – успех ученика на крају тромесечја, исхрана ученика, висина надокнаде за чување деце на екскурзији...</w:t>
            </w:r>
          </w:p>
        </w:tc>
        <w:tc>
          <w:tcPr>
            <w:tcW w:w="1442" w:type="dxa"/>
          </w:tcPr>
          <w:p w:rsidR="002002AD" w:rsidRPr="002002AD" w:rsidRDefault="002002AD" w:rsidP="002002AD">
            <w:pPr>
              <w:widowControl w:val="0"/>
              <w:rPr>
                <w:lang w:val="sr-Cyrl-CS"/>
              </w:rPr>
            </w:pPr>
            <w:r w:rsidRPr="002002AD">
              <w:rPr>
                <w:lang w:val="sr-Cyrl-CS"/>
              </w:rPr>
              <w:t>13.11.2018.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13.</w:t>
            </w:r>
          </w:p>
        </w:tc>
        <w:tc>
          <w:tcPr>
            <w:tcW w:w="6904" w:type="dxa"/>
          </w:tcPr>
          <w:p w:rsidR="002002AD" w:rsidRPr="002002AD" w:rsidRDefault="002002AD" w:rsidP="002002AD">
            <w:pPr>
              <w:widowControl w:val="0"/>
              <w:rPr>
                <w:lang w:val="sr-Cyrl-CS"/>
              </w:rPr>
            </w:pPr>
            <w:r w:rsidRPr="002002AD">
              <w:rPr>
                <w:lang w:val="sr-Cyrl-CS"/>
              </w:rPr>
              <w:t>Присуствовао родитељском састанку код наст. Милијане Ђорђевић – проблем губљења часова хемије и српског језика</w:t>
            </w:r>
          </w:p>
        </w:tc>
        <w:tc>
          <w:tcPr>
            <w:tcW w:w="1442" w:type="dxa"/>
          </w:tcPr>
          <w:p w:rsidR="002002AD" w:rsidRPr="002002AD" w:rsidRDefault="002002AD" w:rsidP="002002AD">
            <w:pPr>
              <w:widowControl w:val="0"/>
              <w:rPr>
                <w:lang w:val="sr-Cyrl-CS"/>
              </w:rPr>
            </w:pPr>
            <w:r w:rsidRPr="002002AD">
              <w:rPr>
                <w:lang w:val="sr-Cyrl-CS"/>
              </w:rPr>
              <w:t>15.11.2018.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ДЕЦЕМБАР</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14.</w:t>
            </w:r>
          </w:p>
        </w:tc>
        <w:tc>
          <w:tcPr>
            <w:tcW w:w="6904" w:type="dxa"/>
          </w:tcPr>
          <w:p w:rsidR="002002AD" w:rsidRPr="002002AD" w:rsidRDefault="002002AD" w:rsidP="002002AD">
            <w:pPr>
              <w:widowControl w:val="0"/>
              <w:rPr>
                <w:lang w:val="sr-Cyrl-CS"/>
              </w:rPr>
            </w:pPr>
            <w:r w:rsidRPr="002002AD">
              <w:rPr>
                <w:lang w:val="sr-Cyrl-CS"/>
              </w:rPr>
              <w:t>Позвао и упознао оца Кристине Благојевић са детаљима сазнања школе о догађају и о томе да је школа обавестила ПУ Зајечар</w:t>
            </w:r>
          </w:p>
        </w:tc>
        <w:tc>
          <w:tcPr>
            <w:tcW w:w="1442" w:type="dxa"/>
          </w:tcPr>
          <w:p w:rsidR="002002AD" w:rsidRPr="002002AD" w:rsidRDefault="002002AD" w:rsidP="002002AD">
            <w:pPr>
              <w:widowControl w:val="0"/>
              <w:rPr>
                <w:lang w:val="sr-Cyrl-CS"/>
              </w:rPr>
            </w:pPr>
            <w:r w:rsidRPr="002002AD">
              <w:rPr>
                <w:lang w:val="sr-Cyrl-CS"/>
              </w:rPr>
              <w:t>7.12.2018.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15</w:t>
            </w:r>
          </w:p>
        </w:tc>
        <w:tc>
          <w:tcPr>
            <w:tcW w:w="6904" w:type="dxa"/>
          </w:tcPr>
          <w:p w:rsidR="002002AD" w:rsidRPr="002002AD" w:rsidRDefault="002002AD" w:rsidP="002002AD">
            <w:pPr>
              <w:widowControl w:val="0"/>
              <w:rPr>
                <w:lang w:val="sr-Cyrl-CS"/>
              </w:rPr>
            </w:pPr>
            <w:r w:rsidRPr="002002AD">
              <w:rPr>
                <w:lang w:val="sr-Cyrl-CS"/>
              </w:rPr>
              <w:t>По позиву, примио оца Фатон Хуљи због проблематичног понашања ученика Мерсада и Дениса</w:t>
            </w:r>
          </w:p>
        </w:tc>
        <w:tc>
          <w:tcPr>
            <w:tcW w:w="1442" w:type="dxa"/>
          </w:tcPr>
          <w:p w:rsidR="002002AD" w:rsidRPr="002002AD" w:rsidRDefault="002002AD" w:rsidP="002002AD">
            <w:pPr>
              <w:widowControl w:val="0"/>
              <w:rPr>
                <w:lang w:val="sr-Cyrl-CS"/>
              </w:rPr>
            </w:pPr>
            <w:r w:rsidRPr="002002AD">
              <w:rPr>
                <w:lang w:val="sr-Cyrl-CS"/>
              </w:rPr>
              <w:t>10.12.2018.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16</w:t>
            </w:r>
          </w:p>
        </w:tc>
        <w:tc>
          <w:tcPr>
            <w:tcW w:w="6904" w:type="dxa"/>
          </w:tcPr>
          <w:p w:rsidR="002002AD" w:rsidRPr="002002AD" w:rsidRDefault="002002AD" w:rsidP="002002AD">
            <w:pPr>
              <w:widowControl w:val="0"/>
              <w:rPr>
                <w:lang w:val="sr-Cyrl-CS"/>
              </w:rPr>
            </w:pPr>
            <w:r w:rsidRPr="002002AD">
              <w:rPr>
                <w:lang w:val="sr-Cyrl-CS"/>
              </w:rPr>
              <w:t>По жељи оца Кристине Благојевић обавио консултације, разговор са њим</w:t>
            </w:r>
          </w:p>
        </w:tc>
        <w:tc>
          <w:tcPr>
            <w:tcW w:w="1442" w:type="dxa"/>
          </w:tcPr>
          <w:p w:rsidR="002002AD" w:rsidRPr="002002AD" w:rsidRDefault="002002AD" w:rsidP="002002AD">
            <w:pPr>
              <w:widowControl w:val="0"/>
              <w:rPr>
                <w:lang w:val="sr-Cyrl-CS"/>
              </w:rPr>
            </w:pPr>
            <w:r w:rsidRPr="002002AD">
              <w:rPr>
                <w:lang w:val="sr-Cyrl-CS"/>
              </w:rPr>
              <w:t>10.12.2018.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17</w:t>
            </w:r>
          </w:p>
        </w:tc>
        <w:tc>
          <w:tcPr>
            <w:tcW w:w="6904" w:type="dxa"/>
          </w:tcPr>
          <w:p w:rsidR="002002AD" w:rsidRPr="002002AD" w:rsidRDefault="002002AD" w:rsidP="002002AD">
            <w:pPr>
              <w:widowControl w:val="0"/>
              <w:rPr>
                <w:lang w:val="sr-Cyrl-CS"/>
              </w:rPr>
            </w:pPr>
            <w:r w:rsidRPr="002002AD">
              <w:rPr>
                <w:lang w:val="sr-Cyrl-CS"/>
              </w:rPr>
              <w:t>Примио родитеља Ненада Симића – пријава да су његова деца у истрази поводом случаја К.Б.</w:t>
            </w:r>
          </w:p>
        </w:tc>
        <w:tc>
          <w:tcPr>
            <w:tcW w:w="1442" w:type="dxa"/>
          </w:tcPr>
          <w:p w:rsidR="002002AD" w:rsidRPr="002002AD" w:rsidRDefault="002002AD" w:rsidP="002002AD">
            <w:pPr>
              <w:widowControl w:val="0"/>
              <w:rPr>
                <w:lang w:val="sr-Cyrl-CS"/>
              </w:rPr>
            </w:pPr>
            <w:r w:rsidRPr="002002AD">
              <w:rPr>
                <w:lang w:val="sr-Cyrl-CS"/>
              </w:rPr>
              <w:t>14.12.2018.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18.</w:t>
            </w:r>
          </w:p>
        </w:tc>
        <w:tc>
          <w:tcPr>
            <w:tcW w:w="6904" w:type="dxa"/>
          </w:tcPr>
          <w:p w:rsidR="002002AD" w:rsidRPr="002002AD" w:rsidRDefault="002002AD" w:rsidP="002002AD">
            <w:pPr>
              <w:widowControl w:val="0"/>
              <w:rPr>
                <w:lang w:val="sr-Cyrl-CS"/>
              </w:rPr>
            </w:pPr>
            <w:r w:rsidRPr="002002AD">
              <w:rPr>
                <w:lang w:val="sr-Cyrl-CS"/>
              </w:rPr>
              <w:t>По захтеву родитеља Ненада Симића извршио консултације о безбедности и доласку деце у школу</w:t>
            </w:r>
          </w:p>
        </w:tc>
        <w:tc>
          <w:tcPr>
            <w:tcW w:w="1442" w:type="dxa"/>
          </w:tcPr>
          <w:p w:rsidR="002002AD" w:rsidRPr="002002AD" w:rsidRDefault="002002AD" w:rsidP="002002AD">
            <w:pPr>
              <w:widowControl w:val="0"/>
              <w:rPr>
                <w:lang w:val="sr-Cyrl-CS"/>
              </w:rPr>
            </w:pPr>
            <w:r w:rsidRPr="002002AD">
              <w:rPr>
                <w:lang w:val="sr-Cyrl-CS"/>
              </w:rPr>
              <w:t>19.12.2018.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19.</w:t>
            </w:r>
          </w:p>
        </w:tc>
        <w:tc>
          <w:tcPr>
            <w:tcW w:w="6904" w:type="dxa"/>
          </w:tcPr>
          <w:p w:rsidR="002002AD" w:rsidRPr="002002AD" w:rsidRDefault="002002AD" w:rsidP="002002AD">
            <w:pPr>
              <w:widowControl w:val="0"/>
              <w:rPr>
                <w:lang w:val="sr-Cyrl-CS"/>
              </w:rPr>
            </w:pPr>
            <w:r w:rsidRPr="002002AD">
              <w:rPr>
                <w:lang w:val="sr-Cyrl-CS"/>
              </w:rPr>
              <w:t>Примио и разговарао са родитељима Ненад и Миљан Симић – деца се вратила у школу</w:t>
            </w:r>
          </w:p>
        </w:tc>
        <w:tc>
          <w:tcPr>
            <w:tcW w:w="1442" w:type="dxa"/>
          </w:tcPr>
          <w:p w:rsidR="002002AD" w:rsidRPr="002002AD" w:rsidRDefault="002002AD" w:rsidP="002002AD">
            <w:pPr>
              <w:widowControl w:val="0"/>
              <w:rPr>
                <w:lang w:val="sr-Cyrl-CS"/>
              </w:rPr>
            </w:pPr>
            <w:r w:rsidRPr="002002AD">
              <w:rPr>
                <w:lang w:val="sr-Cyrl-CS"/>
              </w:rPr>
              <w:t>24.12.2018.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20.</w:t>
            </w:r>
          </w:p>
        </w:tc>
        <w:tc>
          <w:tcPr>
            <w:tcW w:w="6904" w:type="dxa"/>
          </w:tcPr>
          <w:p w:rsidR="002002AD" w:rsidRPr="002002AD" w:rsidRDefault="002002AD" w:rsidP="002002AD">
            <w:pPr>
              <w:widowControl w:val="0"/>
              <w:rPr>
                <w:lang w:val="sr-Cyrl-CS"/>
              </w:rPr>
            </w:pPr>
            <w:r w:rsidRPr="002002AD">
              <w:rPr>
                <w:lang w:val="sr-Cyrl-CS"/>
              </w:rPr>
              <w:t>Примио и разговарао са родитељем К.Б. – ученица се вратила у школу</w:t>
            </w:r>
          </w:p>
        </w:tc>
        <w:tc>
          <w:tcPr>
            <w:tcW w:w="1442" w:type="dxa"/>
          </w:tcPr>
          <w:p w:rsidR="002002AD" w:rsidRPr="002002AD" w:rsidRDefault="002002AD" w:rsidP="002002AD">
            <w:pPr>
              <w:widowControl w:val="0"/>
              <w:rPr>
                <w:lang w:val="sr-Cyrl-CS"/>
              </w:rPr>
            </w:pPr>
            <w:r w:rsidRPr="002002AD">
              <w:rPr>
                <w:lang w:val="sr-Cyrl-CS"/>
              </w:rPr>
              <w:t>24.12.2018.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21.</w:t>
            </w:r>
          </w:p>
        </w:tc>
        <w:tc>
          <w:tcPr>
            <w:tcW w:w="6904" w:type="dxa"/>
          </w:tcPr>
          <w:p w:rsidR="002002AD" w:rsidRPr="002002AD" w:rsidRDefault="002002AD" w:rsidP="002002AD">
            <w:pPr>
              <w:widowControl w:val="0"/>
              <w:rPr>
                <w:lang w:val="sr-Cyrl-CS"/>
              </w:rPr>
            </w:pPr>
            <w:r w:rsidRPr="002002AD">
              <w:rPr>
                <w:lang w:val="sr-Cyrl-CS"/>
              </w:rPr>
              <w:t>Примио на разговор родитеља Миљана Симића – жалба на наставника историје</w:t>
            </w:r>
          </w:p>
        </w:tc>
        <w:tc>
          <w:tcPr>
            <w:tcW w:w="1442" w:type="dxa"/>
          </w:tcPr>
          <w:p w:rsidR="002002AD" w:rsidRPr="002002AD" w:rsidRDefault="002002AD" w:rsidP="002002AD">
            <w:pPr>
              <w:widowControl w:val="0"/>
              <w:rPr>
                <w:lang w:val="sr-Cyrl-CS"/>
              </w:rPr>
            </w:pPr>
            <w:r w:rsidRPr="002002AD">
              <w:rPr>
                <w:lang w:val="sr-Cyrl-CS"/>
              </w:rPr>
              <w:t>25.12.2018.</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22.</w:t>
            </w:r>
          </w:p>
        </w:tc>
        <w:tc>
          <w:tcPr>
            <w:tcW w:w="6904" w:type="dxa"/>
          </w:tcPr>
          <w:p w:rsidR="002002AD" w:rsidRPr="002002AD" w:rsidRDefault="002002AD" w:rsidP="002002AD">
            <w:pPr>
              <w:widowControl w:val="0"/>
              <w:rPr>
                <w:lang w:val="sr-Cyrl-CS"/>
              </w:rPr>
            </w:pPr>
            <w:r w:rsidRPr="002002AD">
              <w:rPr>
                <w:lang w:val="sr-Cyrl-CS"/>
              </w:rPr>
              <w:t>У вечерњим часовима присуствовао са родитељима додели награда за најлешу честитку ученицима наше школе у просторији 3. месне заједнице</w:t>
            </w:r>
          </w:p>
        </w:tc>
        <w:tc>
          <w:tcPr>
            <w:tcW w:w="1442" w:type="dxa"/>
          </w:tcPr>
          <w:p w:rsidR="002002AD" w:rsidRPr="002002AD" w:rsidRDefault="002002AD" w:rsidP="002002AD">
            <w:pPr>
              <w:widowControl w:val="0"/>
              <w:rPr>
                <w:lang w:val="sr-Cyrl-CS"/>
              </w:rPr>
            </w:pPr>
            <w:r w:rsidRPr="002002AD">
              <w:rPr>
                <w:lang w:val="sr-Cyrl-CS"/>
              </w:rPr>
              <w:t>27.12.2018.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ЈАНУАР</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23.</w:t>
            </w:r>
          </w:p>
        </w:tc>
        <w:tc>
          <w:tcPr>
            <w:tcW w:w="6904" w:type="dxa"/>
          </w:tcPr>
          <w:p w:rsidR="002002AD" w:rsidRPr="002002AD" w:rsidRDefault="002002AD" w:rsidP="002002AD">
            <w:pPr>
              <w:widowControl w:val="0"/>
              <w:rPr>
                <w:lang w:val="sr-Cyrl-CS"/>
              </w:rPr>
            </w:pPr>
            <w:r w:rsidRPr="002002AD">
              <w:rPr>
                <w:lang w:val="sr-Cyrl-CS"/>
              </w:rPr>
              <w:t>Примио на разговор по његовом захтеву родитеља Ненада Симића који је пријавио провокације ученице Кристине Б. У виду гурања према његовом сину Дејану Симићу</w:t>
            </w:r>
          </w:p>
        </w:tc>
        <w:tc>
          <w:tcPr>
            <w:tcW w:w="1442" w:type="dxa"/>
          </w:tcPr>
          <w:p w:rsidR="002002AD" w:rsidRPr="002002AD" w:rsidRDefault="002002AD" w:rsidP="002002AD">
            <w:pPr>
              <w:widowControl w:val="0"/>
              <w:rPr>
                <w:lang w:val="sr-Cyrl-CS"/>
              </w:rPr>
            </w:pPr>
            <w:r w:rsidRPr="002002AD">
              <w:rPr>
                <w:lang w:val="sr-Cyrl-CS"/>
              </w:rPr>
              <w:t>09.01.2019.</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24.</w:t>
            </w:r>
          </w:p>
        </w:tc>
        <w:tc>
          <w:tcPr>
            <w:tcW w:w="6904" w:type="dxa"/>
          </w:tcPr>
          <w:p w:rsidR="002002AD" w:rsidRPr="002002AD" w:rsidRDefault="002002AD" w:rsidP="002002AD">
            <w:pPr>
              <w:widowControl w:val="0"/>
              <w:rPr>
                <w:lang w:val="sr-Cyrl-CS"/>
              </w:rPr>
            </w:pPr>
            <w:r w:rsidRPr="002002AD">
              <w:rPr>
                <w:lang w:val="sr-Cyrl-CS"/>
              </w:rPr>
              <w:t>Примио на разговор родитеља Ненада Симића – провокације К.Б. нису престале према његовом сину.</w:t>
            </w:r>
          </w:p>
        </w:tc>
        <w:tc>
          <w:tcPr>
            <w:tcW w:w="1442" w:type="dxa"/>
          </w:tcPr>
          <w:p w:rsidR="002002AD" w:rsidRPr="002002AD" w:rsidRDefault="002002AD" w:rsidP="002002AD">
            <w:pPr>
              <w:widowControl w:val="0"/>
              <w:rPr>
                <w:lang w:val="sr-Cyrl-CS"/>
              </w:rPr>
            </w:pPr>
            <w:r w:rsidRPr="002002AD">
              <w:rPr>
                <w:lang w:val="sr-Cyrl-CS"/>
              </w:rPr>
              <w:t>15.01.2019.</w:t>
            </w:r>
          </w:p>
        </w:tc>
      </w:tr>
      <w:tr w:rsidR="002002AD" w:rsidRPr="002002AD" w:rsidTr="002002AD">
        <w:tc>
          <w:tcPr>
            <w:tcW w:w="715"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25.</w:t>
            </w:r>
          </w:p>
        </w:tc>
        <w:tc>
          <w:tcPr>
            <w:tcW w:w="6904" w:type="dxa"/>
          </w:tcPr>
          <w:p w:rsidR="002002AD" w:rsidRPr="002002AD" w:rsidRDefault="002002AD" w:rsidP="002002AD">
            <w:pPr>
              <w:widowControl w:val="0"/>
              <w:rPr>
                <w:lang w:val="sr-Cyrl-CS"/>
              </w:rPr>
            </w:pPr>
            <w:r w:rsidRPr="002002AD">
              <w:rPr>
                <w:lang w:val="sr-Cyrl-CS"/>
              </w:rPr>
              <w:t>Примио родитеља нашег ученика коме сам предао одузети мобилни телефон због његове употребе на часу</w:t>
            </w:r>
          </w:p>
        </w:tc>
        <w:tc>
          <w:tcPr>
            <w:tcW w:w="1442" w:type="dxa"/>
          </w:tcPr>
          <w:p w:rsidR="002002AD" w:rsidRPr="002002AD" w:rsidRDefault="002002AD" w:rsidP="002002AD">
            <w:pPr>
              <w:widowControl w:val="0"/>
              <w:rPr>
                <w:lang w:val="sr-Cyrl-CS"/>
              </w:rPr>
            </w:pPr>
            <w:r w:rsidRPr="002002AD">
              <w:rPr>
                <w:lang w:val="sr-Cyrl-CS"/>
              </w:rPr>
              <w:t>16.01.2019.</w:t>
            </w:r>
          </w:p>
        </w:tc>
      </w:tr>
    </w:tbl>
    <w:p w:rsidR="002002AD" w:rsidRDefault="002002AD" w:rsidP="002002AD">
      <w:pPr>
        <w:widowControl w:val="0"/>
        <w:spacing w:after="0" w:line="240" w:lineRule="auto"/>
        <w:jc w:val="center"/>
        <w:rPr>
          <w:rFonts w:asciiTheme="minorHAnsi" w:hAnsiTheme="minorHAnsi"/>
          <w:b/>
          <w:lang w:val="sr-Cyrl-CS"/>
        </w:rPr>
      </w:pPr>
    </w:p>
    <w:p w:rsidR="005277B4" w:rsidRPr="002002AD" w:rsidRDefault="005277B4" w:rsidP="002002AD">
      <w:pPr>
        <w:widowControl w:val="0"/>
        <w:spacing w:after="0" w:line="240" w:lineRule="auto"/>
        <w:jc w:val="center"/>
        <w:rPr>
          <w:rFonts w:asciiTheme="minorHAnsi" w:hAnsiTheme="minorHAnsi"/>
          <w:b/>
          <w:lang w:val="sr-Cyrl-CS"/>
        </w:rPr>
      </w:pPr>
    </w:p>
    <w:p w:rsidR="002002AD" w:rsidRPr="002002AD" w:rsidRDefault="002002AD" w:rsidP="002002AD">
      <w:pPr>
        <w:widowControl w:val="0"/>
        <w:spacing w:after="0" w:line="240" w:lineRule="auto"/>
        <w:jc w:val="center"/>
        <w:rPr>
          <w:rFonts w:asciiTheme="minorHAnsi" w:hAnsiTheme="minorHAnsi"/>
          <w:b/>
          <w:lang w:val="sr-Cyrl-CS"/>
        </w:rPr>
      </w:pPr>
    </w:p>
    <w:p w:rsidR="002002AD" w:rsidRPr="002002AD" w:rsidRDefault="002002AD" w:rsidP="002002AD">
      <w:pPr>
        <w:widowControl w:val="0"/>
        <w:spacing w:after="0" w:line="240" w:lineRule="auto"/>
        <w:jc w:val="center"/>
        <w:rPr>
          <w:rFonts w:asciiTheme="minorHAnsi" w:hAnsiTheme="minorHAnsi"/>
          <w:b/>
          <w:lang w:val="sr-Cyrl-CS"/>
        </w:rPr>
      </w:pPr>
      <w:bookmarkStart w:id="4" w:name="_Hlk429899"/>
      <w:r w:rsidRPr="002002AD">
        <w:rPr>
          <w:rFonts w:asciiTheme="minorHAnsi" w:hAnsiTheme="minorHAnsi"/>
          <w:b/>
          <w:lang w:val="sr-Cyrl-CS"/>
        </w:rPr>
        <w:t>ПРИСУСТВО САСТАНЦИМА САВЕТА РОДИТЕЉА</w:t>
      </w:r>
    </w:p>
    <w:tbl>
      <w:tblPr>
        <w:tblStyle w:val="TableGrid3"/>
        <w:tblW w:w="0" w:type="auto"/>
        <w:tblLook w:val="04A0" w:firstRow="1" w:lastRow="0" w:firstColumn="1" w:lastColumn="0" w:noHBand="0" w:noVBand="1"/>
      </w:tblPr>
      <w:tblGrid>
        <w:gridCol w:w="703"/>
        <w:gridCol w:w="6915"/>
        <w:gridCol w:w="1443"/>
      </w:tblGrid>
      <w:tr w:rsidR="002002AD" w:rsidRPr="002002AD" w:rsidTr="002002AD">
        <w:tc>
          <w:tcPr>
            <w:tcW w:w="703" w:type="dxa"/>
          </w:tcPr>
          <w:p w:rsidR="002002AD" w:rsidRPr="002002AD" w:rsidRDefault="002002AD" w:rsidP="002002AD">
            <w:pPr>
              <w:widowControl w:val="0"/>
              <w:jc w:val="center"/>
              <w:rPr>
                <w:rFonts w:asciiTheme="minorHAnsi" w:hAnsiTheme="minorHAnsi"/>
                <w:b/>
                <w:lang w:val="sr-Cyrl-CS"/>
              </w:rPr>
            </w:pPr>
            <w:bookmarkStart w:id="5" w:name="_Hlk429935"/>
            <w:bookmarkEnd w:id="4"/>
          </w:p>
        </w:tc>
        <w:tc>
          <w:tcPr>
            <w:tcW w:w="6915"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АКТИВНОСТ</w:t>
            </w:r>
          </w:p>
        </w:tc>
        <w:tc>
          <w:tcPr>
            <w:tcW w:w="1443"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ДАТУМ</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СЕПТЕМБАР</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1</w:t>
            </w:r>
          </w:p>
        </w:tc>
        <w:tc>
          <w:tcPr>
            <w:tcW w:w="6915" w:type="dxa"/>
          </w:tcPr>
          <w:p w:rsidR="002002AD" w:rsidRPr="002002AD" w:rsidRDefault="002002AD" w:rsidP="002002AD">
            <w:pPr>
              <w:jc w:val="both"/>
              <w:rPr>
                <w:rFonts w:asciiTheme="minorHAnsi" w:eastAsiaTheme="minorEastAsia" w:hAnsiTheme="minorHAnsi" w:cstheme="minorBidi"/>
              </w:rPr>
            </w:pPr>
            <w:r w:rsidRPr="002002AD">
              <w:rPr>
                <w:rFonts w:asciiTheme="minorHAnsi" w:eastAsiaTheme="minorEastAsia" w:hAnsiTheme="minorHAnsi" w:cstheme="minorBidi"/>
              </w:rPr>
              <w:t>1.</w:t>
            </w:r>
            <w:r w:rsidRPr="002002AD">
              <w:rPr>
                <w:rFonts w:asciiTheme="minorHAnsi" w:eastAsiaTheme="minorEastAsia" w:hAnsiTheme="minorHAnsi" w:cstheme="minorBidi"/>
                <w:lang w:val="sr-Cyrl-CS"/>
              </w:rPr>
              <w:t>КОНСТИТУИСАЊЕ САВЕТА РОДИТЕЉА</w:t>
            </w:r>
            <w:r w:rsidRPr="002002AD">
              <w:rPr>
                <w:rFonts w:asciiTheme="minorHAnsi" w:eastAsiaTheme="minorEastAsia" w:hAnsiTheme="minorHAnsi" w:cstheme="minorBidi"/>
              </w:rPr>
              <w:t>, ИЗБОР ПРЕДСТАВНИК АУ ТИМОВИМА</w:t>
            </w:r>
          </w:p>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 xml:space="preserve">2. РАЗМАТРАЊЕ ИЗВЕШТАЈА О </w:t>
            </w:r>
            <w:r w:rsidRPr="002002AD">
              <w:rPr>
                <w:rFonts w:asciiTheme="minorHAnsi" w:eastAsiaTheme="minorEastAsia" w:hAnsiTheme="minorHAnsi" w:cstheme="minorBidi"/>
              </w:rPr>
              <w:t xml:space="preserve">РАДУ ШКОЛЕ ЗА </w:t>
            </w:r>
            <w:r w:rsidRPr="002002AD">
              <w:rPr>
                <w:rFonts w:asciiTheme="minorHAnsi" w:eastAsiaTheme="minorEastAsia" w:hAnsiTheme="minorHAnsi" w:cstheme="minorBidi"/>
                <w:lang w:val="sr-Cyrl-CS"/>
              </w:rPr>
              <w:t>ШК.201</w:t>
            </w:r>
            <w:r w:rsidRPr="002002AD">
              <w:rPr>
                <w:rFonts w:asciiTheme="minorHAnsi" w:eastAsiaTheme="minorEastAsia" w:hAnsiTheme="minorHAnsi" w:cstheme="minorBidi"/>
              </w:rPr>
              <w:t>7</w:t>
            </w:r>
            <w:r w:rsidRPr="002002AD">
              <w:rPr>
                <w:rFonts w:asciiTheme="minorHAnsi" w:eastAsiaTheme="minorEastAsia" w:hAnsiTheme="minorHAnsi" w:cstheme="minorBidi"/>
                <w:lang w:val="sr-Cyrl-CS"/>
              </w:rPr>
              <w:t>/201</w:t>
            </w:r>
            <w:r w:rsidRPr="002002AD">
              <w:rPr>
                <w:rFonts w:asciiTheme="minorHAnsi" w:eastAsiaTheme="minorEastAsia" w:hAnsiTheme="minorHAnsi" w:cstheme="minorBidi"/>
              </w:rPr>
              <w:t>8</w:t>
            </w:r>
            <w:r w:rsidRPr="002002AD">
              <w:rPr>
                <w:rFonts w:asciiTheme="minorHAnsi" w:eastAsiaTheme="minorEastAsia" w:hAnsiTheme="minorHAnsi" w:cstheme="minorBidi"/>
                <w:lang w:val="sr-Cyrl-CS"/>
              </w:rPr>
              <w:t>. ГОД.</w:t>
            </w:r>
          </w:p>
          <w:p w:rsidR="002002AD" w:rsidRPr="002002AD" w:rsidRDefault="002002AD" w:rsidP="002002AD">
            <w:pPr>
              <w:jc w:val="both"/>
              <w:rPr>
                <w:rFonts w:asciiTheme="minorHAnsi" w:eastAsiaTheme="minorEastAsia" w:hAnsiTheme="minorHAnsi" w:cstheme="minorBidi"/>
              </w:rPr>
            </w:pPr>
            <w:r w:rsidRPr="002002AD">
              <w:rPr>
                <w:rFonts w:asciiTheme="minorHAnsi" w:eastAsiaTheme="minorEastAsia" w:hAnsiTheme="minorHAnsi" w:cstheme="minorBidi"/>
              </w:rPr>
              <w:t>3.</w:t>
            </w:r>
            <w:r w:rsidRPr="002002AD">
              <w:rPr>
                <w:rFonts w:asciiTheme="minorHAnsi" w:eastAsiaTheme="minorEastAsia" w:hAnsiTheme="minorHAnsi" w:cstheme="minorBidi"/>
                <w:lang w:val="sr-Cyrl-CS"/>
              </w:rPr>
              <w:t>РАЗМАТРАЊЕ ИЗВЕШТАЈА О РАДУ ДИРЕКТОРА ЗА ШК.201</w:t>
            </w:r>
            <w:r w:rsidRPr="002002AD">
              <w:rPr>
                <w:rFonts w:asciiTheme="minorHAnsi" w:eastAsiaTheme="minorEastAsia" w:hAnsiTheme="minorHAnsi" w:cstheme="minorBidi"/>
              </w:rPr>
              <w:t>7</w:t>
            </w:r>
            <w:r w:rsidRPr="002002AD">
              <w:rPr>
                <w:rFonts w:asciiTheme="minorHAnsi" w:eastAsiaTheme="minorEastAsia" w:hAnsiTheme="minorHAnsi" w:cstheme="minorBidi"/>
                <w:lang w:val="sr-Cyrl-CS"/>
              </w:rPr>
              <w:t>/201</w:t>
            </w:r>
            <w:r w:rsidRPr="002002AD">
              <w:rPr>
                <w:rFonts w:asciiTheme="minorHAnsi" w:eastAsiaTheme="minorEastAsia" w:hAnsiTheme="minorHAnsi" w:cstheme="minorBidi"/>
              </w:rPr>
              <w:t>8.</w:t>
            </w:r>
          </w:p>
          <w:p w:rsidR="002002AD" w:rsidRPr="002002AD" w:rsidRDefault="002002AD" w:rsidP="002002AD">
            <w:pPr>
              <w:jc w:val="both"/>
              <w:rPr>
                <w:rFonts w:asciiTheme="minorHAnsi" w:eastAsiaTheme="minorEastAsia" w:hAnsiTheme="minorHAnsi" w:cstheme="minorBidi"/>
              </w:rPr>
            </w:pPr>
            <w:r w:rsidRPr="002002AD">
              <w:rPr>
                <w:rFonts w:asciiTheme="minorHAnsi" w:eastAsiaTheme="minorEastAsia" w:hAnsiTheme="minorHAnsi" w:cstheme="minorBidi"/>
              </w:rPr>
              <w:t>4.РАЗМАТРАЊЕ ПРЕДЛОГА ГОДИШЊЕГ ПЛАНА РАДА ШКОЛЕ ЗА ШКОЛСКУ 2018/2019.ГОД.</w:t>
            </w:r>
          </w:p>
          <w:p w:rsidR="002002AD" w:rsidRPr="002002AD" w:rsidRDefault="002002AD" w:rsidP="002002AD">
            <w:pPr>
              <w:jc w:val="both"/>
              <w:rPr>
                <w:rFonts w:asciiTheme="minorHAnsi" w:eastAsiaTheme="minorEastAsia" w:hAnsiTheme="minorHAnsi" w:cstheme="minorBidi"/>
              </w:rPr>
            </w:pPr>
            <w:r w:rsidRPr="002002AD">
              <w:rPr>
                <w:rFonts w:asciiTheme="minorHAnsi" w:eastAsiaTheme="minorEastAsia" w:hAnsiTheme="minorHAnsi" w:cstheme="minorBidi"/>
              </w:rPr>
              <w:t>5. УСВАЈАЊЕ РЕЛАЦИЈА ЗА ЕКСКУРЗИЈЕ УЧЕНИКА ОД ПРИПРЕМНЕ ПРЕДШКОЛСКЕ ГРУПЕ ДО ОСМОГ РАЗРЕДА, ИЗЛЕТИ УЧЕНИКА, НСТАВА У ПРИРОДИ</w:t>
            </w:r>
          </w:p>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 xml:space="preserve"> 6</w:t>
            </w:r>
            <w:r w:rsidRPr="002002AD">
              <w:rPr>
                <w:rFonts w:asciiTheme="minorHAnsi" w:eastAsiaTheme="minorEastAsia" w:hAnsiTheme="minorHAnsi" w:cstheme="minorBidi"/>
              </w:rPr>
              <w:t>.</w:t>
            </w:r>
            <w:r w:rsidRPr="002002AD">
              <w:rPr>
                <w:rFonts w:asciiTheme="minorHAnsi" w:eastAsiaTheme="minorEastAsia" w:hAnsiTheme="minorHAnsi" w:cstheme="minorBidi"/>
                <w:lang w:val="sr-Cyrl-CS"/>
              </w:rPr>
              <w:t>ОСИГУРАЊЕ УЧЕНИКА</w:t>
            </w:r>
          </w:p>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7.УЖИНА УЧЕНИКА</w:t>
            </w:r>
          </w:p>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8. ТЕКУЋА ПИТАЊА</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14.09.2018.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lastRenderedPageBreak/>
              <w:t>НОВЕМБАР</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2</w:t>
            </w:r>
          </w:p>
        </w:tc>
        <w:tc>
          <w:tcPr>
            <w:tcW w:w="6915" w:type="dxa"/>
          </w:tcPr>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1.УСПЕХ И ДИСЦИПЛИНА УЧЕНИКА НА КРАЈУ ПРВОГ КЛАСИФИКАЦИОНОГ  ПЕРИОДА</w:t>
            </w:r>
          </w:p>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2. ДОНОШЕЊЕ ОДЛУКЕ О НАДОКНАДИ НАСТАВНИЦИМА КОЈИ ВОДЕ ДЕЦУ НА ЕКСКУРЗИЈУ И ЊЕНА ВИСИНА</w:t>
            </w:r>
          </w:p>
          <w:p w:rsidR="002002AD" w:rsidRPr="002002AD" w:rsidRDefault="002002AD" w:rsidP="002002AD">
            <w:p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3. ПРОЈЕКАТ РОДНА ОСВЕШЋЕНОСТ</w:t>
            </w:r>
          </w:p>
          <w:p w:rsidR="002002AD" w:rsidRPr="002002AD" w:rsidRDefault="002002AD" w:rsidP="002002AD">
            <w:pPr>
              <w:widowControl w:val="0"/>
              <w:rPr>
                <w:rFonts w:asciiTheme="minorHAnsi" w:hAnsiTheme="minorHAnsi"/>
                <w:lang w:val="sr-Cyrl-CS"/>
              </w:rPr>
            </w:pPr>
            <w:r w:rsidRPr="002002AD">
              <w:rPr>
                <w:rFonts w:asciiTheme="minorHAnsi" w:eastAsiaTheme="minorEastAsia" w:hAnsiTheme="minorHAnsi" w:cstheme="minorBidi"/>
                <w:lang w:val="sr-Cyrl-CS"/>
              </w:rPr>
              <w:t>4.  ТЕКУЋА ПИТАЊА /исхрана ученика../</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13.11.2018.</w:t>
            </w:r>
          </w:p>
        </w:tc>
      </w:tr>
      <w:bookmarkEnd w:id="5"/>
    </w:tbl>
    <w:p w:rsidR="002002AD" w:rsidRPr="002002AD" w:rsidRDefault="002002AD" w:rsidP="002002AD">
      <w:pPr>
        <w:widowControl w:val="0"/>
        <w:tabs>
          <w:tab w:val="left" w:pos="480"/>
        </w:tabs>
        <w:spacing w:after="0" w:line="240" w:lineRule="auto"/>
        <w:jc w:val="both"/>
        <w:rPr>
          <w:bCs/>
          <w:lang w:val="sr-Cyrl-CS"/>
        </w:rPr>
      </w:pPr>
    </w:p>
    <w:p w:rsidR="002002AD" w:rsidRPr="002002AD" w:rsidRDefault="002002AD" w:rsidP="002002AD">
      <w:pPr>
        <w:widowControl w:val="0"/>
        <w:spacing w:after="0" w:line="240" w:lineRule="auto"/>
        <w:jc w:val="center"/>
        <w:rPr>
          <w:rFonts w:asciiTheme="minorHAnsi" w:hAnsiTheme="minorHAnsi"/>
          <w:b/>
          <w:lang w:val="sr-Cyrl-CS"/>
        </w:rPr>
      </w:pPr>
      <w:r w:rsidRPr="002002AD">
        <w:rPr>
          <w:rFonts w:asciiTheme="minorHAnsi" w:hAnsiTheme="minorHAnsi"/>
          <w:b/>
          <w:lang w:val="sr-Cyrl-CS"/>
        </w:rPr>
        <w:t>ПРИСУСТВО САСТАНЦИМА ШКОЛСКОГ ОДБОРА</w:t>
      </w:r>
    </w:p>
    <w:tbl>
      <w:tblPr>
        <w:tblStyle w:val="TableGrid3"/>
        <w:tblW w:w="0" w:type="auto"/>
        <w:tblLook w:val="04A0" w:firstRow="1" w:lastRow="0" w:firstColumn="1" w:lastColumn="0" w:noHBand="0" w:noVBand="1"/>
      </w:tblPr>
      <w:tblGrid>
        <w:gridCol w:w="703"/>
        <w:gridCol w:w="6915"/>
        <w:gridCol w:w="1443"/>
      </w:tblGrid>
      <w:tr w:rsidR="002002AD" w:rsidRPr="002002AD" w:rsidTr="002002AD">
        <w:tc>
          <w:tcPr>
            <w:tcW w:w="703" w:type="dxa"/>
          </w:tcPr>
          <w:p w:rsidR="002002AD" w:rsidRPr="002002AD" w:rsidRDefault="002002AD" w:rsidP="002002AD">
            <w:pPr>
              <w:widowControl w:val="0"/>
              <w:jc w:val="center"/>
              <w:rPr>
                <w:rFonts w:asciiTheme="minorHAnsi" w:hAnsiTheme="minorHAnsi"/>
                <w:b/>
                <w:lang w:val="sr-Cyrl-CS"/>
              </w:rPr>
            </w:pPr>
          </w:p>
        </w:tc>
        <w:tc>
          <w:tcPr>
            <w:tcW w:w="6915"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АКТИВНОСТ</w:t>
            </w:r>
          </w:p>
        </w:tc>
        <w:tc>
          <w:tcPr>
            <w:tcW w:w="1443" w:type="dxa"/>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ДАТУМ</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СЕПТЕМБАР 2018.</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1</w:t>
            </w:r>
          </w:p>
        </w:tc>
        <w:tc>
          <w:tcPr>
            <w:tcW w:w="6915" w:type="dxa"/>
          </w:tcPr>
          <w:p w:rsidR="002002AD" w:rsidRPr="002002AD" w:rsidRDefault="002002AD" w:rsidP="007C49BC">
            <w:pPr>
              <w:widowControl w:val="0"/>
              <w:numPr>
                <w:ilvl w:val="0"/>
                <w:numId w:val="39"/>
              </w:num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УСВАЈАЊЕ ЗАПИСНИКА СА ПРЕТХОДНЕ СЕДНИЦЕ ШКОЛСКОГ ОДБОРА</w:t>
            </w:r>
          </w:p>
          <w:p w:rsidR="002002AD" w:rsidRPr="002002AD" w:rsidRDefault="002002AD" w:rsidP="007C49BC">
            <w:pPr>
              <w:widowControl w:val="0"/>
              <w:numPr>
                <w:ilvl w:val="0"/>
                <w:numId w:val="39"/>
              </w:num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КОНСТИТУИСАЊЕ ШКОЛСКОГ ОДБОРА</w:t>
            </w:r>
          </w:p>
          <w:p w:rsidR="002002AD" w:rsidRPr="002002AD" w:rsidRDefault="002002AD" w:rsidP="007C49BC">
            <w:pPr>
              <w:widowControl w:val="0"/>
              <w:numPr>
                <w:ilvl w:val="0"/>
                <w:numId w:val="39"/>
              </w:num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УСВАЈАЊЕ ПРЕДЛОГА ФИНАНСИЈСКОГ ПЛАНА ЗА 2019. ГОДИНУ</w:t>
            </w:r>
          </w:p>
          <w:p w:rsidR="002002AD" w:rsidRPr="002002AD" w:rsidRDefault="002002AD" w:rsidP="007C49BC">
            <w:pPr>
              <w:widowControl w:val="0"/>
              <w:numPr>
                <w:ilvl w:val="0"/>
                <w:numId w:val="39"/>
              </w:numPr>
              <w:jc w:val="both"/>
              <w:rPr>
                <w:rFonts w:asciiTheme="minorHAnsi" w:eastAsiaTheme="minorEastAsia" w:hAnsiTheme="minorHAnsi" w:cstheme="minorBidi"/>
                <w:lang w:val="sr-Cyrl-CS"/>
              </w:rPr>
            </w:pPr>
            <w:r w:rsidRPr="002002AD">
              <w:rPr>
                <w:rFonts w:asciiTheme="minorHAnsi" w:eastAsiaTheme="minorEastAsia" w:hAnsiTheme="minorHAnsi" w:cstheme="minorBidi"/>
                <w:lang w:val="sr-Cyrl-CS"/>
              </w:rPr>
              <w:t xml:space="preserve">ТЕКУЋА ПИТАЊА </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05.09.2018.</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2</w:t>
            </w:r>
          </w:p>
        </w:tc>
        <w:tc>
          <w:tcPr>
            <w:tcW w:w="6915" w:type="dxa"/>
          </w:tcPr>
          <w:p w:rsidR="002002AD" w:rsidRPr="002002AD" w:rsidRDefault="002002AD" w:rsidP="007C49BC">
            <w:pPr>
              <w:widowControl w:val="0"/>
              <w:numPr>
                <w:ilvl w:val="0"/>
                <w:numId w:val="38"/>
              </w:numPr>
              <w:jc w:val="both"/>
              <w:rPr>
                <w:lang w:val="sr-Cyrl-CS"/>
              </w:rPr>
            </w:pPr>
            <w:r w:rsidRPr="002002AD">
              <w:rPr>
                <w:lang w:val="sr-Cyrl-CS"/>
              </w:rPr>
              <w:t>УСВАЈАЊЕ ЗАПИСНИКА СА ПРЕТХОДНЕ СЕДНИЦЕ ШКОЛСКОГ ОДБОРА</w:t>
            </w:r>
          </w:p>
          <w:p w:rsidR="002002AD" w:rsidRPr="002002AD" w:rsidRDefault="002002AD" w:rsidP="007C49BC">
            <w:pPr>
              <w:widowControl w:val="0"/>
              <w:numPr>
                <w:ilvl w:val="0"/>
                <w:numId w:val="38"/>
              </w:numPr>
              <w:jc w:val="both"/>
              <w:rPr>
                <w:lang w:val="sr-Cyrl-CS"/>
              </w:rPr>
            </w:pPr>
            <w:r w:rsidRPr="002002AD">
              <w:rPr>
                <w:lang w:val="sr-Cyrl-CS"/>
              </w:rPr>
              <w:t>УСВАЈАЊЕ ИЗВЕШТАЈА О РАД</w:t>
            </w:r>
            <w:r w:rsidRPr="002002AD">
              <w:t>У</w:t>
            </w:r>
            <w:r w:rsidRPr="002002AD">
              <w:rPr>
                <w:lang w:val="sr-Cyrl-CS"/>
              </w:rPr>
              <w:t xml:space="preserve">  ШКОЛЕ ЗА ШК.2017/2018. ГОДИНУ</w:t>
            </w:r>
          </w:p>
          <w:p w:rsidR="002002AD" w:rsidRPr="002002AD" w:rsidRDefault="002002AD" w:rsidP="007C49BC">
            <w:pPr>
              <w:widowControl w:val="0"/>
              <w:numPr>
                <w:ilvl w:val="0"/>
                <w:numId w:val="38"/>
              </w:numPr>
              <w:jc w:val="both"/>
              <w:rPr>
                <w:lang w:val="sr-Cyrl-CS"/>
              </w:rPr>
            </w:pPr>
            <w:r w:rsidRPr="002002AD">
              <w:rPr>
                <w:lang w:val="sr-Cyrl-CS"/>
              </w:rPr>
              <w:t>УСВАЈАЊЕ  ГОДИШЊЕГ ИЗВЕШТАЈА О РАДУ  ДИРЕКТОРА ШКОЛЕ ЗА ШК.2017/2018. ГОДИНУ</w:t>
            </w:r>
          </w:p>
          <w:p w:rsidR="002002AD" w:rsidRPr="002002AD" w:rsidRDefault="002002AD" w:rsidP="007C49BC">
            <w:pPr>
              <w:widowControl w:val="0"/>
              <w:numPr>
                <w:ilvl w:val="0"/>
                <w:numId w:val="38"/>
              </w:numPr>
              <w:jc w:val="both"/>
              <w:rPr>
                <w:lang w:val="sr-Cyrl-CS"/>
              </w:rPr>
            </w:pPr>
            <w:r w:rsidRPr="002002AD">
              <w:rPr>
                <w:lang w:val="sr-Cyrl-CS"/>
              </w:rPr>
              <w:t>УСВАЈАЊЕ ГОДИШЊЕГ ПЛАНА РАДА ШКОЛЕ ЗА ШК.2018/2019. ГОДИНУ</w:t>
            </w:r>
          </w:p>
          <w:p w:rsidR="002002AD" w:rsidRPr="002002AD" w:rsidRDefault="002002AD" w:rsidP="007C49BC">
            <w:pPr>
              <w:widowControl w:val="0"/>
              <w:numPr>
                <w:ilvl w:val="0"/>
                <w:numId w:val="38"/>
              </w:numPr>
              <w:jc w:val="both"/>
              <w:rPr>
                <w:lang w:val="sr-Cyrl-CS"/>
              </w:rPr>
            </w:pPr>
            <w:r w:rsidRPr="002002AD">
              <w:rPr>
                <w:lang w:val="sr-Cyrl-CS"/>
              </w:rPr>
              <w:t>УСВАЈАЊЕ ТАБЕЛАРНОГ ПРИКАЗА БРОЈА ИЗВРШИЛАЦА ЗА ШК.2018/2019, ИЗМЕНЕ СИСТЕМАТИЗАЦИЈЕ</w:t>
            </w:r>
          </w:p>
          <w:p w:rsidR="002002AD" w:rsidRPr="002002AD" w:rsidRDefault="002002AD" w:rsidP="007C49BC">
            <w:pPr>
              <w:widowControl w:val="0"/>
              <w:numPr>
                <w:ilvl w:val="0"/>
                <w:numId w:val="38"/>
              </w:numPr>
              <w:jc w:val="both"/>
              <w:rPr>
                <w:lang w:val="sr-Cyrl-CS"/>
              </w:rPr>
            </w:pPr>
            <w:r w:rsidRPr="002002AD">
              <w:rPr>
                <w:lang w:val="sr-Cyrl-CS"/>
              </w:rPr>
              <w:t>ТЕКУЋА ПИТАЊА ( ОСИГУРАЊЕ УЧЕНИКА, УЖИНА....)</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14.09.2018.</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3</w:t>
            </w:r>
          </w:p>
        </w:tc>
        <w:tc>
          <w:tcPr>
            <w:tcW w:w="6915" w:type="dxa"/>
          </w:tcPr>
          <w:p w:rsidR="002002AD" w:rsidRPr="002002AD" w:rsidRDefault="002002AD" w:rsidP="002002AD">
            <w:pPr>
              <w:ind w:left="720"/>
              <w:jc w:val="both"/>
              <w:rPr>
                <w:lang w:val="sr-Cyrl-CS"/>
              </w:rPr>
            </w:pPr>
            <w:r w:rsidRPr="002002AD">
              <w:rPr>
                <w:lang w:val="sr-Cyrl-CS"/>
              </w:rPr>
              <w:t>1.УСВАЈАЊЕ ЗАПИСНИКА СА ПРЕТХОДНЕ СЕДНИЦЕ ШКОЛСКОГ ОДБОРА</w:t>
            </w:r>
          </w:p>
          <w:p w:rsidR="002002AD" w:rsidRPr="002002AD" w:rsidRDefault="002002AD" w:rsidP="002002AD">
            <w:pPr>
              <w:ind w:left="720"/>
              <w:jc w:val="both"/>
              <w:rPr>
                <w:lang w:val="sr-Cyrl-CS"/>
              </w:rPr>
            </w:pPr>
            <w:r w:rsidRPr="002002AD">
              <w:rPr>
                <w:lang w:val="sr-Cyrl-CS"/>
              </w:rPr>
              <w:t>2.ДОНОШЕЊЕ ОДЛУКЕ О РАСПИСИВАЊУ КОНКУРСА ЗА ДИРЕКТОРА ШКОЛЕ</w:t>
            </w:r>
          </w:p>
          <w:p w:rsidR="002002AD" w:rsidRPr="002002AD" w:rsidRDefault="002002AD" w:rsidP="002002AD">
            <w:pPr>
              <w:ind w:left="720"/>
              <w:jc w:val="both"/>
              <w:rPr>
                <w:lang w:val="sr-Cyrl-CS"/>
              </w:rPr>
            </w:pPr>
            <w:r w:rsidRPr="002002AD">
              <w:rPr>
                <w:lang w:val="sr-Cyrl-CS"/>
              </w:rPr>
              <w:t>3.ДОНОШЕЊЕ ОДЛУКЕ О ФОРМИРАЊУ КОМИСИЈЕ ЗА ИЗБОР ДИРЕКТОРА</w:t>
            </w:r>
          </w:p>
          <w:p w:rsidR="002002AD" w:rsidRPr="002002AD" w:rsidRDefault="002002AD" w:rsidP="002002AD">
            <w:pPr>
              <w:ind w:left="720"/>
              <w:jc w:val="both"/>
              <w:rPr>
                <w:lang w:val="sr-Cyrl-CS"/>
              </w:rPr>
            </w:pPr>
            <w:r w:rsidRPr="002002AD">
              <w:rPr>
                <w:lang w:val="sr-Cyrl-CS"/>
              </w:rPr>
              <w:t>4.ТЕКУЋА ПИТАЊА</w:t>
            </w:r>
          </w:p>
          <w:p w:rsidR="002002AD" w:rsidRPr="002002AD" w:rsidRDefault="002002AD" w:rsidP="002002AD">
            <w:pPr>
              <w:ind w:left="720"/>
              <w:jc w:val="both"/>
              <w:rPr>
                <w:lang w:val="sr-Cyrl-CS"/>
              </w:rPr>
            </w:pPr>
            <w:r w:rsidRPr="002002AD">
              <w:rPr>
                <w:lang w:val="sr-Cyrl-CS"/>
              </w:rPr>
              <w:t>5. ДОПУНЕ И ИЗМЕНЕ СТАТУТА</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25.09.2018.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ДЕЦЕМБАР 2018.</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2</w:t>
            </w:r>
          </w:p>
        </w:tc>
        <w:tc>
          <w:tcPr>
            <w:tcW w:w="6915" w:type="dxa"/>
          </w:tcPr>
          <w:p w:rsidR="002002AD" w:rsidRPr="002002AD" w:rsidRDefault="002002AD" w:rsidP="007C49BC">
            <w:pPr>
              <w:widowControl w:val="0"/>
              <w:numPr>
                <w:ilvl w:val="0"/>
                <w:numId w:val="40"/>
              </w:numPr>
              <w:rPr>
                <w:rFonts w:asciiTheme="minorHAnsi" w:hAnsiTheme="minorHAnsi"/>
                <w:lang w:val="sr-Cyrl-CS"/>
              </w:rPr>
            </w:pPr>
            <w:r w:rsidRPr="002002AD">
              <w:rPr>
                <w:rFonts w:asciiTheme="minorHAnsi" w:hAnsiTheme="minorHAnsi"/>
                <w:lang w:val="sr-Cyrl-CS"/>
              </w:rPr>
              <w:t>УСВАЈАЊЕ ЗАПИСНИКА СА ПРЕТХОДНЕ СЕДНИЦЕ ШКОЛСКОГ ОДБОРА</w:t>
            </w:r>
          </w:p>
          <w:p w:rsidR="002002AD" w:rsidRPr="002002AD" w:rsidRDefault="002002AD" w:rsidP="007C49BC">
            <w:pPr>
              <w:widowControl w:val="0"/>
              <w:numPr>
                <w:ilvl w:val="0"/>
                <w:numId w:val="40"/>
              </w:numPr>
              <w:rPr>
                <w:rFonts w:asciiTheme="minorHAnsi" w:hAnsiTheme="minorHAnsi"/>
              </w:rPr>
            </w:pPr>
            <w:r w:rsidRPr="002002AD">
              <w:rPr>
                <w:rFonts w:asciiTheme="minorHAnsi" w:hAnsiTheme="minorHAnsi"/>
              </w:rPr>
              <w:t>ДОНОШЕЊЕ ОДЛУКЕ О  ПРЕДЛОГУ ЗА ИЗБОР ДИРЕКТОРА  ШКОЛЕ ПО КОНКУРСУ НА МАНДАТНИ ПЕРИОД НА ЧЕТИРИ ГОДИНЕ</w:t>
            </w:r>
          </w:p>
          <w:p w:rsidR="002002AD" w:rsidRPr="002002AD" w:rsidRDefault="002002AD" w:rsidP="007C49BC">
            <w:pPr>
              <w:widowControl w:val="0"/>
              <w:numPr>
                <w:ilvl w:val="0"/>
                <w:numId w:val="40"/>
              </w:numPr>
              <w:rPr>
                <w:rFonts w:asciiTheme="minorHAnsi" w:hAnsiTheme="minorHAnsi"/>
              </w:rPr>
            </w:pPr>
            <w:r w:rsidRPr="002002AD">
              <w:rPr>
                <w:rFonts w:asciiTheme="minorHAnsi" w:hAnsiTheme="minorHAnsi"/>
              </w:rPr>
              <w:t>ДОНОШЕЊЕ ОДЛУКЕ  УСВАЈАЊУ ПРЕДЛОГА ФИНАСИЈСКОГ ПЛАНА ЗА  2019. ГОДИНУ,</w:t>
            </w:r>
          </w:p>
          <w:p w:rsidR="002002AD" w:rsidRPr="002002AD" w:rsidRDefault="002002AD" w:rsidP="007C49BC">
            <w:pPr>
              <w:widowControl w:val="0"/>
              <w:numPr>
                <w:ilvl w:val="0"/>
                <w:numId w:val="40"/>
              </w:numPr>
              <w:rPr>
                <w:rFonts w:asciiTheme="minorHAnsi" w:hAnsiTheme="minorHAnsi"/>
              </w:rPr>
            </w:pPr>
            <w:r w:rsidRPr="002002AD">
              <w:rPr>
                <w:rFonts w:asciiTheme="minorHAnsi" w:hAnsiTheme="minorHAnsi"/>
              </w:rPr>
              <w:t>ДОНОШЕЊЕ ОДЛУКЕ О ПОПИСУ ИМОВИНЕ И СРЕДСТАВА ЗА 2018. ГОДИНЕ</w:t>
            </w:r>
          </w:p>
          <w:p w:rsidR="002002AD" w:rsidRPr="002002AD" w:rsidRDefault="002002AD" w:rsidP="007C49BC">
            <w:pPr>
              <w:widowControl w:val="0"/>
              <w:numPr>
                <w:ilvl w:val="0"/>
                <w:numId w:val="40"/>
              </w:numPr>
              <w:rPr>
                <w:rFonts w:asciiTheme="minorHAnsi" w:hAnsiTheme="minorHAnsi"/>
              </w:rPr>
            </w:pPr>
            <w:r w:rsidRPr="002002AD">
              <w:rPr>
                <w:rFonts w:asciiTheme="minorHAnsi" w:hAnsiTheme="minorHAnsi"/>
              </w:rPr>
              <w:t>УСВАЈАЊЕ ПРАВИЛИКА О КАНЦЕЛАРИЈСКОМ И АРХИВСКОМ ПОСЛОВАЊУ, ЛИСТЕ КАТЕГОРИЈА АРХИВСКЕ ГРАЂЕ И РЕГИСТ РАТУРСКОГ МАТЕРИЈАЛА ОШ“ ЂУРА ЈАКШИЋ“ У ЗАЈЕЧАРУ СА РОКОВИМ АЧУВАЊА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xml:space="preserve">       6.    ТЕКУЋА ПИТАЊА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xml:space="preserve">       7.    УСВАЈАЊЕ АНЕКСА ГОДИШЊЕГ ПЛАНА ЗА ШКОЛСКЗ 2018/2019.    ГОДИНУ</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03.12.2018.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ЈАНУАР 2019.</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1</w:t>
            </w:r>
          </w:p>
        </w:tc>
        <w:tc>
          <w:tcPr>
            <w:tcW w:w="6915" w:type="dxa"/>
          </w:tcPr>
          <w:p w:rsidR="002002AD" w:rsidRPr="002002AD" w:rsidRDefault="002002AD" w:rsidP="007C49BC">
            <w:pPr>
              <w:widowControl w:val="0"/>
              <w:numPr>
                <w:ilvl w:val="0"/>
                <w:numId w:val="41"/>
              </w:numPr>
              <w:rPr>
                <w:rFonts w:asciiTheme="minorHAnsi" w:hAnsiTheme="minorHAnsi"/>
                <w:lang w:val="sr-Cyrl-CS"/>
              </w:rPr>
            </w:pPr>
            <w:r w:rsidRPr="002002AD">
              <w:rPr>
                <w:rFonts w:asciiTheme="minorHAnsi" w:hAnsiTheme="minorHAnsi"/>
                <w:lang w:val="sr-Cyrl-CS"/>
              </w:rPr>
              <w:t>УСВАЈАЊЕ ЗАПИСНИКА СА ПРЕТХОДНЕ СЕДНИЦЕ ШКОЛСКОГ ОДБОРА</w:t>
            </w:r>
          </w:p>
          <w:p w:rsidR="002002AD" w:rsidRPr="002002AD" w:rsidRDefault="002002AD" w:rsidP="007C49BC">
            <w:pPr>
              <w:widowControl w:val="0"/>
              <w:numPr>
                <w:ilvl w:val="0"/>
                <w:numId w:val="41"/>
              </w:numPr>
              <w:rPr>
                <w:rFonts w:asciiTheme="minorHAnsi" w:hAnsiTheme="minorHAnsi"/>
              </w:rPr>
            </w:pPr>
            <w:r w:rsidRPr="002002AD">
              <w:rPr>
                <w:rFonts w:asciiTheme="minorHAnsi" w:hAnsiTheme="minorHAnsi"/>
              </w:rPr>
              <w:t>ИЗБОР ДИРЕКТОРА УСТАНОВЕ: РЕШЕЊЕ О ИМЕНОВАЊУ ДИРЕКТОРА МИНИСТАРСТВА ПРОСВЕТЕ, НАУКЕ И ТЕХНОЛОШКОГ РАЗВОЈА И ДОНОШЕЊЕ ОДЛУКЕ О ЗАКЉУЧИВАЊУ  УГОВОРА  У СКЛАДУ СА ЧЛ. 124. СТ.1 ЗАКОНА СА ДИРЕКТОРОМ</w:t>
            </w:r>
          </w:p>
          <w:p w:rsidR="002002AD" w:rsidRPr="002002AD" w:rsidRDefault="002002AD" w:rsidP="007C49BC">
            <w:pPr>
              <w:widowControl w:val="0"/>
              <w:numPr>
                <w:ilvl w:val="0"/>
                <w:numId w:val="41"/>
              </w:numPr>
              <w:rPr>
                <w:rFonts w:asciiTheme="minorHAnsi" w:hAnsiTheme="minorHAnsi"/>
              </w:rPr>
            </w:pPr>
            <w:r w:rsidRPr="002002AD">
              <w:rPr>
                <w:rFonts w:asciiTheme="minorHAnsi" w:hAnsiTheme="minorHAnsi"/>
              </w:rPr>
              <w:t>УСВАЈАЊЕ ИЗМЕНА И ДОПУНА ПРАВИЛНИКА О ОРГАНИЗАЦИЈИ РАДА И СИСТЕМАТИЗАЦИЈИ ПОСЛОВА У ОШ“ЂУРА ЈАКШИЋ“ У ЗАЈЕЧАРУ</w:t>
            </w:r>
          </w:p>
          <w:p w:rsidR="002002AD" w:rsidRPr="002002AD" w:rsidRDefault="002002AD" w:rsidP="007C49BC">
            <w:pPr>
              <w:widowControl w:val="0"/>
              <w:numPr>
                <w:ilvl w:val="0"/>
                <w:numId w:val="41"/>
              </w:numPr>
              <w:rPr>
                <w:rFonts w:asciiTheme="minorHAnsi" w:hAnsiTheme="minorHAnsi"/>
              </w:rPr>
            </w:pPr>
            <w:r w:rsidRPr="002002AD">
              <w:rPr>
                <w:rFonts w:asciiTheme="minorHAnsi" w:hAnsiTheme="minorHAnsi"/>
              </w:rPr>
              <w:t>ПРОЈЕКАТ HERITAGE HUBS</w:t>
            </w:r>
          </w:p>
          <w:p w:rsidR="002002AD" w:rsidRPr="002002AD" w:rsidRDefault="002002AD" w:rsidP="007C49BC">
            <w:pPr>
              <w:widowControl w:val="0"/>
              <w:numPr>
                <w:ilvl w:val="0"/>
                <w:numId w:val="41"/>
              </w:numPr>
              <w:rPr>
                <w:rFonts w:asciiTheme="minorHAnsi" w:hAnsiTheme="minorHAnsi"/>
                <w:lang w:val="sr-Cyrl-CS"/>
              </w:rPr>
            </w:pPr>
            <w:r w:rsidRPr="002002AD">
              <w:rPr>
                <w:rFonts w:asciiTheme="minorHAnsi" w:hAnsiTheme="minorHAnsi"/>
                <w:lang w:val="sr-Cyrl-CS"/>
              </w:rPr>
              <w:lastRenderedPageBreak/>
              <w:t xml:space="preserve">ТЕКУЋА ПИТАЊА </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lastRenderedPageBreak/>
              <w:t>25.01.2019.</w:t>
            </w:r>
          </w:p>
        </w:tc>
      </w:tr>
      <w:tr w:rsidR="002002AD" w:rsidRPr="002002AD" w:rsidTr="002002AD">
        <w:tc>
          <w:tcPr>
            <w:tcW w:w="703" w:type="dxa"/>
          </w:tcPr>
          <w:p w:rsidR="002002AD" w:rsidRPr="002002AD" w:rsidRDefault="002002AD" w:rsidP="002002AD">
            <w:pPr>
              <w:widowControl w:val="0"/>
              <w:jc w:val="center"/>
              <w:rPr>
                <w:rFonts w:asciiTheme="minorHAnsi" w:hAnsiTheme="minorHAnsi"/>
              </w:rPr>
            </w:pPr>
            <w:r w:rsidRPr="002002AD">
              <w:rPr>
                <w:rFonts w:asciiTheme="minorHAnsi" w:hAnsiTheme="minorHAnsi"/>
              </w:rPr>
              <w:t>2</w:t>
            </w:r>
          </w:p>
        </w:tc>
        <w:tc>
          <w:tcPr>
            <w:tcW w:w="6915" w:type="dxa"/>
          </w:tcPr>
          <w:p w:rsidR="002002AD" w:rsidRPr="002002AD" w:rsidRDefault="002002AD" w:rsidP="002002AD">
            <w:pPr>
              <w:widowControl w:val="0"/>
              <w:ind w:left="720"/>
              <w:rPr>
                <w:rFonts w:asciiTheme="minorHAnsi" w:hAnsiTheme="minorHAnsi"/>
                <w:lang w:val="sr-Cyrl-CS"/>
              </w:rPr>
            </w:pPr>
            <w:r w:rsidRPr="002002AD">
              <w:rPr>
                <w:rFonts w:asciiTheme="minorHAnsi" w:hAnsiTheme="minorHAnsi"/>
                <w:lang w:val="sr-Cyrl-CS"/>
              </w:rPr>
              <w:t>УСВАЈАЊЕ ЗАПИСНИКА СА ПРЕТХОДНЕ СЕДНИЦЕ ШКОЛСКОГ ОДБОРА</w:t>
            </w:r>
          </w:p>
          <w:p w:rsidR="002002AD" w:rsidRPr="002002AD" w:rsidRDefault="002002AD" w:rsidP="002002AD">
            <w:pPr>
              <w:widowControl w:val="0"/>
              <w:ind w:left="720"/>
              <w:rPr>
                <w:rFonts w:asciiTheme="minorHAnsi" w:hAnsiTheme="minorHAnsi"/>
              </w:rPr>
            </w:pPr>
            <w:r w:rsidRPr="002002AD">
              <w:rPr>
                <w:rFonts w:asciiTheme="minorHAnsi" w:hAnsiTheme="minorHAnsi"/>
              </w:rPr>
              <w:t>2.УСВАЈАЊЕ ИЗВЕШТАЈА О  ПОПИСУ ИМОВИНЕ И СРЕДСТАВА ОШ“ЂУРА ЈАКШИЋ“ У ЗАЈЕЧАРУ НА ДАН 31.12.2018. ГОДИНЕ</w:t>
            </w:r>
          </w:p>
          <w:p w:rsidR="002002AD" w:rsidRPr="002002AD" w:rsidRDefault="002002AD" w:rsidP="002002AD">
            <w:pPr>
              <w:widowControl w:val="0"/>
              <w:ind w:left="720"/>
              <w:rPr>
                <w:rFonts w:asciiTheme="minorHAnsi" w:hAnsiTheme="minorHAnsi"/>
                <w:lang w:val="sr-Cyrl-CS"/>
              </w:rPr>
            </w:pPr>
            <w:r w:rsidRPr="002002AD">
              <w:rPr>
                <w:rFonts w:asciiTheme="minorHAnsi" w:hAnsiTheme="minorHAnsi"/>
                <w:lang w:val="sr-Cyrl-CS"/>
              </w:rPr>
              <w:t>3.ТЕКУЋА ПИТАЊА</w:t>
            </w:r>
          </w:p>
        </w:tc>
        <w:tc>
          <w:tcPr>
            <w:tcW w:w="1443"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31.01,2019.</w:t>
            </w:r>
          </w:p>
        </w:tc>
      </w:tr>
    </w:tbl>
    <w:p w:rsidR="002002AD" w:rsidRPr="002002AD" w:rsidRDefault="002002AD" w:rsidP="002002AD">
      <w:pPr>
        <w:widowControl w:val="0"/>
        <w:spacing w:after="0" w:line="240" w:lineRule="auto"/>
        <w:jc w:val="center"/>
        <w:rPr>
          <w:rFonts w:asciiTheme="minorHAnsi" w:hAnsiTheme="minorHAnsi"/>
          <w:b/>
          <w:lang w:val="sr-Cyrl-CS"/>
        </w:rPr>
      </w:pPr>
    </w:p>
    <w:p w:rsidR="002002AD" w:rsidRPr="002002AD" w:rsidRDefault="002002AD" w:rsidP="002002AD">
      <w:pPr>
        <w:widowControl w:val="0"/>
        <w:tabs>
          <w:tab w:val="left" w:pos="480"/>
        </w:tabs>
        <w:spacing w:after="0" w:line="240" w:lineRule="auto"/>
        <w:ind w:left="144"/>
        <w:jc w:val="both"/>
        <w:rPr>
          <w:bCs/>
          <w:color w:val="FF0000"/>
          <w:lang w:val="sr-Cyrl-CS"/>
        </w:rPr>
      </w:pPr>
    </w:p>
    <w:p w:rsidR="002002AD" w:rsidRPr="002002AD" w:rsidRDefault="002002AD" w:rsidP="007C49BC">
      <w:pPr>
        <w:widowControl w:val="0"/>
        <w:numPr>
          <w:ilvl w:val="0"/>
          <w:numId w:val="14"/>
        </w:numPr>
        <w:spacing w:after="0" w:line="240" w:lineRule="auto"/>
        <w:ind w:left="144"/>
        <w:jc w:val="both"/>
        <w:rPr>
          <w:b/>
          <w:lang w:val="sr-Cyrl-CS"/>
        </w:rPr>
      </w:pPr>
      <w:r w:rsidRPr="002002AD">
        <w:rPr>
          <w:b/>
          <w:lang w:val="sr-Cyrl-CS"/>
        </w:rPr>
        <w:t>ОРГАНИЗАЦИЈА И ПЕДАГОШКО-ИНСТРУКТИВНИ УВИД У ПРАЋЕЊУ КВАЛИТЕТА ОБРАЗОВНО-ВАСПИТНОГ РАДА И ПЕДАГОШКЕ ПРАКСЕ И МЕРЕ ЗА УНАПРЕЂИВАЊЕ И УСАВРШАВАЊЕ РАДА НАСТАВНИКА И СТРУЧНИХ САРАДНИКА</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Педагошко-инструктивни увид сам остваривао преко:</w:t>
      </w:r>
    </w:p>
    <w:p w:rsidR="002002AD" w:rsidRPr="002002AD" w:rsidRDefault="002002AD" w:rsidP="007C49BC">
      <w:pPr>
        <w:widowControl w:val="0"/>
        <w:numPr>
          <w:ilvl w:val="0"/>
          <w:numId w:val="20"/>
        </w:numPr>
        <w:tabs>
          <w:tab w:val="left" w:pos="480"/>
        </w:tabs>
        <w:spacing w:after="0" w:line="240" w:lineRule="auto"/>
        <w:ind w:left="144"/>
        <w:jc w:val="both"/>
        <w:rPr>
          <w:bCs/>
          <w:lang w:val="sr-Cyrl-CS"/>
        </w:rPr>
      </w:pPr>
      <w:r w:rsidRPr="002002AD">
        <w:rPr>
          <w:bCs/>
          <w:lang w:val="sr-Cyrl-CS"/>
        </w:rPr>
        <w:t xml:space="preserve">Наставничког већа – 5 седница: 14.09.2018; </w:t>
      </w:r>
      <w:r w:rsidRPr="002002AD">
        <w:rPr>
          <w:bCs/>
        </w:rPr>
        <w:t xml:space="preserve">11.10.2018, </w:t>
      </w:r>
      <w:r w:rsidRPr="002002AD">
        <w:rPr>
          <w:bCs/>
          <w:lang w:val="sr-Cyrl-CS"/>
        </w:rPr>
        <w:t>07.11.2018; 23.11.2018; 31.01.2019</w:t>
      </w:r>
    </w:p>
    <w:p w:rsidR="002002AD" w:rsidRPr="002002AD" w:rsidRDefault="002002AD" w:rsidP="007C49BC">
      <w:pPr>
        <w:widowControl w:val="0"/>
        <w:numPr>
          <w:ilvl w:val="0"/>
          <w:numId w:val="20"/>
        </w:numPr>
        <w:tabs>
          <w:tab w:val="left" w:pos="480"/>
        </w:tabs>
        <w:spacing w:after="0" w:line="240" w:lineRule="auto"/>
        <w:ind w:left="144"/>
        <w:jc w:val="both"/>
        <w:rPr>
          <w:bCs/>
          <w:lang w:val="sr-Cyrl-CS"/>
        </w:rPr>
      </w:pPr>
      <w:r w:rsidRPr="002002AD">
        <w:rPr>
          <w:bCs/>
          <w:lang w:val="sr-Cyrl-CS"/>
        </w:rPr>
        <w:t xml:space="preserve">Педагошког колегијума - </w:t>
      </w:r>
      <w:r w:rsidRPr="002002AD">
        <w:rPr>
          <w:bCs/>
        </w:rPr>
        <w:t>3</w:t>
      </w:r>
      <w:r w:rsidRPr="002002AD">
        <w:rPr>
          <w:bCs/>
          <w:lang w:val="sr-Cyrl-CS"/>
        </w:rPr>
        <w:t xml:space="preserve"> састанка: </w:t>
      </w:r>
      <w:r w:rsidRPr="002002AD">
        <w:rPr>
          <w:bCs/>
        </w:rPr>
        <w:t>1</w:t>
      </w:r>
      <w:r w:rsidRPr="002002AD">
        <w:rPr>
          <w:bCs/>
          <w:lang w:val="sr-Cyrl-CS"/>
        </w:rPr>
        <w:t>1.1</w:t>
      </w:r>
      <w:r w:rsidRPr="002002AD">
        <w:rPr>
          <w:bCs/>
        </w:rPr>
        <w:t>0</w:t>
      </w:r>
      <w:r w:rsidRPr="002002AD">
        <w:rPr>
          <w:bCs/>
          <w:lang w:val="sr-Cyrl-CS"/>
        </w:rPr>
        <w:t>.201</w:t>
      </w:r>
      <w:r w:rsidRPr="002002AD">
        <w:rPr>
          <w:bCs/>
        </w:rPr>
        <w:t>8</w:t>
      </w:r>
      <w:r w:rsidRPr="002002AD">
        <w:rPr>
          <w:bCs/>
          <w:lang w:val="sr-Cyrl-CS"/>
        </w:rPr>
        <w:t xml:space="preserve">; </w:t>
      </w:r>
      <w:r w:rsidRPr="002002AD">
        <w:rPr>
          <w:bCs/>
        </w:rPr>
        <w:t>1</w:t>
      </w:r>
      <w:r w:rsidRPr="002002AD">
        <w:rPr>
          <w:bCs/>
          <w:lang w:val="sr-Cyrl-CS"/>
        </w:rPr>
        <w:t>3.11.201</w:t>
      </w:r>
      <w:r w:rsidRPr="002002AD">
        <w:rPr>
          <w:bCs/>
        </w:rPr>
        <w:t>8</w:t>
      </w:r>
      <w:r w:rsidRPr="002002AD">
        <w:rPr>
          <w:bCs/>
          <w:lang w:val="sr-Cyrl-CS"/>
        </w:rPr>
        <w:t xml:space="preserve">; </w:t>
      </w:r>
      <w:r w:rsidRPr="002002AD">
        <w:rPr>
          <w:bCs/>
        </w:rPr>
        <w:t>22</w:t>
      </w:r>
      <w:r w:rsidRPr="002002AD">
        <w:rPr>
          <w:bCs/>
          <w:lang w:val="sr-Cyrl-CS"/>
        </w:rPr>
        <w:t>.01.201</w:t>
      </w:r>
      <w:r w:rsidRPr="002002AD">
        <w:rPr>
          <w:bCs/>
        </w:rPr>
        <w:t>9</w:t>
      </w:r>
      <w:r w:rsidRPr="002002AD">
        <w:rPr>
          <w:bCs/>
          <w:lang w:val="sr-Cyrl-CS"/>
        </w:rPr>
        <w:t xml:space="preserve">; одељењских већа – </w:t>
      </w:r>
      <w:r w:rsidRPr="002002AD">
        <w:rPr>
          <w:bCs/>
        </w:rPr>
        <w:t>4</w:t>
      </w:r>
      <w:r w:rsidRPr="002002AD">
        <w:rPr>
          <w:bCs/>
          <w:lang w:val="sr-Cyrl-CS"/>
        </w:rPr>
        <w:t xml:space="preserve"> одељењских већа: 05.11.2018; 06.11.2018; 29.01.2019; 30.01.2019</w:t>
      </w:r>
    </w:p>
    <w:p w:rsidR="002002AD" w:rsidRPr="002002AD" w:rsidRDefault="002002AD" w:rsidP="007C49BC">
      <w:pPr>
        <w:widowControl w:val="0"/>
        <w:numPr>
          <w:ilvl w:val="0"/>
          <w:numId w:val="19"/>
        </w:numPr>
        <w:tabs>
          <w:tab w:val="left" w:pos="480"/>
        </w:tabs>
        <w:spacing w:after="0" w:line="240" w:lineRule="auto"/>
        <w:ind w:left="144"/>
        <w:jc w:val="both"/>
        <w:rPr>
          <w:bCs/>
          <w:lang w:val="sr-Cyrl-CS"/>
        </w:rPr>
      </w:pPr>
      <w:r w:rsidRPr="002002AD">
        <w:rPr>
          <w:bCs/>
          <w:lang w:val="sr-Cyrl-CS"/>
        </w:rPr>
        <w:t xml:space="preserve"> контролом педагошке документације – свакодневно, а посебно на крају класификационих периода</w:t>
      </w:r>
    </w:p>
    <w:p w:rsidR="002002AD" w:rsidRPr="002002AD" w:rsidRDefault="002002AD" w:rsidP="007C49BC">
      <w:pPr>
        <w:widowControl w:val="0"/>
        <w:numPr>
          <w:ilvl w:val="0"/>
          <w:numId w:val="19"/>
        </w:numPr>
        <w:tabs>
          <w:tab w:val="num" w:pos="480"/>
        </w:tabs>
        <w:spacing w:after="0" w:line="240" w:lineRule="auto"/>
        <w:ind w:left="144" w:hanging="240"/>
        <w:jc w:val="both"/>
        <w:rPr>
          <w:bCs/>
          <w:lang w:val="sr-Cyrl-CS"/>
        </w:rPr>
      </w:pPr>
      <w:r w:rsidRPr="002002AD">
        <w:rPr>
          <w:bCs/>
          <w:lang w:val="sr-Cyrl-CS"/>
        </w:rPr>
        <w:t xml:space="preserve"> помоћу извештаја, наставника, стручних сарадника  (усмених и писмених) – извештаји на седницама одељењских већа, наставничког већа, педагошког колегијума</w:t>
      </w:r>
    </w:p>
    <w:p w:rsidR="002002AD" w:rsidRPr="002002AD" w:rsidRDefault="002002AD" w:rsidP="007C49BC">
      <w:pPr>
        <w:widowControl w:val="0"/>
        <w:numPr>
          <w:ilvl w:val="0"/>
          <w:numId w:val="19"/>
        </w:numPr>
        <w:tabs>
          <w:tab w:val="num" w:pos="480"/>
        </w:tabs>
        <w:spacing w:after="0" w:line="240" w:lineRule="auto"/>
        <w:ind w:left="144" w:hanging="240"/>
        <w:jc w:val="both"/>
        <w:rPr>
          <w:bCs/>
          <w:lang w:val="sr-Cyrl-CS"/>
        </w:rPr>
      </w:pPr>
      <w:r w:rsidRPr="002002AD">
        <w:rPr>
          <w:bCs/>
          <w:lang w:val="sr-Cyrl-CS"/>
        </w:rPr>
        <w:t xml:space="preserve"> помоћу а</w:t>
      </w:r>
      <w:r w:rsidRPr="002002AD">
        <w:rPr>
          <w:bCs/>
          <w:lang w:val="ru-RU"/>
        </w:rPr>
        <w:t>нализа успеха ученика на класификационим периодима и мере за побољшање истих – на крају прва два класификациона периода и упоређивањем са успехом из претходне школске године.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Ове послове сам обављао уз сарадњу  руководиоца тимова и стручних служби.</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Предузете мере:</w:t>
      </w:r>
    </w:p>
    <w:p w:rsidR="002002AD" w:rsidRPr="002002AD" w:rsidRDefault="002002AD" w:rsidP="007C49BC">
      <w:pPr>
        <w:widowControl w:val="0"/>
        <w:numPr>
          <w:ilvl w:val="0"/>
          <w:numId w:val="21"/>
        </w:numPr>
        <w:tabs>
          <w:tab w:val="left" w:pos="480"/>
        </w:tabs>
        <w:spacing w:after="0" w:line="240" w:lineRule="auto"/>
        <w:ind w:left="144"/>
        <w:jc w:val="both"/>
        <w:rPr>
          <w:bCs/>
          <w:lang w:val="sr-Cyrl-CS"/>
        </w:rPr>
      </w:pPr>
      <w:r w:rsidRPr="002002AD">
        <w:rPr>
          <w:bCs/>
          <w:lang w:val="sr-Cyrl-CS"/>
        </w:rPr>
        <w:t xml:space="preserve"> побољшање организације рада, ради боље ефикасности, </w:t>
      </w:r>
    </w:p>
    <w:p w:rsidR="002002AD" w:rsidRPr="002002AD" w:rsidRDefault="002002AD" w:rsidP="007C49BC">
      <w:pPr>
        <w:widowControl w:val="0"/>
        <w:numPr>
          <w:ilvl w:val="0"/>
          <w:numId w:val="21"/>
        </w:numPr>
        <w:tabs>
          <w:tab w:val="left" w:pos="480"/>
        </w:tabs>
        <w:spacing w:after="0" w:line="240" w:lineRule="auto"/>
        <w:ind w:left="144"/>
        <w:jc w:val="both"/>
        <w:rPr>
          <w:bCs/>
          <w:lang w:val="sr-Cyrl-CS"/>
        </w:rPr>
      </w:pPr>
      <w:r w:rsidRPr="002002AD">
        <w:rPr>
          <w:bCs/>
          <w:lang w:val="sr-Cyrl-CS"/>
        </w:rPr>
        <w:t xml:space="preserve"> саветодавни рад,</w:t>
      </w:r>
    </w:p>
    <w:p w:rsidR="002002AD" w:rsidRPr="002002AD" w:rsidRDefault="002002AD" w:rsidP="007C49BC">
      <w:pPr>
        <w:widowControl w:val="0"/>
        <w:numPr>
          <w:ilvl w:val="0"/>
          <w:numId w:val="21"/>
        </w:numPr>
        <w:tabs>
          <w:tab w:val="left" w:pos="480"/>
        </w:tabs>
        <w:spacing w:after="0" w:line="240" w:lineRule="auto"/>
        <w:ind w:left="144"/>
        <w:jc w:val="both"/>
        <w:rPr>
          <w:bCs/>
          <w:lang w:val="sr-Cyrl-CS"/>
        </w:rPr>
      </w:pPr>
      <w:r w:rsidRPr="002002AD">
        <w:rPr>
          <w:bCs/>
          <w:lang w:val="sr-Cyrl-CS"/>
        </w:rPr>
        <w:t xml:space="preserve"> подстицање вишег нивоа квалитета наставе,</w:t>
      </w:r>
    </w:p>
    <w:p w:rsidR="002002AD" w:rsidRPr="002002AD" w:rsidRDefault="002002AD" w:rsidP="007C49BC">
      <w:pPr>
        <w:widowControl w:val="0"/>
        <w:numPr>
          <w:ilvl w:val="0"/>
          <w:numId w:val="21"/>
        </w:numPr>
        <w:tabs>
          <w:tab w:val="left" w:pos="480"/>
        </w:tabs>
        <w:spacing w:after="0" w:line="240" w:lineRule="auto"/>
        <w:ind w:left="144"/>
        <w:jc w:val="both"/>
        <w:rPr>
          <w:bCs/>
          <w:lang w:val="sr-Cyrl-CS"/>
        </w:rPr>
      </w:pPr>
      <w:r w:rsidRPr="002002AD">
        <w:rPr>
          <w:bCs/>
          <w:lang w:val="sr-Cyrl-CS"/>
        </w:rPr>
        <w:t xml:space="preserve"> обезбеђење бољих услова за рад,</w:t>
      </w:r>
    </w:p>
    <w:p w:rsidR="002002AD" w:rsidRPr="002002AD" w:rsidRDefault="002002AD" w:rsidP="007C49BC">
      <w:pPr>
        <w:widowControl w:val="0"/>
        <w:numPr>
          <w:ilvl w:val="0"/>
          <w:numId w:val="21"/>
        </w:numPr>
        <w:tabs>
          <w:tab w:val="left" w:pos="480"/>
        </w:tabs>
        <w:spacing w:after="0" w:line="240" w:lineRule="auto"/>
        <w:ind w:left="144"/>
        <w:jc w:val="both"/>
        <w:rPr>
          <w:bCs/>
          <w:lang w:val="sr-Cyrl-CS"/>
        </w:rPr>
      </w:pPr>
      <w:r w:rsidRPr="002002AD">
        <w:rPr>
          <w:bCs/>
          <w:lang w:val="sr-Cyrl-CS"/>
        </w:rPr>
        <w:t xml:space="preserve"> стручно усавршавање наставника на семинарима и</w:t>
      </w:r>
    </w:p>
    <w:p w:rsidR="002002AD" w:rsidRPr="002002AD" w:rsidRDefault="002002AD" w:rsidP="007C49BC">
      <w:pPr>
        <w:widowControl w:val="0"/>
        <w:numPr>
          <w:ilvl w:val="0"/>
          <w:numId w:val="21"/>
        </w:numPr>
        <w:tabs>
          <w:tab w:val="left" w:pos="480"/>
        </w:tabs>
        <w:spacing w:after="0" w:line="240" w:lineRule="auto"/>
        <w:ind w:left="144"/>
        <w:jc w:val="both"/>
        <w:rPr>
          <w:bCs/>
          <w:lang w:val="sr-Cyrl-CS"/>
        </w:rPr>
      </w:pPr>
      <w:r w:rsidRPr="002002AD">
        <w:rPr>
          <w:bCs/>
          <w:lang w:val="sr-Cyrl-CS"/>
        </w:rPr>
        <w:t xml:space="preserve"> друге активности.</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7C49BC">
      <w:pPr>
        <w:widowControl w:val="0"/>
        <w:numPr>
          <w:ilvl w:val="0"/>
          <w:numId w:val="14"/>
        </w:numPr>
        <w:spacing w:after="0" w:line="240" w:lineRule="auto"/>
        <w:ind w:left="144"/>
        <w:jc w:val="both"/>
        <w:rPr>
          <w:bCs/>
          <w:color w:val="FF0000"/>
          <w:lang w:val="sr-Cyrl-CS"/>
        </w:rPr>
      </w:pPr>
      <w:r w:rsidRPr="002002AD">
        <w:rPr>
          <w:b/>
          <w:lang w:val="sr-Cyrl-CS"/>
        </w:rPr>
        <w:t>ПЛАНИРАЊЕ И ПРАЋЕЊЕ СТРУЧНОГ УСАВРШАВАЊА И СПРОВОЂЕЊЕ ПОСТУПКА ЗА СТИЦАЊЕ ЗВАЊА НАСТАВНИКА И СТРУЧНИХ САРАДНИКА</w:t>
      </w:r>
    </w:p>
    <w:p w:rsidR="002002AD" w:rsidRPr="002002AD" w:rsidRDefault="002002AD" w:rsidP="002002AD">
      <w:pPr>
        <w:widowControl w:val="0"/>
        <w:tabs>
          <w:tab w:val="left" w:pos="480"/>
        </w:tabs>
        <w:spacing w:after="0" w:line="240" w:lineRule="auto"/>
        <w:jc w:val="both"/>
        <w:rPr>
          <w:bCs/>
          <w:color w:val="FF0000"/>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 xml:space="preserve">Наставница Тамара Богдановић је завршила приправнички стаж, полагала у школи  пред </w:t>
      </w:r>
      <w:r w:rsidRPr="002002AD">
        <w:rPr>
          <w:rFonts w:hint="eastAsia"/>
          <w:bCs/>
          <w:lang w:val="sr-Cyrl-CS"/>
        </w:rPr>
        <w:t>Комисиј</w:t>
      </w:r>
      <w:r w:rsidRPr="002002AD">
        <w:rPr>
          <w:rFonts w:hint="eastAsia"/>
          <w:bCs/>
        </w:rPr>
        <w:t>о</w:t>
      </w:r>
      <w:r w:rsidRPr="002002AD">
        <w:rPr>
          <w:bCs/>
        </w:rPr>
        <w:t>м</w:t>
      </w:r>
      <w:r w:rsidR="007055F1">
        <w:rPr>
          <w:bCs/>
        </w:rPr>
        <w:t xml:space="preserve"> </w:t>
      </w:r>
      <w:r w:rsidRPr="002002AD">
        <w:rPr>
          <w:rFonts w:hint="eastAsia"/>
          <w:bCs/>
          <w:lang w:val="sr-Cyrl-CS"/>
        </w:rPr>
        <w:t>у</w:t>
      </w:r>
      <w:r w:rsidR="007055F1">
        <w:rPr>
          <w:bCs/>
        </w:rPr>
        <w:t xml:space="preserve"> </w:t>
      </w:r>
      <w:r w:rsidRPr="002002AD">
        <w:rPr>
          <w:rFonts w:hint="eastAsia"/>
          <w:bCs/>
          <w:lang w:val="sr-Cyrl-CS"/>
        </w:rPr>
        <w:t>саставу</w:t>
      </w:r>
      <w:r w:rsidRPr="002002AD">
        <w:rPr>
          <w:bCs/>
          <w:lang w:val="sr-Cyrl-CS"/>
        </w:rPr>
        <w:t xml:space="preserve">: </w:t>
      </w:r>
      <w:r w:rsidRPr="002002AD">
        <w:rPr>
          <w:rFonts w:hint="eastAsia"/>
          <w:bCs/>
          <w:lang w:val="sr-Cyrl-CS"/>
        </w:rPr>
        <w:t>Саша</w:t>
      </w:r>
      <w:r w:rsidR="007055F1">
        <w:rPr>
          <w:bCs/>
        </w:rPr>
        <w:t xml:space="preserve"> </w:t>
      </w:r>
      <w:r w:rsidRPr="002002AD">
        <w:rPr>
          <w:rFonts w:hint="eastAsia"/>
          <w:bCs/>
          <w:lang w:val="sr-Cyrl-CS"/>
        </w:rPr>
        <w:t>Војновић</w:t>
      </w:r>
      <w:r w:rsidR="007055F1">
        <w:rPr>
          <w:bCs/>
        </w:rPr>
        <w:t xml:space="preserve"> </w:t>
      </w:r>
      <w:r w:rsidRPr="002002AD">
        <w:rPr>
          <w:rFonts w:hint="eastAsia"/>
          <w:bCs/>
          <w:lang w:val="sr-Cyrl-CS"/>
        </w:rPr>
        <w:t>директор</w:t>
      </w:r>
      <w:r w:rsidR="007055F1">
        <w:rPr>
          <w:bCs/>
        </w:rPr>
        <w:t xml:space="preserve"> </w:t>
      </w:r>
      <w:r w:rsidRPr="002002AD">
        <w:rPr>
          <w:rFonts w:hint="eastAsia"/>
          <w:bCs/>
          <w:lang w:val="sr-Cyrl-CS"/>
        </w:rPr>
        <w:t>школе</w:t>
      </w:r>
      <w:r w:rsidRPr="002002AD">
        <w:rPr>
          <w:bCs/>
          <w:lang w:val="sr-Cyrl-CS"/>
        </w:rPr>
        <w:t xml:space="preserve">, </w:t>
      </w:r>
      <w:r w:rsidRPr="002002AD">
        <w:rPr>
          <w:rFonts w:hint="eastAsia"/>
          <w:bCs/>
          <w:lang w:val="sr-Cyrl-CS"/>
        </w:rPr>
        <w:t>Селена</w:t>
      </w:r>
      <w:r w:rsidR="007055F1">
        <w:rPr>
          <w:bCs/>
        </w:rPr>
        <w:t xml:space="preserve"> </w:t>
      </w:r>
      <w:r w:rsidRPr="002002AD">
        <w:rPr>
          <w:rFonts w:hint="eastAsia"/>
          <w:bCs/>
          <w:lang w:val="sr-Cyrl-CS"/>
        </w:rPr>
        <w:t>Младенов</w:t>
      </w:r>
      <w:r w:rsidR="007055F1">
        <w:rPr>
          <w:bCs/>
        </w:rPr>
        <w:t xml:space="preserve"> </w:t>
      </w:r>
      <w:r w:rsidRPr="002002AD">
        <w:rPr>
          <w:rFonts w:hint="eastAsia"/>
          <w:bCs/>
          <w:lang w:val="sr-Cyrl-CS"/>
        </w:rPr>
        <w:t>педагог</w:t>
      </w:r>
      <w:r w:rsidR="007055F1">
        <w:rPr>
          <w:bCs/>
        </w:rPr>
        <w:t xml:space="preserve"> </w:t>
      </w:r>
      <w:r w:rsidRPr="002002AD">
        <w:rPr>
          <w:rFonts w:hint="eastAsia"/>
          <w:bCs/>
          <w:lang w:val="sr-Cyrl-CS"/>
        </w:rPr>
        <w:t>школе</w:t>
      </w:r>
      <w:r w:rsidR="007055F1">
        <w:rPr>
          <w:bCs/>
        </w:rPr>
        <w:t xml:space="preserve"> </w:t>
      </w:r>
      <w:r w:rsidRPr="002002AD">
        <w:rPr>
          <w:rFonts w:hint="eastAsia"/>
          <w:bCs/>
          <w:lang w:val="sr-Cyrl-CS"/>
        </w:rPr>
        <w:t>и</w:t>
      </w:r>
      <w:r w:rsidR="007055F1">
        <w:rPr>
          <w:bCs/>
        </w:rPr>
        <w:t xml:space="preserve"> </w:t>
      </w:r>
      <w:r w:rsidRPr="002002AD">
        <w:rPr>
          <w:rFonts w:hint="eastAsia"/>
          <w:bCs/>
          <w:lang w:val="sr-Cyrl-CS"/>
        </w:rPr>
        <w:t>Марина</w:t>
      </w:r>
      <w:r w:rsidR="007055F1">
        <w:rPr>
          <w:bCs/>
        </w:rPr>
        <w:t xml:space="preserve"> </w:t>
      </w:r>
      <w:r w:rsidRPr="002002AD">
        <w:rPr>
          <w:rFonts w:hint="eastAsia"/>
          <w:bCs/>
          <w:lang w:val="sr-Cyrl-CS"/>
        </w:rPr>
        <w:t>Станојевић</w:t>
      </w:r>
      <w:r w:rsidR="007055F1">
        <w:rPr>
          <w:bCs/>
        </w:rPr>
        <w:t xml:space="preserve"> </w:t>
      </w:r>
      <w:r w:rsidRPr="002002AD">
        <w:rPr>
          <w:rFonts w:hint="eastAsia"/>
          <w:bCs/>
          <w:lang w:val="sr-Cyrl-CS"/>
        </w:rPr>
        <w:t>наставница</w:t>
      </w:r>
      <w:r w:rsidR="007055F1">
        <w:rPr>
          <w:bCs/>
        </w:rPr>
        <w:t xml:space="preserve"> </w:t>
      </w:r>
      <w:r w:rsidRPr="002002AD">
        <w:rPr>
          <w:rFonts w:hint="eastAsia"/>
          <w:bCs/>
          <w:lang w:val="sr-Cyrl-CS"/>
        </w:rPr>
        <w:t>српског</w:t>
      </w:r>
      <w:r w:rsidR="007055F1">
        <w:rPr>
          <w:bCs/>
        </w:rPr>
        <w:t xml:space="preserve"> </w:t>
      </w:r>
      <w:r w:rsidRPr="002002AD">
        <w:rPr>
          <w:rFonts w:hint="eastAsia"/>
          <w:bCs/>
          <w:lang w:val="sr-Cyrl-CS"/>
        </w:rPr>
        <w:t>језика</w:t>
      </w:r>
      <w:r w:rsidR="007055F1">
        <w:rPr>
          <w:bCs/>
        </w:rPr>
        <w:t xml:space="preserve"> </w:t>
      </w:r>
      <w:r w:rsidRPr="002002AD">
        <w:rPr>
          <w:rFonts w:hint="eastAsia"/>
          <w:bCs/>
          <w:lang w:val="sr-Cyrl-CS"/>
        </w:rPr>
        <w:t>уз</w:t>
      </w:r>
      <w:r w:rsidR="007055F1">
        <w:rPr>
          <w:bCs/>
        </w:rPr>
        <w:t xml:space="preserve"> </w:t>
      </w:r>
      <w:r w:rsidRPr="002002AD">
        <w:rPr>
          <w:rFonts w:hint="eastAsia"/>
          <w:bCs/>
          <w:lang w:val="sr-Cyrl-CS"/>
        </w:rPr>
        <w:t>присуство</w:t>
      </w:r>
      <w:r w:rsidR="007055F1">
        <w:rPr>
          <w:bCs/>
        </w:rPr>
        <w:t xml:space="preserve"> </w:t>
      </w:r>
      <w:r w:rsidRPr="002002AD">
        <w:rPr>
          <w:rFonts w:hint="eastAsia"/>
          <w:bCs/>
          <w:lang w:val="sr-Cyrl-CS"/>
        </w:rPr>
        <w:t>ментора</w:t>
      </w:r>
      <w:r w:rsidR="007055F1">
        <w:rPr>
          <w:bCs/>
        </w:rPr>
        <w:t xml:space="preserve"> </w:t>
      </w:r>
      <w:r w:rsidRPr="002002AD">
        <w:rPr>
          <w:rFonts w:hint="eastAsia"/>
          <w:bCs/>
          <w:lang w:val="sr-Cyrl-CS"/>
        </w:rPr>
        <w:t>Марије</w:t>
      </w:r>
      <w:r w:rsidR="007055F1">
        <w:rPr>
          <w:bCs/>
        </w:rPr>
        <w:t xml:space="preserve"> </w:t>
      </w:r>
      <w:r w:rsidRPr="002002AD">
        <w:rPr>
          <w:rFonts w:hint="eastAsia"/>
          <w:bCs/>
          <w:lang w:val="sr-Cyrl-CS"/>
        </w:rPr>
        <w:t>Станојловић</w:t>
      </w:r>
      <w:r w:rsidR="007055F1">
        <w:rPr>
          <w:bCs/>
        </w:rPr>
        <w:t xml:space="preserve"> </w:t>
      </w:r>
      <w:r w:rsidRPr="002002AD">
        <w:rPr>
          <w:rFonts w:hint="eastAsia"/>
          <w:bCs/>
          <w:lang w:val="sr-Cyrl-CS"/>
        </w:rPr>
        <w:t>наставнице</w:t>
      </w:r>
      <w:r w:rsidR="007055F1">
        <w:rPr>
          <w:bCs/>
        </w:rPr>
        <w:t xml:space="preserve"> </w:t>
      </w:r>
      <w:r w:rsidRPr="002002AD">
        <w:rPr>
          <w:rFonts w:hint="eastAsia"/>
          <w:bCs/>
          <w:lang w:val="sr-Cyrl-CS"/>
        </w:rPr>
        <w:t>српског</w:t>
      </w:r>
      <w:r w:rsidR="007055F1">
        <w:rPr>
          <w:bCs/>
        </w:rPr>
        <w:t xml:space="preserve"> </w:t>
      </w:r>
      <w:r w:rsidRPr="002002AD">
        <w:rPr>
          <w:rFonts w:hint="eastAsia"/>
          <w:bCs/>
          <w:lang w:val="sr-Cyrl-CS"/>
        </w:rPr>
        <w:t>језик</w:t>
      </w:r>
      <w:r w:rsidRPr="002002AD">
        <w:rPr>
          <w:rFonts w:hint="eastAsia"/>
          <w:bCs/>
        </w:rPr>
        <w:t>а</w:t>
      </w:r>
      <w:r w:rsidRPr="002002AD">
        <w:rPr>
          <w:bCs/>
        </w:rPr>
        <w:t xml:space="preserve"> Она је</w:t>
      </w:r>
      <w:r w:rsidRPr="002002AD">
        <w:rPr>
          <w:bCs/>
          <w:lang w:val="sr-Cyrl-CS"/>
        </w:rPr>
        <w:t xml:space="preserve">  01. </w:t>
      </w:r>
      <w:r w:rsidRPr="002002AD">
        <w:rPr>
          <w:rFonts w:hint="eastAsia"/>
          <w:bCs/>
          <w:lang w:val="sr-Cyrl-CS"/>
        </w:rPr>
        <w:t>новембра</w:t>
      </w:r>
      <w:r w:rsidRPr="002002AD">
        <w:rPr>
          <w:bCs/>
          <w:lang w:val="sr-Cyrl-CS"/>
        </w:rPr>
        <w:t xml:space="preserve"> 2018. </w:t>
      </w:r>
      <w:r w:rsidRPr="002002AD">
        <w:rPr>
          <w:rFonts w:hint="eastAsia"/>
          <w:bCs/>
          <w:lang w:val="sr-Cyrl-CS"/>
        </w:rPr>
        <w:t>године</w:t>
      </w:r>
      <w:r w:rsidR="007055F1">
        <w:rPr>
          <w:bCs/>
        </w:rPr>
        <w:t xml:space="preserve"> </w:t>
      </w:r>
      <w:r w:rsidRPr="002002AD">
        <w:rPr>
          <w:rFonts w:hint="eastAsia"/>
          <w:bCs/>
          <w:lang w:val="sr-Cyrl-CS"/>
        </w:rPr>
        <w:t>извршила</w:t>
      </w:r>
      <w:r w:rsidR="007055F1">
        <w:rPr>
          <w:bCs/>
        </w:rPr>
        <w:t xml:space="preserve"> </w:t>
      </w:r>
      <w:r w:rsidRPr="002002AD">
        <w:rPr>
          <w:rFonts w:hint="eastAsia"/>
          <w:bCs/>
          <w:lang w:val="sr-Cyrl-CS"/>
        </w:rPr>
        <w:t>проверу</w:t>
      </w:r>
      <w:r w:rsidR="007055F1">
        <w:rPr>
          <w:bCs/>
        </w:rPr>
        <w:t xml:space="preserve"> </w:t>
      </w:r>
      <w:r w:rsidRPr="002002AD">
        <w:rPr>
          <w:rFonts w:hint="eastAsia"/>
          <w:bCs/>
          <w:lang w:val="sr-Cyrl-CS"/>
        </w:rPr>
        <w:t>савладаности</w:t>
      </w:r>
      <w:r w:rsidR="007055F1">
        <w:rPr>
          <w:bCs/>
        </w:rPr>
        <w:t xml:space="preserve"> </w:t>
      </w:r>
      <w:r w:rsidRPr="002002AD">
        <w:rPr>
          <w:rFonts w:hint="eastAsia"/>
          <w:bCs/>
          <w:lang w:val="sr-Cyrl-CS"/>
        </w:rPr>
        <w:t>програма</w:t>
      </w:r>
      <w:r w:rsidR="007055F1">
        <w:rPr>
          <w:bCs/>
        </w:rPr>
        <w:t xml:space="preserve"> </w:t>
      </w:r>
      <w:r w:rsidRPr="002002AD">
        <w:rPr>
          <w:rFonts w:hint="eastAsia"/>
          <w:bCs/>
          <w:lang w:val="sr-Cyrl-CS"/>
        </w:rPr>
        <w:t>наставе</w:t>
      </w:r>
      <w:r w:rsidR="007055F1">
        <w:rPr>
          <w:bCs/>
        </w:rPr>
        <w:t xml:space="preserve"> </w:t>
      </w:r>
      <w:r w:rsidRPr="002002AD">
        <w:rPr>
          <w:rFonts w:hint="eastAsia"/>
          <w:bCs/>
          <w:lang w:val="sr-Cyrl-CS"/>
        </w:rPr>
        <w:t>српски</w:t>
      </w:r>
      <w:r w:rsidR="007055F1">
        <w:rPr>
          <w:bCs/>
        </w:rPr>
        <w:t xml:space="preserve"> </w:t>
      </w:r>
      <w:r w:rsidRPr="002002AD">
        <w:rPr>
          <w:rFonts w:hint="eastAsia"/>
          <w:bCs/>
          <w:lang w:val="sr-Cyrl-CS"/>
        </w:rPr>
        <w:t>језик</w:t>
      </w:r>
      <w:r w:rsidR="007055F1">
        <w:rPr>
          <w:bCs/>
        </w:rPr>
        <w:t xml:space="preserve"> </w:t>
      </w:r>
      <w:r w:rsidRPr="002002AD">
        <w:rPr>
          <w:rFonts w:hint="eastAsia"/>
          <w:bCs/>
          <w:lang w:val="sr-Cyrl-CS"/>
        </w:rPr>
        <w:t>кандидаткиње</w:t>
      </w:r>
      <w:r w:rsidR="007055F1">
        <w:rPr>
          <w:bCs/>
        </w:rPr>
        <w:t xml:space="preserve"> </w:t>
      </w:r>
      <w:r w:rsidRPr="002002AD">
        <w:rPr>
          <w:rFonts w:hint="eastAsia"/>
          <w:bCs/>
          <w:lang w:val="sr-Cyrl-CS"/>
        </w:rPr>
        <w:t>Тамаре</w:t>
      </w:r>
      <w:r w:rsidR="007055F1">
        <w:rPr>
          <w:bCs/>
        </w:rPr>
        <w:t xml:space="preserve"> </w:t>
      </w:r>
      <w:r w:rsidRPr="002002AD">
        <w:rPr>
          <w:rFonts w:hint="eastAsia"/>
          <w:bCs/>
          <w:lang w:val="sr-Cyrl-CS"/>
        </w:rPr>
        <w:t>Богдановић</w:t>
      </w:r>
      <w:r w:rsidRPr="002002AD">
        <w:rPr>
          <w:bCs/>
          <w:lang w:val="sr-Cyrl-CS"/>
        </w:rPr>
        <w:t xml:space="preserve">, </w:t>
      </w:r>
      <w:r w:rsidRPr="002002AD">
        <w:rPr>
          <w:rFonts w:hint="eastAsia"/>
          <w:bCs/>
          <w:lang w:val="sr-Cyrl-CS"/>
        </w:rPr>
        <w:t>наставника</w:t>
      </w:r>
      <w:r w:rsidR="007055F1">
        <w:rPr>
          <w:bCs/>
        </w:rPr>
        <w:t xml:space="preserve"> </w:t>
      </w:r>
      <w:r w:rsidRPr="002002AD">
        <w:rPr>
          <w:rFonts w:hint="eastAsia"/>
          <w:bCs/>
          <w:lang w:val="sr-Cyrl-CS"/>
        </w:rPr>
        <w:t>српског</w:t>
      </w:r>
      <w:r w:rsidR="007055F1">
        <w:rPr>
          <w:bCs/>
        </w:rPr>
        <w:t xml:space="preserve"> </w:t>
      </w:r>
      <w:r w:rsidRPr="002002AD">
        <w:rPr>
          <w:rFonts w:hint="eastAsia"/>
          <w:bCs/>
          <w:lang w:val="sr-Cyrl-CS"/>
        </w:rPr>
        <w:t>језика</w:t>
      </w:r>
      <w:r w:rsidR="007055F1">
        <w:rPr>
          <w:bCs/>
        </w:rPr>
        <w:t xml:space="preserve"> </w:t>
      </w:r>
      <w:r w:rsidRPr="002002AD">
        <w:rPr>
          <w:rFonts w:hint="eastAsia"/>
          <w:bCs/>
          <w:lang w:val="sr-Cyrl-CS"/>
        </w:rPr>
        <w:t>и</w:t>
      </w:r>
      <w:r w:rsidR="007055F1">
        <w:rPr>
          <w:bCs/>
        </w:rPr>
        <w:t xml:space="preserve"> </w:t>
      </w:r>
      <w:r w:rsidRPr="002002AD">
        <w:rPr>
          <w:rFonts w:hint="eastAsia"/>
          <w:bCs/>
          <w:lang w:val="sr-Cyrl-CS"/>
        </w:rPr>
        <w:t>донела</w:t>
      </w:r>
      <w:r w:rsidR="007055F1">
        <w:rPr>
          <w:bCs/>
        </w:rPr>
        <w:t xml:space="preserve"> </w:t>
      </w:r>
      <w:r w:rsidRPr="002002AD">
        <w:rPr>
          <w:rFonts w:hint="eastAsia"/>
          <w:bCs/>
        </w:rPr>
        <w:t>м</w:t>
      </w:r>
      <w:r w:rsidRPr="002002AD">
        <w:rPr>
          <w:bCs/>
        </w:rPr>
        <w:t>ишљење да је</w:t>
      </w:r>
      <w:r w:rsidR="007055F1">
        <w:rPr>
          <w:bCs/>
        </w:rPr>
        <w:t xml:space="preserve"> </w:t>
      </w:r>
      <w:r w:rsidRPr="002002AD">
        <w:rPr>
          <w:rFonts w:hint="eastAsia"/>
          <w:bCs/>
          <w:lang w:val="sr-Cyrl-CS"/>
        </w:rPr>
        <w:t>у</w:t>
      </w:r>
      <w:r w:rsidR="007055F1">
        <w:rPr>
          <w:bCs/>
        </w:rPr>
        <w:t xml:space="preserve"> </w:t>
      </w:r>
      <w:r w:rsidRPr="002002AD">
        <w:rPr>
          <w:rFonts w:hint="eastAsia"/>
          <w:bCs/>
          <w:lang w:val="sr-Cyrl-CS"/>
        </w:rPr>
        <w:t>потпуности</w:t>
      </w:r>
      <w:r w:rsidR="007055F1">
        <w:rPr>
          <w:bCs/>
        </w:rPr>
        <w:t xml:space="preserve"> </w:t>
      </w:r>
      <w:r w:rsidRPr="002002AD">
        <w:rPr>
          <w:rFonts w:hint="eastAsia"/>
          <w:bCs/>
          <w:lang w:val="sr-Cyrl-CS"/>
        </w:rPr>
        <w:t>савладала</w:t>
      </w:r>
      <w:r w:rsidR="007055F1">
        <w:rPr>
          <w:bCs/>
        </w:rPr>
        <w:t xml:space="preserve"> </w:t>
      </w:r>
      <w:r w:rsidRPr="002002AD">
        <w:rPr>
          <w:rFonts w:hint="eastAsia"/>
          <w:bCs/>
          <w:lang w:val="sr-Cyrl-CS"/>
        </w:rPr>
        <w:t>програм</w:t>
      </w:r>
      <w:r w:rsidR="007055F1">
        <w:rPr>
          <w:bCs/>
        </w:rPr>
        <w:t xml:space="preserve"> </w:t>
      </w:r>
      <w:r w:rsidRPr="002002AD">
        <w:rPr>
          <w:rFonts w:hint="eastAsia"/>
          <w:bCs/>
          <w:lang w:val="sr-Cyrl-CS"/>
        </w:rPr>
        <w:t>наставе</w:t>
      </w:r>
      <w:r w:rsidR="007055F1">
        <w:rPr>
          <w:bCs/>
        </w:rPr>
        <w:t xml:space="preserve"> </w:t>
      </w:r>
      <w:r w:rsidRPr="002002AD">
        <w:rPr>
          <w:rFonts w:hint="eastAsia"/>
          <w:bCs/>
          <w:lang w:val="sr-Cyrl-CS"/>
        </w:rPr>
        <w:t>српског</w:t>
      </w:r>
      <w:r w:rsidR="007055F1">
        <w:rPr>
          <w:bCs/>
        </w:rPr>
        <w:t xml:space="preserve"> </w:t>
      </w:r>
      <w:r w:rsidRPr="002002AD">
        <w:rPr>
          <w:rFonts w:hint="eastAsia"/>
          <w:bCs/>
          <w:lang w:val="sr-Cyrl-CS"/>
        </w:rPr>
        <w:t>језика</w:t>
      </w:r>
      <w:r w:rsidR="007055F1">
        <w:rPr>
          <w:bCs/>
        </w:rPr>
        <w:t xml:space="preserve"> </w:t>
      </w:r>
      <w:r w:rsidRPr="002002AD">
        <w:rPr>
          <w:rFonts w:hint="eastAsia"/>
          <w:bCs/>
          <w:lang w:val="sr-Cyrl-CS"/>
        </w:rPr>
        <w:t>у</w:t>
      </w:r>
      <w:r w:rsidR="007055F1">
        <w:rPr>
          <w:bCs/>
        </w:rPr>
        <w:t xml:space="preserve"> </w:t>
      </w:r>
      <w:r w:rsidRPr="002002AD">
        <w:rPr>
          <w:rFonts w:hint="eastAsia"/>
          <w:bCs/>
          <w:lang w:val="sr-Cyrl-CS"/>
        </w:rPr>
        <w:t>основној</w:t>
      </w:r>
      <w:r w:rsidR="007055F1">
        <w:rPr>
          <w:bCs/>
        </w:rPr>
        <w:t xml:space="preserve"> </w:t>
      </w:r>
      <w:r w:rsidRPr="002002AD">
        <w:rPr>
          <w:rFonts w:hint="eastAsia"/>
          <w:bCs/>
          <w:lang w:val="sr-Cyrl-CS"/>
        </w:rPr>
        <w:t>школи</w:t>
      </w:r>
      <w:r w:rsidR="007055F1">
        <w:rPr>
          <w:bCs/>
        </w:rPr>
        <w:t xml:space="preserve"> </w:t>
      </w:r>
      <w:r w:rsidRPr="002002AD">
        <w:rPr>
          <w:rFonts w:hint="eastAsia"/>
          <w:bCs/>
          <w:lang w:val="sr-Cyrl-CS"/>
        </w:rPr>
        <w:t>и</w:t>
      </w:r>
      <w:r w:rsidR="007055F1">
        <w:rPr>
          <w:bCs/>
        </w:rPr>
        <w:t xml:space="preserve"> </w:t>
      </w:r>
      <w:r w:rsidRPr="002002AD">
        <w:rPr>
          <w:rFonts w:hint="eastAsia"/>
          <w:bCs/>
          <w:lang w:val="sr-Cyrl-CS"/>
        </w:rPr>
        <w:t>да</w:t>
      </w:r>
      <w:r w:rsidR="007055F1">
        <w:rPr>
          <w:bCs/>
        </w:rPr>
        <w:t xml:space="preserve"> </w:t>
      </w:r>
      <w:r w:rsidRPr="002002AD">
        <w:rPr>
          <w:rFonts w:hint="eastAsia"/>
          <w:bCs/>
          <w:lang w:val="sr-Cyrl-CS"/>
        </w:rPr>
        <w:t>је</w:t>
      </w:r>
      <w:r w:rsidR="007055F1">
        <w:rPr>
          <w:bCs/>
        </w:rPr>
        <w:t xml:space="preserve"> </w:t>
      </w:r>
      <w:r w:rsidRPr="002002AD">
        <w:rPr>
          <w:rFonts w:hint="eastAsia"/>
          <w:bCs/>
          <w:lang w:val="sr-Cyrl-CS"/>
        </w:rPr>
        <w:t>спремна</w:t>
      </w:r>
      <w:r w:rsidR="007055F1">
        <w:rPr>
          <w:bCs/>
        </w:rPr>
        <w:t xml:space="preserve"> </w:t>
      </w:r>
      <w:r w:rsidRPr="002002AD">
        <w:rPr>
          <w:rFonts w:hint="eastAsia"/>
          <w:bCs/>
          <w:lang w:val="sr-Cyrl-CS"/>
        </w:rPr>
        <w:t>за</w:t>
      </w:r>
      <w:r w:rsidR="007055F1">
        <w:rPr>
          <w:bCs/>
        </w:rPr>
        <w:t xml:space="preserve"> </w:t>
      </w:r>
      <w:r w:rsidRPr="002002AD">
        <w:rPr>
          <w:rFonts w:hint="eastAsia"/>
          <w:bCs/>
          <w:lang w:val="sr-Cyrl-CS"/>
        </w:rPr>
        <w:t>полагање</w:t>
      </w:r>
      <w:r w:rsidR="007055F1">
        <w:rPr>
          <w:bCs/>
        </w:rPr>
        <w:t xml:space="preserve"> </w:t>
      </w:r>
      <w:r w:rsidRPr="002002AD">
        <w:rPr>
          <w:rFonts w:hint="eastAsia"/>
          <w:bCs/>
          <w:lang w:val="sr-Cyrl-CS"/>
        </w:rPr>
        <w:t>испита</w:t>
      </w:r>
      <w:r w:rsidR="007055F1">
        <w:rPr>
          <w:bCs/>
        </w:rPr>
        <w:t xml:space="preserve"> </w:t>
      </w:r>
      <w:r w:rsidRPr="002002AD">
        <w:rPr>
          <w:rFonts w:hint="eastAsia"/>
          <w:bCs/>
          <w:lang w:val="sr-Cyrl-CS"/>
        </w:rPr>
        <w:t>за</w:t>
      </w:r>
      <w:r w:rsidR="007055F1">
        <w:rPr>
          <w:bCs/>
        </w:rPr>
        <w:t xml:space="preserve"> </w:t>
      </w:r>
      <w:r w:rsidRPr="002002AD">
        <w:rPr>
          <w:rFonts w:hint="eastAsia"/>
          <w:bCs/>
          <w:lang w:val="sr-Cyrl-CS"/>
        </w:rPr>
        <w:t>лиценцу</w:t>
      </w:r>
      <w:r w:rsidR="007055F1">
        <w:rPr>
          <w:bCs/>
        </w:rPr>
        <w:t xml:space="preserve"> </w:t>
      </w:r>
      <w:r w:rsidRPr="002002AD">
        <w:rPr>
          <w:rFonts w:hint="eastAsia"/>
          <w:bCs/>
          <w:lang w:val="sr-Cyrl-CS"/>
        </w:rPr>
        <w:t>како</w:t>
      </w:r>
      <w:r w:rsidR="007055F1">
        <w:rPr>
          <w:bCs/>
        </w:rPr>
        <w:t xml:space="preserve"> </w:t>
      </w:r>
      <w:r w:rsidRPr="002002AD">
        <w:rPr>
          <w:rFonts w:hint="eastAsia"/>
          <w:bCs/>
          <w:lang w:val="sr-Cyrl-CS"/>
        </w:rPr>
        <w:t>би</w:t>
      </w:r>
      <w:r w:rsidR="007055F1">
        <w:rPr>
          <w:bCs/>
        </w:rPr>
        <w:t xml:space="preserve"> </w:t>
      </w:r>
      <w:r w:rsidRPr="002002AD">
        <w:rPr>
          <w:rFonts w:hint="eastAsia"/>
          <w:bCs/>
          <w:lang w:val="sr-Cyrl-CS"/>
        </w:rPr>
        <w:t>могла</w:t>
      </w:r>
      <w:r w:rsidR="007055F1">
        <w:rPr>
          <w:bCs/>
        </w:rPr>
        <w:t xml:space="preserve"> </w:t>
      </w:r>
      <w:r w:rsidRPr="002002AD">
        <w:rPr>
          <w:rFonts w:hint="eastAsia"/>
          <w:bCs/>
          <w:lang w:val="sr-Cyrl-CS"/>
        </w:rPr>
        <w:t>да</w:t>
      </w:r>
      <w:r w:rsidR="007055F1">
        <w:rPr>
          <w:bCs/>
        </w:rPr>
        <w:t xml:space="preserve"> </w:t>
      </w:r>
      <w:r w:rsidRPr="002002AD">
        <w:rPr>
          <w:rFonts w:hint="eastAsia"/>
          <w:bCs/>
          <w:lang w:val="sr-Cyrl-CS"/>
        </w:rPr>
        <w:t>настави</w:t>
      </w:r>
      <w:r w:rsidR="007055F1">
        <w:rPr>
          <w:bCs/>
        </w:rPr>
        <w:t xml:space="preserve"> </w:t>
      </w:r>
      <w:r w:rsidRPr="002002AD">
        <w:rPr>
          <w:rFonts w:hint="eastAsia"/>
          <w:bCs/>
          <w:lang w:val="sr-Cyrl-CS"/>
        </w:rPr>
        <w:t>рад</w:t>
      </w:r>
      <w:r w:rsidR="007055F1">
        <w:rPr>
          <w:bCs/>
        </w:rPr>
        <w:t xml:space="preserve"> </w:t>
      </w:r>
      <w:r w:rsidRPr="002002AD">
        <w:rPr>
          <w:rFonts w:hint="eastAsia"/>
          <w:bCs/>
          <w:lang w:val="sr-Cyrl-CS"/>
        </w:rPr>
        <w:t>у</w:t>
      </w:r>
      <w:r w:rsidR="007055F1">
        <w:rPr>
          <w:bCs/>
        </w:rPr>
        <w:t xml:space="preserve"> </w:t>
      </w:r>
      <w:r w:rsidRPr="002002AD">
        <w:rPr>
          <w:rFonts w:hint="eastAsia"/>
          <w:bCs/>
          <w:lang w:val="sr-Cyrl-CS"/>
        </w:rPr>
        <w:t>будућности</w:t>
      </w:r>
      <w:r w:rsidRPr="002002AD">
        <w:rPr>
          <w:bCs/>
          <w:lang w:val="sr-Cyrl-CS"/>
        </w:rPr>
        <w:t>.</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7C49BC">
      <w:pPr>
        <w:widowControl w:val="0"/>
        <w:numPr>
          <w:ilvl w:val="0"/>
          <w:numId w:val="14"/>
        </w:numPr>
        <w:spacing w:after="0" w:line="240" w:lineRule="auto"/>
        <w:ind w:left="144"/>
        <w:jc w:val="both"/>
        <w:rPr>
          <w:bCs/>
          <w:lang w:val="sr-Cyrl-CS"/>
        </w:rPr>
      </w:pPr>
      <w:r w:rsidRPr="002002AD">
        <w:rPr>
          <w:b/>
          <w:lang w:val="sr-Cyrl-CS"/>
        </w:rPr>
        <w:t xml:space="preserve">ПРЕДУЗЕТЕ МЕРЕ У СЛУЧАЈЕВИМА ПОВРЕДЕ ЗАБРАНА ИЗ ЧЛАНА 44. ДО 46. ЗАКОНА И НЕДОЛИЧНОГ ПОНАШАЊА ЗАПОСЛЕНОГ И ЊЕГОВОГ НЕГАТИВНОГ УТИЦАЈА НА УЧЕНИКЕ </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 xml:space="preserve">Током првог полугодишта текуће школске године није било случајева повреда забрана из поменутог члана закона. </w:t>
      </w:r>
    </w:p>
    <w:p w:rsidR="002002AD" w:rsidRPr="002002AD" w:rsidRDefault="002002AD" w:rsidP="002002AD">
      <w:pPr>
        <w:widowControl w:val="0"/>
        <w:tabs>
          <w:tab w:val="left" w:pos="480"/>
        </w:tabs>
        <w:spacing w:after="0" w:line="240" w:lineRule="auto"/>
        <w:ind w:left="144"/>
        <w:jc w:val="both"/>
        <w:rPr>
          <w:bCs/>
          <w:color w:val="FF0000"/>
          <w:lang w:val="ru-RU"/>
        </w:rPr>
      </w:pPr>
    </w:p>
    <w:p w:rsidR="002002AD" w:rsidRPr="002002AD" w:rsidRDefault="002002AD" w:rsidP="007C49BC">
      <w:pPr>
        <w:widowControl w:val="0"/>
        <w:numPr>
          <w:ilvl w:val="0"/>
          <w:numId w:val="14"/>
        </w:numPr>
        <w:spacing w:after="0" w:line="240" w:lineRule="auto"/>
        <w:ind w:left="144"/>
        <w:jc w:val="both"/>
        <w:rPr>
          <w:b/>
          <w:lang w:val="sr-Cyrl-CS"/>
        </w:rPr>
      </w:pPr>
      <w:r w:rsidRPr="002002AD">
        <w:rPr>
          <w:b/>
          <w:lang w:val="sr-Cyrl-CS"/>
        </w:rPr>
        <w:t xml:space="preserve">ПРЕДУЗЕТЕ МЕРЕ РАДИ ИЗВРШАВАЊА НАЛОГА ПРОСВЕТНОГ ИНСПЕКТОРА И ПРОСВЕТНОГ </w:t>
      </w:r>
      <w:r w:rsidRPr="002002AD">
        <w:rPr>
          <w:b/>
          <w:lang w:val="sr-Cyrl-CS"/>
        </w:rPr>
        <w:lastRenderedPageBreak/>
        <w:t>САВЕТНИКА</w:t>
      </w:r>
    </w:p>
    <w:p w:rsidR="002002AD" w:rsidRPr="002002AD" w:rsidRDefault="002002AD" w:rsidP="002002AD">
      <w:pPr>
        <w:widowControl w:val="0"/>
        <w:tabs>
          <w:tab w:val="left" w:pos="480"/>
        </w:tabs>
        <w:spacing w:after="0" w:line="240" w:lineRule="auto"/>
        <w:ind w:left="144"/>
        <w:jc w:val="both"/>
        <w:rPr>
          <w:b/>
          <w:color w:val="FF0000"/>
          <w:lang w:val="sr-Cyrl-CS"/>
        </w:rPr>
      </w:pPr>
    </w:p>
    <w:p w:rsidR="002002AD" w:rsidRPr="002002AD" w:rsidRDefault="002002AD" w:rsidP="007C49BC">
      <w:pPr>
        <w:widowControl w:val="0"/>
        <w:numPr>
          <w:ilvl w:val="0"/>
          <w:numId w:val="25"/>
        </w:numPr>
        <w:tabs>
          <w:tab w:val="left" w:pos="480"/>
        </w:tabs>
        <w:spacing w:after="0" w:line="240" w:lineRule="auto"/>
        <w:ind w:left="144"/>
        <w:jc w:val="both"/>
        <w:rPr>
          <w:bCs/>
          <w:lang w:val="sr-Cyrl-CS"/>
        </w:rPr>
      </w:pPr>
      <w:r w:rsidRPr="002002AD">
        <w:rPr>
          <w:bCs/>
          <w:lang w:val="sr-Cyrl-CS"/>
        </w:rPr>
        <w:t xml:space="preserve">18. децембра 2018. школу је посетила просветни инспектор Ивана Стефановић -  ванредни преглед рада школе, одлуке директора по пријави наставнице српског језика из ОШ „Ј.Ј.Змај“ Анкице Бабић, а по питању њеног прузимања. Мере које су наложене су прочитане наставничком већу, савету родитеља, школском одбору су извршене, одмах и у потпуности, у складу са роковима који су задати.  </w:t>
      </w:r>
    </w:p>
    <w:p w:rsidR="002002AD" w:rsidRPr="002002AD" w:rsidRDefault="002002AD" w:rsidP="002002AD">
      <w:pPr>
        <w:widowControl w:val="0"/>
        <w:tabs>
          <w:tab w:val="left" w:pos="480"/>
        </w:tabs>
        <w:spacing w:after="0" w:line="240" w:lineRule="auto"/>
        <w:ind w:left="144"/>
        <w:jc w:val="both"/>
        <w:rPr>
          <w:bCs/>
          <w:color w:val="FF0000"/>
          <w:lang w:val="sr-Cyrl-CS"/>
        </w:rPr>
      </w:pPr>
    </w:p>
    <w:p w:rsidR="002002AD" w:rsidRPr="002002AD" w:rsidRDefault="002002AD" w:rsidP="007C49BC">
      <w:pPr>
        <w:widowControl w:val="0"/>
        <w:numPr>
          <w:ilvl w:val="0"/>
          <w:numId w:val="14"/>
        </w:numPr>
        <w:spacing w:after="0" w:line="240" w:lineRule="auto"/>
        <w:ind w:left="144"/>
        <w:jc w:val="both"/>
        <w:rPr>
          <w:bCs/>
          <w:lang w:val="sr-Cyrl-CS"/>
        </w:rPr>
      </w:pPr>
      <w:r w:rsidRPr="002002AD">
        <w:rPr>
          <w:b/>
          <w:lang w:val="sr-Cyrl-CS"/>
        </w:rPr>
        <w:t>БЛАГОВРЕМЕНОСТ И ТАЧНОСТ УНОСА И ОДРЖАВАЊА АЖУРНОСТИ БАЗЕ ПОДАТАКА О УСТАНОВИ</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 xml:space="preserve">За унос и ажурност података о установи у задужен је педагог школе, секретар  и одељењске старешине. </w:t>
      </w:r>
      <w:r w:rsidRPr="002002AD">
        <w:rPr>
          <w:bCs/>
        </w:rPr>
        <w:t xml:space="preserve">Поред мене </w:t>
      </w:r>
      <w:r w:rsidRPr="002002AD">
        <w:rPr>
          <w:bCs/>
          <w:lang w:val="sr-Cyrl-CS"/>
        </w:rPr>
        <w:t>за унос и ажурност података у вези са ЕсДневником задужен је наставник информатике и рачунарства, педагог школе и одељенске старешине.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Постоје интерне и државне базе /“ Доситеј“/података у школи које се ажурирају редовно или по потреби уз контролу директора.</w:t>
      </w:r>
    </w:p>
    <w:p w:rsidR="002002AD" w:rsidRPr="002002AD" w:rsidRDefault="002002AD" w:rsidP="002002AD">
      <w:pPr>
        <w:widowControl w:val="0"/>
        <w:tabs>
          <w:tab w:val="left" w:pos="480"/>
        </w:tabs>
        <w:spacing w:after="0" w:line="240" w:lineRule="auto"/>
        <w:ind w:left="144"/>
        <w:jc w:val="both"/>
        <w:rPr>
          <w:bCs/>
          <w:color w:val="FF0000"/>
          <w:lang w:val="sr-Cyrl-CS"/>
        </w:rPr>
      </w:pPr>
      <w:r w:rsidRPr="002002AD">
        <w:rPr>
          <w:bCs/>
          <w:color w:val="FF0000"/>
          <w:lang w:val="sr-Cyrl-CS"/>
        </w:rPr>
        <w:tab/>
      </w:r>
    </w:p>
    <w:p w:rsidR="002002AD" w:rsidRPr="002002AD" w:rsidRDefault="002002AD" w:rsidP="007C49BC">
      <w:pPr>
        <w:widowControl w:val="0"/>
        <w:numPr>
          <w:ilvl w:val="0"/>
          <w:numId w:val="14"/>
        </w:numPr>
        <w:spacing w:after="0" w:line="240" w:lineRule="auto"/>
        <w:ind w:left="144"/>
        <w:jc w:val="both"/>
        <w:rPr>
          <w:bCs/>
          <w:lang w:val="sr-Cyrl-CS"/>
        </w:rPr>
      </w:pPr>
      <w:r w:rsidRPr="002002AD">
        <w:rPr>
          <w:b/>
          <w:lang w:val="sr-Cyrl-CS"/>
        </w:rPr>
        <w:t>БЛАГОВРЕМЕНОСТ ОБЈАВЉИВАЊА И ОБАВЕШТАВАЊА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Редовно и благовремено објављивање и обавештавање које је неопходно за несметан и ефикасан рад установе сам реализовао:</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на седницама Школског одбора </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на седницама Наставничког већа</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на седницама Педагошког колегијума</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на седницама стручних већа</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на састанцима тимова који су формирани за различите потребе</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путем огласне табле у наставничкој канцеларији</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путем сајта школе</w:t>
      </w:r>
    </w:p>
    <w:p w:rsidR="002002AD" w:rsidRPr="002002AD" w:rsidRDefault="002002AD" w:rsidP="007C49BC">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читањем обавештења по одељењима</w:t>
      </w:r>
    </w:p>
    <w:p w:rsidR="002002AD" w:rsidRPr="007055F1" w:rsidRDefault="002002AD" w:rsidP="002002AD">
      <w:pPr>
        <w:widowControl w:val="0"/>
        <w:numPr>
          <w:ilvl w:val="0"/>
          <w:numId w:val="22"/>
        </w:numPr>
        <w:tabs>
          <w:tab w:val="left" w:pos="480"/>
        </w:tabs>
        <w:spacing w:after="0" w:line="240" w:lineRule="auto"/>
        <w:ind w:left="144"/>
        <w:jc w:val="both"/>
        <w:rPr>
          <w:bCs/>
          <w:lang w:val="sr-Cyrl-CS"/>
        </w:rPr>
      </w:pPr>
      <w:r w:rsidRPr="002002AD">
        <w:rPr>
          <w:bCs/>
          <w:lang w:val="sr-Cyrl-CS"/>
        </w:rPr>
        <w:t xml:space="preserve"> путем поштанских услуга</w:t>
      </w:r>
    </w:p>
    <w:p w:rsidR="002002AD" w:rsidRPr="002002AD" w:rsidRDefault="002002AD" w:rsidP="002002AD">
      <w:pPr>
        <w:widowControl w:val="0"/>
        <w:tabs>
          <w:tab w:val="left" w:pos="480"/>
        </w:tabs>
        <w:spacing w:after="0" w:line="240" w:lineRule="auto"/>
        <w:jc w:val="both"/>
        <w:rPr>
          <w:bCs/>
          <w:color w:val="FF0000"/>
          <w:lang w:val="sr-Cyrl-CS"/>
        </w:rPr>
      </w:pPr>
    </w:p>
    <w:p w:rsidR="002002AD" w:rsidRPr="002002AD" w:rsidRDefault="002002AD" w:rsidP="007C49BC">
      <w:pPr>
        <w:widowControl w:val="0"/>
        <w:numPr>
          <w:ilvl w:val="0"/>
          <w:numId w:val="14"/>
        </w:numPr>
        <w:spacing w:after="0" w:line="240" w:lineRule="auto"/>
        <w:ind w:left="144"/>
        <w:jc w:val="both"/>
        <w:rPr>
          <w:bCs/>
          <w:lang w:val="sr-Cyrl-CS"/>
        </w:rPr>
      </w:pPr>
      <w:r w:rsidRPr="002002AD">
        <w:rPr>
          <w:b/>
          <w:lang w:val="sr-Cyrl-CS"/>
        </w:rPr>
        <w:t>САЗИВАЊЕ И РУКОВОЂЕЊЕ СЕДНИЦАМА ВАСПИТНО-ОБРАЗОВНОГ НАСТАВНИЧКОГ, ОДНОСНО ПЕДАГОШКОГ КОЛЕГИЈУМА</w:t>
      </w:r>
    </w:p>
    <w:p w:rsidR="002002AD" w:rsidRPr="002002AD" w:rsidRDefault="002002AD" w:rsidP="002002AD">
      <w:pPr>
        <w:widowControl w:val="0"/>
        <w:tabs>
          <w:tab w:val="left" w:pos="480"/>
        </w:tabs>
        <w:spacing w:after="0" w:line="240" w:lineRule="auto"/>
        <w:ind w:left="144"/>
        <w:jc w:val="both"/>
        <w:rPr>
          <w:bCs/>
          <w:color w:val="FF0000"/>
          <w:lang w:val="sr-Cyrl-CS"/>
        </w:rPr>
      </w:pPr>
      <w:r w:rsidRPr="002002AD">
        <w:rPr>
          <w:bCs/>
          <w:lang w:val="sr-Cyrl-CS"/>
        </w:rPr>
        <w:tab/>
        <w:t xml:space="preserve">Све седнице наставничког  већа сам сазвао и одржао по годишњем плану рада школе, али су постојале и седнице које су се одржале у ванредним околностима.  Записници се уредно воде и по правилима административних служби заводе и архивирају. Укупно је одржано  4 седница одељењских, односно 5 наставничких већа као и </w:t>
      </w:r>
      <w:r w:rsidRPr="002002AD">
        <w:rPr>
          <w:bCs/>
        </w:rPr>
        <w:t>3</w:t>
      </w:r>
      <w:r w:rsidRPr="002002AD">
        <w:rPr>
          <w:bCs/>
          <w:lang w:val="sr-Cyrl-CS"/>
        </w:rPr>
        <w:t xml:space="preserve"> састанака педагошког колегијума</w:t>
      </w:r>
    </w:p>
    <w:p w:rsidR="002002AD" w:rsidRPr="002002AD" w:rsidRDefault="002002AD" w:rsidP="002002AD">
      <w:pPr>
        <w:widowControl w:val="0"/>
        <w:spacing w:after="0" w:line="240" w:lineRule="auto"/>
        <w:rPr>
          <w:rFonts w:asciiTheme="minorHAnsi" w:hAnsiTheme="minorHAnsi"/>
          <w:b/>
          <w:lang w:val="sr-Cyrl-CS"/>
        </w:rPr>
      </w:pPr>
    </w:p>
    <w:p w:rsidR="002002AD" w:rsidRPr="002002AD" w:rsidRDefault="002002AD" w:rsidP="002002AD">
      <w:pPr>
        <w:widowControl w:val="0"/>
        <w:spacing w:after="0" w:line="240" w:lineRule="auto"/>
        <w:jc w:val="center"/>
        <w:rPr>
          <w:rFonts w:asciiTheme="minorHAnsi" w:hAnsiTheme="minorHAnsi"/>
          <w:b/>
          <w:lang w:val="sr-Cyrl-CS"/>
        </w:rPr>
      </w:pPr>
      <w:r w:rsidRPr="002002AD">
        <w:rPr>
          <w:rFonts w:asciiTheme="minorHAnsi" w:hAnsiTheme="minorHAnsi"/>
          <w:b/>
          <w:lang w:val="sr-Cyrl-CS"/>
        </w:rPr>
        <w:t>СЕДНИЦЕ НАСТАВНИЧКОГ ВЕЋА</w:t>
      </w:r>
    </w:p>
    <w:tbl>
      <w:tblPr>
        <w:tblStyle w:val="TableGrid3"/>
        <w:tblW w:w="0" w:type="auto"/>
        <w:tblLook w:val="04A0" w:firstRow="1" w:lastRow="0" w:firstColumn="1" w:lastColumn="0" w:noHBand="0" w:noVBand="1"/>
      </w:tblPr>
      <w:tblGrid>
        <w:gridCol w:w="629"/>
        <w:gridCol w:w="7157"/>
        <w:gridCol w:w="1275"/>
      </w:tblGrid>
      <w:tr w:rsidR="002002AD" w:rsidRPr="002002AD" w:rsidTr="002002AD">
        <w:tc>
          <w:tcPr>
            <w:tcW w:w="9061" w:type="dxa"/>
            <w:gridSpan w:val="3"/>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b/>
                <w:lang w:val="sr-Cyrl-CS"/>
              </w:rPr>
              <w:t>СЕПТЕМБАР 2018.</w:t>
            </w:r>
          </w:p>
        </w:tc>
      </w:tr>
      <w:tr w:rsidR="002002AD" w:rsidRPr="002002AD" w:rsidTr="002002AD">
        <w:tc>
          <w:tcPr>
            <w:tcW w:w="629"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w:t>
            </w:r>
          </w:p>
        </w:tc>
        <w:tc>
          <w:tcPr>
            <w:tcW w:w="7157"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Руководио седницом Наставничког већа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-Разматрање извештаја о годишњем раду школе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-Разматрање извештаја о годишњем раду директора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-Усвајање годишњег плана рада школе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Усвајање распореда часова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Усвајање распореда Отворене дане школе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Заштита ученика од злостављања, занемаривања....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w:t>
            </w:r>
          </w:p>
        </w:tc>
        <w:tc>
          <w:tcPr>
            <w:tcW w:w="1275"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14.09.2018.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ОКТОБАР 2018.</w:t>
            </w:r>
          </w:p>
        </w:tc>
      </w:tr>
      <w:tr w:rsidR="002002AD" w:rsidRPr="002002AD" w:rsidTr="002002AD">
        <w:tc>
          <w:tcPr>
            <w:tcW w:w="629"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w:t>
            </w:r>
          </w:p>
        </w:tc>
        <w:tc>
          <w:tcPr>
            <w:tcW w:w="7157"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xml:space="preserve">Председавао седницом наставничког већа </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lastRenderedPageBreak/>
              <w:t>- Презентација са стручног усавршавања у Фиренци</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-Израда Летописа школе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-Попуњавање новог електронског дневника - обавезе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w:t>
            </w:r>
          </w:p>
        </w:tc>
        <w:tc>
          <w:tcPr>
            <w:tcW w:w="1275"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lastRenderedPageBreak/>
              <w:t>11.10.2018.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b/>
                <w:lang w:val="sr-Cyrl-CS"/>
              </w:rPr>
              <w:t>НОВЕМБАР 2018.</w:t>
            </w:r>
          </w:p>
        </w:tc>
      </w:tr>
      <w:tr w:rsidR="002002AD" w:rsidRPr="002002AD" w:rsidTr="002002AD">
        <w:tc>
          <w:tcPr>
            <w:tcW w:w="629"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3</w:t>
            </w:r>
          </w:p>
        </w:tc>
        <w:tc>
          <w:tcPr>
            <w:tcW w:w="7157"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Председавао седницом наставничког већа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-Успех и владање ученика на крају првог класификационог периода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Родитељски састанци</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Родно заступљено насиље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xml:space="preserve"> -Текућа питања</w:t>
            </w:r>
          </w:p>
        </w:tc>
        <w:tc>
          <w:tcPr>
            <w:tcW w:w="1275"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07.11.2018.</w:t>
            </w:r>
          </w:p>
        </w:tc>
      </w:tr>
      <w:tr w:rsidR="002002AD" w:rsidRPr="002002AD" w:rsidTr="002002AD">
        <w:tc>
          <w:tcPr>
            <w:tcW w:w="629"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4</w:t>
            </w:r>
          </w:p>
        </w:tc>
        <w:tc>
          <w:tcPr>
            <w:tcW w:w="7157"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Председавао седницом наставничког већа – ванредни састанак</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-Изјашњавање колектива, наставничког већа о избору за директора школе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w:t>
            </w:r>
          </w:p>
        </w:tc>
        <w:tc>
          <w:tcPr>
            <w:tcW w:w="1275"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23.11.2018.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ЈАНУАР 2019.</w:t>
            </w:r>
          </w:p>
        </w:tc>
      </w:tr>
      <w:tr w:rsidR="002002AD" w:rsidRPr="002002AD" w:rsidTr="002002AD">
        <w:tc>
          <w:tcPr>
            <w:tcW w:w="629"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5</w:t>
            </w:r>
          </w:p>
          <w:p w:rsidR="002002AD" w:rsidRPr="002002AD" w:rsidRDefault="002002AD" w:rsidP="002002AD">
            <w:pPr>
              <w:widowControl w:val="0"/>
              <w:jc w:val="center"/>
              <w:rPr>
                <w:rFonts w:asciiTheme="minorHAnsi" w:hAnsiTheme="minorHAnsi"/>
                <w:lang w:val="sr-Cyrl-CS"/>
              </w:rPr>
            </w:pPr>
          </w:p>
        </w:tc>
        <w:tc>
          <w:tcPr>
            <w:tcW w:w="7157"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Председавао седницом наставничког већа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-Успех и владање ученика на крају првог полугодишта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w:t>
            </w:r>
          </w:p>
        </w:tc>
        <w:tc>
          <w:tcPr>
            <w:tcW w:w="1275"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31.01.2019.</w:t>
            </w:r>
          </w:p>
        </w:tc>
      </w:tr>
    </w:tbl>
    <w:p w:rsidR="002002AD" w:rsidRPr="002002AD" w:rsidRDefault="002002AD" w:rsidP="002002AD">
      <w:pPr>
        <w:widowControl w:val="0"/>
        <w:spacing w:after="0" w:line="240" w:lineRule="auto"/>
        <w:rPr>
          <w:rFonts w:asciiTheme="minorHAnsi" w:hAnsiTheme="minorHAnsi"/>
          <w:b/>
          <w:sz w:val="24"/>
          <w:szCs w:val="20"/>
          <w:lang w:val="sr-Cyrl-CS"/>
        </w:rPr>
      </w:pPr>
    </w:p>
    <w:p w:rsidR="002002AD" w:rsidRPr="002002AD" w:rsidRDefault="002002AD" w:rsidP="002002AD">
      <w:pPr>
        <w:widowControl w:val="0"/>
        <w:spacing w:after="0" w:line="240" w:lineRule="auto"/>
        <w:jc w:val="center"/>
        <w:rPr>
          <w:rFonts w:asciiTheme="minorHAnsi" w:hAnsiTheme="minorHAnsi"/>
          <w:b/>
          <w:lang w:val="sr-Cyrl-CS"/>
        </w:rPr>
      </w:pPr>
      <w:r w:rsidRPr="002002AD">
        <w:rPr>
          <w:rFonts w:asciiTheme="minorHAnsi" w:hAnsiTheme="minorHAnsi"/>
          <w:b/>
          <w:lang w:val="sr-Cyrl-CS"/>
        </w:rPr>
        <w:t>САСТАНЦИ ПЕДАГОШКОГ КОЛЕГИЈУМА</w:t>
      </w:r>
    </w:p>
    <w:tbl>
      <w:tblPr>
        <w:tblStyle w:val="TableGrid3"/>
        <w:tblW w:w="0" w:type="auto"/>
        <w:tblLook w:val="04A0" w:firstRow="1" w:lastRow="0" w:firstColumn="1" w:lastColumn="0" w:noHBand="0" w:noVBand="1"/>
      </w:tblPr>
      <w:tblGrid>
        <w:gridCol w:w="621"/>
        <w:gridCol w:w="6998"/>
        <w:gridCol w:w="1442"/>
      </w:tblGrid>
      <w:tr w:rsidR="002002AD" w:rsidRPr="002002AD" w:rsidTr="002002AD">
        <w:tc>
          <w:tcPr>
            <w:tcW w:w="621" w:type="dxa"/>
          </w:tcPr>
          <w:p w:rsidR="002002AD" w:rsidRPr="002002AD" w:rsidRDefault="002002AD" w:rsidP="002002AD">
            <w:pPr>
              <w:widowControl w:val="0"/>
              <w:jc w:val="center"/>
              <w:rPr>
                <w:rFonts w:asciiTheme="minorHAnsi" w:hAnsiTheme="minorHAnsi"/>
                <w:lang w:val="sr-Cyrl-CS"/>
              </w:rPr>
            </w:pPr>
          </w:p>
        </w:tc>
        <w:tc>
          <w:tcPr>
            <w:tcW w:w="6998"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АКТИВНОСТ</w:t>
            </w:r>
          </w:p>
        </w:tc>
        <w:tc>
          <w:tcPr>
            <w:tcW w:w="1442"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ДАТУМ</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ОКТОБАР</w:t>
            </w:r>
          </w:p>
        </w:tc>
      </w:tr>
      <w:tr w:rsidR="002002AD" w:rsidRPr="002002AD" w:rsidTr="002002AD">
        <w:tc>
          <w:tcPr>
            <w:tcW w:w="621"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1</w:t>
            </w:r>
          </w:p>
        </w:tc>
        <w:tc>
          <w:tcPr>
            <w:tcW w:w="6998"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Председавао Педагошким колегијумом</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-Стручно усавршавање, план, координација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-Израда Летописа школе</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-Увођење ЕСдневника у пуној форми у нашој школи</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 /одржавање родитељских састанака, превоз радника/</w:t>
            </w:r>
          </w:p>
        </w:tc>
        <w:tc>
          <w:tcPr>
            <w:tcW w:w="1442" w:type="dxa"/>
          </w:tcPr>
          <w:p w:rsidR="002002AD" w:rsidRPr="002002AD" w:rsidRDefault="002002AD" w:rsidP="002002AD">
            <w:pPr>
              <w:widowControl w:val="0"/>
              <w:rPr>
                <w:rFonts w:asciiTheme="minorHAnsi" w:hAnsiTheme="minorHAnsi"/>
                <w:lang w:val="sr-Cyrl-CS"/>
              </w:rPr>
            </w:pPr>
            <w:r w:rsidRPr="002002AD">
              <w:rPr>
                <w:rFonts w:asciiTheme="minorHAnsi" w:hAnsiTheme="minorHAnsi"/>
              </w:rPr>
              <w:t>1</w:t>
            </w:r>
            <w:r w:rsidRPr="002002AD">
              <w:rPr>
                <w:rFonts w:asciiTheme="minorHAnsi" w:hAnsiTheme="minorHAnsi"/>
                <w:lang w:val="sr-Cyrl-CS"/>
              </w:rPr>
              <w:t>1.1</w:t>
            </w:r>
            <w:r w:rsidRPr="002002AD">
              <w:rPr>
                <w:rFonts w:asciiTheme="minorHAnsi" w:hAnsiTheme="minorHAnsi"/>
              </w:rPr>
              <w:t>0</w:t>
            </w:r>
            <w:r w:rsidRPr="002002AD">
              <w:rPr>
                <w:rFonts w:asciiTheme="minorHAnsi" w:hAnsiTheme="minorHAnsi"/>
                <w:lang w:val="sr-Cyrl-CS"/>
              </w:rPr>
              <w:t>.201</w:t>
            </w:r>
            <w:r w:rsidRPr="002002AD">
              <w:rPr>
                <w:rFonts w:asciiTheme="minorHAnsi" w:hAnsiTheme="minorHAnsi"/>
              </w:rPr>
              <w:t>8</w:t>
            </w:r>
            <w:r w:rsidRPr="002002AD">
              <w:rPr>
                <w:rFonts w:asciiTheme="minorHAnsi" w:hAnsiTheme="minorHAnsi"/>
                <w:lang w:val="sr-Cyrl-CS"/>
              </w:rPr>
              <w:t>.</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lang w:val="sr-Cyrl-CS"/>
              </w:rPr>
            </w:pPr>
            <w:r w:rsidRPr="002002AD">
              <w:rPr>
                <w:rFonts w:asciiTheme="minorHAnsi" w:hAnsiTheme="minorHAnsi"/>
                <w:b/>
                <w:lang w:val="sr-Cyrl-CS"/>
              </w:rPr>
              <w:t>НОВЕМБАР</w:t>
            </w:r>
          </w:p>
        </w:tc>
      </w:tr>
      <w:tr w:rsidR="002002AD" w:rsidRPr="002002AD" w:rsidTr="002002AD">
        <w:tc>
          <w:tcPr>
            <w:tcW w:w="621"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2</w:t>
            </w:r>
          </w:p>
        </w:tc>
        <w:tc>
          <w:tcPr>
            <w:tcW w:w="6998"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 xml:space="preserve">Председавао педагошким колегијумом </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-Усвајање одлука за ИОП 1</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w:t>
            </w:r>
          </w:p>
        </w:tc>
        <w:tc>
          <w:tcPr>
            <w:tcW w:w="1442"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13.11.2018.</w:t>
            </w:r>
          </w:p>
        </w:tc>
      </w:tr>
      <w:tr w:rsidR="002002AD" w:rsidRPr="002002AD" w:rsidTr="002002AD">
        <w:tc>
          <w:tcPr>
            <w:tcW w:w="9061" w:type="dxa"/>
            <w:gridSpan w:val="3"/>
          </w:tcPr>
          <w:p w:rsidR="002002AD" w:rsidRPr="002002AD" w:rsidRDefault="002002AD" w:rsidP="002002AD">
            <w:pPr>
              <w:widowControl w:val="0"/>
              <w:jc w:val="center"/>
              <w:rPr>
                <w:rFonts w:asciiTheme="minorHAnsi" w:hAnsiTheme="minorHAnsi"/>
                <w:b/>
                <w:color w:val="FF0000"/>
                <w:lang w:val="sr-Cyrl-CS"/>
              </w:rPr>
            </w:pPr>
            <w:r w:rsidRPr="002002AD">
              <w:rPr>
                <w:rFonts w:asciiTheme="minorHAnsi" w:hAnsiTheme="minorHAnsi"/>
                <w:b/>
                <w:lang w:val="sr-Cyrl-CS"/>
              </w:rPr>
              <w:t>ЈАНУАР 2019.</w:t>
            </w:r>
          </w:p>
        </w:tc>
      </w:tr>
      <w:tr w:rsidR="002002AD" w:rsidRPr="002002AD" w:rsidTr="002002AD">
        <w:tc>
          <w:tcPr>
            <w:tcW w:w="621" w:type="dxa"/>
          </w:tcPr>
          <w:p w:rsidR="002002AD" w:rsidRPr="002002AD" w:rsidRDefault="002002AD" w:rsidP="002002AD">
            <w:pPr>
              <w:widowControl w:val="0"/>
              <w:jc w:val="center"/>
              <w:rPr>
                <w:rFonts w:asciiTheme="minorHAnsi" w:hAnsiTheme="minorHAnsi"/>
                <w:lang w:val="sr-Cyrl-CS"/>
              </w:rPr>
            </w:pPr>
            <w:r w:rsidRPr="002002AD">
              <w:rPr>
                <w:rFonts w:asciiTheme="minorHAnsi" w:hAnsiTheme="minorHAnsi"/>
                <w:lang w:val="sr-Cyrl-CS"/>
              </w:rPr>
              <w:t>3</w:t>
            </w:r>
          </w:p>
        </w:tc>
        <w:tc>
          <w:tcPr>
            <w:tcW w:w="6998"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Председавао педагошким колегијумом</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-Рад сстручних већа, актива, тимова – проблеми, састанци, извештаји, координација</w:t>
            </w:r>
          </w:p>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-Текућа питања</w:t>
            </w:r>
          </w:p>
        </w:tc>
        <w:tc>
          <w:tcPr>
            <w:tcW w:w="1442" w:type="dxa"/>
          </w:tcPr>
          <w:p w:rsidR="002002AD" w:rsidRPr="002002AD" w:rsidRDefault="002002AD" w:rsidP="002002AD">
            <w:pPr>
              <w:widowControl w:val="0"/>
              <w:rPr>
                <w:rFonts w:asciiTheme="minorHAnsi" w:hAnsiTheme="minorHAnsi"/>
                <w:lang w:val="sr-Cyrl-CS"/>
              </w:rPr>
            </w:pPr>
            <w:r w:rsidRPr="002002AD">
              <w:rPr>
                <w:rFonts w:asciiTheme="minorHAnsi" w:hAnsiTheme="minorHAnsi"/>
                <w:lang w:val="sr-Cyrl-CS"/>
              </w:rPr>
              <w:t>22.01.2019.</w:t>
            </w:r>
          </w:p>
        </w:tc>
      </w:tr>
    </w:tbl>
    <w:p w:rsidR="002002AD" w:rsidRPr="002002AD" w:rsidRDefault="002002AD" w:rsidP="002002AD">
      <w:pPr>
        <w:widowControl w:val="0"/>
        <w:tabs>
          <w:tab w:val="left" w:pos="480"/>
        </w:tabs>
        <w:spacing w:after="0" w:line="240" w:lineRule="auto"/>
        <w:jc w:val="both"/>
        <w:rPr>
          <w:bCs/>
          <w:lang w:val="sr-Cyrl-CS"/>
        </w:rPr>
      </w:pPr>
    </w:p>
    <w:p w:rsidR="002002AD" w:rsidRPr="002002AD" w:rsidRDefault="002002AD" w:rsidP="002002AD">
      <w:pPr>
        <w:widowControl w:val="0"/>
        <w:tabs>
          <w:tab w:val="left" w:pos="480"/>
        </w:tabs>
        <w:spacing w:after="0" w:line="240" w:lineRule="auto"/>
        <w:jc w:val="both"/>
        <w:rPr>
          <w:bCs/>
          <w:lang w:val="sr-Cyrl-CS"/>
        </w:rPr>
      </w:pPr>
    </w:p>
    <w:p w:rsidR="002002AD" w:rsidRPr="002002AD" w:rsidRDefault="002002AD" w:rsidP="007C49BC">
      <w:pPr>
        <w:widowControl w:val="0"/>
        <w:numPr>
          <w:ilvl w:val="0"/>
          <w:numId w:val="14"/>
        </w:numPr>
        <w:spacing w:after="0" w:line="240" w:lineRule="auto"/>
        <w:ind w:left="144"/>
        <w:jc w:val="both"/>
        <w:rPr>
          <w:b/>
          <w:lang w:val="sr-Cyrl-CS"/>
        </w:rPr>
      </w:pPr>
      <w:r w:rsidRPr="002002AD">
        <w:rPr>
          <w:b/>
          <w:lang w:val="sr-Cyrl-CS"/>
        </w:rPr>
        <w:t>СТРУЧНА ТЕЛА И ТИМОВИ, УСМЕРАВАЊЕ И УСКЛАЂИВАЊЕ РАДА СТРУЧНИХ ОРГАНА У УСТАНОВИ</w:t>
      </w:r>
    </w:p>
    <w:p w:rsidR="002002AD" w:rsidRPr="002002AD" w:rsidRDefault="002002AD" w:rsidP="002002AD">
      <w:pPr>
        <w:widowControl w:val="0"/>
        <w:tabs>
          <w:tab w:val="left" w:pos="480"/>
        </w:tabs>
        <w:spacing w:after="0" w:line="240" w:lineRule="auto"/>
        <w:ind w:left="144"/>
        <w:jc w:val="both"/>
        <w:rPr>
          <w:bCs/>
          <w:color w:val="FF0000"/>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У годишњем програму рада школе постоје и раде стручна тела и тимови које сам формирао за школску 2018/19. Задужени наставници, стручни сарадници, административна служба, рачуноводствена служба и помоћно-техничко особље обавља своје послове  на основу задужења и делокруга своје надлежности.</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 xml:space="preserve">Тимови се оснивају за одређен период и по потреби. </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 xml:space="preserve">Тимови који раде ове школске године су: </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Овом приликом напомињем да не узимају сви чланови тима подједнако учешће у раду тимова, актива и већа.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АКТИВ</w:t>
      </w:r>
      <w:r w:rsidR="00C56A71">
        <w:rPr>
          <w:bCs/>
        </w:rPr>
        <w:t xml:space="preserve"> </w:t>
      </w:r>
      <w:r w:rsidRPr="002002AD">
        <w:rPr>
          <w:rFonts w:hint="eastAsia"/>
          <w:bCs/>
          <w:lang w:val="sr-Cyrl-CS"/>
        </w:rPr>
        <w:t>ВАСПИТАЧА</w:t>
      </w:r>
      <w:r w:rsidRPr="002002AD">
        <w:rPr>
          <w:bCs/>
          <w:lang w:val="sr-Cyrl-CS"/>
        </w:rPr>
        <w:t xml:space="preserve"> /Председник актива Слађана Грубишић - Васпитачица/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СТРУЧНО</w:t>
      </w:r>
      <w:r w:rsidR="00C56A71">
        <w:rPr>
          <w:bCs/>
        </w:rPr>
        <w:t xml:space="preserve"> </w:t>
      </w:r>
      <w:r w:rsidRPr="002002AD">
        <w:rPr>
          <w:rFonts w:hint="eastAsia"/>
          <w:bCs/>
          <w:lang w:val="sr-Cyrl-CS"/>
        </w:rPr>
        <w:t>ВЕЋЕ</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РАЗРЕДНУ</w:t>
      </w:r>
      <w:r w:rsidR="00C56A71">
        <w:rPr>
          <w:bCs/>
        </w:rPr>
        <w:t xml:space="preserve"> </w:t>
      </w:r>
      <w:r w:rsidRPr="002002AD">
        <w:rPr>
          <w:rFonts w:hint="eastAsia"/>
          <w:bCs/>
          <w:lang w:val="sr-Cyrl-CS"/>
        </w:rPr>
        <w:t>НАСТАВУ</w:t>
      </w:r>
      <w:r w:rsidRPr="002002AD">
        <w:rPr>
          <w:bCs/>
          <w:lang w:val="sr-Cyrl-CS"/>
        </w:rPr>
        <w:t xml:space="preserve"> Председник стручног актива Данијела Милутиновић - учитељица/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СТРУЧНО</w:t>
      </w:r>
      <w:r w:rsidR="00C56A71">
        <w:rPr>
          <w:bCs/>
        </w:rPr>
        <w:t xml:space="preserve"> </w:t>
      </w:r>
      <w:r w:rsidRPr="002002AD">
        <w:rPr>
          <w:rFonts w:hint="eastAsia"/>
          <w:bCs/>
          <w:lang w:val="sr-Cyrl-CS"/>
        </w:rPr>
        <w:t>ВЕЋЕ</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СРПСКИ</w:t>
      </w:r>
      <w:r w:rsidR="00C56A71">
        <w:rPr>
          <w:bCs/>
        </w:rPr>
        <w:t xml:space="preserve"> </w:t>
      </w:r>
      <w:r w:rsidRPr="002002AD">
        <w:rPr>
          <w:rFonts w:hint="eastAsia"/>
          <w:bCs/>
          <w:lang w:val="sr-Cyrl-CS"/>
        </w:rPr>
        <w:t>ЈЕЗИК</w:t>
      </w:r>
      <w:r w:rsidRPr="002002AD">
        <w:rPr>
          <w:bCs/>
          <w:lang w:val="sr-Cyrl-CS"/>
        </w:rPr>
        <w:t xml:space="preserve">, </w:t>
      </w:r>
      <w:r w:rsidRPr="002002AD">
        <w:rPr>
          <w:rFonts w:hint="eastAsia"/>
          <w:bCs/>
          <w:lang w:val="sr-Cyrl-CS"/>
        </w:rPr>
        <w:t>СТРАНЕЈЕЗИКЕ</w:t>
      </w:r>
      <w:r w:rsidRPr="002002AD">
        <w:rPr>
          <w:bCs/>
          <w:lang w:val="sr-Cyrl-CS"/>
        </w:rPr>
        <w:t xml:space="preserve">, </w:t>
      </w:r>
      <w:r w:rsidRPr="002002AD">
        <w:rPr>
          <w:rFonts w:hint="eastAsia"/>
          <w:bCs/>
          <w:lang w:val="sr-Cyrl-CS"/>
        </w:rPr>
        <w:t>ИСТОРИЈУ</w:t>
      </w:r>
      <w:r w:rsidRPr="002002AD">
        <w:rPr>
          <w:bCs/>
          <w:lang w:val="sr-Cyrl-CS"/>
        </w:rPr>
        <w:t xml:space="preserve">, </w:t>
      </w:r>
      <w:r w:rsidRPr="002002AD">
        <w:rPr>
          <w:rFonts w:hint="eastAsia"/>
          <w:bCs/>
          <w:lang w:val="sr-Cyrl-CS"/>
        </w:rPr>
        <w:t>ВЕРОНАУКУ</w:t>
      </w:r>
      <w:r w:rsidR="00C56A71">
        <w:rPr>
          <w:bCs/>
        </w:rPr>
        <w:t xml:space="preserve"> </w:t>
      </w:r>
      <w:r w:rsidRPr="002002AD">
        <w:rPr>
          <w:rFonts w:hint="eastAsia"/>
          <w:bCs/>
          <w:lang w:val="sr-Cyrl-CS"/>
        </w:rPr>
        <w:t>И</w:t>
      </w:r>
      <w:r w:rsidR="00C56A71">
        <w:rPr>
          <w:bCs/>
        </w:rPr>
        <w:t xml:space="preserve"> </w:t>
      </w:r>
      <w:r w:rsidRPr="002002AD">
        <w:rPr>
          <w:rFonts w:hint="eastAsia"/>
          <w:bCs/>
          <w:lang w:val="sr-Cyrl-CS"/>
        </w:rPr>
        <w:t>ГРАЂАНСКО</w:t>
      </w:r>
      <w:r w:rsidR="00C56A71">
        <w:rPr>
          <w:bCs/>
        </w:rPr>
        <w:t xml:space="preserve"> </w:t>
      </w:r>
      <w:r w:rsidRPr="002002AD">
        <w:rPr>
          <w:rFonts w:hint="eastAsia"/>
          <w:bCs/>
          <w:lang w:val="sr-Cyrl-CS"/>
        </w:rPr>
        <w:t>ВАСПИТАЊЕ</w:t>
      </w:r>
      <w:r w:rsidRPr="002002AD">
        <w:rPr>
          <w:bCs/>
          <w:lang w:val="sr-Cyrl-CS"/>
        </w:rPr>
        <w:t xml:space="preserve"> /Председник стручног већа Андријана Мијајловић – наст. Грађанског васпитања/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СТРУЧНО</w:t>
      </w:r>
      <w:r w:rsidR="00C56A71">
        <w:rPr>
          <w:bCs/>
        </w:rPr>
        <w:t xml:space="preserve"> </w:t>
      </w:r>
      <w:r w:rsidRPr="002002AD">
        <w:rPr>
          <w:rFonts w:hint="eastAsia"/>
          <w:bCs/>
          <w:lang w:val="sr-Cyrl-CS"/>
        </w:rPr>
        <w:t>ВЕЋЕ</w:t>
      </w:r>
      <w:r w:rsidR="00C56A71">
        <w:rPr>
          <w:bCs/>
        </w:rPr>
        <w:t xml:space="preserve"> </w:t>
      </w:r>
      <w:r w:rsidRPr="002002AD">
        <w:rPr>
          <w:rFonts w:hint="eastAsia"/>
          <w:bCs/>
          <w:lang w:val="sr-Cyrl-CS"/>
        </w:rPr>
        <w:t>ПРИРОДНИХ</w:t>
      </w:r>
      <w:r w:rsidR="00C56A71">
        <w:rPr>
          <w:bCs/>
        </w:rPr>
        <w:t xml:space="preserve"> </w:t>
      </w:r>
      <w:r w:rsidRPr="002002AD">
        <w:rPr>
          <w:rFonts w:hint="eastAsia"/>
          <w:bCs/>
          <w:lang w:val="sr-Cyrl-CS"/>
        </w:rPr>
        <w:t>НАУКА</w:t>
      </w:r>
      <w:r w:rsidRPr="002002AD">
        <w:rPr>
          <w:bCs/>
          <w:lang w:val="sr-Cyrl-CS"/>
        </w:rPr>
        <w:t xml:space="preserve">: </w:t>
      </w:r>
      <w:r w:rsidRPr="002002AD">
        <w:rPr>
          <w:rFonts w:hint="eastAsia"/>
          <w:bCs/>
          <w:lang w:val="sr-Cyrl-CS"/>
        </w:rPr>
        <w:t>ФИЗИКА</w:t>
      </w:r>
      <w:r w:rsidRPr="002002AD">
        <w:rPr>
          <w:bCs/>
          <w:lang w:val="sr-Cyrl-CS"/>
        </w:rPr>
        <w:t xml:space="preserve">, </w:t>
      </w:r>
      <w:r w:rsidRPr="002002AD">
        <w:rPr>
          <w:rFonts w:hint="eastAsia"/>
          <w:bCs/>
          <w:lang w:val="sr-Cyrl-CS"/>
        </w:rPr>
        <w:t>ХЕМИЈА</w:t>
      </w:r>
      <w:r w:rsidRPr="002002AD">
        <w:rPr>
          <w:bCs/>
          <w:lang w:val="sr-Cyrl-CS"/>
        </w:rPr>
        <w:t xml:space="preserve">, </w:t>
      </w:r>
      <w:r w:rsidRPr="002002AD">
        <w:rPr>
          <w:rFonts w:hint="eastAsia"/>
          <w:bCs/>
          <w:lang w:val="sr-Cyrl-CS"/>
        </w:rPr>
        <w:t>ГЕОГРАФИЈА</w:t>
      </w:r>
      <w:r w:rsidR="00C56A71">
        <w:rPr>
          <w:bCs/>
        </w:rPr>
        <w:t xml:space="preserve"> </w:t>
      </w:r>
      <w:r w:rsidRPr="002002AD">
        <w:rPr>
          <w:rFonts w:hint="eastAsia"/>
          <w:bCs/>
          <w:lang w:val="sr-Cyrl-CS"/>
        </w:rPr>
        <w:t>И</w:t>
      </w:r>
      <w:r w:rsidR="00C56A71">
        <w:rPr>
          <w:bCs/>
        </w:rPr>
        <w:t xml:space="preserve"> </w:t>
      </w:r>
      <w:r w:rsidRPr="002002AD">
        <w:rPr>
          <w:rFonts w:hint="eastAsia"/>
          <w:bCs/>
          <w:lang w:val="sr-Cyrl-CS"/>
        </w:rPr>
        <w:t>БИОЛОГИЈА</w:t>
      </w:r>
      <w:r w:rsidRPr="002002AD">
        <w:rPr>
          <w:bCs/>
          <w:lang w:val="sr-Cyrl-CS"/>
        </w:rPr>
        <w:t xml:space="preserve"> </w:t>
      </w:r>
      <w:r w:rsidRPr="002002AD">
        <w:rPr>
          <w:bCs/>
          <w:lang w:val="sr-Cyrl-CS"/>
        </w:rPr>
        <w:lastRenderedPageBreak/>
        <w:t>/Председник стручног већа – Слађана Милошевић наставник Биологије/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СТРУЧНО</w:t>
      </w:r>
      <w:r w:rsidR="00C56A71">
        <w:rPr>
          <w:bCs/>
        </w:rPr>
        <w:t xml:space="preserve"> </w:t>
      </w:r>
      <w:r w:rsidRPr="002002AD">
        <w:rPr>
          <w:rFonts w:hint="eastAsia"/>
          <w:bCs/>
          <w:lang w:val="sr-Cyrl-CS"/>
        </w:rPr>
        <w:t>ВЕЋЕ</w:t>
      </w:r>
      <w:r w:rsidR="00C56A71">
        <w:rPr>
          <w:bCs/>
        </w:rPr>
        <w:t xml:space="preserve"> </w:t>
      </w:r>
      <w:r w:rsidRPr="002002AD">
        <w:rPr>
          <w:rFonts w:hint="eastAsia"/>
          <w:bCs/>
          <w:lang w:val="sr-Cyrl-CS"/>
        </w:rPr>
        <w:t>ПРЕДМЕТА</w:t>
      </w:r>
      <w:r w:rsidR="00C56A71">
        <w:rPr>
          <w:bCs/>
        </w:rPr>
        <w:t xml:space="preserve"> </w:t>
      </w:r>
      <w:r w:rsidRPr="002002AD">
        <w:rPr>
          <w:rFonts w:hint="eastAsia"/>
          <w:bCs/>
          <w:lang w:val="sr-Cyrl-CS"/>
        </w:rPr>
        <w:t>МАТЕМАТИКА</w:t>
      </w:r>
      <w:r w:rsidRPr="002002AD">
        <w:rPr>
          <w:bCs/>
          <w:lang w:val="sr-Cyrl-CS"/>
        </w:rPr>
        <w:t xml:space="preserve">, </w:t>
      </w:r>
      <w:r w:rsidRPr="002002AD">
        <w:rPr>
          <w:rFonts w:hint="eastAsia"/>
          <w:bCs/>
          <w:lang w:val="sr-Cyrl-CS"/>
        </w:rPr>
        <w:t>ТиИО</w:t>
      </w:r>
      <w:r w:rsidRPr="002002AD">
        <w:rPr>
          <w:bCs/>
          <w:lang w:val="sr-Cyrl-CS"/>
        </w:rPr>
        <w:t xml:space="preserve">, ТиТ, </w:t>
      </w:r>
      <w:r w:rsidRPr="002002AD">
        <w:rPr>
          <w:rFonts w:hint="eastAsia"/>
          <w:bCs/>
          <w:lang w:val="sr-Cyrl-CS"/>
        </w:rPr>
        <w:t>ИНФОРМАТИКА</w:t>
      </w:r>
      <w:r w:rsidRPr="002002AD">
        <w:rPr>
          <w:bCs/>
          <w:lang w:val="sr-Cyrl-CS"/>
        </w:rPr>
        <w:t xml:space="preserve"> /Председник стручног већа Горица Пераић – наставник математике/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СТРУЧНО</w:t>
      </w:r>
      <w:r w:rsidR="00C56A71">
        <w:rPr>
          <w:bCs/>
        </w:rPr>
        <w:t xml:space="preserve"> </w:t>
      </w:r>
      <w:r w:rsidRPr="002002AD">
        <w:rPr>
          <w:rFonts w:hint="eastAsia"/>
          <w:bCs/>
          <w:lang w:val="sr-Cyrl-CS"/>
        </w:rPr>
        <w:t>ВЕЋЕ</w:t>
      </w:r>
      <w:r w:rsidR="00C56A71">
        <w:rPr>
          <w:bCs/>
        </w:rPr>
        <w:t xml:space="preserve"> </w:t>
      </w:r>
      <w:r w:rsidRPr="002002AD">
        <w:rPr>
          <w:rFonts w:hint="eastAsia"/>
          <w:bCs/>
          <w:lang w:val="sr-Cyrl-CS"/>
        </w:rPr>
        <w:t>ПРЕДМЕТА</w:t>
      </w:r>
      <w:r w:rsidR="00C56A71">
        <w:rPr>
          <w:bCs/>
        </w:rPr>
        <w:t xml:space="preserve"> </w:t>
      </w:r>
      <w:r w:rsidRPr="002002AD">
        <w:rPr>
          <w:rFonts w:hint="eastAsia"/>
          <w:bCs/>
          <w:lang w:val="sr-Cyrl-CS"/>
        </w:rPr>
        <w:t>ФИЗИЧКО</w:t>
      </w:r>
      <w:r w:rsidR="00C56A71">
        <w:rPr>
          <w:bCs/>
        </w:rPr>
        <w:t xml:space="preserve"> </w:t>
      </w:r>
      <w:r w:rsidRPr="002002AD">
        <w:rPr>
          <w:rFonts w:hint="eastAsia"/>
          <w:bCs/>
          <w:lang w:val="sr-Cyrl-CS"/>
        </w:rPr>
        <w:t>ВАСПИТАЊЕ</w:t>
      </w:r>
      <w:r w:rsidRPr="002002AD">
        <w:rPr>
          <w:bCs/>
          <w:lang w:val="sr-Cyrl-CS"/>
        </w:rPr>
        <w:t xml:space="preserve">, </w:t>
      </w:r>
      <w:r w:rsidRPr="002002AD">
        <w:rPr>
          <w:rFonts w:hint="eastAsia"/>
          <w:bCs/>
          <w:lang w:val="sr-Cyrl-CS"/>
        </w:rPr>
        <w:t>ЛИКОВНА</w:t>
      </w:r>
      <w:r w:rsidR="00C56A71">
        <w:rPr>
          <w:bCs/>
        </w:rPr>
        <w:t xml:space="preserve"> </w:t>
      </w:r>
      <w:r w:rsidRPr="002002AD">
        <w:rPr>
          <w:rFonts w:hint="eastAsia"/>
          <w:bCs/>
          <w:lang w:val="sr-Cyrl-CS"/>
        </w:rPr>
        <w:t>И</w:t>
      </w:r>
      <w:r w:rsidR="00C56A71">
        <w:rPr>
          <w:bCs/>
        </w:rPr>
        <w:t xml:space="preserve"> </w:t>
      </w:r>
      <w:r w:rsidRPr="002002AD">
        <w:rPr>
          <w:rFonts w:hint="eastAsia"/>
          <w:bCs/>
          <w:lang w:val="sr-Cyrl-CS"/>
        </w:rPr>
        <w:t>МУЗИЧКА</w:t>
      </w:r>
      <w:r w:rsidR="00C56A71">
        <w:rPr>
          <w:bCs/>
        </w:rPr>
        <w:t xml:space="preserve"> </w:t>
      </w:r>
      <w:r w:rsidRPr="002002AD">
        <w:rPr>
          <w:rFonts w:hint="eastAsia"/>
          <w:bCs/>
          <w:lang w:val="sr-Cyrl-CS"/>
        </w:rPr>
        <w:t>КУЛТУРА</w:t>
      </w:r>
      <w:r w:rsidRPr="002002AD">
        <w:rPr>
          <w:bCs/>
          <w:lang w:val="sr-Cyrl-CS"/>
        </w:rPr>
        <w:t xml:space="preserve"> /Председник стручног већа Марија Радоњић – наставник ликовне културе/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АКТИВ</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ШКОЛСКО</w:t>
      </w:r>
      <w:r w:rsidR="00C56A71">
        <w:rPr>
          <w:bCs/>
        </w:rPr>
        <w:t xml:space="preserve"> </w:t>
      </w:r>
      <w:r w:rsidRPr="002002AD">
        <w:rPr>
          <w:rFonts w:hint="eastAsia"/>
          <w:bCs/>
          <w:lang w:val="sr-Cyrl-CS"/>
        </w:rPr>
        <w:t>РАЗВОЈНО</w:t>
      </w:r>
      <w:r w:rsidR="00C56A71">
        <w:rPr>
          <w:bCs/>
        </w:rPr>
        <w:t xml:space="preserve"> </w:t>
      </w:r>
      <w:r w:rsidRPr="002002AD">
        <w:rPr>
          <w:rFonts w:hint="eastAsia"/>
          <w:bCs/>
          <w:lang w:val="sr-Cyrl-CS"/>
        </w:rPr>
        <w:t>ПЛАНИРАЊЕ</w:t>
      </w:r>
      <w:r w:rsidRPr="002002AD">
        <w:rPr>
          <w:bCs/>
          <w:lang w:val="sr-Cyrl-CS"/>
        </w:rPr>
        <w:t xml:space="preserve"> /Председник стручног актива Предраг Цокић – наставник енглеског језика/</w:t>
      </w:r>
    </w:p>
    <w:p w:rsidR="002002AD" w:rsidRPr="002002AD" w:rsidRDefault="002002AD" w:rsidP="002002AD">
      <w:pPr>
        <w:widowControl w:val="0"/>
        <w:tabs>
          <w:tab w:val="left" w:pos="480"/>
        </w:tabs>
        <w:spacing w:after="0" w:line="240" w:lineRule="auto"/>
        <w:ind w:left="144"/>
        <w:jc w:val="both"/>
        <w:rPr>
          <w:b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ПРОФЕСИОНАЛ</w:t>
      </w:r>
      <w:r w:rsidRPr="002002AD">
        <w:rPr>
          <w:rFonts w:hint="eastAsia"/>
          <w:bCs/>
        </w:rPr>
        <w:t>Н</w:t>
      </w:r>
      <w:r w:rsidRPr="002002AD">
        <w:rPr>
          <w:bCs/>
        </w:rPr>
        <w:t>И РАЗВОЈ /Председник стручног тима Гордана Петровић – психологисткиња/</w:t>
      </w:r>
    </w:p>
    <w:p w:rsidR="002002AD" w:rsidRPr="002002AD" w:rsidRDefault="002002AD" w:rsidP="002002AD">
      <w:pPr>
        <w:widowControl w:val="0"/>
        <w:tabs>
          <w:tab w:val="left" w:pos="480"/>
        </w:tabs>
        <w:spacing w:after="0" w:line="240" w:lineRule="auto"/>
        <w:ind w:left="144"/>
        <w:jc w:val="both"/>
        <w:rPr>
          <w:b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САМОВРЕДНОВАЊЕ</w:t>
      </w:r>
      <w:r w:rsidRPr="002002AD">
        <w:rPr>
          <w:bCs/>
          <w:lang w:val="sr-Cyrl-CS"/>
        </w:rPr>
        <w:t xml:space="preserve"> 1: </w:t>
      </w:r>
      <w:r w:rsidRPr="002002AD">
        <w:rPr>
          <w:rFonts w:hint="eastAsia"/>
          <w:bCs/>
        </w:rPr>
        <w:t>П</w:t>
      </w:r>
      <w:r w:rsidRPr="002002AD">
        <w:rPr>
          <w:bCs/>
        </w:rPr>
        <w:t>РОГРАМИРАЊЕ, ПЛАНИРАЊЕ И ИЗВЕШТАВАЊЕ /Председник стручног тима Маја Петруцић – учитељица/</w:t>
      </w:r>
    </w:p>
    <w:p w:rsidR="002002AD" w:rsidRPr="002002AD" w:rsidRDefault="002002AD" w:rsidP="002002AD">
      <w:pPr>
        <w:widowControl w:val="0"/>
        <w:tabs>
          <w:tab w:val="left" w:pos="480"/>
        </w:tabs>
        <w:spacing w:after="0" w:line="240" w:lineRule="auto"/>
        <w:ind w:left="144"/>
        <w:jc w:val="both"/>
        <w:rPr>
          <w:b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САМОВРЕДНОВАЊЕ</w:t>
      </w:r>
      <w:r w:rsidRPr="002002AD">
        <w:rPr>
          <w:bCs/>
          <w:lang w:val="sr-Cyrl-CS"/>
        </w:rPr>
        <w:t xml:space="preserve"> 2: </w:t>
      </w:r>
      <w:r w:rsidRPr="002002AD">
        <w:rPr>
          <w:rFonts w:hint="eastAsia"/>
          <w:bCs/>
        </w:rPr>
        <w:t>О</w:t>
      </w:r>
      <w:r w:rsidRPr="002002AD">
        <w:rPr>
          <w:bCs/>
        </w:rPr>
        <w:t>РГАНИЗАЦИЈА РАДА ШКОЛЕ, УПРАВЉАЊЕ ЉУДСКИМ РЕСУРСИМА И МАТЕРИЈАЛНИМ РЕСУРСИМА /Председник стручног тима Андријана Мијајловић – наставник грађанског васпитања/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САМОВРЕДНОВАЊЕ</w:t>
      </w:r>
      <w:r w:rsidRPr="002002AD">
        <w:rPr>
          <w:bCs/>
          <w:lang w:val="sr-Cyrl-CS"/>
        </w:rPr>
        <w:t xml:space="preserve"> 3: </w:t>
      </w:r>
      <w:r w:rsidRPr="002002AD">
        <w:rPr>
          <w:rFonts w:hint="eastAsia"/>
          <w:bCs/>
          <w:lang w:val="sr-Cyrl-CS"/>
        </w:rPr>
        <w:t>ЕТОС</w:t>
      </w:r>
      <w:r w:rsidRPr="002002AD">
        <w:rPr>
          <w:bCs/>
          <w:lang w:val="sr-Cyrl-CS"/>
        </w:rPr>
        <w:t xml:space="preserve"> /Председник стручног тима Драгана Тодоровић – наставница француског језика/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САМОВРЕДНОВАЊЕ</w:t>
      </w:r>
      <w:r w:rsidRPr="002002AD">
        <w:rPr>
          <w:bCs/>
          <w:lang w:val="sr-Cyrl-CS"/>
        </w:rPr>
        <w:t xml:space="preserve"> 4: </w:t>
      </w:r>
      <w:r w:rsidRPr="002002AD">
        <w:rPr>
          <w:rFonts w:hint="eastAsia"/>
          <w:bCs/>
          <w:lang w:val="sr-Cyrl-CS"/>
        </w:rPr>
        <w:t>НАСТАВА</w:t>
      </w:r>
      <w:r w:rsidR="00C56A71">
        <w:rPr>
          <w:bCs/>
        </w:rPr>
        <w:t xml:space="preserve"> </w:t>
      </w:r>
      <w:r w:rsidRPr="002002AD">
        <w:rPr>
          <w:rFonts w:hint="eastAsia"/>
          <w:bCs/>
          <w:lang w:val="sr-Cyrl-CS"/>
        </w:rPr>
        <w:t>И</w:t>
      </w:r>
      <w:r w:rsidR="00C56A71">
        <w:rPr>
          <w:bCs/>
        </w:rPr>
        <w:t xml:space="preserve"> </w:t>
      </w:r>
      <w:r w:rsidRPr="002002AD">
        <w:rPr>
          <w:rFonts w:hint="eastAsia"/>
          <w:bCs/>
          <w:lang w:val="sr-Cyrl-CS"/>
        </w:rPr>
        <w:t>УЧЕЊЕ</w:t>
      </w:r>
      <w:r w:rsidRPr="002002AD">
        <w:rPr>
          <w:bCs/>
          <w:lang w:val="sr-Cyrl-CS"/>
        </w:rPr>
        <w:t xml:space="preserve"> /Председник стручног тима Надица Петковић Стојанов – учитељица/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САМОВРЕДНОВАЊЕ</w:t>
      </w:r>
      <w:r w:rsidRPr="002002AD">
        <w:rPr>
          <w:bCs/>
          <w:lang w:val="sr-Cyrl-CS"/>
        </w:rPr>
        <w:t xml:space="preserve"> 5: </w:t>
      </w:r>
      <w:r w:rsidRPr="002002AD">
        <w:rPr>
          <w:rFonts w:hint="eastAsia"/>
          <w:bCs/>
          <w:lang w:val="sr-Cyrl-CS"/>
        </w:rPr>
        <w:t>ПОДРШКА</w:t>
      </w:r>
      <w:r w:rsidR="00C56A71">
        <w:rPr>
          <w:bCs/>
        </w:rPr>
        <w:t xml:space="preserve"> </w:t>
      </w:r>
      <w:r w:rsidRPr="002002AD">
        <w:rPr>
          <w:rFonts w:hint="eastAsia"/>
          <w:bCs/>
          <w:lang w:val="sr-Cyrl-CS"/>
        </w:rPr>
        <w:t>УЧЕНИЦИМА</w:t>
      </w:r>
      <w:r w:rsidRPr="002002AD">
        <w:rPr>
          <w:bCs/>
          <w:lang w:val="sr-Cyrl-CS"/>
        </w:rPr>
        <w:t xml:space="preserve"> /Председник стручног тима Драгана Лазаревић – наставница хемије/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САМОВРЕДНОВАЊЕ</w:t>
      </w:r>
      <w:r w:rsidRPr="002002AD">
        <w:rPr>
          <w:bCs/>
          <w:lang w:val="sr-Cyrl-CS"/>
        </w:rPr>
        <w:t xml:space="preserve"> 6: </w:t>
      </w:r>
      <w:r w:rsidRPr="002002AD">
        <w:rPr>
          <w:rFonts w:hint="eastAsia"/>
          <w:bCs/>
          <w:lang w:val="sr-Cyrl-CS"/>
        </w:rPr>
        <w:t>ПОСТИГНУЋАУЧЕНИКА</w:t>
      </w:r>
      <w:r w:rsidRPr="002002AD">
        <w:rPr>
          <w:bCs/>
          <w:lang w:val="sr-Cyrl-CS"/>
        </w:rPr>
        <w:t xml:space="preserve"> /Председник стручног тима Нина Јанковић – наставница енглеског језика/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ИНКЛУЗИВНО</w:t>
      </w:r>
      <w:r w:rsidR="00C56A71">
        <w:rPr>
          <w:bCs/>
        </w:rPr>
        <w:t xml:space="preserve"> </w:t>
      </w:r>
      <w:r w:rsidRPr="002002AD">
        <w:rPr>
          <w:rFonts w:hint="eastAsia"/>
          <w:bCs/>
          <w:lang w:val="sr-Cyrl-CS"/>
        </w:rPr>
        <w:t>ОБРАЗОВАЊЕ</w:t>
      </w:r>
      <w:r w:rsidRPr="002002AD">
        <w:rPr>
          <w:bCs/>
          <w:lang w:val="sr-Cyrl-CS"/>
        </w:rPr>
        <w:t xml:space="preserve"> /Председник стручног тима Весна В. Миладиновић – учитељица/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ЗАШТИТУ</w:t>
      </w:r>
      <w:r w:rsidR="00C56A71">
        <w:rPr>
          <w:bCs/>
        </w:rPr>
        <w:t xml:space="preserve"> </w:t>
      </w:r>
      <w:r w:rsidRPr="002002AD">
        <w:rPr>
          <w:rFonts w:hint="eastAsia"/>
          <w:bCs/>
          <w:lang w:val="sr-Cyrl-CS"/>
        </w:rPr>
        <w:t>УЧЕНИКА</w:t>
      </w:r>
      <w:r w:rsidR="00C56A71">
        <w:rPr>
          <w:bCs/>
        </w:rPr>
        <w:t xml:space="preserve"> </w:t>
      </w:r>
      <w:r w:rsidRPr="002002AD">
        <w:rPr>
          <w:rFonts w:hint="eastAsia"/>
          <w:bCs/>
          <w:lang w:val="sr-Cyrl-CS"/>
        </w:rPr>
        <w:t>ОД</w:t>
      </w:r>
      <w:r w:rsidR="00C56A71">
        <w:rPr>
          <w:bCs/>
        </w:rPr>
        <w:t xml:space="preserve"> </w:t>
      </w:r>
      <w:r w:rsidRPr="002002AD">
        <w:rPr>
          <w:rFonts w:hint="eastAsia"/>
          <w:bCs/>
          <w:lang w:val="sr-Cyrl-CS"/>
        </w:rPr>
        <w:t>НАСИЉА</w:t>
      </w:r>
      <w:r w:rsidRPr="002002AD">
        <w:rPr>
          <w:bCs/>
          <w:lang w:val="sr-Cyrl-CS"/>
        </w:rPr>
        <w:t xml:space="preserve">, </w:t>
      </w:r>
      <w:r w:rsidRPr="002002AD">
        <w:rPr>
          <w:rFonts w:hint="eastAsia"/>
          <w:bCs/>
          <w:lang w:val="sr-Cyrl-CS"/>
        </w:rPr>
        <w:t>ЗЛОСТАВЉАЊА</w:t>
      </w:r>
      <w:r w:rsidR="00C56A71">
        <w:rPr>
          <w:bCs/>
        </w:rPr>
        <w:t xml:space="preserve"> </w:t>
      </w:r>
      <w:r w:rsidRPr="002002AD">
        <w:rPr>
          <w:rFonts w:hint="eastAsia"/>
          <w:bCs/>
          <w:lang w:val="sr-Cyrl-CS"/>
        </w:rPr>
        <w:t>И</w:t>
      </w:r>
      <w:r w:rsidR="00C56A71">
        <w:rPr>
          <w:bCs/>
        </w:rPr>
        <w:t xml:space="preserve"> </w:t>
      </w:r>
      <w:r w:rsidRPr="002002AD">
        <w:rPr>
          <w:rFonts w:hint="eastAsia"/>
          <w:bCs/>
          <w:lang w:val="sr-Cyrl-CS"/>
        </w:rPr>
        <w:t>ЗАНЕМАРИВАЊА</w:t>
      </w:r>
      <w:r w:rsidRPr="002002AD">
        <w:rPr>
          <w:bCs/>
          <w:lang w:val="sr-Cyrl-CS"/>
        </w:rPr>
        <w:t xml:space="preserve"> /Председник стручног тима Драгослав Божиновић – наставник ТиТ/</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БЕЗБЕДНОСТ</w:t>
      </w:r>
      <w:r w:rsidRPr="002002AD">
        <w:rPr>
          <w:bCs/>
          <w:lang w:val="sr-Cyrl-CS"/>
        </w:rPr>
        <w:t xml:space="preserve"> /Председник стручног тима Зоран Величковић – учитељ/</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ЗАШТИТУ</w:t>
      </w:r>
      <w:r w:rsidR="00C56A71">
        <w:rPr>
          <w:bCs/>
        </w:rPr>
        <w:t xml:space="preserve"> </w:t>
      </w:r>
      <w:r w:rsidRPr="002002AD">
        <w:rPr>
          <w:rFonts w:hint="eastAsia"/>
          <w:bCs/>
          <w:lang w:val="sr-Cyrl-CS"/>
        </w:rPr>
        <w:t>ЖИВОТНЕ</w:t>
      </w:r>
      <w:r w:rsidR="00C56A71">
        <w:rPr>
          <w:bCs/>
        </w:rPr>
        <w:t xml:space="preserve"> </w:t>
      </w:r>
      <w:r w:rsidRPr="002002AD">
        <w:rPr>
          <w:rFonts w:hint="eastAsia"/>
          <w:bCs/>
          <w:lang w:val="sr-Cyrl-CS"/>
        </w:rPr>
        <w:t>СРЕДИНЕ</w:t>
      </w:r>
      <w:r w:rsidRPr="002002AD">
        <w:rPr>
          <w:bCs/>
          <w:lang w:val="sr-Cyrl-CS"/>
        </w:rPr>
        <w:t xml:space="preserve"> /Председник стручног тима Снежана Стојковић – учитељица/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ЂАЧКИ</w:t>
      </w:r>
      <w:r w:rsidR="00C56A71">
        <w:rPr>
          <w:bCs/>
        </w:rPr>
        <w:t xml:space="preserve"> </w:t>
      </w:r>
      <w:r w:rsidRPr="002002AD">
        <w:rPr>
          <w:rFonts w:hint="eastAsia"/>
          <w:bCs/>
          <w:lang w:val="sr-Cyrl-CS"/>
        </w:rPr>
        <w:t>ПАРЛАМЕНТ</w:t>
      </w:r>
      <w:r w:rsidRPr="002002AD">
        <w:rPr>
          <w:bCs/>
          <w:lang w:val="sr-Cyrl-CS"/>
        </w:rPr>
        <w:t xml:space="preserve"> /Координатор Сузана Милосављевић – наставница физике/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КООРДИНАТОР</w:t>
      </w:r>
      <w:r w:rsidR="00C56A71">
        <w:rPr>
          <w:bCs/>
        </w:rPr>
        <w:t xml:space="preserve"> </w:t>
      </w:r>
      <w:r w:rsidRPr="002002AD">
        <w:rPr>
          <w:rFonts w:hint="eastAsia"/>
          <w:bCs/>
          <w:lang w:val="sr-Cyrl-CS"/>
        </w:rPr>
        <w:t>САРАДЊЕ</w:t>
      </w:r>
      <w:r w:rsidR="00C56A71">
        <w:rPr>
          <w:bCs/>
        </w:rPr>
        <w:t xml:space="preserve"> </w:t>
      </w:r>
      <w:r w:rsidRPr="002002AD">
        <w:rPr>
          <w:rFonts w:hint="eastAsia"/>
          <w:bCs/>
          <w:lang w:val="sr-Cyrl-CS"/>
        </w:rPr>
        <w:t>СА</w:t>
      </w:r>
      <w:r w:rsidR="00C56A71">
        <w:rPr>
          <w:bCs/>
        </w:rPr>
        <w:t xml:space="preserve"> </w:t>
      </w:r>
      <w:r w:rsidRPr="002002AD">
        <w:rPr>
          <w:rFonts w:hint="eastAsia"/>
          <w:bCs/>
          <w:lang w:val="sr-Cyrl-CS"/>
        </w:rPr>
        <w:t>ЦРВЕНИМ</w:t>
      </w:r>
      <w:r w:rsidR="00C56A71">
        <w:rPr>
          <w:bCs/>
        </w:rPr>
        <w:t xml:space="preserve"> </w:t>
      </w:r>
      <w:r w:rsidRPr="002002AD">
        <w:rPr>
          <w:rFonts w:hint="eastAsia"/>
          <w:bCs/>
          <w:lang w:val="sr-Cyrl-CS"/>
        </w:rPr>
        <w:t>КРСТОМ</w:t>
      </w:r>
      <w:r w:rsidRPr="002002AD">
        <w:rPr>
          <w:bCs/>
          <w:lang w:val="sr-Cyrl-CS"/>
        </w:rPr>
        <w:t xml:space="preserve"> /Симоновић Драгиша – наставник физичког и здравственог васпитања/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w:t>
      </w:r>
      <w:r w:rsidRPr="002002AD">
        <w:rPr>
          <w:rFonts w:hint="eastAsia"/>
          <w:bCs/>
          <w:lang w:val="sr-Cyrl-CS"/>
        </w:rPr>
        <w:t>СТРУЧНИ</w:t>
      </w:r>
      <w:r w:rsidR="00C56A71">
        <w:rPr>
          <w:bCs/>
        </w:rPr>
        <w:t xml:space="preserve"> </w:t>
      </w:r>
      <w:r w:rsidRPr="002002AD">
        <w:rPr>
          <w:rFonts w:hint="eastAsia"/>
          <w:bCs/>
          <w:lang w:val="sr-Cyrl-CS"/>
        </w:rPr>
        <w:t>ТИМ</w:t>
      </w:r>
      <w:r w:rsidR="00C56A71">
        <w:rPr>
          <w:bCs/>
        </w:rPr>
        <w:t xml:space="preserve"> </w:t>
      </w:r>
      <w:r w:rsidRPr="002002AD">
        <w:rPr>
          <w:rFonts w:hint="eastAsia"/>
          <w:bCs/>
          <w:lang w:val="sr-Cyrl-CS"/>
        </w:rPr>
        <w:t>ЗА</w:t>
      </w:r>
      <w:r w:rsidR="00C56A71">
        <w:rPr>
          <w:bCs/>
        </w:rPr>
        <w:t xml:space="preserve"> </w:t>
      </w:r>
      <w:r w:rsidRPr="002002AD">
        <w:rPr>
          <w:rFonts w:hint="eastAsia"/>
          <w:bCs/>
          <w:lang w:val="sr-Cyrl-CS"/>
        </w:rPr>
        <w:t>ИЗДАВАЧКУ</w:t>
      </w:r>
      <w:r w:rsidR="00C56A71">
        <w:rPr>
          <w:bCs/>
        </w:rPr>
        <w:t xml:space="preserve"> </w:t>
      </w:r>
      <w:r w:rsidRPr="002002AD">
        <w:rPr>
          <w:rFonts w:hint="eastAsia"/>
          <w:bCs/>
          <w:lang w:val="sr-Cyrl-CS"/>
        </w:rPr>
        <w:t>ДЕЛАТНОСТ</w:t>
      </w:r>
      <w:r w:rsidR="00C56A71">
        <w:rPr>
          <w:bCs/>
        </w:rPr>
        <w:t xml:space="preserve"> </w:t>
      </w:r>
      <w:r w:rsidRPr="002002AD">
        <w:rPr>
          <w:rFonts w:hint="eastAsia"/>
          <w:bCs/>
          <w:lang w:val="sr-Cyrl-CS"/>
        </w:rPr>
        <w:t>ШКОЛЕ</w:t>
      </w:r>
      <w:r w:rsidRPr="002002AD">
        <w:rPr>
          <w:bCs/>
          <w:lang w:val="sr-Cyrl-CS"/>
        </w:rPr>
        <w:t xml:space="preserve">, </w:t>
      </w:r>
      <w:r w:rsidRPr="002002AD">
        <w:rPr>
          <w:rFonts w:hint="eastAsia"/>
          <w:bCs/>
          <w:lang w:val="sr-Cyrl-CS"/>
        </w:rPr>
        <w:t>ПРИРЕДБЕ</w:t>
      </w:r>
      <w:r w:rsidRPr="002002AD">
        <w:rPr>
          <w:bCs/>
          <w:lang w:val="sr-Cyrl-CS"/>
        </w:rPr>
        <w:t xml:space="preserve">, </w:t>
      </w:r>
      <w:r w:rsidRPr="002002AD">
        <w:rPr>
          <w:rFonts w:hint="eastAsia"/>
          <w:bCs/>
          <w:lang w:val="sr-Cyrl-CS"/>
        </w:rPr>
        <w:t>МАНИФЕСТАЦИЈЕ</w:t>
      </w:r>
      <w:r w:rsidRPr="002002AD">
        <w:rPr>
          <w:bCs/>
          <w:lang w:val="sr-Cyrl-CS"/>
        </w:rPr>
        <w:t xml:space="preserve"> /Председник стручног тима Александра Солдо – наставница српског језика/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-СТРУЧНИ ТИМ ЗА СТРУЧНО УСАВРШАВАЊЕ /Председник стручног тима Бранкица Лазаревић – васпитачица/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-СТРУЧНИ АКТИВ ЗА РАЗВОЈ ШКОЛСКОГ ПРОГРАМА /Председник стручног актива Селена Младенов – педагошкиња/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-ТИМ ЗА САРАДЊУ СА ДРУГИМ ВАСПИТНО-ОБРАЗОВНИМ ИНСТИТУЦИЈАМА У ЗЕМЉИ И ИНОСТРАНСТВУ /Председник тима Оливера Василијевић – наставник географије/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-ТИМ ЗА ИЗРАДУ И СПРОВОЂЕЊЕ ПЛАНА ИНТЕГРИТЕТА /Председник Бобан Тошић – учитељ/</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-ТИМ ЗА ОБЕЗБЕЂИВАЊЕ КВАЛИТЕТА И РАЗВОЈ ШКОЛЕ /Председник Милена Митић – вероучитељица/</w:t>
      </w:r>
    </w:p>
    <w:p w:rsidR="002002AD" w:rsidRPr="002002AD" w:rsidRDefault="002002AD" w:rsidP="002002AD">
      <w:pPr>
        <w:widowControl w:val="0"/>
        <w:tabs>
          <w:tab w:val="left" w:pos="480"/>
        </w:tabs>
        <w:spacing w:after="0" w:line="240" w:lineRule="auto"/>
        <w:ind w:left="144"/>
        <w:jc w:val="both"/>
        <w:rPr>
          <w:bCs/>
        </w:rPr>
      </w:pPr>
      <w:r w:rsidRPr="002002AD">
        <w:rPr>
          <w:bCs/>
        </w:rPr>
        <w:t>-ТИМ ЗА РАЗВОЈ МЕЂУПРЕДМЕТНИХ КОМПЕТЕНЦИЈА И ПРЕДУЗЕТНИШТВА /Председник тима Селена Младенов – педагошкиња/</w:t>
      </w:r>
    </w:p>
    <w:p w:rsidR="002002AD" w:rsidRPr="002002AD" w:rsidRDefault="002002AD" w:rsidP="002002AD">
      <w:pPr>
        <w:widowControl w:val="0"/>
        <w:tabs>
          <w:tab w:val="left" w:pos="480"/>
        </w:tabs>
        <w:spacing w:after="0" w:line="240" w:lineRule="auto"/>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
          <w:lang w:val="sr-Cyrl-CS"/>
        </w:rPr>
        <w:t xml:space="preserve">18. ОПШТИ АКТ О ОРГАНИЗАЦИЈИ И СИСТЕМАТИЗАЦИЈИ ПОСЛОВА  </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Урађен и усвојен школски развојни план за период 2015-20.</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t>Усвојени су и усклађени сви правилници, у складу са изменама са новим Законом о основама система образовања.</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lastRenderedPageBreak/>
        <w:tab/>
        <w:t>Одредио сам запослене који су задужени да воде рачуна о поштовању закона: о забрани пушења, о безбедности на раду, о заштити од пожара и против злостављања и занемаривања.</w:t>
      </w:r>
    </w:p>
    <w:p w:rsidR="002002AD" w:rsidRPr="002002AD" w:rsidRDefault="002002AD" w:rsidP="002002AD">
      <w:pPr>
        <w:widowControl w:val="0"/>
        <w:tabs>
          <w:tab w:val="left" w:pos="480"/>
        </w:tabs>
        <w:spacing w:after="0" w:line="240" w:lineRule="auto"/>
        <w:ind w:left="144"/>
        <w:jc w:val="both"/>
        <w:rPr>
          <w:b/>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
          <w:lang w:val="sr-Cyrl-CS"/>
        </w:rPr>
        <w:t xml:space="preserve">19. ОДЛУКЕ О ПРАВИМА, ОБАВЕЗАМА И ОДГОВОРНОСТИМА УЧЕНИКА И ЗАПОСЛЕНИХ, У СКЛАДУ СА ЗАКОНОМ О ОСНОВАМА СИСТЕМА ОБРАЗОВАЊА И ВАСПИТАЊА И ПОСЕБНИМ ЗАКОНИМА  </w:t>
      </w:r>
    </w:p>
    <w:p w:rsidR="002002AD" w:rsidRPr="002002AD" w:rsidRDefault="002002AD" w:rsidP="002002AD">
      <w:pPr>
        <w:widowControl w:val="0"/>
        <w:tabs>
          <w:tab w:val="left" w:pos="480"/>
        </w:tabs>
        <w:spacing w:after="0" w:line="240" w:lineRule="auto"/>
        <w:ind w:left="144"/>
        <w:jc w:val="both"/>
        <w:rPr>
          <w:bCs/>
          <w:lang w:val="sr-Cyrl-CS"/>
        </w:rPr>
      </w:pPr>
    </w:p>
    <w:p w:rsidR="002002AD" w:rsidRPr="002002AD" w:rsidRDefault="002002AD" w:rsidP="002002AD">
      <w:pPr>
        <w:widowControl w:val="0"/>
        <w:tabs>
          <w:tab w:val="left" w:pos="480"/>
        </w:tabs>
        <w:spacing w:after="0" w:line="240" w:lineRule="auto"/>
        <w:ind w:left="144"/>
        <w:jc w:val="both"/>
        <w:rPr>
          <w:rFonts w:asciiTheme="minorHAnsi" w:hAnsiTheme="minorHAnsi" w:cstheme="minorHAnsi"/>
          <w:bCs/>
        </w:rPr>
      </w:pPr>
      <w:r w:rsidRPr="002002AD">
        <w:rPr>
          <w:bCs/>
          <w:lang w:val="sr-Cyrl-CS"/>
        </w:rPr>
        <w:tab/>
      </w:r>
      <w:r w:rsidRPr="002002AD">
        <w:rPr>
          <w:rFonts w:asciiTheme="minorHAnsi" w:hAnsiTheme="minorHAnsi" w:cstheme="minorHAnsi"/>
          <w:lang w:val="sr-Cyrl-CS"/>
        </w:rPr>
        <w:t xml:space="preserve">Укор директора добило је </w:t>
      </w:r>
      <w:r w:rsidRPr="002002AD">
        <w:rPr>
          <w:rFonts w:asciiTheme="minorHAnsi" w:hAnsiTheme="minorHAnsi" w:cstheme="minorHAnsi"/>
        </w:rPr>
        <w:t>3</w:t>
      </w:r>
      <w:r w:rsidRPr="002002AD">
        <w:rPr>
          <w:rFonts w:asciiTheme="minorHAnsi" w:hAnsiTheme="minorHAnsi" w:cstheme="minorHAnsi"/>
          <w:lang w:val="sr-Cyrl-CS"/>
        </w:rPr>
        <w:t xml:space="preserve"> ученика, већина због великог броја неоправданих изостанака</w:t>
      </w:r>
      <w:r w:rsidRPr="002002AD">
        <w:rPr>
          <w:rFonts w:asciiTheme="minorHAnsi" w:hAnsiTheme="minorHAnsi" w:cstheme="minorHAnsi"/>
          <w:bCs/>
          <w:lang w:val="sr-Cyrl-CS"/>
        </w:rPr>
        <w:t xml:space="preserve">  или непримереног и насилног понашања ученика у школи</w:t>
      </w:r>
      <w:r w:rsidRPr="002002AD">
        <w:rPr>
          <w:rFonts w:asciiTheme="minorHAnsi" w:hAnsiTheme="minorHAnsi" w:cstheme="minorHAnsi"/>
          <w:bCs/>
        </w:rPr>
        <w:t xml:space="preserve"> /Маја Азировић, 7. разред – 137 неоправданих изостанака, Денис Радуловић, 7. разред – 188 неоправданих изостанака, Наташа Радуловић, 7. разред-  151 неоправдани изостанак</w:t>
      </w:r>
      <w:r w:rsidRPr="002002AD">
        <w:rPr>
          <w:rFonts w:asciiTheme="minorHAnsi" w:hAnsiTheme="minorHAnsi" w:cstheme="minorHAnsi"/>
          <w:bCs/>
          <w:lang w:val="sr-Cyrl-CS"/>
        </w:rPr>
        <w:t>.</w:t>
      </w:r>
      <w:r w:rsidR="00C56A71">
        <w:rPr>
          <w:rFonts w:asciiTheme="minorHAnsi" w:hAnsiTheme="minorHAnsi" w:cstheme="minorHAnsi"/>
          <w:bCs/>
        </w:rPr>
        <w:t xml:space="preserve"> </w:t>
      </w:r>
      <w:r w:rsidRPr="002002AD">
        <w:rPr>
          <w:rFonts w:asciiTheme="minorHAnsi" w:hAnsiTheme="minorHAnsi" w:cstheme="minorHAnsi"/>
          <w:bCs/>
        </w:rPr>
        <w:t>Похвалио сам у име наставничког већа 84 ученика због одличног успех, примерног владања и резултата на такмичењима.</w:t>
      </w:r>
    </w:p>
    <w:p w:rsidR="002002AD" w:rsidRPr="002002AD" w:rsidRDefault="002002AD" w:rsidP="002002AD">
      <w:pPr>
        <w:widowControl w:val="0"/>
        <w:tabs>
          <w:tab w:val="left" w:pos="480"/>
        </w:tabs>
        <w:spacing w:after="0" w:line="240" w:lineRule="auto"/>
        <w:ind w:left="144"/>
        <w:jc w:val="center"/>
        <w:rPr>
          <w:b/>
          <w:bCs/>
          <w:lang w:val="sr-Cyrl-CS"/>
        </w:rPr>
      </w:pPr>
    </w:p>
    <w:p w:rsidR="002002AD" w:rsidRPr="002002AD" w:rsidRDefault="002002AD" w:rsidP="002002AD">
      <w:pPr>
        <w:widowControl w:val="0"/>
        <w:tabs>
          <w:tab w:val="left" w:pos="480"/>
        </w:tabs>
        <w:spacing w:after="0" w:line="240" w:lineRule="auto"/>
        <w:ind w:left="144"/>
        <w:jc w:val="center"/>
        <w:rPr>
          <w:b/>
          <w:bCs/>
          <w:lang w:val="sr-Cyrl-CS"/>
        </w:rPr>
      </w:pPr>
      <w:r w:rsidRPr="002002AD">
        <w:rPr>
          <w:b/>
          <w:bCs/>
          <w:lang w:val="sr-Cyrl-CS"/>
        </w:rPr>
        <w:t>АКТИВНОСТИ ДИРЕКТОРА – ПО МЕСЕЦИМА</w:t>
      </w:r>
    </w:p>
    <w:tbl>
      <w:tblPr>
        <w:tblStyle w:val="TableGrid6"/>
        <w:tblW w:w="9287" w:type="dxa"/>
        <w:tblLayout w:type="fixed"/>
        <w:tblLook w:val="04A0" w:firstRow="1" w:lastRow="0" w:firstColumn="1" w:lastColumn="0" w:noHBand="0" w:noVBand="1"/>
      </w:tblPr>
      <w:tblGrid>
        <w:gridCol w:w="704"/>
        <w:gridCol w:w="7088"/>
        <w:gridCol w:w="1495"/>
      </w:tblGrid>
      <w:tr w:rsidR="002002AD" w:rsidRPr="002002AD" w:rsidTr="002002AD">
        <w:tc>
          <w:tcPr>
            <w:tcW w:w="9287" w:type="dxa"/>
            <w:gridSpan w:val="3"/>
          </w:tcPr>
          <w:p w:rsidR="002002AD" w:rsidRPr="002002AD" w:rsidRDefault="002002AD" w:rsidP="002002AD">
            <w:pPr>
              <w:widowControl w:val="0"/>
              <w:tabs>
                <w:tab w:val="left" w:pos="480"/>
              </w:tabs>
              <w:ind w:left="144"/>
              <w:jc w:val="center"/>
              <w:rPr>
                <w:b/>
                <w:bCs/>
                <w:lang w:val="sr-Cyrl-CS"/>
              </w:rPr>
            </w:pPr>
            <w:r w:rsidRPr="002002AD">
              <w:rPr>
                <w:b/>
                <w:bCs/>
                <w:lang w:val="sr-Cyrl-CS"/>
              </w:rPr>
              <w:t>СЕПТЕМБАР 201</w:t>
            </w:r>
            <w:r w:rsidRPr="002002AD">
              <w:rPr>
                <w:b/>
                <w:bCs/>
              </w:rPr>
              <w:t>8</w:t>
            </w:r>
            <w:r w:rsidRPr="002002AD">
              <w:rPr>
                <w:b/>
                <w:bCs/>
                <w:lang w:val="sr-Cyrl-CS"/>
              </w:rPr>
              <w:t>.</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Обратио се говором  ученицима припремних група и ученицима првог разреда и родитељима на свечаној академији поводом поласка у школу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03.09.2018.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родитељима ученика око уџбеника које нису добили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03.09.2018.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Прегледао дневник рада разредног Драгана Петковића у његовом присуству – закаснели преглед</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03-09.2018.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 xml:space="preserve">Примио пакет уџбеника који су закаснили </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Наручио заставу САД поводом најављене посете Националне гарде Охаја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Потписивао уговоре о раду радницима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7.</w:t>
            </w:r>
          </w:p>
        </w:tc>
        <w:tc>
          <w:tcPr>
            <w:tcW w:w="7088" w:type="dxa"/>
          </w:tcPr>
          <w:p w:rsidR="002002AD" w:rsidRPr="002002AD" w:rsidRDefault="002002AD" w:rsidP="002002AD">
            <w:pPr>
              <w:widowControl w:val="0"/>
              <w:tabs>
                <w:tab w:val="left" w:pos="480"/>
              </w:tabs>
              <w:ind w:left="144"/>
              <w:rPr>
                <w:bCs/>
              </w:rPr>
            </w:pPr>
            <w:r w:rsidRPr="002002AD">
              <w:rPr>
                <w:bCs/>
                <w:lang w:val="sr-Cyrl-CS"/>
              </w:rPr>
              <w:t>Предао дневнике рада који су пристигли у школу /</w:t>
            </w:r>
            <w:r w:rsidRPr="002002AD">
              <w:rPr>
                <w:bCs/>
              </w:rPr>
              <w:t>од II-IV и VII и VIII разред/</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Обавио разговор са новом наставницом српског Тањом Крстић која је дошла у нашу школу као технолошки вишак из Салаша за ангажовање на 44% а не 100&amp; како се надала. 44% је технолошки вишак</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Направио задужење наставника за потрабе дежурства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Договорио са ПУ Зајечар ангажовање радника Муп-а око извођења часова безбедности за први, четврти и шести разред</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радника БИА око посете гардиста из Охаја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фирмописца Шиљу који је реновирао грб школе на главном улазу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07.09.2018.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Угостио три официра Националне гарде Охаја који су одржали предавање ученицима 7. и 8. разреда о својим активностима након чега смо у парку школе засадили дрво пријатељства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07.09.2018.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и договорио детаље везане за одржавање часова из безбе4дности у оквиру чос-а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07.09.2018.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Председавао ванредним састанком активом директора по налогу начелнице – састанак са наставницима српског језика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После прегледа школских терена наложио радницима школе поправку трибина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сиректора оба округа у Музичкој школи који је сазвала Школска управа – технолошки вишкови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18.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мајку Петра Ђорђевића /Александра Стојановић/ и ученице Милице... које су се жалиле на понашање наставника Горице Пераић и Драгослава Божиновића / проблем око играња карата на часу/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школској управи око разјашњења захтева за 2 радна места домара мајстора одржавања /по правилнику следује 1,5 извршиоца/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 xml:space="preserve">Обавио разговор са садашњим извршиоцима послова /Енвер Тодоровић/ домара и ложача на одређено време/Часлав/ око послова након консултација у школској управи </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Попуњавао обрасце које су слале све основне школе а тиче се предавања ПУ о безбедности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13.09.2018.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lastRenderedPageBreak/>
              <w:t>22.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форографом фото Негатива око слика са пријема америчких пилота.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13.09.2018.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ученицом Сташом Петровић се жалила на другарицу Ану која је без њеног знања поставила њену слику на фејсбук страницу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13.09.2018.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Руководио седницом наставничког већа – усвајање извештаја о годишњем раду директора, школе, годишњег плана рада школе као и распореда часова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Савета родитеља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седници Школског одбора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трговачке путнике из Н.Сада издавачке куће „Православна реч“ и наручио књигу за библиотеку „Србија – градови, општине, насеља“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Договорио са официром ПУ Сашом Филиповићем предавања ПУ о безбедности у саобраћају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набавцци понуда за куповину 2 телевизора за потребе кабинета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19.09.2018.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Посетио подручно одељење у Лубници и обишао часове Бобана Тошића и Гордане Андрић Милосављевић</w:t>
            </w:r>
          </w:p>
          <w:p w:rsidR="002002AD" w:rsidRPr="002002AD" w:rsidRDefault="002002AD" w:rsidP="002002AD">
            <w:pPr>
              <w:widowControl w:val="0"/>
              <w:tabs>
                <w:tab w:val="left" w:pos="480"/>
              </w:tabs>
              <w:ind w:left="144"/>
              <w:rPr>
                <w:bCs/>
                <w:lang w:val="sr-Cyrl-CS"/>
              </w:rPr>
            </w:pP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20.09.2018.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донацију ресорног министарства за потребе дигиталних уџбеника – лап топ, пројектор, сталак</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20.09.2018.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Као представник школе присуствовао литургији поводом Славе града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21.09.2018.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захтеву родитеља контактирао издавачку кућу „Нота“ око недостајућих уџбеника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21.09.2019.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захтеву начелнице школске управе сазвао и присуствовао састанку секретара и директора свих школа у ОШ „Љ.Нешић“ – проблем са недостајућим секретаром и решењем директора те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школском одбору – одлика о расписивању конкурса за директора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Прегледа подрум и могућност његовог преуређења у кабинет за ликовно.</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Надгледао постављање и монтирање купљених телевизора као монитора у учионицама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исцртавање игралишта за потребе дечје недеље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Направио нову шему дежурства наставника у дворишту и згради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40.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Попуњавао обрасце плана писмених и контролних задатака у првом полугодишту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Преузео текстове наставника намењен летопису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родитеље ученице Анастазије /Симићи/ који су закаснили са потврдом центра за социјални рад а тиче се бесплатне ужине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набавци понуда за тастатуре и ХДМИ каблове за рачунаре који ће се користити у кабинетима али за Есдневник</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28.09.2018.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Потписивао сам потврде и уверења потребна радницима школе, секретару и рачуноводству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Пратио сам законске и друге прописе везане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Сарађивао сам са локалном самоуправом, школском управом по питањима везаним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9287" w:type="dxa"/>
            <w:gridSpan w:val="3"/>
          </w:tcPr>
          <w:p w:rsidR="002002AD" w:rsidRPr="002002AD" w:rsidRDefault="002002AD" w:rsidP="002002AD">
            <w:pPr>
              <w:widowControl w:val="0"/>
              <w:tabs>
                <w:tab w:val="left" w:pos="480"/>
              </w:tabs>
              <w:ind w:left="144"/>
              <w:jc w:val="center"/>
              <w:rPr>
                <w:b/>
                <w:bCs/>
                <w:lang w:val="sr-Cyrl-CS"/>
              </w:rPr>
            </w:pPr>
            <w:r w:rsidRPr="002002AD">
              <w:rPr>
                <w:b/>
                <w:bCs/>
                <w:lang w:val="sr-Cyrl-CS"/>
              </w:rPr>
              <w:t>ОКТОБАР 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w:t>
            </w:r>
          </w:p>
        </w:tc>
        <w:tc>
          <w:tcPr>
            <w:tcW w:w="7088" w:type="dxa"/>
          </w:tcPr>
          <w:p w:rsidR="002002AD" w:rsidRPr="002002AD" w:rsidRDefault="002002AD" w:rsidP="002002AD">
            <w:pPr>
              <w:widowControl w:val="0"/>
              <w:tabs>
                <w:tab w:val="left" w:pos="480"/>
              </w:tabs>
              <w:ind w:left="144"/>
              <w:rPr>
                <w:bCs/>
              </w:rPr>
            </w:pPr>
            <w:r w:rsidRPr="002002AD">
              <w:rPr>
                <w:bCs/>
                <w:lang w:val="sr-Cyrl-CS"/>
              </w:rPr>
              <w:t>Примио родитеље из Лубнице који су изразили жељу да пребаце децу /ПРВИ И ТРЕЋИ РАЗРЕД/ у Матичну школу.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01.10.2018.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сарадњу у непосредном контакту Центра за традиционалне уметности „Корени“ /Пера Дуцић/ и наше школе /ученика/ у вези фолклора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01.10.2018.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Обавио разговор са докторком Љиљом /зубар/ око будућности зубарске ординације у нашој школи која не ради већ неколико година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власника предузећа за превоз путника „Лаки“ око понуда за посету сајму књига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Договорио састанак у школској управи око проблема, појашњења захтева наставнице српског Анкице Бабић која је изразила жељу да буде ангажована у нашој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lastRenderedPageBreak/>
              <w:t>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у посету дир. ОШ „Х.Вељко“ која је донела позив за учествовање наших ученика у манифестацији вожњеролшулаи бицикала у Котлујевцу.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03.10.2018.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Заједно са ученицима и наставницом Маријом Костандиновић /ОШ „Љ.Р.Нада/ посадио дрвеће у парку у оквиру пројекта Родне освешћености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Посетио школску управу – разговор о предстојећем јесењем кросу као и проблем српског језика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Заједно са ученицима и одељењским старешинама био на кросу РТС-а на Краљевици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Општинском суду поводом тужбе за превоз секретара школе Тање Живковић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08.10.2018.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госте, археологе из Београда око будућег заједничког међународног пројекта „Наслеђе“ и присуствовао њиховом предавању у медијатеци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08.10.2018.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Увео у посао учитељицу – патронажног учитеља по дозволи министарства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08.10.2018.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Обишао наставу енглеског језика наставник Предраг Цокић /7.-1/ и час физике Сузана Милосављевић /8.-2/</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09.10.2018.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Обишао наставу математике Милијана Ђорђевић /7.-2/ и разредну наставу ућ. Данијела Милутиновић /2.-2/</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представника издавачке куће „Вулкан“ Бојана Јовановића – договор око презентације њихових издања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Обишао час исорије Милана Величковића и разредну наставу уч. Драгана Стојановић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Руководио седницом наставничког већа – извештај наставника /тим за међународну сарадњу/по посети Фиренци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Обишао час српског језика, Тамару Богдановић /7.-3/</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Преузео шифре за употребу дигиталних уџбеника у просторији школске управе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 Градској управи преузео сагласност за ангажовање педагошког асистента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поправку термоакумулационе пећи за учионицу уч. Станчић Сузане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15.10.2018.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Попунио и послао формуларе за конкурс ресорног министарства за инвестиције /опрема учионица и кабинета, фискултурне сале, ППП група, реконструкцију санитарних чворова, крова, хидрантске мреже/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15.10.2018.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23.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ученицима Ђорђем Живићем, Вељком Стефановићем и Миланом Станојевићем /7.-3/ због вређања ученице Клаудије Павловић /8. раз./на националној основи.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Посетио час биологије /Бојана Тодоровић/ у 8-1.</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Упутио Вељу електричара да поправи светло на улазу у котларницу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Сакупљао информације из свих школа зајечара неопходне ради обуке из прве помоћи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 захтев родитеља, у његовом присуству, прегледао запис са камера због нестале јакне ученика.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17.10.2018.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Договорио предавања са ПУ Зајечар предавања из области безбедности за ученике четвртог и шестог разреда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17.10.2018.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 националном службом за запошљавање договорио термин тестирања за педагошког асистента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17.10.2018.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Уговорио штампу плаката за дан науке и родну освешћеност са штампаријом „Хепи“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Контактирао пекару „Бонум“ због менија око ужина – циљ је повећање броја деце који ужину примају преко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Бившој наставници наше школе Марији Костандиновић дао потврду о преласку на физичко лице уговора о мобилној телефонији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мајку дечака која је дошла у школу по помоћ скупљања хуманитарног прилога за њено болесно дете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 захтев начелнице био у школској управи са наставницом хемије која је на боловању – дуго одсуствовање наставнице и изгубљени часови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lastRenderedPageBreak/>
              <w:t>35.</w:t>
            </w:r>
          </w:p>
        </w:tc>
        <w:tc>
          <w:tcPr>
            <w:tcW w:w="7088" w:type="dxa"/>
          </w:tcPr>
          <w:p w:rsidR="002002AD" w:rsidRPr="002002AD" w:rsidRDefault="002002AD" w:rsidP="002002AD">
            <w:pPr>
              <w:widowControl w:val="0"/>
              <w:tabs>
                <w:tab w:val="left" w:pos="480"/>
              </w:tabs>
              <w:ind w:left="144"/>
              <w:rPr>
                <w:bCs/>
              </w:rPr>
            </w:pPr>
            <w:r w:rsidRPr="002002AD">
              <w:rPr>
                <w:bCs/>
              </w:rPr>
              <w:t>Примио на разговор наставника физике из Канаде /Мајк/ који популарише физику путујући бициклом по свету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Руководио редовним састанком актива директора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Увео у посао наст. Милину Вукадиновић као замену за хемију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молби градске управе скупио податке из свих школа о броју потребних пратиоца деце са посебним потребама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За потребе ПУ Зајечар /Марио Здравковић/ прикупио податке из свих школа о броју ученика првог разреда – подела бојанки о безбедности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покренутом васпитно дисциплинском поступку у присуству родитеља саслушани ученици Лазар Милојић /6.1/ - мајка Сунчица Васиљевић, Лана Поповић – отац Ивица Поповић. Изјавама ученика присуствовала и Наташа Тошић , пуномоћник Лазара Милојића. Састанку присуствовали и разредни Оливера Василијевић као и педагог Селена Младенов</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фирмописца Шиљу који је поставио грб школе у холу према канцеларијама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мајком ученика Вељка /7.1/ која се жалила на наставницу математике Милијану Ђорђевић /ученик се ње плаши, има слабу пцену.../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29.10.2018.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Донео наручене плакате из штампарије који су постављени у ходник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Предао документацију за конкурс за директора школе</w:t>
            </w:r>
          </w:p>
          <w:p w:rsidR="002002AD" w:rsidRPr="002002AD" w:rsidRDefault="002002AD" w:rsidP="002002AD">
            <w:pPr>
              <w:widowControl w:val="0"/>
              <w:tabs>
                <w:tab w:val="left" w:pos="480"/>
              </w:tabs>
              <w:ind w:left="144"/>
              <w:rPr>
                <w:bCs/>
                <w:lang w:val="sr-Cyrl-CS"/>
              </w:rPr>
            </w:pPr>
          </w:p>
          <w:p w:rsidR="002002AD" w:rsidRPr="002002AD" w:rsidRDefault="002002AD" w:rsidP="002002AD">
            <w:pPr>
              <w:widowControl w:val="0"/>
              <w:tabs>
                <w:tab w:val="left" w:pos="480"/>
              </w:tabs>
              <w:ind w:left="144"/>
              <w:rPr>
                <w:bCs/>
                <w:lang w:val="sr-Cyrl-CS"/>
              </w:rPr>
            </w:pP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31.10.2018.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Потписивао сам потврде и уверења потребна радницима школе, секретару и рачуноводству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Пратио сам законске и друге прописе везане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Сарађивао сам са локалном самоуправом, школском управом по питањима везаним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9287" w:type="dxa"/>
            <w:gridSpan w:val="3"/>
          </w:tcPr>
          <w:p w:rsidR="002002AD" w:rsidRPr="002002AD" w:rsidRDefault="002002AD" w:rsidP="002002AD">
            <w:pPr>
              <w:widowControl w:val="0"/>
              <w:tabs>
                <w:tab w:val="left" w:pos="480"/>
              </w:tabs>
              <w:ind w:left="144"/>
              <w:rPr>
                <w:bCs/>
                <w:lang w:val="sr-Cyrl-CS"/>
              </w:rPr>
            </w:pPr>
            <w:r w:rsidRPr="002002AD">
              <w:rPr>
                <w:bCs/>
                <w:lang w:val="sr-Cyrl-CS"/>
              </w:rPr>
              <w:t>НОВЕМБАР 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Као председник комисије присуствовао часу полагања за лиценцу наставнице српског Тамаре Богдановић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01.11.2018.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Посетио угледни час учитељица Данијеле Милутиновић и Драгане Стојановић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01.11.2018.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традиционалном Дану науке у нашој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01.11.2018.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покренутом васпитно дисциплинском поступку у присуству родитеља саслушана ученица Сташа Петровић због употребе паметног сата за варање на тесту из српског језика. Присуствовала и одељењски старешина Горица Пераић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02.11.2018.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ученицима Душаном Ивановићем /7.-2/, Милошем Голубовићем /7.-1/ и Луком Филиповићем /7.-3/ због лома врата на улазу у школски тоалет</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02.11.2018.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Руководио седницом одељењског већа разредне наставе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05.11.2018.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Руководио седницом одељењског већа предметне наставе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пријави ученика Павла Стојановића /5.1/ разговарао са ученицима Сејаном Радуловићем /6.-2/ и Денисом Радуловићем /7.-3/ јер су га саплели у ходнику.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06.11.2018.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Руководио седницом наставничког већа – успех и дисциплина ученика на крају првог класификационог периода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07.11.2018.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ученицима Сејаном Радуловићем /6.-2/ и Денисом Радуловићем /7.-3/ који су пријавили ученика Ђорђа Крстића као виновника ранијег инцидента /саплитање Павла Стојановића/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07.11.2018.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 домарима поправљао бојлер на чесмицама испред кухиње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09.11.2018.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11.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Савета родитеља – успех ученика на крају тромесечја, исхрана ученика, висина надокнаде за чување деце на екскурзији...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13.11.2018.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Дао интервју ТВ Бор у вези примене Есдневника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 наставницом француског Драганом Тодоровић био на пријему у канцеларији градоначелника – уручена су нам признања за организовање Кроса РТС-а као и образовних кругова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lastRenderedPageBreak/>
              <w:t>14.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представнике издавачке куће „Вулкан“ који су промовисали свбоја издања уџбеника у нашој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15.11.2018.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родитељском састанку код наст. Милијане Ђорђевић – проблем губљења часова хемије и српског језика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15.11.2018.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расписивање конкурса на одређено време за наст. Хемије и ложача.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Објавио план посете часовима за новембар на огласној табли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дир. Градске библиотеке – проблем неодазивања ученика на радионице које организује библиотека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19.11.2018.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превоз ученика првог разреда до градске управе поводом пријема, обележавања Дана детета.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20.11.2018.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Председавао Активом директора Основних и Средњих школа – присуствовала начелница – организација Светосавске академије и слаб одзив школа на кросу РТС-а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20.11.2018.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21.</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Обишао наставу српског језика (А.Солдо) </w:t>
            </w:r>
            <w:r w:rsidRPr="002002AD">
              <w:rPr>
                <w:bCs/>
              </w:rPr>
              <w:t>VI-3, VIII-3</w:t>
            </w:r>
          </w:p>
        </w:tc>
        <w:tc>
          <w:tcPr>
            <w:tcW w:w="1495" w:type="dxa"/>
          </w:tcPr>
          <w:p w:rsidR="002002AD" w:rsidRPr="002002AD" w:rsidRDefault="002002AD" w:rsidP="002002AD">
            <w:pPr>
              <w:widowControl w:val="0"/>
              <w:tabs>
                <w:tab w:val="left" w:pos="480"/>
              </w:tabs>
              <w:ind w:left="144"/>
              <w:rPr>
                <w:bCs/>
              </w:rPr>
            </w:pPr>
            <w:r w:rsidRPr="002002AD">
              <w:rPr>
                <w:bCs/>
              </w:rPr>
              <w:t>21.11.2018.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Предао Константину Анђелковићу /НВО Искрица/ анкете које смо урадили у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21.11.2018.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Општинском суду по тужби радника за превоз (М. Милошевић и Р. Никодијевић)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24.</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Обишао наставу енглеског (Нина Јанковић) </w:t>
            </w:r>
            <w:r w:rsidRPr="002002AD">
              <w:rPr>
                <w:bCs/>
              </w:rPr>
              <w:t>IV-2</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25.</w:t>
            </w:r>
          </w:p>
        </w:tc>
        <w:tc>
          <w:tcPr>
            <w:tcW w:w="7088" w:type="dxa"/>
          </w:tcPr>
          <w:p w:rsidR="002002AD" w:rsidRPr="002002AD" w:rsidRDefault="002002AD" w:rsidP="002002AD">
            <w:pPr>
              <w:widowControl w:val="0"/>
              <w:tabs>
                <w:tab w:val="left" w:pos="480"/>
              </w:tabs>
              <w:ind w:left="144"/>
              <w:rPr>
                <w:bCs/>
              </w:rPr>
            </w:pPr>
            <w:r w:rsidRPr="002002AD">
              <w:rPr>
                <w:bCs/>
              </w:rPr>
              <w:t>Обишао наставу физичког (Драгиша Симоновић) V-2</w:t>
            </w:r>
          </w:p>
        </w:tc>
        <w:tc>
          <w:tcPr>
            <w:tcW w:w="1495" w:type="dxa"/>
          </w:tcPr>
          <w:p w:rsidR="002002AD" w:rsidRPr="002002AD" w:rsidRDefault="002002AD" w:rsidP="002002AD">
            <w:pPr>
              <w:widowControl w:val="0"/>
              <w:tabs>
                <w:tab w:val="left" w:pos="480"/>
              </w:tabs>
              <w:ind w:left="144"/>
              <w:rPr>
                <w:bCs/>
              </w:rPr>
            </w:pPr>
            <w:r w:rsidRPr="002002AD">
              <w:rPr>
                <w:bCs/>
              </w:rPr>
              <w:t>23.11.2018.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26.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Председавао наставничким већем – гласање за директора школе по конкурсу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презентацији рада „Интеркултуре“ у просторијама „Помак“-а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Одржао састанак са наставницима веронауке и српског језика из Зајечара поводом организације Академије за Св. Саву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Председавао састанком свих директора основних школа са представницима „Ноте“ из Књажевца – набавка уџбеника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са представницима цркве и Станојем /муз. Школа/ око договора за Светосавску академију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 xml:space="preserve">Обишао наставу математике (Весна Миладиновић) </w:t>
            </w:r>
            <w:r w:rsidRPr="002002AD">
              <w:rPr>
                <w:bCs/>
              </w:rPr>
              <w:t>IV-2</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Општинском суду – превоз, Тања Ставрић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30.11.2018.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33.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посети школи Љ.Р.Нада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30.11.2018.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Потписивао сам потврде и уверења потребна радницима школе, секретару и рачуноводству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Пратио сам законске и друге прописе везане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Сарађивао сам са локалном самоуправом, школском управом по питањима везаним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9287" w:type="dxa"/>
            <w:gridSpan w:val="3"/>
          </w:tcPr>
          <w:p w:rsidR="002002AD" w:rsidRPr="002002AD" w:rsidRDefault="002002AD" w:rsidP="002002AD">
            <w:pPr>
              <w:widowControl w:val="0"/>
              <w:tabs>
                <w:tab w:val="left" w:pos="480"/>
              </w:tabs>
              <w:ind w:left="144"/>
              <w:jc w:val="center"/>
              <w:rPr>
                <w:b/>
                <w:bCs/>
                <w:lang w:val="sr-Cyrl-CS"/>
              </w:rPr>
            </w:pPr>
            <w:r w:rsidRPr="002002AD">
              <w:rPr>
                <w:b/>
                <w:bCs/>
                <w:lang w:val="sr-Cyrl-CS"/>
              </w:rPr>
              <w:t>ДЕЦЕМБАР 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Школском одбору – гласање за избор директора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обавештење о скором обиласку републичког инспектора поводом притужбе наст. Српског језика из Салаша Анкице Бабић – захтев за преузимањем</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начелницом школске управе око проблематике часова из српског језика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4.12.2018.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 огласној табли објавио план посете часовима за децембар</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4.12.2018.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5.</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Разговарао са ученицима Сејаном Радуловићем </w:t>
            </w:r>
            <w:r w:rsidRPr="002002AD">
              <w:rPr>
                <w:bCs/>
              </w:rPr>
              <w:t>VI-2, Денисом Радуловићем VII-3, Љиљом Радуловић и Драгицом Радуловић V-2 због вређања Наташе Баћиловић VII-2</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5.12.2018.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човека из Волује који је потражио помоћ од школе око изгубљеног новчаника са документима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5.12.2018.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представника војске са којим сам договорио предавање за ученике 7. и 8. разреда око пиротехничких средстава.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5.12.2018.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 xml:space="preserve">Примио ученике Николу Лилића, Марка Ђорђевића и Петра Ђорђевића </w:t>
            </w:r>
            <w:r w:rsidRPr="002002AD">
              <w:rPr>
                <w:bCs/>
              </w:rPr>
              <w:t xml:space="preserve">VIII-2 </w:t>
            </w:r>
            <w:r w:rsidRPr="002002AD">
              <w:rPr>
                <w:bCs/>
                <w:lang w:val="sr-Cyrl-CS"/>
              </w:rPr>
              <w:t>по пријави наставника информатике због ометања часа</w:t>
            </w:r>
          </w:p>
        </w:tc>
        <w:tc>
          <w:tcPr>
            <w:tcW w:w="1495" w:type="dxa"/>
          </w:tcPr>
          <w:p w:rsidR="002002AD" w:rsidRPr="002002AD" w:rsidRDefault="002002AD" w:rsidP="002002AD">
            <w:pPr>
              <w:widowControl w:val="0"/>
              <w:tabs>
                <w:tab w:val="left" w:pos="480"/>
              </w:tabs>
              <w:ind w:left="144"/>
              <w:rPr>
                <w:bCs/>
              </w:rPr>
            </w:pPr>
            <w:r w:rsidRPr="002002AD">
              <w:rPr>
                <w:bCs/>
              </w:rPr>
              <w:t>5.12.2018.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 xml:space="preserve">Био на састанку са Владиком, дир. Позоришта, Станојем због договора око </w:t>
            </w:r>
            <w:r w:rsidRPr="002002AD">
              <w:rPr>
                <w:bCs/>
                <w:lang w:val="sr-Cyrl-CS"/>
              </w:rPr>
              <w:lastRenderedPageBreak/>
              <w:t>Светосавске академије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lastRenderedPageBreak/>
              <w:t>6.12.2018.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Посетио угледни час у Лубници географија Гордана Андрић Милосављевић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6.12.2018.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сазнању предузео све радње у консултацији са педагогом, психологом, тимом за заштиту ученика – проблематични снимци ученице 7. разреда Кристине Благојевић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7.12.2018.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Позвао и упознао оца Кристине Благојевић са детаљима сазнања школе о догађају и о томе да је школа обавестила ПУ Зајечар</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7.12.2018.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позиву, примио оца Фатон Хуљи због проблематичног понашања ученика Мерсада и Дениса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14.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жељи оца Кристине Благојевић обавио консултације, разговор са њим</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15.</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Разговарао са ученицима Миљаном Павловић, Драганом Павловићем </w:t>
            </w:r>
            <w:r w:rsidRPr="002002AD">
              <w:rPr>
                <w:bCs/>
              </w:rPr>
              <w:t>V-1, Драгицом и Љиљом Радуловић V-1, Сејаном Радуловићем VI-2 и Денисом Радуловићем VII-2 због међусобних свађа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16.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делегацију Центра за социјални рад – међусобне консултације око случаја Кристине Благојевић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17.</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Обишао наставу географије (Оливера Василијевић) </w:t>
            </w:r>
            <w:r w:rsidRPr="002002AD">
              <w:rPr>
                <w:bCs/>
              </w:rPr>
              <w:t>VIII-2 и математике (Горица Пераић) V-2</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и извршио консултације са школским саветником Мирсадом Топаловић око случаја Кристине Благојевић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предавању представника војске Србије у медијатеци о пиротехничким средствима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школског саветника Биљану Коцић – инспекција пријаве ученика који су у ИОП-у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21.</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Обишао наставу математике (Горица Пераић) </w:t>
            </w:r>
            <w:r w:rsidRPr="002002AD">
              <w:rPr>
                <w:bCs/>
              </w:rPr>
              <w:t>V-1 и Милијану Ђорђевић VII-1</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22.</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Обишао наставу математике (Милијана Ђорђевић) </w:t>
            </w:r>
            <w:r w:rsidRPr="002002AD">
              <w:rPr>
                <w:bCs/>
              </w:rPr>
              <w:t>VIII-1 и физике (Сузана Милосављевић) VI-3</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13.12.2018.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23.</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Обишао наставу физике (Сузана Милосављевић) </w:t>
            </w:r>
            <w:r w:rsidRPr="002002AD">
              <w:rPr>
                <w:bCs/>
              </w:rPr>
              <w:t>VI-1</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14.12.2018.</w:t>
            </w:r>
          </w:p>
          <w:p w:rsidR="002002AD" w:rsidRPr="002002AD" w:rsidRDefault="002002AD" w:rsidP="002002AD">
            <w:pPr>
              <w:widowControl w:val="0"/>
              <w:tabs>
                <w:tab w:val="left" w:pos="480"/>
              </w:tabs>
              <w:ind w:left="144"/>
              <w:rPr>
                <w:bCs/>
                <w:lang w:val="sr-Cyrl-CS"/>
              </w:rPr>
            </w:pP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родитеља Ненада Симића – пријава да су његова деца у истрази поводом случаја К.Б.</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Одштампао формуларе за екскурзије и уџбенике и пустио у даљу процедуру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17.12.2018.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у инспекцијски надзор републичког просветног инспектора Ивану по пријави наставнице српског Анкице Бабић (из ОШ Ј.Ј.Змај Салаш) - српски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18.12.2018.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27.</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По пријави наставника разговарао са ученицима Леом Милосављевићем и Ђорђем Живићем </w:t>
            </w:r>
            <w:r w:rsidRPr="002002AD">
              <w:rPr>
                <w:bCs/>
              </w:rPr>
              <w:t>VII-3 због вучења интернет каблова у кабинету српског</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18.12.2018.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 представником агенције „Пера турс“ договорио измену дана реализације екскурзије осмог разреда због пробног завршног испита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18.12.2018.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захтеву родитеља Ненада Симића извршио консултације о безбедности и доласку деце у школу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19.12.2018.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тима за безбедност са представницима ПУ Зајечар, Центра за социјални рад и школске управе – план активности деловања – случај К.Б.</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20.12.2018.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и разговарао са родитељима Ненад и Миљан Симић – деца се вратила у школу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и разговарао са родитељем К.Б. – ученица се вратила у школу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на разговор родитеља Миљана Симића – жалба на наставника историје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34.</w:t>
            </w:r>
          </w:p>
        </w:tc>
        <w:tc>
          <w:tcPr>
            <w:tcW w:w="7088" w:type="dxa"/>
          </w:tcPr>
          <w:p w:rsidR="002002AD" w:rsidRPr="002002AD" w:rsidRDefault="002002AD" w:rsidP="002002AD">
            <w:pPr>
              <w:widowControl w:val="0"/>
              <w:tabs>
                <w:tab w:val="left" w:pos="480"/>
              </w:tabs>
              <w:ind w:left="144"/>
              <w:rPr>
                <w:bCs/>
              </w:rPr>
            </w:pPr>
            <w:r w:rsidRPr="002002AD">
              <w:rPr>
                <w:bCs/>
                <w:lang w:val="sr-Cyrl-CS"/>
              </w:rPr>
              <w:t xml:space="preserve">Ученицима Луки Филиповићу и Милошу Голубовићу </w:t>
            </w:r>
            <w:r w:rsidRPr="002002AD">
              <w:rPr>
                <w:bCs/>
              </w:rPr>
              <w:t>VII-2 уручио рачуне за поправку врата од ђачког тоалета која су сломили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делегацију 3. Месне заједнице – избор најлепше Новогодишње честитке по њиховом конкурсу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предавању представника ПУ Зајечар и Тимочког омладинског центра у медијатеци – „Кликни безбедно“ за ученике 6. разреда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 вечерњим часовима присуствовао додели награда за најлешу честитку ученицима наше школе у просторији 3. месне заједнице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lastRenderedPageBreak/>
              <w:t>38.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 просторијама музеја разговарао са директорком о организацији Поетске вечери и изложбе у оквиру прославе Св. Саве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Упознао се са налогом просветног инспектора у вези случаја наставнице Анкице Бабић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Обишао школу у смислу техничке исправности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школској управи на косултацији око проблема са часовима српског језика и налога инспектора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31.12.2018.</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Потписивао сам потврде и уверења потребна радницима школе, секретару и рачуноводству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Пратио сам законске и друге прописе везане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Сарађивао сам са локалном самоуправом, школском управом по питањима везаним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9287" w:type="dxa"/>
            <w:gridSpan w:val="3"/>
          </w:tcPr>
          <w:p w:rsidR="002002AD" w:rsidRPr="002002AD" w:rsidRDefault="002002AD" w:rsidP="002002AD">
            <w:pPr>
              <w:widowControl w:val="0"/>
              <w:tabs>
                <w:tab w:val="left" w:pos="480"/>
              </w:tabs>
              <w:ind w:left="144"/>
              <w:jc w:val="center"/>
              <w:rPr>
                <w:b/>
                <w:bCs/>
                <w:lang w:val="sr-Cyrl-CS"/>
              </w:rPr>
            </w:pPr>
            <w:r w:rsidRPr="002002AD">
              <w:rPr>
                <w:b/>
                <w:bCs/>
                <w:lang w:val="sr-Cyrl-CS"/>
              </w:rPr>
              <w:t>ЈАНУАР 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Послао захтев дир. Медицинске школе за преузимањем радника Анкице Бабић за 3 часа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Послао писмени позив на састанак наставници српског Анкици Бабић</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Проверио техничку исправност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Обавио разговор са наставницом на одређено време Тамаром Богдановић – српски језик и упознао са ситуацијом и налогом инспектора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08.01.2019.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на разговор по његовом захтеву родитеља Ненада Симића који је пријавио провокације ученице Кристине Б. У виду гурања према његовом сину Дејану Симићу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09.01.2019.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 мом позиву примио на разговор наставницу Анкицу Бабић и објаснио јој моје одлуке у вези њене пријаве просветној инспекцији – одбила је понуду за рад у нашој школи и преузимање из Медицинске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09.01.2019.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представнике локалне самоуправе задужене за екологију који су поставили сензоре за јонизујуће зрачење у нашој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09.01.2019.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родитељем наставнице Тамаре Богдановић /српски/ око њеног ангажовања и будућег статуса у нашој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09.01.2019.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Обишао радње са ИТ техником у циљу прикупљања понуда за нове рачунаре и компоненте за потребе ЕСдневника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10.01.2019.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Одговарао на питања ученица из наше школе у оквиру интервјуа за потребе грађанског васпитања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на састанку у школској управи око организације присуства ученика и наставника на манифестацији пливања за Часни крст у суботу 15.01.</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11.01.2019.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Дао упутства и налог да се преправе старе канцеларијске столице у клупе домарима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12.01.2019.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Председавао састанком Актива директора – избор школе домаћина за општинска такмичења, организација прославе Св. Саве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Написао допис ресорном министарству за набавку рачунарске опреме потребне за реализацију ЕСдневника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на разговор родитеља Ненада Симића – провокације К.Б. нису престале према његовом сину.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15.01.2019.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радницом школе – чистачицом Данијелом Ивковић око пријаве да помаже ученицима тако што их упознаје са будућим садржајима тестова и питања писмених и контролних задатака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15.01.2019.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Контактирао телефоном и договарао се са председницима актива директора Бољевца, Сокобање, и Књажевца домаћинства Окружних такмичења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родитеља нашег ученика коме сам предао јуче одузети мобилни телефон због његове употребе на часу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19.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Договориуо састанак у музеју са директорком музеја и начелнмицом школске управе – организација поетске вечери поводом Св. Саве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састанак са помоћним радницима око ревноснијег вршења обавеза које имају у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16.01.2019.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 xml:space="preserve">Направио списак домаћина окружних такмичења након консултација са </w:t>
            </w:r>
            <w:r w:rsidRPr="002002AD">
              <w:rPr>
                <w:bCs/>
                <w:lang w:val="sr-Cyrl-CS"/>
              </w:rPr>
              <w:lastRenderedPageBreak/>
              <w:t>Књажевцем, Бољевцем и Сокобањом и проследио их шк. Управи и школама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lastRenderedPageBreak/>
              <w:t>21.01.2019.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школског тима за међународну сарадњу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21.09.2019.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Био у шк. Управи – обавестио начелницу о туку, припремама за обележавање Св. Саве.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22.01.2019.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представника издавечке куће „Клет“ Зорана и са њим договорио пријаву учитеља и наставника /1. и 5. разред/ за угледни час везан са дигиталним уџбеницима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Утврђивао детаље организације Поетске вечери за Св. Саву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Организовао замену за ложача који иде на боловање након консултација са Националном службом за запошљавање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Председавао састанком Педагошког колегијума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Обавестио школе о награђеним ученицима на ликовном и литерарном конкурсу поводом Св. Саве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23.01.2019.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29.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Зорана – представник компаније „ДНК компјутерс“ око спровођења и унапређења интернет везе у школи.</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одлуку о именовању за директора у новом четворогодишњем мандату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учеником Денисом Радуловићем због повлачења панталона ученику Драгану Павловићу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32.</w:t>
            </w:r>
          </w:p>
        </w:tc>
        <w:tc>
          <w:tcPr>
            <w:tcW w:w="7088" w:type="dxa"/>
          </w:tcPr>
          <w:p w:rsidR="002002AD" w:rsidRPr="002002AD" w:rsidRDefault="002002AD" w:rsidP="002002AD">
            <w:pPr>
              <w:widowControl w:val="0"/>
              <w:tabs>
                <w:tab w:val="left" w:pos="480"/>
              </w:tabs>
              <w:ind w:left="144"/>
              <w:rPr>
                <w:bCs/>
              </w:rPr>
            </w:pPr>
            <w:r w:rsidRPr="002002AD">
              <w:rPr>
                <w:bCs/>
              </w:rPr>
              <w:t>Разговарао са учеником Сејаном Радуловићем због приговора наставника да им омета час</w:t>
            </w:r>
          </w:p>
        </w:tc>
        <w:tc>
          <w:tcPr>
            <w:tcW w:w="1495" w:type="dxa"/>
          </w:tcPr>
          <w:p w:rsidR="002002AD" w:rsidRPr="002002AD" w:rsidRDefault="002002AD" w:rsidP="002002AD">
            <w:pPr>
              <w:widowControl w:val="0"/>
              <w:tabs>
                <w:tab w:val="left" w:pos="480"/>
              </w:tabs>
              <w:ind w:left="144"/>
              <w:rPr>
                <w:bCs/>
              </w:rPr>
            </w:pPr>
            <w:r w:rsidRPr="002002AD">
              <w:rPr>
                <w:bCs/>
              </w:rPr>
              <w:t>24.01.2019.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rPr>
            </w:pPr>
            <w:r w:rsidRPr="002002AD">
              <w:rPr>
                <w:bCs/>
              </w:rPr>
              <w:t>33.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Разговарао са учеником Леом Милосављевићем јер је оборио ученика у снег и повредио га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Упутио обавештење школама, медијима, музеју, школској управи о одржавању Поетске вечери и Академији поводом Савиндана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24.01.2019.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Спремио дипломе и награде ученицима за ликовне и литерарне радове за школско обележавање Савиндана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састанку школског одбора – верификација новог мандата, сарадња са Шпанијом у оквиру пројекта „Херитаџ“...</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25.01.2019.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свечаној Светосавској академији у позоришту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26.01.2019.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38.</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Присуствовао, поделио награде, дипломе, сечењу Славског колача на школској прослави Савиндана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27.01.2019.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39.</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 педагогом и педагошким асистентом проверавао исправност попуњеног ЕСдневника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40.</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Примио представника ПУ Зајечар који је ученицима 4. и 6. разреда одржао предавања о безбедности на интернету</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28.01.2019.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41.</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Обавио разговор са ученицима Марком Селимовићем, Илијом Милићем и Немањом Ђорђевићем /5.-2/ јер су шутирали прекидач на школском ВЦ-у при чему су чак шутнули руку ученице Лане Миковић /4.-1/</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29.01.2019.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42.</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Водио седницу одељењских већа млађих разреда – успех на крају полугодишта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29.01.2019.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43.</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Водио седницу одељењских већа виших разреда – успех на крају полугодишта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30.01.2019.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44.</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Водио седницу наставничког већа – успех ученика на крају првог полугодишта</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31.01.2019.</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45.</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Потписивао сам потврде и уверења потребна радницима школе, секретару и рачуноводству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46.</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Пратио сам законске и друге прописе везане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r w:rsidR="002002AD" w:rsidRPr="002002AD" w:rsidTr="002002AD">
        <w:tc>
          <w:tcPr>
            <w:tcW w:w="704" w:type="dxa"/>
          </w:tcPr>
          <w:p w:rsidR="002002AD" w:rsidRPr="002002AD" w:rsidRDefault="002002AD" w:rsidP="002002AD">
            <w:pPr>
              <w:widowControl w:val="0"/>
              <w:tabs>
                <w:tab w:val="left" w:pos="480"/>
              </w:tabs>
              <w:ind w:left="144"/>
              <w:jc w:val="center"/>
              <w:rPr>
                <w:bCs/>
                <w:lang w:val="sr-Cyrl-CS"/>
              </w:rPr>
            </w:pPr>
            <w:r w:rsidRPr="002002AD">
              <w:rPr>
                <w:bCs/>
                <w:lang w:val="sr-Cyrl-CS"/>
              </w:rPr>
              <w:t>47.</w:t>
            </w:r>
          </w:p>
        </w:tc>
        <w:tc>
          <w:tcPr>
            <w:tcW w:w="7088" w:type="dxa"/>
          </w:tcPr>
          <w:p w:rsidR="002002AD" w:rsidRPr="002002AD" w:rsidRDefault="002002AD" w:rsidP="002002AD">
            <w:pPr>
              <w:widowControl w:val="0"/>
              <w:tabs>
                <w:tab w:val="left" w:pos="480"/>
              </w:tabs>
              <w:ind w:left="144"/>
              <w:rPr>
                <w:bCs/>
                <w:lang w:val="sr-Cyrl-CS"/>
              </w:rPr>
            </w:pPr>
            <w:r w:rsidRPr="002002AD">
              <w:rPr>
                <w:bCs/>
                <w:lang w:val="sr-Cyrl-CS"/>
              </w:rPr>
              <w:t>Сарађивао сам са локалном самоуправом, школском управом по питањима везаним за рад школе</w:t>
            </w:r>
          </w:p>
        </w:tc>
        <w:tc>
          <w:tcPr>
            <w:tcW w:w="1495" w:type="dxa"/>
          </w:tcPr>
          <w:p w:rsidR="002002AD" w:rsidRPr="002002AD" w:rsidRDefault="002002AD" w:rsidP="002002AD">
            <w:pPr>
              <w:widowControl w:val="0"/>
              <w:tabs>
                <w:tab w:val="left" w:pos="480"/>
              </w:tabs>
              <w:ind w:left="144"/>
              <w:rPr>
                <w:bCs/>
                <w:lang w:val="sr-Cyrl-CS"/>
              </w:rPr>
            </w:pPr>
            <w:r w:rsidRPr="002002AD">
              <w:rPr>
                <w:bCs/>
                <w:lang w:val="sr-Cyrl-CS"/>
              </w:rPr>
              <w:t>Цео месец</w:t>
            </w:r>
          </w:p>
        </w:tc>
      </w:tr>
    </w:tbl>
    <w:p w:rsidR="002002AD" w:rsidRPr="002002AD" w:rsidRDefault="002002AD" w:rsidP="002002AD">
      <w:pPr>
        <w:widowControl w:val="0"/>
        <w:tabs>
          <w:tab w:val="left" w:pos="480"/>
        </w:tabs>
        <w:spacing w:after="0" w:line="240" w:lineRule="auto"/>
        <w:ind w:left="144"/>
        <w:jc w:val="center"/>
        <w:rPr>
          <w:b/>
          <w:bCs/>
          <w:lang w:val="sr-Cyrl-CS"/>
        </w:rPr>
      </w:pP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У Зајечару</w:t>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t xml:space="preserve">        Директор школе</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14. 02. 2019.</w:t>
      </w:r>
    </w:p>
    <w:p w:rsidR="002002AD" w:rsidRPr="002002AD" w:rsidRDefault="002002AD" w:rsidP="002002AD">
      <w:pPr>
        <w:widowControl w:val="0"/>
        <w:tabs>
          <w:tab w:val="left" w:pos="480"/>
        </w:tabs>
        <w:spacing w:after="0" w:line="240" w:lineRule="auto"/>
        <w:ind w:left="144"/>
        <w:jc w:val="both"/>
        <w:rPr>
          <w:bCs/>
          <w:lang w:val="sr-Cyrl-CS"/>
        </w:rPr>
      </w:pP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t xml:space="preserve">         __________________________</w:t>
      </w:r>
    </w:p>
    <w:p w:rsidR="002002AD" w:rsidRDefault="002002AD" w:rsidP="002002AD">
      <w:pPr>
        <w:widowControl w:val="0"/>
        <w:tabs>
          <w:tab w:val="left" w:pos="480"/>
        </w:tabs>
        <w:spacing w:after="0" w:line="240" w:lineRule="auto"/>
        <w:ind w:left="144"/>
        <w:jc w:val="both"/>
        <w:rPr>
          <w:bCs/>
          <w:lang w:val="sr-Cyrl-CS"/>
        </w:rPr>
      </w:pP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r>
      <w:r w:rsidRPr="002002AD">
        <w:rPr>
          <w:bCs/>
          <w:lang w:val="sr-Cyrl-CS"/>
        </w:rPr>
        <w:tab/>
        <w:t xml:space="preserve">                    Саша Војновић</w:t>
      </w:r>
    </w:p>
    <w:p w:rsidR="002002AD" w:rsidRDefault="002002AD" w:rsidP="002002AD">
      <w:pPr>
        <w:widowControl w:val="0"/>
        <w:tabs>
          <w:tab w:val="left" w:pos="480"/>
        </w:tabs>
        <w:spacing w:after="0" w:line="240" w:lineRule="auto"/>
        <w:ind w:left="144"/>
        <w:jc w:val="both"/>
        <w:rPr>
          <w:bCs/>
          <w:lang w:val="sr-Cyrl-CS"/>
        </w:rPr>
      </w:pPr>
    </w:p>
    <w:p w:rsidR="00BE6CD5" w:rsidRPr="0000114E" w:rsidRDefault="00BE6CD5" w:rsidP="00BE6CD5">
      <w:pPr>
        <w:spacing w:after="0" w:line="240" w:lineRule="auto"/>
        <w:jc w:val="center"/>
        <w:rPr>
          <w:rFonts w:cs="Calibri"/>
          <w:b/>
          <w:lang w:val="sr-Cyrl-CS"/>
        </w:rPr>
      </w:pPr>
      <w:r w:rsidRPr="0000114E">
        <w:rPr>
          <w:rFonts w:cs="Calibri"/>
          <w:b/>
          <w:lang w:val="sr-Cyrl-CS"/>
        </w:rPr>
        <w:lastRenderedPageBreak/>
        <w:t xml:space="preserve">ИЗВЕШТАЈ О  РАДУ  </w:t>
      </w:r>
      <w:r>
        <w:rPr>
          <w:rFonts w:cs="Calibri"/>
          <w:b/>
          <w:lang w:val="sr-Cyrl-CS"/>
        </w:rPr>
        <w:t>ПЕДАГОГА, прво полугодиште 201</w:t>
      </w:r>
      <w:r>
        <w:rPr>
          <w:rFonts w:cs="Calibri"/>
          <w:b/>
        </w:rPr>
        <w:t>8</w:t>
      </w:r>
      <w:r>
        <w:rPr>
          <w:rFonts w:cs="Calibri"/>
          <w:b/>
          <w:lang w:val="sr-Cyrl-CS"/>
        </w:rPr>
        <w:t>/1</w:t>
      </w:r>
      <w:r>
        <w:rPr>
          <w:rFonts w:cs="Calibri"/>
          <w:b/>
        </w:rPr>
        <w:t>9</w:t>
      </w:r>
      <w:r>
        <w:rPr>
          <w:rFonts w:cs="Calibri"/>
          <w:b/>
          <w:lang w:val="sr-Cyrl-CS"/>
        </w:rPr>
        <w:t>.</w:t>
      </w:r>
    </w:p>
    <w:p w:rsidR="00BE6CD5" w:rsidRDefault="00BE6CD5" w:rsidP="00BE6CD5">
      <w:pPr>
        <w:spacing w:after="0" w:line="240" w:lineRule="auto"/>
        <w:jc w:val="both"/>
        <w:rPr>
          <w:rFonts w:cs="Calibri"/>
          <w:b/>
          <w:lang w:val="sr-Cyrl-CS"/>
        </w:rPr>
      </w:pPr>
    </w:p>
    <w:p w:rsidR="00BE6CD5" w:rsidRPr="000A77A0" w:rsidRDefault="00BE6CD5" w:rsidP="00BE6CD5">
      <w:pPr>
        <w:spacing w:after="0" w:line="240" w:lineRule="auto"/>
        <w:jc w:val="both"/>
        <w:rPr>
          <w:rFonts w:cs="Calibri"/>
          <w:lang w:val="sr-Cyrl-CS"/>
        </w:rPr>
      </w:pPr>
      <w:r>
        <w:rPr>
          <w:rFonts w:cs="Calibri"/>
          <w:lang w:val="sr-Cyrl-CS"/>
        </w:rPr>
        <w:t>Рад педагога у школи одвија се кроз девет области и то:</w:t>
      </w:r>
    </w:p>
    <w:p w:rsidR="00BE6CD5" w:rsidRPr="000A77A0" w:rsidRDefault="00BE6CD5" w:rsidP="00BE6CD5">
      <w:pPr>
        <w:spacing w:after="0" w:line="240" w:lineRule="auto"/>
        <w:jc w:val="both"/>
        <w:rPr>
          <w:rFonts w:cs="Calibri"/>
          <w:lang w:val="sr-Cyrl-CS"/>
        </w:rPr>
      </w:pPr>
      <w:r w:rsidRPr="000A77A0">
        <w:rPr>
          <w:rFonts w:cs="Calibri"/>
          <w:lang w:val="sr-Cyrl-CS"/>
        </w:rPr>
        <w:t>-ПЛАНИРАЊЕ И ПРОГРАМИРАЊЕ</w:t>
      </w:r>
    </w:p>
    <w:p w:rsidR="00BE6CD5" w:rsidRPr="000A77A0" w:rsidRDefault="00BE6CD5" w:rsidP="00BE6CD5">
      <w:pPr>
        <w:spacing w:after="0" w:line="240" w:lineRule="auto"/>
        <w:jc w:val="both"/>
        <w:rPr>
          <w:rFonts w:cs="Calibri"/>
          <w:lang w:val="sr-Cyrl-CS"/>
        </w:rPr>
      </w:pPr>
      <w:r w:rsidRPr="000A77A0">
        <w:rPr>
          <w:rFonts w:cs="Calibri"/>
          <w:lang w:val="sr-Cyrl-CS"/>
        </w:rPr>
        <w:t>-ПРАЋЕЊЕ И ВРЕДНОВАЊЕ  ОБРАЗОВНО ВАСПИТНОГ РАДА</w:t>
      </w:r>
      <w:r w:rsidRPr="000A77A0">
        <w:rPr>
          <w:rFonts w:cs="Calibri"/>
          <w:lang w:val="sr-Cyrl-CS"/>
        </w:rPr>
        <w:tab/>
      </w:r>
    </w:p>
    <w:p w:rsidR="00BE6CD5" w:rsidRPr="000A77A0" w:rsidRDefault="00BE6CD5" w:rsidP="00BE6CD5">
      <w:pPr>
        <w:spacing w:after="0" w:line="240" w:lineRule="auto"/>
        <w:jc w:val="both"/>
        <w:rPr>
          <w:rFonts w:cs="Calibri"/>
          <w:lang w:val="sr-Cyrl-CS"/>
        </w:rPr>
      </w:pPr>
      <w:r w:rsidRPr="000A77A0">
        <w:rPr>
          <w:rFonts w:cs="Calibri"/>
          <w:lang w:val="sr-Cyrl-CS"/>
        </w:rPr>
        <w:t>-РАД СА ВАСПИТАЧИМА И НАСТАВНИЦИМА</w:t>
      </w:r>
    </w:p>
    <w:p w:rsidR="00BE6CD5" w:rsidRPr="000A77A0" w:rsidRDefault="00BE6CD5" w:rsidP="00BE6CD5">
      <w:pPr>
        <w:spacing w:after="0" w:line="240" w:lineRule="auto"/>
        <w:jc w:val="both"/>
        <w:rPr>
          <w:rFonts w:cs="Calibri"/>
          <w:lang w:val="sr-Cyrl-CS"/>
        </w:rPr>
      </w:pPr>
      <w:r w:rsidRPr="000A77A0">
        <w:rPr>
          <w:rFonts w:cs="Calibri"/>
          <w:lang w:val="sr-Cyrl-CS"/>
        </w:rPr>
        <w:t>-РАД СА ДЕЦОМ</w:t>
      </w:r>
    </w:p>
    <w:p w:rsidR="00BE6CD5" w:rsidRPr="000A77A0" w:rsidRDefault="00BE6CD5" w:rsidP="00BE6CD5">
      <w:pPr>
        <w:tabs>
          <w:tab w:val="left" w:pos="360"/>
          <w:tab w:val="left" w:pos="885"/>
        </w:tabs>
        <w:spacing w:after="0" w:line="240" w:lineRule="auto"/>
        <w:jc w:val="both"/>
        <w:rPr>
          <w:bCs/>
          <w:lang w:val="sr-Cyrl-CS"/>
        </w:rPr>
      </w:pPr>
      <w:r w:rsidRPr="000A77A0">
        <w:rPr>
          <w:bCs/>
          <w:lang w:val="sr-Cyrl-CS"/>
        </w:rPr>
        <w:t>-РАД СА РОДИТЕЉИМА,ОДНОСНО СТАРАТЕЉИМА</w:t>
      </w:r>
    </w:p>
    <w:p w:rsidR="00BE6CD5" w:rsidRPr="000A77A0" w:rsidRDefault="00BE6CD5" w:rsidP="00BE6CD5">
      <w:pPr>
        <w:tabs>
          <w:tab w:val="left" w:pos="360"/>
        </w:tabs>
        <w:spacing w:after="0" w:line="240" w:lineRule="auto"/>
        <w:jc w:val="both"/>
        <w:rPr>
          <w:bCs/>
          <w:lang w:val="sr-Cyrl-CS"/>
        </w:rPr>
      </w:pPr>
      <w:r w:rsidRPr="000A77A0">
        <w:rPr>
          <w:bCs/>
        </w:rPr>
        <w:t>-</w:t>
      </w:r>
      <w:r w:rsidRPr="000A77A0">
        <w:rPr>
          <w:bCs/>
          <w:lang w:val="sr-Cyrl-CS"/>
        </w:rPr>
        <w:t>РАД СА ДИРЕКТОРОМ, СТРУЧНИМ САРАДНИЦИМА, ПЕДАГОШКИМ АСИСТЕНТОМ</w:t>
      </w:r>
    </w:p>
    <w:p w:rsidR="00BE6CD5" w:rsidRPr="000A77A0" w:rsidRDefault="00BE6CD5" w:rsidP="00BE6CD5">
      <w:pPr>
        <w:spacing w:after="0" w:line="240" w:lineRule="auto"/>
        <w:jc w:val="both"/>
        <w:rPr>
          <w:rFonts w:cs="Calibri"/>
          <w:lang w:val="sr-Cyrl-CS"/>
        </w:rPr>
      </w:pPr>
      <w:r w:rsidRPr="000A77A0">
        <w:rPr>
          <w:rFonts w:cs="Calibri"/>
          <w:bCs/>
          <w:lang w:val="sr-Cyrl-CS"/>
        </w:rPr>
        <w:t>-РАД У СТРУЧНИМ ОРГАНИМА И ТИМОВИМА</w:t>
      </w:r>
    </w:p>
    <w:p w:rsidR="00BE6CD5" w:rsidRPr="000A77A0" w:rsidRDefault="00BE6CD5" w:rsidP="00BE6CD5">
      <w:pPr>
        <w:spacing w:after="0" w:line="240" w:lineRule="auto"/>
        <w:jc w:val="both"/>
        <w:rPr>
          <w:rFonts w:cs="Calibri"/>
          <w:lang w:val="sr-Cyrl-CS"/>
        </w:rPr>
      </w:pPr>
      <w:r w:rsidRPr="000A77A0">
        <w:rPr>
          <w:bCs/>
          <w:lang w:val="sr-Cyrl-CS"/>
        </w:rPr>
        <w:t>-САРАДЊА СА НАДЛЕЖНИМ УСТАНОВАМА, ОРГАНИЗАЦИЈАМА, УДРУЖЕЊИМА И ЈЕДИНИЦОМ ЛОКАЛНЕ САМОУПРАВЕ</w:t>
      </w:r>
    </w:p>
    <w:p w:rsidR="00BE6CD5" w:rsidRDefault="00BE6CD5" w:rsidP="00BE6CD5">
      <w:pPr>
        <w:spacing w:after="0" w:line="240" w:lineRule="auto"/>
        <w:jc w:val="both"/>
        <w:rPr>
          <w:rFonts w:cs="Calibri"/>
          <w:lang w:val="ru-RU"/>
        </w:rPr>
      </w:pPr>
      <w:r w:rsidRPr="000A77A0">
        <w:rPr>
          <w:rFonts w:cs="Calibri"/>
          <w:lang w:val="sr-Cyrl-CS"/>
        </w:rPr>
        <w:t>-</w:t>
      </w:r>
      <w:r w:rsidRPr="000A77A0">
        <w:rPr>
          <w:rFonts w:cs="Calibri"/>
          <w:lang w:val="ru-RU"/>
        </w:rPr>
        <w:t>ВОЂЕЊЕ ДОКУМЕНТАЦИЈЕ, ПРИПРЕМА ЗА РАД И СТРУЧНО УСАВРШАВАЊЕ</w:t>
      </w:r>
    </w:p>
    <w:p w:rsidR="00BE6CD5" w:rsidRPr="000A77A0"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rPr>
      </w:pPr>
      <w:r w:rsidRPr="000A77A0">
        <w:rPr>
          <w:rFonts w:cs="Calibri"/>
          <w:lang w:val="ru-RU"/>
        </w:rPr>
        <w:t>СЕПТЕМБАР 201</w:t>
      </w:r>
      <w:r>
        <w:rPr>
          <w:rFonts w:cs="Calibri"/>
        </w:rPr>
        <w:t>8</w:t>
      </w:r>
      <w:r w:rsidRPr="000A77A0">
        <w:rPr>
          <w:rFonts w:cs="Calibri"/>
          <w:lang w:val="ru-RU"/>
        </w:rPr>
        <w:t>.</w:t>
      </w:r>
    </w:p>
    <w:p w:rsidR="00BE6CD5" w:rsidRDefault="00BE6CD5" w:rsidP="007C49BC">
      <w:pPr>
        <w:pStyle w:val="ListParagraph"/>
        <w:numPr>
          <w:ilvl w:val="0"/>
          <w:numId w:val="80"/>
        </w:numPr>
        <w:spacing w:after="0" w:line="240" w:lineRule="auto"/>
        <w:jc w:val="both"/>
        <w:rPr>
          <w:rFonts w:cs="Calibri"/>
        </w:rPr>
      </w:pPr>
      <w:r>
        <w:rPr>
          <w:rFonts w:cs="Calibri"/>
          <w:lang w:val="sr-Cyrl-CS"/>
        </w:rPr>
        <w:t>Учешће у изради Годишњег пална рада школе</w:t>
      </w:r>
    </w:p>
    <w:p w:rsidR="00BE6CD5" w:rsidRPr="00A8140C" w:rsidRDefault="00BE6CD5" w:rsidP="007C49BC">
      <w:pPr>
        <w:pStyle w:val="ListParagraph"/>
        <w:numPr>
          <w:ilvl w:val="0"/>
          <w:numId w:val="80"/>
        </w:numPr>
        <w:spacing w:after="0" w:line="240" w:lineRule="auto"/>
        <w:jc w:val="both"/>
        <w:rPr>
          <w:rFonts w:cs="Calibri"/>
        </w:rPr>
      </w:pPr>
      <w:r>
        <w:rPr>
          <w:rFonts w:cs="Calibri"/>
          <w:lang w:val="sr-Cyrl-CS"/>
        </w:rPr>
        <w:t>Дочек ђака првака и припремаца</w:t>
      </w:r>
    </w:p>
    <w:p w:rsidR="00BE6CD5" w:rsidRPr="004716BD" w:rsidRDefault="00BE6CD5" w:rsidP="007C49BC">
      <w:pPr>
        <w:pStyle w:val="ListParagraph"/>
        <w:numPr>
          <w:ilvl w:val="0"/>
          <w:numId w:val="80"/>
        </w:numPr>
        <w:spacing w:after="0" w:line="240" w:lineRule="auto"/>
        <w:jc w:val="both"/>
        <w:rPr>
          <w:rFonts w:cs="Calibri"/>
          <w:lang w:val="sr-Cyrl-CS"/>
        </w:rPr>
      </w:pPr>
      <w:r>
        <w:rPr>
          <w:rFonts w:cs="Calibri"/>
          <w:lang w:val="sr-Cyrl-CS"/>
        </w:rPr>
        <w:t>Попуњавање апликацје ДОСИТЕЈ</w:t>
      </w:r>
    </w:p>
    <w:p w:rsidR="00BE6CD5" w:rsidRPr="004716BD" w:rsidRDefault="00BE6CD5" w:rsidP="007C49BC">
      <w:pPr>
        <w:pStyle w:val="ListParagraph"/>
        <w:numPr>
          <w:ilvl w:val="0"/>
          <w:numId w:val="80"/>
        </w:numPr>
        <w:spacing w:after="0" w:line="240" w:lineRule="auto"/>
        <w:jc w:val="both"/>
        <w:rPr>
          <w:rFonts w:cs="Calibri"/>
          <w:lang w:val="sr-Cyrl-CS"/>
        </w:rPr>
      </w:pPr>
      <w:r>
        <w:rPr>
          <w:rFonts w:cs="Calibri"/>
        </w:rPr>
        <w:t>Сарадња са секретаром, израда 40-часовне радне недеље</w:t>
      </w:r>
    </w:p>
    <w:p w:rsidR="00BE6CD5" w:rsidRPr="004716BD" w:rsidRDefault="00BE6CD5" w:rsidP="007C49BC">
      <w:pPr>
        <w:pStyle w:val="ListParagraph"/>
        <w:numPr>
          <w:ilvl w:val="0"/>
          <w:numId w:val="80"/>
        </w:numPr>
        <w:spacing w:after="0" w:line="240" w:lineRule="auto"/>
        <w:jc w:val="both"/>
        <w:rPr>
          <w:rFonts w:cs="Calibri"/>
          <w:lang w:val="sr-Cyrl-CS"/>
        </w:rPr>
      </w:pPr>
      <w:r>
        <w:rPr>
          <w:rFonts w:cs="Calibri"/>
        </w:rPr>
        <w:t>Израда плана стручног усавршавања запослених</w:t>
      </w:r>
    </w:p>
    <w:p w:rsidR="00BE6CD5" w:rsidRPr="00180419" w:rsidRDefault="00BE6CD5" w:rsidP="007C49BC">
      <w:pPr>
        <w:pStyle w:val="ListParagraph"/>
        <w:numPr>
          <w:ilvl w:val="0"/>
          <w:numId w:val="80"/>
        </w:numPr>
        <w:spacing w:after="0" w:line="240" w:lineRule="auto"/>
        <w:jc w:val="both"/>
        <w:rPr>
          <w:rFonts w:cs="Calibri"/>
          <w:lang w:val="sr-Cyrl-CS"/>
        </w:rPr>
      </w:pPr>
      <w:r>
        <w:rPr>
          <w:rFonts w:cs="Calibri"/>
        </w:rPr>
        <w:t>Еразмус пројекат- Фиренца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Садња дрвећа пријатељства, сарадња са Амбасадом Сједињених Америчких Држава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Спровођење истраживања у оквиру пријекта Превенција родно заснованог насиља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Консултације са одељењским старешинама петог разреда о адаптацији ових ученика на предметну наставу</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Сарадња са Центром за социјални рад поводом ученика М.З. и М.М.</w:t>
      </w:r>
    </w:p>
    <w:p w:rsidR="00BE6CD5" w:rsidRDefault="00BE6CD5" w:rsidP="007C49BC">
      <w:pPr>
        <w:pStyle w:val="ListParagraph"/>
        <w:numPr>
          <w:ilvl w:val="0"/>
          <w:numId w:val="80"/>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0"/>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0"/>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ОКТОБАР 201</w:t>
      </w:r>
      <w:r>
        <w:rPr>
          <w:rFonts w:cs="Calibri"/>
          <w:lang w:val="sr-Cyrl-CS"/>
        </w:rPr>
        <w:t>8</w:t>
      </w:r>
      <w:r>
        <w:rPr>
          <w:rFonts w:cs="Calibri"/>
          <w:lang w:val="ru-RU"/>
        </w:rPr>
        <w:t>.</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директором и психологом, консултације око технолошких вишкова из српског језика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ДЗ, стоматолошки преглед</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Васпитно дисциплински поступак, Л.М. 6/1 и Л.П. 6/1</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Предавање о насиљу за ученике млађих разреда у оквиру Дечје недеље</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Садња дрвећа у оквиру пројекта Превенције РЗН</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ЧОС у 8/2, проблем међусобних односа</w:t>
      </w:r>
    </w:p>
    <w:p w:rsidR="00BE6CD5" w:rsidRPr="00536966" w:rsidRDefault="00BE6CD5" w:rsidP="007C49BC">
      <w:pPr>
        <w:pStyle w:val="ListParagraph"/>
        <w:numPr>
          <w:ilvl w:val="0"/>
          <w:numId w:val="80"/>
        </w:numPr>
        <w:spacing w:after="0" w:line="240" w:lineRule="auto"/>
        <w:jc w:val="both"/>
        <w:rPr>
          <w:rFonts w:cs="Calibri"/>
          <w:lang w:val="sr-Cyrl-CS"/>
        </w:rPr>
      </w:pPr>
      <w:r>
        <w:rPr>
          <w:rFonts w:cs="Calibri"/>
          <w:lang w:val="ru-RU"/>
        </w:rPr>
        <w:t>Организација кроса РТСа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Прослава рођендана педагога школе</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Посета часу српског језика у 2/2, уч. Данијела Милутиновић</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Посета часу историје у 8/2, наст. Милан Величковић</w:t>
      </w:r>
    </w:p>
    <w:p w:rsidR="00BE6CD5" w:rsidRPr="00536966" w:rsidRDefault="00BE6CD5" w:rsidP="007C49BC">
      <w:pPr>
        <w:pStyle w:val="ListParagraph"/>
        <w:numPr>
          <w:ilvl w:val="0"/>
          <w:numId w:val="80"/>
        </w:numPr>
        <w:spacing w:after="0" w:line="240" w:lineRule="auto"/>
        <w:jc w:val="both"/>
        <w:rPr>
          <w:rFonts w:cs="Calibri"/>
          <w:lang w:val="sr-Cyrl-CS"/>
        </w:rPr>
      </w:pPr>
      <w:r>
        <w:rPr>
          <w:rFonts w:cs="Calibri"/>
          <w:lang w:val="sr-Cyrl-CS"/>
        </w:rPr>
        <w:t>Посета часу свет око нас у 2/1, уч. Драгана Стојановић</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Обука у вези коришћења есДневника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ЦСР поводом ученице Л.М. 4/41</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Посета ИО Лубница, праћење напредовања ученика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Наставничко веће- презентација колега који су били у Фиренци на стручном усавршавању</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Ажурирање апликације ДОСИТЕЈ</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Полицијском управом, предавања за ученике четвртог и шестог разреда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lastRenderedPageBreak/>
        <w:t>Презентација пројектне наставе ученика првог разреда, Превенција насиља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ИРК, ученик Н.Ш. 2/2</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Реализација трибине за ученике седмог разреда- Превенција наркоманије у основним школама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Састанци у вези пројекта РЗН</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НОВЕМБАР 2018.</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Посета часу српског језика у 8/1, наст. Тамара Богдановић, провера савладаности програма за приправника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Посета угледном часу у 2/1 и 2/2, Саобраћај, уч. Драгана Стојановић и Данијела Милутиновић</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Васпитно дисциплински поступак, ученица С.П. 8/2</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Прослава рођендана психолога школе</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Одељењско веће млађих разреда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Одељењско веће старијих разреда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Наставничко веће</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Сређивање података са Наставничког већа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Сређивање документације за ученике који се образују по ИОП-у</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локалном самоуправом, број деце у ППГ</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Педагошки колегијум</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ДЗ, стоматолошки прегледи деце</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Веће разредне наставе, презентација Еразмус пројекта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Презентација Еразмус пројекта у Подгорцу</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Ажурирање апликације ДОСИТЕЈ</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Акција поводом обележавања Дана толеранције</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ПУ, предавање за ученика четвртог разреда «Насиље као негативна друштвена појава»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Рад са студентом на пракси</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Посета часу српског језика, наст. Александра Солдо</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Посета часу српског језика у ½, уч. Снежана Стојковић</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Професионална оријентација- срадња са наставником информатике, сви ученици седмог и осмог разреда су одрадили он лајн упитник о избору занимања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ПВР са учеником М.Х., Лубница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Посета часу свет око нас у 1/3, уч. Надица Петковић Стојанов</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Презентација Еразмус пројекта у Великом Извору</w:t>
      </w:r>
    </w:p>
    <w:p w:rsidR="00BE6CD5" w:rsidRPr="002329A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Полицијском управом, предавање за ученике четвртог разреда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ДЕЦЕМБАР 2018.</w:t>
      </w:r>
    </w:p>
    <w:p w:rsidR="00BE6CD5" w:rsidRDefault="00BE6CD5" w:rsidP="007C49BC">
      <w:pPr>
        <w:pStyle w:val="ListParagraph"/>
        <w:numPr>
          <w:ilvl w:val="0"/>
          <w:numId w:val="85"/>
        </w:numPr>
        <w:spacing w:after="0" w:line="240" w:lineRule="auto"/>
        <w:jc w:val="both"/>
        <w:rPr>
          <w:rFonts w:cs="Calibri"/>
          <w:lang w:val="ru-RU"/>
        </w:rPr>
      </w:pPr>
      <w:r>
        <w:rPr>
          <w:rFonts w:cs="Calibri"/>
          <w:lang w:val="ru-RU"/>
        </w:rPr>
        <w:t>Консултације са секретаром, израда Анекса за ГПР</w:t>
      </w:r>
    </w:p>
    <w:p w:rsidR="00BE6CD5" w:rsidRDefault="00BE6CD5" w:rsidP="007C49BC">
      <w:pPr>
        <w:pStyle w:val="ListParagraph"/>
        <w:numPr>
          <w:ilvl w:val="0"/>
          <w:numId w:val="85"/>
        </w:numPr>
        <w:spacing w:after="0" w:line="240" w:lineRule="auto"/>
        <w:jc w:val="both"/>
        <w:rPr>
          <w:rFonts w:cs="Calibri"/>
          <w:lang w:val="ru-RU"/>
        </w:rPr>
      </w:pPr>
      <w:r>
        <w:rPr>
          <w:rFonts w:cs="Calibri"/>
          <w:lang w:val="ru-RU"/>
        </w:rPr>
        <w:t>Консултације са наст. Српског језика у вези пројекта «За чистоту језика»</w:t>
      </w:r>
    </w:p>
    <w:p w:rsidR="00BE6CD5" w:rsidRPr="006647A1" w:rsidRDefault="00BE6CD5" w:rsidP="007C49BC">
      <w:pPr>
        <w:pStyle w:val="ListParagraph"/>
        <w:numPr>
          <w:ilvl w:val="0"/>
          <w:numId w:val="85"/>
        </w:numPr>
        <w:spacing w:after="0" w:line="240" w:lineRule="auto"/>
        <w:jc w:val="both"/>
        <w:rPr>
          <w:rFonts w:cs="Calibri"/>
          <w:lang w:val="ru-RU"/>
        </w:rPr>
      </w:pPr>
      <w:r>
        <w:rPr>
          <w:rFonts w:cs="Calibri"/>
          <w:lang w:val="ru-RU"/>
        </w:rPr>
        <w:t>Консултације са наст. Историје у вези пројекта «</w:t>
      </w:r>
      <w:r>
        <w:rPr>
          <w:rFonts w:cs="Calibri"/>
        </w:rPr>
        <w:t>Heritage hubs“</w:t>
      </w:r>
    </w:p>
    <w:p w:rsidR="00BE6CD5" w:rsidRPr="002329A5" w:rsidRDefault="00BE6CD5" w:rsidP="007C49BC">
      <w:pPr>
        <w:pStyle w:val="ListParagraph"/>
        <w:numPr>
          <w:ilvl w:val="0"/>
          <w:numId w:val="85"/>
        </w:numPr>
        <w:spacing w:after="0" w:line="240" w:lineRule="auto"/>
        <w:jc w:val="both"/>
        <w:rPr>
          <w:rFonts w:cs="Calibri"/>
          <w:lang w:val="ru-RU"/>
        </w:rPr>
      </w:pPr>
      <w:r>
        <w:rPr>
          <w:rFonts w:cs="Calibri"/>
        </w:rPr>
        <w:t>Припрема докумантације за ИРК за ученице М.Ј. и Т.П. 4/1</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Посета ИО Лубница, поводом пријаве насилног понашања за ученике Д.Х. и М.Х.</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lastRenderedPageBreak/>
        <w:t>Посета угледном часу географије, Национални паркови Србије, осми разред у Лубници, наст. Гордана Андрејић Милосављевић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Пријава електронског насиља трећег нивоа, обавештавање Школске управе, Полицијске управе и ЦСР</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Састанак Тима за заштиту ученика од ДНЗЗ поводом насиља трећег нивоа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Састанак са оцем ученика М.Х. и Д.Х. због проблематичног понашања и великог броја изостанака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Састанак спољашње заштитне мреже поводом насиља трећег нивоа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Контрола школске управе, документација за ученике који се образују по ИОП-у, просв. Саветник Биљана Коцић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Присуство часу физике у 6/3, наст. Сузана Милосављевић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Присуство часу математике у 6/3, наст. Милијана Ђорђевић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Презентација Еразмус пројекта већу разредне наставе</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Сарадња са ЦСР поводом ученице А.Н.</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Угледни час «Јелка», ИО Лубница, старији разреди, српски језик, француски језик, енглески језик, биологија, географија, верска настава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Луткарска представа драмске секције другог разреда</w:t>
      </w:r>
    </w:p>
    <w:p w:rsidR="00BE6CD5" w:rsidRPr="001E662E" w:rsidRDefault="00BE6CD5" w:rsidP="007C49BC">
      <w:pPr>
        <w:pStyle w:val="ListParagraph"/>
        <w:numPr>
          <w:ilvl w:val="0"/>
          <w:numId w:val="83"/>
        </w:numPr>
        <w:spacing w:after="0" w:line="240" w:lineRule="auto"/>
        <w:jc w:val="both"/>
        <w:rPr>
          <w:rFonts w:cs="Calibri"/>
          <w:lang w:val="ru-RU"/>
        </w:rPr>
      </w:pPr>
      <w:r>
        <w:rPr>
          <w:rFonts w:cs="Calibri"/>
          <w:lang w:val="ru-RU"/>
        </w:rPr>
        <w:t>Новогодишњи концерт ученика старијих разреда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Разговори са родитељима о тешкоћама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ЈАНУАР 2019.</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Ажурирање апликације Доситеј</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Сарадња са ученицима петог разреда, интервју у оквиру грађанског васпитања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Сређивање података у вези пројекта РЗН</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Огледни час географије у седмом и осмом разреду, наст. Оливера Василијевић и Гордана Андрејић Милосављевић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Обележавање славе Св. Саве</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Припрема докумантације за наставничко и одељењска већа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Сарадња са полицијском управом, предавање за ученике четвртог и шестог разреда «Безбедно коришћење интернета»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Састанак ИРК за ученице М.Ђ., Т.Ј. и М.П.</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Одељењска већа</w:t>
      </w:r>
    </w:p>
    <w:p w:rsidR="00BE6CD5" w:rsidRPr="006E4466" w:rsidRDefault="00BE6CD5" w:rsidP="007C49BC">
      <w:pPr>
        <w:pStyle w:val="ListParagraph"/>
        <w:numPr>
          <w:ilvl w:val="0"/>
          <w:numId w:val="83"/>
        </w:numPr>
        <w:spacing w:after="0" w:line="240" w:lineRule="auto"/>
        <w:jc w:val="both"/>
        <w:rPr>
          <w:rFonts w:cs="Calibri"/>
          <w:lang w:val="ru-RU"/>
        </w:rPr>
      </w:pPr>
      <w:r>
        <w:rPr>
          <w:rFonts w:cs="Calibri"/>
          <w:lang w:val="ru-RU"/>
        </w:rPr>
        <w:t>Наставничко веће</w:t>
      </w:r>
    </w:p>
    <w:p w:rsidR="00BE6CD5" w:rsidRDefault="00BE6CD5" w:rsidP="007C49BC">
      <w:pPr>
        <w:pStyle w:val="ListParagraph"/>
        <w:numPr>
          <w:ilvl w:val="0"/>
          <w:numId w:val="84"/>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4"/>
        </w:numPr>
        <w:spacing w:after="0" w:line="240" w:lineRule="auto"/>
        <w:jc w:val="both"/>
        <w:rPr>
          <w:rFonts w:cs="Calibri"/>
          <w:lang w:val="ru-RU"/>
        </w:rPr>
      </w:pPr>
      <w:r>
        <w:rPr>
          <w:rFonts w:cs="Calibri"/>
          <w:lang w:val="ru-RU"/>
        </w:rPr>
        <w:t>Разговори са ученицима о тренутним проблемима</w:t>
      </w:r>
    </w:p>
    <w:p w:rsidR="00BE6CD5" w:rsidRPr="008C64F4" w:rsidRDefault="00BE6CD5" w:rsidP="007C49BC">
      <w:pPr>
        <w:pStyle w:val="ListParagraph"/>
        <w:numPr>
          <w:ilvl w:val="0"/>
          <w:numId w:val="84"/>
        </w:numPr>
        <w:spacing w:after="0" w:line="240" w:lineRule="auto"/>
        <w:jc w:val="both"/>
        <w:rPr>
          <w:rFonts w:cs="Calibri"/>
          <w:lang w:val="ru-RU"/>
        </w:rPr>
      </w:pPr>
      <w:r>
        <w:rPr>
          <w:rFonts w:cs="Calibri"/>
          <w:lang w:val="ru-RU"/>
        </w:rPr>
        <w:t>Консултације са наставницима</w:t>
      </w:r>
    </w:p>
    <w:p w:rsidR="00BE6CD5" w:rsidRPr="00D23379" w:rsidRDefault="00BE6CD5" w:rsidP="00BE6CD5">
      <w:pPr>
        <w:spacing w:after="0" w:line="240" w:lineRule="auto"/>
        <w:jc w:val="right"/>
        <w:rPr>
          <w:rFonts w:cs="Calibri"/>
          <w:lang w:val="ru-RU"/>
        </w:rPr>
      </w:pPr>
      <w:r>
        <w:rPr>
          <w:rFonts w:cs="Calibri"/>
          <w:lang w:val="ru-RU"/>
        </w:rPr>
        <w:t xml:space="preserve">                                                                                                                   Школски педагог, Селена Младенов</w:t>
      </w:r>
    </w:p>
    <w:p w:rsidR="0003216C" w:rsidRDefault="0003216C" w:rsidP="0003216C">
      <w:pPr>
        <w:spacing w:after="0" w:line="240" w:lineRule="auto"/>
        <w:rPr>
          <w:rFonts w:cs="Calibri"/>
        </w:rPr>
      </w:pPr>
    </w:p>
    <w:p w:rsidR="00BE6CD5" w:rsidRDefault="00BE6CD5" w:rsidP="0003216C">
      <w:pPr>
        <w:spacing w:after="0" w:line="240" w:lineRule="auto"/>
        <w:rPr>
          <w:rFonts w:cs="Calibri"/>
        </w:rPr>
      </w:pPr>
    </w:p>
    <w:p w:rsidR="003B1FA4" w:rsidRDefault="003B1FA4" w:rsidP="0003216C">
      <w:pPr>
        <w:spacing w:after="0" w:line="240" w:lineRule="auto"/>
        <w:rPr>
          <w:rFonts w:cs="Calibri"/>
        </w:rPr>
      </w:pPr>
    </w:p>
    <w:p w:rsidR="003B1FA4" w:rsidRDefault="003B1FA4" w:rsidP="0003216C">
      <w:pPr>
        <w:spacing w:after="0" w:line="240" w:lineRule="auto"/>
        <w:rPr>
          <w:rFonts w:cs="Calibri"/>
        </w:rPr>
      </w:pPr>
    </w:p>
    <w:p w:rsidR="003B1FA4" w:rsidRDefault="003B1FA4" w:rsidP="0003216C">
      <w:pPr>
        <w:spacing w:after="0" w:line="240" w:lineRule="auto"/>
        <w:rPr>
          <w:rFonts w:cs="Calibri"/>
        </w:rPr>
      </w:pPr>
    </w:p>
    <w:p w:rsidR="003B1FA4" w:rsidRDefault="003B1FA4" w:rsidP="0003216C">
      <w:pPr>
        <w:spacing w:after="0" w:line="240" w:lineRule="auto"/>
        <w:rPr>
          <w:rFonts w:cs="Calibri"/>
        </w:rPr>
      </w:pPr>
    </w:p>
    <w:p w:rsidR="003B1FA4" w:rsidRDefault="003B1FA4" w:rsidP="0003216C">
      <w:pPr>
        <w:spacing w:after="0" w:line="240" w:lineRule="auto"/>
        <w:rPr>
          <w:rFonts w:cs="Calibri"/>
        </w:rPr>
      </w:pPr>
    </w:p>
    <w:p w:rsidR="003B1FA4" w:rsidRDefault="003B1FA4" w:rsidP="0003216C">
      <w:pPr>
        <w:spacing w:after="0" w:line="240" w:lineRule="auto"/>
        <w:rPr>
          <w:rFonts w:cs="Calibri"/>
        </w:rPr>
      </w:pPr>
    </w:p>
    <w:p w:rsidR="003B1FA4" w:rsidRDefault="003B1FA4" w:rsidP="0003216C">
      <w:pPr>
        <w:spacing w:after="0" w:line="240" w:lineRule="auto"/>
        <w:rPr>
          <w:rFonts w:cs="Calibri"/>
        </w:rPr>
      </w:pPr>
    </w:p>
    <w:p w:rsidR="003B1FA4" w:rsidRPr="00BE6CD5" w:rsidRDefault="003B1FA4" w:rsidP="0003216C">
      <w:pPr>
        <w:spacing w:after="0" w:line="240" w:lineRule="auto"/>
        <w:rPr>
          <w:rFonts w:cs="Calibri"/>
        </w:rPr>
      </w:pPr>
    </w:p>
    <w:p w:rsidR="00BE6CD5" w:rsidRPr="0000114E" w:rsidRDefault="00BE6CD5" w:rsidP="00BE6CD5">
      <w:pPr>
        <w:spacing w:after="0" w:line="240" w:lineRule="auto"/>
        <w:jc w:val="center"/>
        <w:rPr>
          <w:rFonts w:cs="Calibri"/>
          <w:b/>
          <w:lang w:val="sr-Cyrl-CS"/>
        </w:rPr>
      </w:pPr>
      <w:r w:rsidRPr="0000114E">
        <w:rPr>
          <w:rFonts w:cs="Calibri"/>
          <w:b/>
          <w:lang w:val="sr-Cyrl-CS"/>
        </w:rPr>
        <w:lastRenderedPageBreak/>
        <w:t>ИЗВЕШТАЈ О  РАДУ  П</w:t>
      </w:r>
      <w:r>
        <w:rPr>
          <w:rFonts w:cs="Calibri"/>
          <w:b/>
          <w:lang w:val="sr-Cyrl-CS"/>
        </w:rPr>
        <w:t>СИХОЛОГА, прво полугодиште 201</w:t>
      </w:r>
      <w:r>
        <w:rPr>
          <w:rFonts w:cs="Calibri"/>
          <w:b/>
        </w:rPr>
        <w:t>8</w:t>
      </w:r>
      <w:r>
        <w:rPr>
          <w:rFonts w:cs="Calibri"/>
          <w:b/>
          <w:lang w:val="sr-Cyrl-CS"/>
        </w:rPr>
        <w:t>/1</w:t>
      </w:r>
      <w:r>
        <w:rPr>
          <w:rFonts w:cs="Calibri"/>
          <w:b/>
        </w:rPr>
        <w:t>9</w:t>
      </w:r>
      <w:r>
        <w:rPr>
          <w:rFonts w:cs="Calibri"/>
          <w:b/>
          <w:lang w:val="sr-Cyrl-CS"/>
        </w:rPr>
        <w:t>.</w:t>
      </w:r>
    </w:p>
    <w:p w:rsidR="00BE6CD5" w:rsidRDefault="00BE6CD5" w:rsidP="00BE6CD5">
      <w:pPr>
        <w:spacing w:after="0" w:line="240" w:lineRule="auto"/>
        <w:jc w:val="both"/>
        <w:rPr>
          <w:rFonts w:cs="Calibri"/>
          <w:b/>
          <w:lang w:val="sr-Cyrl-CS"/>
        </w:rPr>
      </w:pPr>
    </w:p>
    <w:p w:rsidR="00BE6CD5" w:rsidRPr="000A77A0" w:rsidRDefault="00BE6CD5" w:rsidP="00BE6CD5">
      <w:pPr>
        <w:spacing w:after="0" w:line="240" w:lineRule="auto"/>
        <w:jc w:val="both"/>
        <w:rPr>
          <w:rFonts w:cs="Calibri"/>
          <w:lang w:val="sr-Cyrl-CS"/>
        </w:rPr>
      </w:pPr>
      <w:r>
        <w:rPr>
          <w:rFonts w:cs="Calibri"/>
          <w:lang w:val="sr-Cyrl-CS"/>
        </w:rPr>
        <w:t>Рад психолога у школи одвија се кроз девет области и то:</w:t>
      </w:r>
    </w:p>
    <w:p w:rsidR="00BE6CD5" w:rsidRPr="000A77A0" w:rsidRDefault="00BE6CD5" w:rsidP="00BE6CD5">
      <w:pPr>
        <w:spacing w:after="0" w:line="240" w:lineRule="auto"/>
        <w:jc w:val="both"/>
        <w:rPr>
          <w:rFonts w:cs="Calibri"/>
          <w:lang w:val="sr-Cyrl-CS"/>
        </w:rPr>
      </w:pPr>
      <w:r w:rsidRPr="000A77A0">
        <w:rPr>
          <w:rFonts w:cs="Calibri"/>
          <w:lang w:val="sr-Cyrl-CS"/>
        </w:rPr>
        <w:t>-ПЛАНИРАЊЕ И ПРОГРАМИРАЊЕ</w:t>
      </w:r>
    </w:p>
    <w:p w:rsidR="00BE6CD5" w:rsidRPr="000A77A0" w:rsidRDefault="00BE6CD5" w:rsidP="00BE6CD5">
      <w:pPr>
        <w:spacing w:after="0" w:line="240" w:lineRule="auto"/>
        <w:jc w:val="both"/>
        <w:rPr>
          <w:rFonts w:cs="Calibri"/>
          <w:lang w:val="sr-Cyrl-CS"/>
        </w:rPr>
      </w:pPr>
      <w:r w:rsidRPr="000A77A0">
        <w:rPr>
          <w:rFonts w:cs="Calibri"/>
          <w:lang w:val="sr-Cyrl-CS"/>
        </w:rPr>
        <w:t>-ПРАЋЕЊЕ И ВРЕДНОВАЊЕ  ОБРАЗОВНО ВАСПИТНОГ РАДА</w:t>
      </w:r>
      <w:r w:rsidRPr="000A77A0">
        <w:rPr>
          <w:rFonts w:cs="Calibri"/>
          <w:lang w:val="sr-Cyrl-CS"/>
        </w:rPr>
        <w:tab/>
      </w:r>
    </w:p>
    <w:p w:rsidR="00BE6CD5" w:rsidRPr="000A77A0" w:rsidRDefault="00BE6CD5" w:rsidP="00BE6CD5">
      <w:pPr>
        <w:spacing w:after="0" w:line="240" w:lineRule="auto"/>
        <w:jc w:val="both"/>
        <w:rPr>
          <w:rFonts w:cs="Calibri"/>
          <w:lang w:val="sr-Cyrl-CS"/>
        </w:rPr>
      </w:pPr>
      <w:r w:rsidRPr="000A77A0">
        <w:rPr>
          <w:rFonts w:cs="Calibri"/>
          <w:lang w:val="sr-Cyrl-CS"/>
        </w:rPr>
        <w:t>-РАД СА ВАСПИТАЧИМА И НАСТАВНИЦИМА</w:t>
      </w:r>
    </w:p>
    <w:p w:rsidR="00BE6CD5" w:rsidRPr="000A77A0" w:rsidRDefault="00BE6CD5" w:rsidP="00BE6CD5">
      <w:pPr>
        <w:spacing w:after="0" w:line="240" w:lineRule="auto"/>
        <w:jc w:val="both"/>
        <w:rPr>
          <w:rFonts w:cs="Calibri"/>
          <w:lang w:val="sr-Cyrl-CS"/>
        </w:rPr>
      </w:pPr>
      <w:r w:rsidRPr="000A77A0">
        <w:rPr>
          <w:rFonts w:cs="Calibri"/>
          <w:lang w:val="sr-Cyrl-CS"/>
        </w:rPr>
        <w:t>-РАД СА ДЕЦОМ</w:t>
      </w:r>
    </w:p>
    <w:p w:rsidR="00BE6CD5" w:rsidRPr="000A77A0" w:rsidRDefault="00BE6CD5" w:rsidP="00BE6CD5">
      <w:pPr>
        <w:tabs>
          <w:tab w:val="left" w:pos="360"/>
          <w:tab w:val="left" w:pos="885"/>
        </w:tabs>
        <w:spacing w:after="0" w:line="240" w:lineRule="auto"/>
        <w:jc w:val="both"/>
        <w:rPr>
          <w:bCs/>
          <w:lang w:val="sr-Cyrl-CS"/>
        </w:rPr>
      </w:pPr>
      <w:r w:rsidRPr="000A77A0">
        <w:rPr>
          <w:bCs/>
          <w:lang w:val="sr-Cyrl-CS"/>
        </w:rPr>
        <w:t>-РАД СА РОДИТЕЉИМА,ОДНОСНО СТАРАТЕЉИМА</w:t>
      </w:r>
    </w:p>
    <w:p w:rsidR="00BE6CD5" w:rsidRPr="000A77A0" w:rsidRDefault="00BE6CD5" w:rsidP="00BE6CD5">
      <w:pPr>
        <w:tabs>
          <w:tab w:val="left" w:pos="360"/>
        </w:tabs>
        <w:spacing w:after="0" w:line="240" w:lineRule="auto"/>
        <w:jc w:val="both"/>
        <w:rPr>
          <w:bCs/>
          <w:lang w:val="sr-Cyrl-CS"/>
        </w:rPr>
      </w:pPr>
      <w:r w:rsidRPr="000A77A0">
        <w:rPr>
          <w:bCs/>
        </w:rPr>
        <w:t>-</w:t>
      </w:r>
      <w:r w:rsidRPr="000A77A0">
        <w:rPr>
          <w:bCs/>
          <w:lang w:val="sr-Cyrl-CS"/>
        </w:rPr>
        <w:t>РАД СА ДИРЕКТОРОМ, СТРУЧНИМ САРАДНИЦИМА, ПЕДАГОШКИМ АСИСТЕНТОМ</w:t>
      </w:r>
    </w:p>
    <w:p w:rsidR="00BE6CD5" w:rsidRPr="000A77A0" w:rsidRDefault="00BE6CD5" w:rsidP="00BE6CD5">
      <w:pPr>
        <w:spacing w:after="0" w:line="240" w:lineRule="auto"/>
        <w:jc w:val="both"/>
        <w:rPr>
          <w:rFonts w:cs="Calibri"/>
          <w:lang w:val="sr-Cyrl-CS"/>
        </w:rPr>
      </w:pPr>
      <w:r w:rsidRPr="000A77A0">
        <w:rPr>
          <w:rFonts w:cs="Calibri"/>
          <w:bCs/>
          <w:lang w:val="sr-Cyrl-CS"/>
        </w:rPr>
        <w:t>-РАД У СТРУЧНИМ ОРГАНИМА И ТИМОВИМА</w:t>
      </w:r>
    </w:p>
    <w:p w:rsidR="00BE6CD5" w:rsidRPr="000A77A0" w:rsidRDefault="00BE6CD5" w:rsidP="00BE6CD5">
      <w:pPr>
        <w:spacing w:after="0" w:line="240" w:lineRule="auto"/>
        <w:jc w:val="both"/>
        <w:rPr>
          <w:rFonts w:cs="Calibri"/>
          <w:lang w:val="sr-Cyrl-CS"/>
        </w:rPr>
      </w:pPr>
      <w:r w:rsidRPr="000A77A0">
        <w:rPr>
          <w:bCs/>
          <w:lang w:val="sr-Cyrl-CS"/>
        </w:rPr>
        <w:t>-САРАДЊА СА НАДЛЕЖНИМ УСТАНОВАМА, ОРГАНИЗАЦИЈАМА, УДРУЖЕЊИМА И ЈЕДИНИЦОМ ЛОКАЛНЕ САМОУПРАВЕ</w:t>
      </w:r>
    </w:p>
    <w:p w:rsidR="00BE6CD5" w:rsidRDefault="00BE6CD5" w:rsidP="00BE6CD5">
      <w:pPr>
        <w:spacing w:after="0" w:line="240" w:lineRule="auto"/>
        <w:jc w:val="both"/>
        <w:rPr>
          <w:rFonts w:cs="Calibri"/>
          <w:lang w:val="ru-RU"/>
        </w:rPr>
      </w:pPr>
      <w:r w:rsidRPr="000A77A0">
        <w:rPr>
          <w:rFonts w:cs="Calibri"/>
          <w:lang w:val="sr-Cyrl-CS"/>
        </w:rPr>
        <w:t>-</w:t>
      </w:r>
      <w:r w:rsidRPr="000A77A0">
        <w:rPr>
          <w:rFonts w:cs="Calibri"/>
          <w:lang w:val="ru-RU"/>
        </w:rPr>
        <w:t>ВОЂЕЊЕ ДОКУМЕНТАЦИЈЕ, ПРИПРЕМА ЗА РАД И СТРУЧНО УСАВРШАВАЊЕ</w:t>
      </w:r>
    </w:p>
    <w:p w:rsidR="00BE6CD5" w:rsidRPr="000A77A0"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rPr>
      </w:pPr>
      <w:r w:rsidRPr="000A77A0">
        <w:rPr>
          <w:rFonts w:cs="Calibri"/>
          <w:lang w:val="ru-RU"/>
        </w:rPr>
        <w:t>СЕПТЕМБАР 201</w:t>
      </w:r>
      <w:r>
        <w:rPr>
          <w:rFonts w:cs="Calibri"/>
        </w:rPr>
        <w:t>8</w:t>
      </w:r>
      <w:r w:rsidRPr="000A77A0">
        <w:rPr>
          <w:rFonts w:cs="Calibri"/>
          <w:lang w:val="ru-RU"/>
        </w:rPr>
        <w:t>.</w:t>
      </w:r>
    </w:p>
    <w:p w:rsidR="00BE6CD5" w:rsidRDefault="00BE6CD5" w:rsidP="007C49BC">
      <w:pPr>
        <w:pStyle w:val="ListParagraph"/>
        <w:numPr>
          <w:ilvl w:val="0"/>
          <w:numId w:val="80"/>
        </w:numPr>
        <w:spacing w:after="0" w:line="240" w:lineRule="auto"/>
        <w:jc w:val="both"/>
        <w:rPr>
          <w:rFonts w:cs="Calibri"/>
        </w:rPr>
      </w:pPr>
      <w:r>
        <w:rPr>
          <w:rFonts w:cs="Calibri"/>
          <w:lang w:val="sr-Cyrl-CS"/>
        </w:rPr>
        <w:t>Учешће у изради Годишњег пална рада школе</w:t>
      </w:r>
    </w:p>
    <w:p w:rsidR="00BE6CD5" w:rsidRPr="00A8140C" w:rsidRDefault="00BE6CD5" w:rsidP="007C49BC">
      <w:pPr>
        <w:pStyle w:val="ListParagraph"/>
        <w:numPr>
          <w:ilvl w:val="0"/>
          <w:numId w:val="80"/>
        </w:numPr>
        <w:spacing w:after="0" w:line="240" w:lineRule="auto"/>
        <w:jc w:val="both"/>
        <w:rPr>
          <w:rFonts w:cs="Calibri"/>
        </w:rPr>
      </w:pPr>
      <w:r>
        <w:rPr>
          <w:rFonts w:cs="Calibri"/>
          <w:lang w:val="sr-Cyrl-CS"/>
        </w:rPr>
        <w:t>Дочек ђака првака и припремаца</w:t>
      </w:r>
    </w:p>
    <w:p w:rsidR="00BE6CD5" w:rsidRPr="00180419" w:rsidRDefault="00BE6CD5" w:rsidP="007C49BC">
      <w:pPr>
        <w:pStyle w:val="ListParagraph"/>
        <w:numPr>
          <w:ilvl w:val="0"/>
          <w:numId w:val="80"/>
        </w:numPr>
        <w:spacing w:after="0" w:line="240" w:lineRule="auto"/>
        <w:jc w:val="both"/>
        <w:rPr>
          <w:rFonts w:cs="Calibri"/>
          <w:lang w:val="sr-Cyrl-CS"/>
        </w:rPr>
      </w:pPr>
      <w:r>
        <w:rPr>
          <w:rFonts w:cs="Calibri"/>
          <w:lang w:val="sr-Cyrl-CS"/>
        </w:rPr>
        <w:t>Попуњавање апликацје ДОСИТЕЈ</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Садња дрвећа пријатељства, сарадња са Амбасадом Сједињених Америчких Држава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Сарадња са Заводом за статистику, попуњавање упитника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Спровођење истраживања у оквиру пријекта Превенција родно заснованог насиља</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Консултације са одељењским старешинама петог разреда о адаптацији ових ученика на предметну наставу</w:t>
      </w:r>
    </w:p>
    <w:p w:rsidR="00BE6CD5" w:rsidRDefault="00BE6CD5" w:rsidP="007C49BC">
      <w:pPr>
        <w:pStyle w:val="ListParagraph"/>
        <w:numPr>
          <w:ilvl w:val="0"/>
          <w:numId w:val="80"/>
        </w:numPr>
        <w:spacing w:after="0" w:line="240" w:lineRule="auto"/>
        <w:jc w:val="both"/>
        <w:rPr>
          <w:rFonts w:cs="Calibri"/>
          <w:lang w:val="sr-Cyrl-CS"/>
        </w:rPr>
      </w:pPr>
      <w:r>
        <w:rPr>
          <w:rFonts w:cs="Calibri"/>
          <w:lang w:val="sr-Cyrl-CS"/>
        </w:rPr>
        <w:t>Сарадња са Центром за социјални рад поводом ученика М.З. и М.М.</w:t>
      </w:r>
    </w:p>
    <w:p w:rsidR="00BE6CD5" w:rsidRDefault="00BE6CD5" w:rsidP="007C49BC">
      <w:pPr>
        <w:pStyle w:val="ListParagraph"/>
        <w:numPr>
          <w:ilvl w:val="0"/>
          <w:numId w:val="80"/>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0"/>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0"/>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ОКТОБАР 201</w:t>
      </w:r>
      <w:r>
        <w:rPr>
          <w:rFonts w:cs="Calibri"/>
          <w:lang w:val="sr-Cyrl-CS"/>
        </w:rPr>
        <w:t>8</w:t>
      </w:r>
      <w:r>
        <w:rPr>
          <w:rFonts w:cs="Calibri"/>
          <w:lang w:val="ru-RU"/>
        </w:rPr>
        <w:t>.</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директором и педагогом, консултације око технолошких вишкова из српског језика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Предавање о насиљу за ученике млађих разреда у оквиру Дечје недеље</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Садња дрвећа у оквиру пројекта Превенције РЗН</w:t>
      </w:r>
    </w:p>
    <w:p w:rsidR="00BE6CD5" w:rsidRPr="00536966" w:rsidRDefault="00BE6CD5" w:rsidP="007C49BC">
      <w:pPr>
        <w:pStyle w:val="ListParagraph"/>
        <w:numPr>
          <w:ilvl w:val="0"/>
          <w:numId w:val="80"/>
        </w:numPr>
        <w:spacing w:after="0" w:line="240" w:lineRule="auto"/>
        <w:jc w:val="both"/>
        <w:rPr>
          <w:rFonts w:cs="Calibri"/>
          <w:lang w:val="sr-Cyrl-CS"/>
        </w:rPr>
      </w:pPr>
      <w:r>
        <w:rPr>
          <w:rFonts w:cs="Calibri"/>
          <w:lang w:val="ru-RU"/>
        </w:rPr>
        <w:t>Организација кроса РТСа</w:t>
      </w:r>
    </w:p>
    <w:p w:rsidR="00BE6CD5" w:rsidRPr="00536966" w:rsidRDefault="00BE6CD5" w:rsidP="007C49BC">
      <w:pPr>
        <w:pStyle w:val="ListParagraph"/>
        <w:numPr>
          <w:ilvl w:val="0"/>
          <w:numId w:val="80"/>
        </w:numPr>
        <w:spacing w:after="0" w:line="240" w:lineRule="auto"/>
        <w:jc w:val="both"/>
        <w:rPr>
          <w:rFonts w:cs="Calibri"/>
          <w:lang w:val="sr-Cyrl-CS"/>
        </w:rPr>
      </w:pPr>
      <w:r>
        <w:rPr>
          <w:rFonts w:cs="Calibri"/>
          <w:lang w:val="sr-Cyrl-CS"/>
        </w:rPr>
        <w:t>Прослава рођендана педагога школе</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Обука у вези коришћења есДневника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Посета ИО Лубница, праћење напредовања ученика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Наставничко веће- презентација колега који су били у Фиренци на стручном усавршавању</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Ажурирање апликације ДОСИТЕЈ</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Полицијском управом, предавања за ученике четвртог и шестог разреда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Презентација пројектне наставе ученика првог разреда, Превенција насиља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Сарадња са ИРК, ученик Н.Ш. 2/2</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Реализација трибине за ученике седмог разреда- Превенција наркоманије у основним школама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1"/>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НОВЕМБАР 2018.</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lastRenderedPageBreak/>
        <w:t>Посета часу српског језика у 8/1, наст. Тамара Богдановић, провера савладаности програма за приправника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Посета угледном часу у 2/1 и 2/2, Саобраћај, уч. Драгана Стојановић и Данијела Милутиновић</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Васпитно дисциплински поступак, ученица С.П. 8/1</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Прослава рођендана психолога школе</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Сређивање документације за ученике који се образују по ИОП-у</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локалном самоуправом, број деце у ППГ</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ДЗ, стоматолошки прегледи деце</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Веће разредне наставе, презентација Еразмус пројекта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Ажурирање апликације ДОСИТЕЈ</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Сарадња са ПУ, предавање за ученика четвртог разреда «Насиље као негативна друштвена појава»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2"/>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ДЕЦЕМБАР 2018.</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Посета ИО Лубница, поводом пријаве насилног понашања за ученике Д.Х. и М.Х.</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Посета угледном часу географије, Национални паркови Србије, осми разред у Лубници, наст. Гордана Андрејић Милосављевић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Пријава електронског насиља трећег нивоа, обавештавање Школске управе, Полицијске управе и ЦСР</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Састанак Тима за заштиту ученика од ДНЗЗ поводом насиља трећег нивоа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Састанак спољашње заштитне мреже поводом насиља трећег нивоа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Присуство часу физике у 6/3, наст. Сузана Милосављевић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Присуство часу математике у 6/3, наст. Милијана Ђорђевић</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Презентација Еразмус пројекта већу разредне наставе</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Угледни час «Јелка», ИО Лубница, старији разреди, српски језик, француски језик, енглески језик, биологија, географија, верска настава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Луткарска представа драмске секције другог разреда</w:t>
      </w:r>
    </w:p>
    <w:p w:rsidR="00BE6CD5" w:rsidRPr="001E662E" w:rsidRDefault="00BE6CD5" w:rsidP="007C49BC">
      <w:pPr>
        <w:pStyle w:val="ListParagraph"/>
        <w:numPr>
          <w:ilvl w:val="0"/>
          <w:numId w:val="83"/>
        </w:numPr>
        <w:spacing w:after="0" w:line="240" w:lineRule="auto"/>
        <w:jc w:val="both"/>
        <w:rPr>
          <w:rFonts w:cs="Calibri"/>
          <w:lang w:val="ru-RU"/>
        </w:rPr>
      </w:pPr>
      <w:r>
        <w:rPr>
          <w:rFonts w:cs="Calibri"/>
          <w:lang w:val="ru-RU"/>
        </w:rPr>
        <w:t>Новогодишњи концерт ученика старијих разреда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Разговори са родитељима о тешкоћама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Разговори са ученицима о тренутним проблемима</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Консултације са наставницима</w:t>
      </w:r>
    </w:p>
    <w:p w:rsidR="00BE6CD5" w:rsidRDefault="00BE6CD5" w:rsidP="00BE6CD5">
      <w:pPr>
        <w:spacing w:after="0" w:line="240" w:lineRule="auto"/>
        <w:jc w:val="both"/>
        <w:rPr>
          <w:rFonts w:cs="Calibri"/>
          <w:lang w:val="ru-RU"/>
        </w:rPr>
      </w:pPr>
    </w:p>
    <w:p w:rsidR="00BE6CD5" w:rsidRDefault="00BE6CD5" w:rsidP="00BE6CD5">
      <w:pPr>
        <w:spacing w:after="0" w:line="240" w:lineRule="auto"/>
        <w:jc w:val="both"/>
        <w:rPr>
          <w:rFonts w:cs="Calibri"/>
          <w:lang w:val="ru-RU"/>
        </w:rPr>
      </w:pPr>
      <w:r>
        <w:rPr>
          <w:rFonts w:cs="Calibri"/>
          <w:lang w:val="ru-RU"/>
        </w:rPr>
        <w:t>ЈАНУАР 2019.</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Ажурирање апликације Доситеј</w:t>
      </w:r>
    </w:p>
    <w:p w:rsidR="00BE6CD5" w:rsidRDefault="00BE6CD5" w:rsidP="007C49BC">
      <w:pPr>
        <w:pStyle w:val="ListParagraph"/>
        <w:numPr>
          <w:ilvl w:val="0"/>
          <w:numId w:val="83"/>
        </w:numPr>
        <w:spacing w:after="0" w:line="240" w:lineRule="auto"/>
        <w:jc w:val="both"/>
        <w:rPr>
          <w:rFonts w:cs="Calibri"/>
          <w:lang w:val="ru-RU"/>
        </w:rPr>
      </w:pPr>
      <w:r>
        <w:rPr>
          <w:rFonts w:cs="Calibri"/>
          <w:lang w:val="ru-RU"/>
        </w:rPr>
        <w:t>Одељењска већа</w:t>
      </w:r>
    </w:p>
    <w:p w:rsidR="00BE6CD5" w:rsidRPr="006E4466" w:rsidRDefault="00BE6CD5" w:rsidP="007C49BC">
      <w:pPr>
        <w:pStyle w:val="ListParagraph"/>
        <w:numPr>
          <w:ilvl w:val="0"/>
          <w:numId w:val="83"/>
        </w:numPr>
        <w:spacing w:after="0" w:line="240" w:lineRule="auto"/>
        <w:jc w:val="both"/>
        <w:rPr>
          <w:rFonts w:cs="Calibri"/>
          <w:lang w:val="ru-RU"/>
        </w:rPr>
      </w:pPr>
      <w:r>
        <w:rPr>
          <w:rFonts w:cs="Calibri"/>
          <w:lang w:val="ru-RU"/>
        </w:rPr>
        <w:t>Обележавање славе Св. Саве</w:t>
      </w:r>
    </w:p>
    <w:p w:rsidR="00BE6CD5" w:rsidRDefault="00BE6CD5" w:rsidP="007C49BC">
      <w:pPr>
        <w:pStyle w:val="ListParagraph"/>
        <w:numPr>
          <w:ilvl w:val="0"/>
          <w:numId w:val="84"/>
        </w:numPr>
        <w:spacing w:after="0" w:line="240" w:lineRule="auto"/>
        <w:jc w:val="both"/>
        <w:rPr>
          <w:rFonts w:cs="Calibri"/>
          <w:lang w:val="ru-RU"/>
        </w:rPr>
      </w:pPr>
      <w:r>
        <w:rPr>
          <w:rFonts w:cs="Calibri"/>
          <w:lang w:val="ru-RU"/>
        </w:rPr>
        <w:t>Разговори са родитељима о тешкоћама ученика</w:t>
      </w:r>
    </w:p>
    <w:p w:rsidR="00BE6CD5" w:rsidRDefault="00BE6CD5" w:rsidP="007C49BC">
      <w:pPr>
        <w:pStyle w:val="ListParagraph"/>
        <w:numPr>
          <w:ilvl w:val="0"/>
          <w:numId w:val="84"/>
        </w:numPr>
        <w:spacing w:after="0" w:line="240" w:lineRule="auto"/>
        <w:jc w:val="both"/>
        <w:rPr>
          <w:rFonts w:cs="Calibri"/>
          <w:lang w:val="ru-RU"/>
        </w:rPr>
      </w:pPr>
      <w:r>
        <w:rPr>
          <w:rFonts w:cs="Calibri"/>
          <w:lang w:val="ru-RU"/>
        </w:rPr>
        <w:t>Разговори са ученицима о тренутним проблемима</w:t>
      </w:r>
    </w:p>
    <w:p w:rsidR="00BE6CD5" w:rsidRPr="008C64F4" w:rsidRDefault="00BE6CD5" w:rsidP="007C49BC">
      <w:pPr>
        <w:pStyle w:val="ListParagraph"/>
        <w:numPr>
          <w:ilvl w:val="0"/>
          <w:numId w:val="84"/>
        </w:numPr>
        <w:spacing w:after="0" w:line="240" w:lineRule="auto"/>
        <w:jc w:val="both"/>
        <w:rPr>
          <w:rFonts w:cs="Calibri"/>
          <w:lang w:val="ru-RU"/>
        </w:rPr>
      </w:pPr>
      <w:r>
        <w:rPr>
          <w:rFonts w:cs="Calibri"/>
          <w:lang w:val="ru-RU"/>
        </w:rPr>
        <w:t>Консултације са наставницима</w:t>
      </w:r>
    </w:p>
    <w:p w:rsidR="00BE6CD5" w:rsidRPr="00D23379" w:rsidRDefault="00BE6CD5" w:rsidP="00BE6CD5">
      <w:pPr>
        <w:spacing w:after="0" w:line="240" w:lineRule="auto"/>
        <w:jc w:val="both"/>
        <w:rPr>
          <w:rFonts w:cs="Calibri"/>
          <w:lang w:val="ru-RU"/>
        </w:rPr>
      </w:pPr>
      <w:r>
        <w:rPr>
          <w:rFonts w:cs="Calibri"/>
          <w:lang w:val="ru-RU"/>
        </w:rPr>
        <w:t xml:space="preserve"> Школски психолог, Гордана Петровић</w:t>
      </w:r>
    </w:p>
    <w:p w:rsidR="007F4E31" w:rsidRDefault="007F4E31" w:rsidP="0003216C">
      <w:pPr>
        <w:spacing w:after="0" w:line="240" w:lineRule="auto"/>
        <w:rPr>
          <w:rFonts w:cs="Calibri"/>
          <w:lang w:val="sr-Cyrl-CS"/>
        </w:rPr>
      </w:pPr>
    </w:p>
    <w:p w:rsidR="003B1FA4" w:rsidRDefault="003B1FA4" w:rsidP="0003216C">
      <w:pPr>
        <w:spacing w:after="0" w:line="240" w:lineRule="auto"/>
        <w:rPr>
          <w:rFonts w:cs="Calibri"/>
          <w:lang w:val="sr-Cyrl-CS"/>
        </w:rPr>
      </w:pPr>
    </w:p>
    <w:p w:rsidR="003B1FA4" w:rsidRDefault="003B1FA4" w:rsidP="0003216C">
      <w:pPr>
        <w:spacing w:after="0" w:line="240" w:lineRule="auto"/>
        <w:rPr>
          <w:rFonts w:cs="Calibri"/>
          <w:lang w:val="sr-Cyrl-CS"/>
        </w:rPr>
      </w:pPr>
    </w:p>
    <w:p w:rsidR="003B1FA4" w:rsidRDefault="003B1FA4" w:rsidP="0003216C">
      <w:pPr>
        <w:spacing w:after="0" w:line="240" w:lineRule="auto"/>
        <w:rPr>
          <w:rFonts w:cs="Calibri"/>
          <w:lang w:val="sr-Cyrl-CS"/>
        </w:rPr>
      </w:pPr>
    </w:p>
    <w:p w:rsidR="003B1FA4" w:rsidRDefault="003B1FA4" w:rsidP="0003216C">
      <w:pPr>
        <w:spacing w:after="0" w:line="240" w:lineRule="auto"/>
        <w:rPr>
          <w:rFonts w:cs="Calibri"/>
          <w:lang w:val="sr-Cyrl-CS"/>
        </w:rPr>
      </w:pPr>
    </w:p>
    <w:p w:rsidR="00EF339D" w:rsidRPr="00243EED" w:rsidRDefault="00EF339D" w:rsidP="008A2A7C">
      <w:pPr>
        <w:spacing w:after="0" w:line="240" w:lineRule="auto"/>
        <w:rPr>
          <w:rFonts w:cs="Calibri"/>
          <w:sz w:val="20"/>
          <w:lang w:val="sr-Cyrl-CS"/>
        </w:rPr>
      </w:pPr>
    </w:p>
    <w:p w:rsidR="00DB1A07" w:rsidRPr="00243EED" w:rsidRDefault="00DB1A07" w:rsidP="00DB1A07">
      <w:pPr>
        <w:spacing w:after="0" w:line="240" w:lineRule="auto"/>
        <w:jc w:val="center"/>
        <w:rPr>
          <w:rFonts w:cs="Calibri"/>
          <w:b/>
          <w:szCs w:val="24"/>
          <w:lang w:val="sr-Cyrl-CS"/>
        </w:rPr>
      </w:pPr>
      <w:r w:rsidRPr="00243EED">
        <w:rPr>
          <w:rFonts w:cs="Calibri"/>
          <w:b/>
          <w:szCs w:val="24"/>
          <w:lang w:val="sr-Cyrl-CS"/>
        </w:rPr>
        <w:lastRenderedPageBreak/>
        <w:t>ИЗВЕШТАЈ О РАДУ СЕКРЕТАРА ШКОЛЕ У ТОКУ ПРВОГ ПОЛУГОДИШТА</w:t>
      </w:r>
    </w:p>
    <w:p w:rsidR="00DB1A07" w:rsidRPr="00243EED" w:rsidRDefault="00DB1A07" w:rsidP="00243EED">
      <w:pPr>
        <w:spacing w:after="0" w:line="240" w:lineRule="auto"/>
        <w:jc w:val="center"/>
        <w:rPr>
          <w:rFonts w:cs="Calibri"/>
          <w:b/>
          <w:lang w:val="sr-Cyrl-CS"/>
        </w:rPr>
      </w:pPr>
      <w:r w:rsidRPr="00243EED">
        <w:rPr>
          <w:rFonts w:cs="Calibri"/>
          <w:b/>
          <w:szCs w:val="24"/>
          <w:lang w:val="sr-Cyrl-CS"/>
        </w:rPr>
        <w:t>ШК. 201</w:t>
      </w:r>
      <w:r w:rsidR="006063AD" w:rsidRPr="00243EED">
        <w:rPr>
          <w:rFonts w:cs="Calibri"/>
          <w:b/>
          <w:szCs w:val="24"/>
        </w:rPr>
        <w:t>8</w:t>
      </w:r>
      <w:r w:rsidRPr="00243EED">
        <w:rPr>
          <w:rFonts w:cs="Calibri"/>
          <w:b/>
          <w:szCs w:val="24"/>
          <w:lang w:val="sr-Cyrl-CS"/>
        </w:rPr>
        <w:t>/201</w:t>
      </w:r>
      <w:r w:rsidR="006063AD" w:rsidRPr="00243EED">
        <w:rPr>
          <w:rFonts w:cs="Calibri"/>
          <w:b/>
          <w:szCs w:val="24"/>
        </w:rPr>
        <w:t>9</w:t>
      </w:r>
      <w:r w:rsidRPr="00243EED">
        <w:rPr>
          <w:rFonts w:cs="Calibri"/>
          <w:b/>
          <w:szCs w:val="24"/>
          <w:lang w:val="sr-Cyrl-CS"/>
        </w:rPr>
        <w:t>. ГОД.</w:t>
      </w:r>
    </w:p>
    <w:p w:rsidR="006063AD" w:rsidRDefault="00DB1A07" w:rsidP="006063AD">
      <w:pPr>
        <w:spacing w:after="0" w:line="240" w:lineRule="auto"/>
        <w:jc w:val="both"/>
        <w:rPr>
          <w:rFonts w:cs="Calibri"/>
          <w:lang w:val="sr-Cyrl-CS"/>
        </w:rPr>
      </w:pPr>
      <w:r w:rsidRPr="007C1EE9">
        <w:rPr>
          <w:rFonts w:cs="Calibri"/>
          <w:lang w:val="sr-Cyrl-CS"/>
        </w:rPr>
        <w:tab/>
      </w:r>
    </w:p>
    <w:p w:rsidR="006063AD" w:rsidRPr="006063AD" w:rsidRDefault="006063AD" w:rsidP="006063AD">
      <w:pPr>
        <w:spacing w:after="0" w:line="240" w:lineRule="auto"/>
        <w:ind w:firstLine="720"/>
        <w:jc w:val="both"/>
        <w:rPr>
          <w:rFonts w:cs="Calibri"/>
          <w:lang w:val="sr-Cyrl-CS"/>
        </w:rPr>
      </w:pPr>
      <w:r w:rsidRPr="006063AD">
        <w:rPr>
          <w:rFonts w:cs="Calibri"/>
          <w:lang w:val="sr-Cyrl-CS"/>
        </w:rPr>
        <w:t xml:space="preserve">На  основу  члана </w:t>
      </w:r>
      <w:r w:rsidRPr="006063AD">
        <w:rPr>
          <w:rFonts w:cs="Calibri"/>
        </w:rPr>
        <w:t>133</w:t>
      </w:r>
      <w:r w:rsidRPr="006063AD">
        <w:rPr>
          <w:rFonts w:cs="Calibri"/>
          <w:lang w:val="sr-Cyrl-CS"/>
        </w:rPr>
        <w:t>.</w:t>
      </w:r>
      <w:r w:rsidRPr="006063AD">
        <w:rPr>
          <w:rFonts w:cs="Calibri"/>
        </w:rPr>
        <w:t>ст.1.</w:t>
      </w:r>
      <w:r w:rsidRPr="006063AD">
        <w:rPr>
          <w:rFonts w:cs="Calibri"/>
          <w:lang w:val="sr-Cyrl-CS"/>
        </w:rPr>
        <w:t xml:space="preserve"> Закона  о  основама система образовања и васпитања(„ Службени Гласник РС“ бр.88/17 ), секретар школе обавља следеће послове</w:t>
      </w:r>
    </w:p>
    <w:p w:rsidR="006063AD" w:rsidRPr="006063AD" w:rsidRDefault="006063AD" w:rsidP="006063AD">
      <w:pPr>
        <w:spacing w:after="0" w:line="240" w:lineRule="auto"/>
      </w:pPr>
      <w:r w:rsidRPr="006063AD">
        <w:t>1) стара се о законитом раду установе, указуједиректору и органу управљања на неправилности у раду установе;</w:t>
      </w:r>
    </w:p>
    <w:p w:rsidR="006063AD" w:rsidRPr="006063AD" w:rsidRDefault="006063AD" w:rsidP="006063AD">
      <w:pPr>
        <w:spacing w:after="0" w:line="240" w:lineRule="auto"/>
      </w:pPr>
      <w:r w:rsidRPr="006063AD">
        <w:t>2) обавља управне послове у установи;</w:t>
      </w:r>
    </w:p>
    <w:p w:rsidR="006063AD" w:rsidRPr="006063AD" w:rsidRDefault="006063AD" w:rsidP="006063AD">
      <w:pPr>
        <w:spacing w:after="0" w:line="240" w:lineRule="auto"/>
      </w:pPr>
      <w:r w:rsidRPr="006063AD">
        <w:t>3) израђује опште и појединачне правне акте установе;</w:t>
      </w:r>
    </w:p>
    <w:p w:rsidR="006063AD" w:rsidRPr="006063AD" w:rsidRDefault="006063AD" w:rsidP="006063AD">
      <w:pPr>
        <w:spacing w:after="0" w:line="240" w:lineRule="auto"/>
      </w:pPr>
      <w:r w:rsidRPr="006063AD">
        <w:t>4) обавља правне и друге послове за потребе установе;</w:t>
      </w:r>
    </w:p>
    <w:p w:rsidR="006063AD" w:rsidRPr="006063AD" w:rsidRDefault="006063AD" w:rsidP="006063AD">
      <w:pPr>
        <w:spacing w:after="0" w:line="240" w:lineRule="auto"/>
      </w:pPr>
      <w:r w:rsidRPr="006063AD">
        <w:t>5) израђује уговоре које закључује установа;</w:t>
      </w:r>
    </w:p>
    <w:p w:rsidR="006063AD" w:rsidRPr="006063AD" w:rsidRDefault="006063AD" w:rsidP="006063AD">
      <w:pPr>
        <w:spacing w:after="0" w:line="240" w:lineRule="auto"/>
      </w:pPr>
      <w:r w:rsidRPr="006063AD">
        <w:t>6) правне послове у вези са статусним променама у установи;</w:t>
      </w:r>
    </w:p>
    <w:p w:rsidR="006063AD" w:rsidRPr="006063AD" w:rsidRDefault="006063AD" w:rsidP="006063AD">
      <w:pPr>
        <w:spacing w:after="0" w:line="240" w:lineRule="auto"/>
      </w:pPr>
      <w:r w:rsidRPr="006063AD">
        <w:t>7) правне послове у вези са уписом деце, ученика и одраслих;</w:t>
      </w:r>
    </w:p>
    <w:p w:rsidR="006063AD" w:rsidRPr="006063AD" w:rsidRDefault="006063AD" w:rsidP="006063AD">
      <w:pPr>
        <w:spacing w:after="0" w:line="240" w:lineRule="auto"/>
      </w:pPr>
      <w:r w:rsidRPr="006063AD">
        <w:t>8) правне послове у вези са јавним набавкама у сарадњи са финансијском службом установе;</w:t>
      </w:r>
    </w:p>
    <w:p w:rsidR="006063AD" w:rsidRPr="006063AD" w:rsidRDefault="006063AD" w:rsidP="006063AD">
      <w:pPr>
        <w:spacing w:after="0" w:line="240" w:lineRule="auto"/>
      </w:pPr>
      <w:r w:rsidRPr="006063AD">
        <w:t>9) пружа стручну помоћ у вези са избором органа управљања у установи;</w:t>
      </w:r>
    </w:p>
    <w:p w:rsidR="006063AD" w:rsidRPr="006063AD" w:rsidRDefault="006063AD" w:rsidP="006063AD">
      <w:pPr>
        <w:spacing w:after="0" w:line="240" w:lineRule="auto"/>
      </w:pPr>
      <w:r w:rsidRPr="006063AD">
        <w:t>10) пружа стручну подршку и координира рад комисије за избор директора установе;</w:t>
      </w:r>
    </w:p>
    <w:p w:rsidR="006063AD" w:rsidRPr="006063AD" w:rsidRDefault="006063AD" w:rsidP="006063AD">
      <w:pPr>
        <w:spacing w:after="0" w:line="240" w:lineRule="auto"/>
      </w:pPr>
      <w:r w:rsidRPr="006063AD">
        <w:t>11) прати прописе и о томе информише запослене;</w:t>
      </w:r>
    </w:p>
    <w:p w:rsidR="006063AD" w:rsidRPr="006063AD" w:rsidRDefault="006063AD" w:rsidP="006063AD">
      <w:pPr>
        <w:spacing w:after="0" w:line="240" w:lineRule="auto"/>
      </w:pPr>
      <w:r w:rsidRPr="006063AD">
        <w:t>12) друге правне послове по налогу директора.</w:t>
      </w:r>
    </w:p>
    <w:p w:rsidR="006063AD" w:rsidRPr="006063AD" w:rsidRDefault="006063AD" w:rsidP="006063AD">
      <w:pPr>
        <w:spacing w:after="0" w:line="240" w:lineRule="auto"/>
        <w:ind w:firstLine="720"/>
        <w:jc w:val="both"/>
        <w:rPr>
          <w:rFonts w:cs="Calibri"/>
          <w:b/>
          <w:bCs/>
          <w:lang w:val="sr-Cyrl-CS"/>
        </w:rPr>
      </w:pPr>
      <w:r w:rsidRPr="006063AD">
        <w:rPr>
          <w:rFonts w:cs="Calibri"/>
          <w:lang w:val="sr-Cyrl-CS"/>
        </w:rPr>
        <w:t>У члану 20. тач.11. Правилника о организацији рада и систематизацији послова у ОШ“Ђура Јакшић“ у Зајечару  прописано је да секретар:</w:t>
      </w:r>
    </w:p>
    <w:p w:rsidR="006063AD" w:rsidRPr="006063AD" w:rsidRDefault="006063AD" w:rsidP="006063AD">
      <w:pPr>
        <w:spacing w:after="0" w:line="240" w:lineRule="auto"/>
        <w:jc w:val="both"/>
        <w:rPr>
          <w:rFonts w:cs="Calibri"/>
          <w:lang w:val="sr-Cyrl-CS"/>
        </w:rPr>
      </w:pPr>
      <w:r w:rsidRPr="006063AD">
        <w:rPr>
          <w:rFonts w:cs="Calibri"/>
          <w:lang w:val="sr-Cyrl-CS"/>
        </w:rPr>
        <w:t>1)саставља текст нацрта и помаже при утврђивању предлога општих аката Школе</w:t>
      </w:r>
    </w:p>
    <w:p w:rsidR="006063AD" w:rsidRPr="006063AD" w:rsidRDefault="006063AD" w:rsidP="006063AD">
      <w:pPr>
        <w:spacing w:after="0" w:line="240" w:lineRule="auto"/>
        <w:jc w:val="both"/>
        <w:rPr>
          <w:rFonts w:cs="Calibri"/>
          <w:lang w:val="sr-Cyrl-CS"/>
        </w:rPr>
      </w:pPr>
      <w:r w:rsidRPr="006063AD">
        <w:rPr>
          <w:rFonts w:cs="Calibri"/>
          <w:lang w:val="sr-Cyrl-CS"/>
        </w:rPr>
        <w:t>2)стара се о објављивању аката и информацији органа школе</w:t>
      </w:r>
    </w:p>
    <w:p w:rsidR="006063AD" w:rsidRPr="006063AD" w:rsidRDefault="006063AD" w:rsidP="006063AD">
      <w:pPr>
        <w:spacing w:after="0" w:line="240" w:lineRule="auto"/>
        <w:jc w:val="both"/>
        <w:rPr>
          <w:rFonts w:cs="Calibri"/>
          <w:lang w:val="sr-Cyrl-CS"/>
        </w:rPr>
      </w:pPr>
      <w:r w:rsidRPr="006063AD">
        <w:rPr>
          <w:rFonts w:cs="Calibri"/>
          <w:lang w:val="sr-Cyrl-CS"/>
        </w:rPr>
        <w:t>3)учествује у припремању седница органа Школе (Школски одбор) и даје им правна мишљења у вези с обављањем послова из њихове надлежности</w:t>
      </w:r>
    </w:p>
    <w:p w:rsidR="006063AD" w:rsidRPr="006063AD" w:rsidRDefault="006063AD" w:rsidP="006063AD">
      <w:pPr>
        <w:spacing w:after="0" w:line="240" w:lineRule="auto"/>
        <w:jc w:val="both"/>
        <w:rPr>
          <w:rFonts w:cs="Calibri"/>
          <w:lang w:val="sr-Cyrl-CS"/>
        </w:rPr>
      </w:pPr>
      <w:r w:rsidRPr="006063AD">
        <w:rPr>
          <w:rFonts w:cs="Calibri"/>
          <w:lang w:val="sr-Cyrl-CS"/>
        </w:rPr>
        <w:t>4)даје правна мишљења запосленима у Школи у вези с обављањем њихових послова,</w:t>
      </w:r>
    </w:p>
    <w:p w:rsidR="006063AD" w:rsidRPr="006063AD" w:rsidRDefault="006063AD" w:rsidP="006063AD">
      <w:pPr>
        <w:spacing w:after="0" w:line="240" w:lineRule="auto"/>
        <w:jc w:val="both"/>
        <w:rPr>
          <w:rFonts w:cs="Calibri"/>
          <w:lang w:val="sr-Cyrl-CS"/>
        </w:rPr>
      </w:pPr>
      <w:r w:rsidRPr="006063AD">
        <w:rPr>
          <w:rFonts w:cs="Calibri"/>
          <w:lang w:val="sr-Cyrl-CS"/>
        </w:rPr>
        <w:t>5)заступа Школу пред судовима и другим органима, на основу писменог пуномоћја директора</w:t>
      </w:r>
    </w:p>
    <w:p w:rsidR="006063AD" w:rsidRPr="006063AD" w:rsidRDefault="006063AD" w:rsidP="006063AD">
      <w:pPr>
        <w:spacing w:after="0" w:line="240" w:lineRule="auto"/>
        <w:jc w:val="both"/>
        <w:rPr>
          <w:rFonts w:cs="Calibri"/>
          <w:lang w:val="sr-Cyrl-CS"/>
        </w:rPr>
      </w:pPr>
      <w:r w:rsidRPr="006063AD">
        <w:rPr>
          <w:rFonts w:cs="Calibri"/>
          <w:lang w:val="sr-Cyrl-CS"/>
        </w:rPr>
        <w:t xml:space="preserve">6)организује вођење евиденције о присутности запослених на радним местима </w:t>
      </w:r>
    </w:p>
    <w:p w:rsidR="006063AD" w:rsidRPr="006063AD" w:rsidRDefault="006063AD" w:rsidP="006063AD">
      <w:pPr>
        <w:spacing w:after="0" w:line="240" w:lineRule="auto"/>
        <w:jc w:val="both"/>
        <w:rPr>
          <w:rFonts w:cs="Calibri"/>
          <w:lang w:val="sr-Cyrl-CS"/>
        </w:rPr>
      </w:pPr>
      <w:r w:rsidRPr="006063AD">
        <w:rPr>
          <w:rFonts w:cs="Calibri"/>
          <w:lang w:val="sr-Cyrl-CS"/>
        </w:rPr>
        <w:t>7)стара се о пријему и слању поште</w:t>
      </w:r>
    </w:p>
    <w:p w:rsidR="006063AD" w:rsidRPr="006063AD" w:rsidRDefault="006063AD" w:rsidP="006063AD">
      <w:pPr>
        <w:spacing w:after="0" w:line="240" w:lineRule="auto"/>
        <w:jc w:val="both"/>
        <w:rPr>
          <w:rFonts w:cs="Calibri"/>
          <w:lang w:val="sr-Cyrl-CS"/>
        </w:rPr>
      </w:pPr>
      <w:r w:rsidRPr="006063AD">
        <w:rPr>
          <w:rFonts w:cs="Calibri"/>
          <w:lang w:val="sr-Cyrl-CS"/>
        </w:rPr>
        <w:t>8)стара се о евидентирању и чувању аката Школе и аката примљених од других лица</w:t>
      </w:r>
    </w:p>
    <w:p w:rsidR="006063AD" w:rsidRPr="006063AD" w:rsidRDefault="006063AD" w:rsidP="006063AD">
      <w:pPr>
        <w:spacing w:after="0" w:line="240" w:lineRule="auto"/>
        <w:jc w:val="both"/>
        <w:rPr>
          <w:rFonts w:cs="Calibri"/>
          <w:lang w:val="sr-Cyrl-CS"/>
        </w:rPr>
      </w:pPr>
      <w:r w:rsidRPr="006063AD">
        <w:rPr>
          <w:rFonts w:cs="Calibri"/>
          <w:lang w:val="sr-Cyrl-CS"/>
        </w:rPr>
        <w:t>9)саставља уговоре, решења, одлуке и друге појединачне акте органа Школе и стара се о њиховом достављању</w:t>
      </w:r>
    </w:p>
    <w:p w:rsidR="006063AD" w:rsidRPr="006063AD" w:rsidRDefault="006063AD" w:rsidP="006063AD">
      <w:pPr>
        <w:spacing w:after="0" w:line="240" w:lineRule="auto"/>
        <w:jc w:val="both"/>
        <w:rPr>
          <w:rFonts w:cs="Calibri"/>
          <w:lang w:val="sr-Cyrl-CS"/>
        </w:rPr>
      </w:pPr>
      <w:r w:rsidRPr="006063AD">
        <w:rPr>
          <w:rFonts w:cs="Calibri"/>
          <w:lang w:val="sr-Cyrl-CS"/>
        </w:rPr>
        <w:t>10)стара се о вођењу и чувању евиденције о запосленим лицима</w:t>
      </w:r>
    </w:p>
    <w:p w:rsidR="006063AD" w:rsidRPr="006063AD" w:rsidRDefault="006063AD" w:rsidP="006063AD">
      <w:pPr>
        <w:spacing w:after="0" w:line="240" w:lineRule="auto"/>
        <w:jc w:val="both"/>
        <w:rPr>
          <w:rFonts w:cs="Calibri"/>
          <w:lang w:val="sr-Cyrl-CS"/>
        </w:rPr>
      </w:pPr>
      <w:r w:rsidRPr="006063AD">
        <w:rPr>
          <w:rFonts w:cs="Calibri"/>
          <w:lang w:val="sr-Cyrl-CS"/>
        </w:rPr>
        <w:t>11)стручне и административно-техничке послове код спровођења конкурса за избор директора, као и код спровођења огласа за пријем осталих радника</w:t>
      </w:r>
    </w:p>
    <w:p w:rsidR="006063AD" w:rsidRPr="006063AD" w:rsidRDefault="006063AD" w:rsidP="006063AD">
      <w:pPr>
        <w:spacing w:after="0" w:line="240" w:lineRule="auto"/>
        <w:jc w:val="both"/>
        <w:rPr>
          <w:rFonts w:cs="Calibri"/>
          <w:lang w:val="sr-Cyrl-CS"/>
        </w:rPr>
      </w:pPr>
      <w:r w:rsidRPr="006063AD">
        <w:rPr>
          <w:rFonts w:cs="Calibri"/>
          <w:lang w:val="sr-Cyrl-CS"/>
        </w:rPr>
        <w:t>12)стручне и административно-техничке послове у вези са престанком радног односа, распоређивањем и другим променама статуса радника</w:t>
      </w:r>
    </w:p>
    <w:p w:rsidR="006063AD" w:rsidRPr="006063AD" w:rsidRDefault="006063AD" w:rsidP="006063AD">
      <w:pPr>
        <w:spacing w:after="0" w:line="240" w:lineRule="auto"/>
        <w:jc w:val="both"/>
        <w:rPr>
          <w:rFonts w:cs="Calibri"/>
          <w:lang w:val="sr-Cyrl-CS"/>
        </w:rPr>
      </w:pPr>
      <w:r w:rsidRPr="006063AD">
        <w:rPr>
          <w:rFonts w:cs="Calibri"/>
          <w:lang w:val="sr-Cyrl-CS"/>
        </w:rPr>
        <w:t>13)обавља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14)стара се о одлагању документације у архиву Школе, издавању документације из архиве и о њеном ажурирању</w:t>
      </w:r>
    </w:p>
    <w:p w:rsidR="006063AD" w:rsidRPr="006063AD" w:rsidRDefault="006063AD" w:rsidP="006063AD">
      <w:pPr>
        <w:spacing w:after="0" w:line="240" w:lineRule="auto"/>
        <w:jc w:val="both"/>
        <w:rPr>
          <w:rFonts w:cs="Calibri"/>
          <w:lang w:val="sr-Cyrl-CS"/>
        </w:rPr>
      </w:pPr>
      <w:r w:rsidRPr="006063AD">
        <w:rPr>
          <w:rFonts w:cs="Calibri"/>
          <w:lang w:val="sr-Cyrl-CS"/>
        </w:rPr>
        <w:t>15)прати законске и друге прописе и друге правне акте који су у вези са Школом и запосленим лицима</w:t>
      </w:r>
    </w:p>
    <w:p w:rsidR="006063AD" w:rsidRPr="006063AD" w:rsidRDefault="006063AD" w:rsidP="006063AD">
      <w:pPr>
        <w:spacing w:after="0" w:line="240" w:lineRule="auto"/>
        <w:jc w:val="both"/>
        <w:rPr>
          <w:rFonts w:cs="Calibri"/>
          <w:lang w:val="sr-Cyrl-CS"/>
        </w:rPr>
      </w:pPr>
      <w:r w:rsidRPr="006063AD">
        <w:rPr>
          <w:rFonts w:cs="Calibri"/>
          <w:lang w:val="sr-Cyrl-CS"/>
        </w:rPr>
        <w:t>16)стручно се усавршава</w:t>
      </w:r>
    </w:p>
    <w:p w:rsidR="006063AD" w:rsidRPr="006063AD" w:rsidRDefault="006063AD" w:rsidP="006063AD">
      <w:pPr>
        <w:spacing w:after="0" w:line="240" w:lineRule="auto"/>
        <w:jc w:val="both"/>
        <w:rPr>
          <w:rFonts w:cs="Calibri"/>
          <w:lang w:val="sr-Cyrl-CS"/>
        </w:rPr>
      </w:pPr>
      <w:r w:rsidRPr="006063AD">
        <w:rPr>
          <w:rFonts w:cs="Calibri"/>
          <w:lang w:val="sr-Cyrl-CS"/>
        </w:rPr>
        <w:t>17)издаје потврде и уверења радницима и ученицима Школе</w:t>
      </w:r>
    </w:p>
    <w:p w:rsidR="006063AD" w:rsidRPr="006063AD" w:rsidRDefault="006063AD" w:rsidP="006063AD">
      <w:pPr>
        <w:spacing w:after="0" w:line="240" w:lineRule="auto"/>
        <w:jc w:val="both"/>
        <w:rPr>
          <w:rFonts w:cs="Calibri"/>
          <w:lang w:val="sr-Cyrl-CS"/>
        </w:rPr>
      </w:pPr>
      <w:r w:rsidRPr="006063AD">
        <w:rPr>
          <w:rFonts w:cs="Calibri"/>
          <w:lang w:val="sr-Cyrl-CS"/>
        </w:rPr>
        <w:t>18)чува и користи печат и штамбиљ Школе</w:t>
      </w:r>
    </w:p>
    <w:p w:rsidR="006063AD" w:rsidRPr="006063AD" w:rsidRDefault="006063AD" w:rsidP="006063AD">
      <w:pPr>
        <w:spacing w:after="0" w:line="240" w:lineRule="auto"/>
        <w:jc w:val="both"/>
        <w:rPr>
          <w:rFonts w:cs="Calibri"/>
          <w:lang w:val="sr-Cyrl-CS"/>
        </w:rPr>
      </w:pPr>
      <w:r w:rsidRPr="006063AD">
        <w:rPr>
          <w:rFonts w:cs="Calibri"/>
          <w:lang w:val="sr-Cyrl-CS"/>
        </w:rPr>
        <w:t>19)у вези с пословима које обавља сарађује са субјектима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20)обавља и друге послове у складу са законом, подзаконским актом, општим актом Школе и уговор о раду.</w:t>
      </w:r>
    </w:p>
    <w:p w:rsidR="006063AD" w:rsidRPr="006063AD" w:rsidRDefault="006063AD" w:rsidP="006063AD">
      <w:pPr>
        <w:spacing w:after="0" w:line="240" w:lineRule="auto"/>
        <w:jc w:val="both"/>
        <w:rPr>
          <w:rFonts w:cs="Calibri"/>
          <w:lang w:val="sr-Cyrl-CS"/>
        </w:rPr>
      </w:pPr>
      <w:r w:rsidRPr="006063AD">
        <w:rPr>
          <w:rFonts w:cs="Calibri"/>
          <w:lang w:val="sr-Cyrl-CS"/>
        </w:rPr>
        <w:t>У првом полугодишту  школске 201</w:t>
      </w:r>
      <w:r w:rsidRPr="006063AD">
        <w:rPr>
          <w:rFonts w:cs="Calibri"/>
        </w:rPr>
        <w:t>8</w:t>
      </w:r>
      <w:r w:rsidRPr="006063AD">
        <w:rPr>
          <w:rFonts w:cs="Calibri"/>
          <w:lang w:val="sr-Cyrl-CS"/>
        </w:rPr>
        <w:t>/201</w:t>
      </w:r>
      <w:r w:rsidRPr="006063AD">
        <w:rPr>
          <w:rFonts w:cs="Calibri"/>
        </w:rPr>
        <w:t>9</w:t>
      </w:r>
      <w:r w:rsidRPr="006063AD">
        <w:rPr>
          <w:rFonts w:cs="Calibri"/>
          <w:lang w:val="sr-Cyrl-CS"/>
        </w:rPr>
        <w:t xml:space="preserve">. године обављала сам следеће послове:                                                                     </w:t>
      </w:r>
    </w:p>
    <w:p w:rsidR="003B1FA4" w:rsidRDefault="003B1FA4" w:rsidP="006063AD">
      <w:pPr>
        <w:spacing w:after="0" w:line="240" w:lineRule="auto"/>
        <w:ind w:left="900" w:hanging="900"/>
        <w:jc w:val="both"/>
        <w:rPr>
          <w:rFonts w:cs="Calibri"/>
          <w:b/>
          <w:lang w:val="sr-Cyrl-CS"/>
        </w:rPr>
      </w:pPr>
    </w:p>
    <w:p w:rsidR="006063AD" w:rsidRPr="006063AD" w:rsidRDefault="006063AD" w:rsidP="006063AD">
      <w:pPr>
        <w:spacing w:after="0" w:line="240" w:lineRule="auto"/>
        <w:ind w:left="900" w:hanging="900"/>
        <w:jc w:val="both"/>
        <w:rPr>
          <w:rFonts w:cs="Calibri"/>
          <w:b/>
          <w:lang w:val="ru-RU"/>
        </w:rPr>
      </w:pPr>
      <w:r w:rsidRPr="006063AD">
        <w:rPr>
          <w:rFonts w:cs="Calibri"/>
          <w:b/>
          <w:lang w:val="sr-Cyrl-CS"/>
        </w:rPr>
        <w:lastRenderedPageBreak/>
        <w:t>СЕПТЕМБАР 2018.</w:t>
      </w:r>
    </w:p>
    <w:p w:rsidR="006063AD" w:rsidRPr="006063AD" w:rsidRDefault="006063AD" w:rsidP="006063AD">
      <w:pPr>
        <w:spacing w:after="0" w:line="240" w:lineRule="auto"/>
        <w:jc w:val="both"/>
        <w:rPr>
          <w:rFonts w:cs="Calibri"/>
          <w:lang w:val="ru-RU"/>
        </w:rPr>
      </w:pPr>
      <w:r w:rsidRPr="006063AD">
        <w:rPr>
          <w:rFonts w:cs="Calibri"/>
          <w:lang w:val="ru-RU"/>
        </w:rPr>
        <w:t>- радила сам на изради свих уговора о раду, анекса уговора о раду, споразума о преузимању запослених, као и на изради свих решења и одлука о радноправном статусу запослених у установи у складу са законом и прописима донетим на основу њега, расписала потребне конкурсе;</w:t>
      </w:r>
    </w:p>
    <w:p w:rsidR="006063AD" w:rsidRPr="006063AD" w:rsidRDefault="006063AD" w:rsidP="006063AD">
      <w:pPr>
        <w:spacing w:after="0" w:line="240" w:lineRule="auto"/>
        <w:jc w:val="both"/>
        <w:rPr>
          <w:rFonts w:cs="Calibri"/>
          <w:lang w:val="ru-RU"/>
        </w:rPr>
      </w:pPr>
      <w:r w:rsidRPr="006063AD">
        <w:rPr>
          <w:rFonts w:cs="Calibri"/>
          <w:lang w:val="ru-RU"/>
        </w:rPr>
        <w:t>- радила на уносу података у «Доситеј» и исти проследила ШУ Зајечар у електронској и штампаној форми;</w:t>
      </w:r>
    </w:p>
    <w:p w:rsidR="006063AD" w:rsidRPr="006063AD" w:rsidRDefault="006063AD" w:rsidP="006063AD">
      <w:pPr>
        <w:spacing w:after="0" w:line="240" w:lineRule="auto"/>
        <w:jc w:val="both"/>
        <w:rPr>
          <w:rFonts w:cs="Calibri"/>
        </w:rPr>
      </w:pPr>
      <w:r w:rsidRPr="006063AD">
        <w:rPr>
          <w:rFonts w:cs="Calibri"/>
          <w:lang w:val="ru-RU"/>
        </w:rPr>
        <w:t>- учествовала у припремању седница Савета родитеља 14.09.201</w:t>
      </w:r>
      <w:r w:rsidRPr="006063AD">
        <w:rPr>
          <w:rFonts w:cs="Calibri"/>
        </w:rPr>
        <w:t>8</w:t>
      </w:r>
      <w:r w:rsidRPr="006063AD">
        <w:rPr>
          <w:rFonts w:cs="Calibri"/>
          <w:lang w:val="ru-RU"/>
        </w:rPr>
        <w:t xml:space="preserve">. и Школског одбора </w:t>
      </w:r>
      <w:r w:rsidRPr="006063AD">
        <w:rPr>
          <w:rFonts w:cs="Calibri"/>
        </w:rPr>
        <w:t>, 05.09.2018.,</w:t>
      </w:r>
      <w:r w:rsidRPr="006063AD">
        <w:rPr>
          <w:rFonts w:cs="Calibri"/>
          <w:lang w:val="ru-RU"/>
        </w:rPr>
        <w:t>14.09.201</w:t>
      </w:r>
      <w:r w:rsidRPr="006063AD">
        <w:rPr>
          <w:rFonts w:cs="Calibri"/>
        </w:rPr>
        <w:t>8</w:t>
      </w:r>
      <w:r w:rsidRPr="006063AD">
        <w:rPr>
          <w:rFonts w:cs="Calibri"/>
          <w:lang w:val="ru-RU"/>
        </w:rPr>
        <w:t>., 25.09.2018. и давала правна мишљења у вези са пословима из њихове надлежности;</w:t>
      </w:r>
    </w:p>
    <w:p w:rsidR="006063AD" w:rsidRPr="006063AD" w:rsidRDefault="006063AD" w:rsidP="006063AD">
      <w:pPr>
        <w:spacing w:after="0" w:line="240" w:lineRule="auto"/>
        <w:jc w:val="both"/>
        <w:rPr>
          <w:rFonts w:cs="Calibri"/>
          <w:lang w:val="sr-Cyrl-CS"/>
        </w:rPr>
      </w:pPr>
      <w:r w:rsidRPr="006063AD">
        <w:rPr>
          <w:rFonts w:cs="Calibri"/>
        </w:rPr>
        <w:t>-</w:t>
      </w:r>
      <w:r w:rsidRPr="006063AD">
        <w:rPr>
          <w:rFonts w:cs="Calibri"/>
          <w:lang w:val="sr-Cyrl-CS"/>
        </w:rPr>
        <w:t>спровела поступка јавне набавке за ужину ученика;</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пријему и слању поште;</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евидентирању и чувању аката школе и аката примљених од других лица;</w:t>
      </w:r>
    </w:p>
    <w:p w:rsidR="006063AD" w:rsidRPr="006063AD" w:rsidRDefault="006063AD" w:rsidP="006063AD">
      <w:pPr>
        <w:spacing w:after="0" w:line="240" w:lineRule="auto"/>
        <w:jc w:val="both"/>
        <w:rPr>
          <w:rFonts w:cs="Calibri"/>
          <w:lang w:val="ru-RU"/>
        </w:rPr>
      </w:pPr>
      <w:r w:rsidRPr="006063AD">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издавала потврде и уверења радницима и ученицима Школе;</w:t>
      </w:r>
    </w:p>
    <w:p w:rsidR="006063AD" w:rsidRPr="006063AD" w:rsidRDefault="006063AD" w:rsidP="006063AD">
      <w:pPr>
        <w:spacing w:after="0" w:line="240" w:lineRule="auto"/>
        <w:jc w:val="both"/>
        <w:rPr>
          <w:rFonts w:cs="Calibri"/>
          <w:lang w:val="sr-Cyrl-CS"/>
        </w:rPr>
      </w:pPr>
      <w:r w:rsidRPr="006063AD">
        <w:rPr>
          <w:rFonts w:cs="Calibri"/>
          <w:lang w:val="sr-Cyrl-CS"/>
        </w:rPr>
        <w:t>- чувала и користила печат и штамбиљ Школе;</w:t>
      </w:r>
    </w:p>
    <w:p w:rsidR="006063AD" w:rsidRPr="006063AD" w:rsidRDefault="006063AD" w:rsidP="006063AD">
      <w:pPr>
        <w:spacing w:after="0" w:line="240" w:lineRule="auto"/>
        <w:jc w:val="both"/>
        <w:rPr>
          <w:rFonts w:cs="Calibri"/>
          <w:lang w:val="sr-Cyrl-CS"/>
        </w:rPr>
      </w:pPr>
      <w:r w:rsidRPr="006063AD">
        <w:rPr>
          <w:rFonts w:cs="Calibri"/>
          <w:lang w:val="sr-Cyrl-CS"/>
        </w:rPr>
        <w:t>- пратила законске и друге прописе и друге правне акте који су у вези са Школом и запосленим лицима;</w:t>
      </w:r>
    </w:p>
    <w:p w:rsidR="006063AD" w:rsidRPr="006063AD" w:rsidRDefault="006063AD" w:rsidP="006063AD">
      <w:pPr>
        <w:spacing w:after="0" w:line="240" w:lineRule="auto"/>
        <w:jc w:val="both"/>
        <w:rPr>
          <w:rFonts w:cs="Calibri"/>
          <w:lang w:val="sr-Cyrl-CS"/>
        </w:rPr>
      </w:pPr>
      <w:r w:rsidRPr="006063AD">
        <w:rPr>
          <w:rFonts w:cs="Calibri"/>
          <w:lang w:val="sr-Cyrl-CS"/>
        </w:rPr>
        <w:t>- у вези с пословима које сам  обављала сарађивала са субјектима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обављала и друге послове у складу са законом, подзаконским актом, општим актом Школе и уговор о раду.</w:t>
      </w:r>
    </w:p>
    <w:p w:rsidR="006063AD" w:rsidRPr="006063AD" w:rsidRDefault="006063AD" w:rsidP="006063AD">
      <w:pPr>
        <w:spacing w:after="0" w:line="240" w:lineRule="auto"/>
        <w:jc w:val="both"/>
        <w:rPr>
          <w:rFonts w:cs="Calibri"/>
          <w:b/>
          <w:lang w:val="sr-Cyrl-CS"/>
        </w:rPr>
      </w:pPr>
      <w:r w:rsidRPr="006063AD">
        <w:rPr>
          <w:rFonts w:cs="Calibri"/>
          <w:b/>
          <w:lang w:val="sr-Cyrl-CS"/>
        </w:rPr>
        <w:t>ОКТОБАР 2018.</w:t>
      </w:r>
    </w:p>
    <w:p w:rsidR="006063AD" w:rsidRPr="006063AD" w:rsidRDefault="006063AD" w:rsidP="006063AD">
      <w:pPr>
        <w:spacing w:after="0" w:line="240" w:lineRule="auto"/>
        <w:jc w:val="both"/>
        <w:rPr>
          <w:rFonts w:cs="Calibri"/>
          <w:lang w:val="ru-RU"/>
        </w:rPr>
      </w:pPr>
      <w:r w:rsidRPr="006063AD">
        <w:rPr>
          <w:rFonts w:cs="Calibr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 расписала потребне конкурсе;</w:t>
      </w:r>
    </w:p>
    <w:p w:rsidR="006063AD" w:rsidRPr="006063AD" w:rsidRDefault="006063AD" w:rsidP="006063AD">
      <w:pPr>
        <w:spacing w:after="0" w:line="240" w:lineRule="auto"/>
        <w:jc w:val="both"/>
        <w:rPr>
          <w:rFonts w:cs="Calibri"/>
          <w:lang w:val="ru-RU"/>
        </w:rPr>
      </w:pPr>
      <w:r w:rsidRPr="006063AD">
        <w:rPr>
          <w:rFonts w:cs="Calibri"/>
          <w:lang w:val="ru-RU"/>
        </w:rPr>
        <w:t>-расписала конкурс за избор директора школе;</w:t>
      </w:r>
    </w:p>
    <w:p w:rsidR="006063AD" w:rsidRPr="006063AD" w:rsidRDefault="006063AD" w:rsidP="006063AD">
      <w:pPr>
        <w:spacing w:after="0" w:line="240" w:lineRule="auto"/>
        <w:jc w:val="both"/>
        <w:rPr>
          <w:rFonts w:cs="Calibri"/>
          <w:lang w:val="ru-RU"/>
        </w:rPr>
      </w:pPr>
      <w:r w:rsidRPr="006063AD">
        <w:rPr>
          <w:rFonts w:cs="Calibri"/>
          <w:lang w:val="ru-RU"/>
        </w:rPr>
        <w:t>-ажурирала сам податке у Доситеју;</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пријему и слању поште;</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евидентирању и чувању аката школе и аката примљених од других лица;</w:t>
      </w:r>
    </w:p>
    <w:p w:rsidR="006063AD" w:rsidRPr="006063AD" w:rsidRDefault="006063AD" w:rsidP="006063AD">
      <w:pPr>
        <w:spacing w:after="0" w:line="240" w:lineRule="auto"/>
        <w:jc w:val="both"/>
        <w:rPr>
          <w:rFonts w:cs="Calibri"/>
          <w:lang w:val="ru-RU"/>
        </w:rPr>
      </w:pPr>
      <w:r w:rsidRPr="006063AD">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издавала потврде и уверења радницима и ученицима Школе;</w:t>
      </w:r>
    </w:p>
    <w:p w:rsidR="006063AD" w:rsidRPr="006063AD" w:rsidRDefault="006063AD" w:rsidP="006063AD">
      <w:pPr>
        <w:spacing w:after="0" w:line="240" w:lineRule="auto"/>
        <w:jc w:val="both"/>
        <w:rPr>
          <w:rFonts w:cs="Calibri"/>
          <w:lang w:val="sr-Cyrl-CS"/>
        </w:rPr>
      </w:pPr>
      <w:r w:rsidRPr="006063AD">
        <w:rPr>
          <w:rFonts w:cs="Calibri"/>
          <w:lang w:val="sr-Cyrl-CS"/>
        </w:rPr>
        <w:t>- чувала и користила печат и штамбиљ Школе;</w:t>
      </w:r>
    </w:p>
    <w:p w:rsidR="006063AD" w:rsidRPr="006063AD" w:rsidRDefault="006063AD" w:rsidP="006063AD">
      <w:pPr>
        <w:spacing w:after="0" w:line="240" w:lineRule="auto"/>
        <w:jc w:val="both"/>
        <w:rPr>
          <w:rFonts w:cs="Calibri"/>
          <w:lang w:val="sr-Cyrl-CS"/>
        </w:rPr>
      </w:pPr>
      <w:r w:rsidRPr="006063AD">
        <w:rPr>
          <w:rFonts w:cs="Calibri"/>
          <w:lang w:val="sr-Cyrl-CS"/>
        </w:rPr>
        <w:t>- пратила законске и друге прописе и друге правне акте који су у вези са Школом и запосленим лицима;</w:t>
      </w:r>
    </w:p>
    <w:p w:rsidR="006063AD" w:rsidRPr="006063AD" w:rsidRDefault="006063AD" w:rsidP="006063AD">
      <w:pPr>
        <w:spacing w:after="0" w:line="240" w:lineRule="auto"/>
        <w:jc w:val="both"/>
        <w:rPr>
          <w:rFonts w:cs="Calibri"/>
          <w:lang w:val="ru-RU"/>
        </w:rPr>
      </w:pPr>
      <w:r w:rsidRPr="006063AD">
        <w:rPr>
          <w:rFonts w:cs="Calibri"/>
          <w:lang w:val="sr-Cyrl-CS"/>
        </w:rPr>
        <w:t>-</w:t>
      </w:r>
      <w:r w:rsidRPr="006063AD">
        <w:rPr>
          <w:rFonts w:cs="Calibri"/>
          <w:lang w:val="ru-RU"/>
        </w:rPr>
        <w:t xml:space="preserve"> предузимала потребне радње у вези окончања поступка избора директора;</w:t>
      </w:r>
    </w:p>
    <w:p w:rsidR="006063AD" w:rsidRPr="006063AD" w:rsidRDefault="006063AD" w:rsidP="006063AD">
      <w:pPr>
        <w:spacing w:after="0" w:line="240" w:lineRule="auto"/>
        <w:jc w:val="both"/>
        <w:rPr>
          <w:rFonts w:cs="Calibri"/>
          <w:lang w:val="sr-Cyrl-CS"/>
        </w:rPr>
      </w:pPr>
      <w:r w:rsidRPr="006063AD">
        <w:rPr>
          <w:rFonts w:cs="Calibri"/>
          <w:lang w:val="sr-Cyrl-CS"/>
        </w:rPr>
        <w:t>- у вези с пословима које сам  обављала сарађивала са субјектима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обављала и друге послове у складу са законом, подзаконским актом, општим актом Школе и уговор о раду.</w:t>
      </w:r>
    </w:p>
    <w:p w:rsidR="006063AD" w:rsidRPr="006063AD" w:rsidRDefault="006063AD" w:rsidP="006063AD">
      <w:pPr>
        <w:spacing w:after="0" w:line="240" w:lineRule="auto"/>
        <w:jc w:val="both"/>
        <w:rPr>
          <w:rFonts w:cs="Calibri"/>
          <w:b/>
          <w:lang w:val="sr-Cyrl-CS"/>
        </w:rPr>
      </w:pPr>
      <w:r w:rsidRPr="006063AD">
        <w:rPr>
          <w:rFonts w:cs="Calibri"/>
          <w:b/>
          <w:lang w:val="sr-Cyrl-CS"/>
        </w:rPr>
        <w:t>НОВЕМБАР 2018.</w:t>
      </w:r>
    </w:p>
    <w:p w:rsidR="006063AD" w:rsidRPr="006063AD" w:rsidRDefault="006063AD" w:rsidP="006063AD">
      <w:pPr>
        <w:spacing w:after="0" w:line="240" w:lineRule="auto"/>
        <w:jc w:val="both"/>
        <w:rPr>
          <w:rFonts w:cs="Calibri"/>
          <w:lang w:val="ru-RU"/>
        </w:rPr>
      </w:pPr>
      <w:r w:rsidRPr="006063AD">
        <w:rPr>
          <w:rFonts w:cs="Calibr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 расписала потребне конкурсе;</w:t>
      </w:r>
    </w:p>
    <w:p w:rsidR="006063AD" w:rsidRPr="006063AD" w:rsidRDefault="006063AD" w:rsidP="006063AD">
      <w:pPr>
        <w:spacing w:after="0" w:line="240" w:lineRule="auto"/>
        <w:jc w:val="both"/>
        <w:rPr>
          <w:rFonts w:cs="Calibri"/>
          <w:lang w:val="ru-RU"/>
        </w:rPr>
      </w:pPr>
      <w:r w:rsidRPr="006063AD">
        <w:rPr>
          <w:rFonts w:cs="Calibri"/>
          <w:lang w:val="ru-RU"/>
        </w:rPr>
        <w:t>-предузимала потребне радње у вези окончања поступка избора директора;</w:t>
      </w:r>
    </w:p>
    <w:p w:rsidR="006063AD" w:rsidRPr="006063AD" w:rsidRDefault="006063AD" w:rsidP="006063AD">
      <w:pPr>
        <w:spacing w:after="0" w:line="240" w:lineRule="auto"/>
        <w:jc w:val="both"/>
        <w:rPr>
          <w:rFonts w:cs="Calibri"/>
          <w:lang w:val="ru-RU"/>
        </w:rPr>
      </w:pPr>
      <w:r w:rsidRPr="006063AD">
        <w:rPr>
          <w:rFonts w:cs="Calibri"/>
          <w:lang w:val="ru-RU"/>
        </w:rPr>
        <w:lastRenderedPageBreak/>
        <w:t>-ажурирала податке у Доситеју;</w:t>
      </w:r>
    </w:p>
    <w:p w:rsidR="006063AD" w:rsidRPr="006063AD" w:rsidRDefault="006063AD" w:rsidP="006063AD">
      <w:pPr>
        <w:spacing w:after="0" w:line="240" w:lineRule="auto"/>
        <w:jc w:val="both"/>
        <w:rPr>
          <w:rFonts w:cs="Calibri"/>
          <w:lang w:val="ru-RU"/>
        </w:rPr>
      </w:pPr>
      <w:r w:rsidRPr="006063AD">
        <w:rPr>
          <w:rFonts w:cs="Calibri"/>
          <w:lang w:val="ru-RU"/>
        </w:rPr>
        <w:t>- учествовала у припремању седница  Школског одбора и давала правна мишљења у вези са пословима из њихове надлежности;</w:t>
      </w:r>
    </w:p>
    <w:p w:rsidR="006063AD" w:rsidRPr="006063AD" w:rsidRDefault="006063AD" w:rsidP="006063AD">
      <w:pPr>
        <w:spacing w:after="0" w:line="240" w:lineRule="auto"/>
        <w:jc w:val="both"/>
        <w:rPr>
          <w:rFonts w:cs="Calibri"/>
          <w:lang w:val="sr-Cyrl-CS"/>
        </w:rPr>
      </w:pPr>
      <w:r w:rsidRPr="006063AD">
        <w:rPr>
          <w:rFonts w:cs="Calibri"/>
          <w:lang w:val="ru-RU"/>
        </w:rPr>
        <w:t>-</w:t>
      </w:r>
      <w:r w:rsidRPr="006063AD">
        <w:rPr>
          <w:rFonts w:cs="Calibri"/>
          <w:lang w:val="sr-Cyrl-CS"/>
        </w:rPr>
        <w:t xml:space="preserve"> покренула поступак јавне набавке за екекурзију ученика</w:t>
      </w:r>
    </w:p>
    <w:p w:rsidR="006063AD" w:rsidRPr="006063AD" w:rsidRDefault="006063AD" w:rsidP="006063AD">
      <w:pPr>
        <w:spacing w:after="0" w:line="240" w:lineRule="auto"/>
        <w:jc w:val="both"/>
        <w:rPr>
          <w:rFonts w:cs="Calibri"/>
          <w:lang w:val="ru-RU"/>
        </w:rPr>
      </w:pPr>
      <w:r w:rsidRPr="006063AD">
        <w:rPr>
          <w:rFonts w:cs="Calibri"/>
          <w:lang w:val="ru-RU"/>
        </w:rPr>
        <w:t>-предузимала потребне радње у циљу окончања поступка јавне набавке мале вредности за ескурзије ученика;</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пријему и слању поште;</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евидентирању и чувању аката школе и аката примљених од других лица;</w:t>
      </w:r>
    </w:p>
    <w:p w:rsidR="006063AD" w:rsidRPr="006063AD" w:rsidRDefault="006063AD" w:rsidP="006063AD">
      <w:pPr>
        <w:spacing w:after="0" w:line="240" w:lineRule="auto"/>
        <w:jc w:val="both"/>
        <w:rPr>
          <w:rFonts w:cs="Calibri"/>
          <w:lang w:val="ru-RU"/>
        </w:rPr>
      </w:pPr>
      <w:r w:rsidRPr="006063AD">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издавала потврде и уверења радницима и ученицима Школе;</w:t>
      </w:r>
    </w:p>
    <w:p w:rsidR="006063AD" w:rsidRPr="006063AD" w:rsidRDefault="006063AD" w:rsidP="006063AD">
      <w:pPr>
        <w:spacing w:after="0" w:line="240" w:lineRule="auto"/>
        <w:jc w:val="both"/>
        <w:rPr>
          <w:rFonts w:cs="Calibri"/>
          <w:lang w:val="sr-Cyrl-CS"/>
        </w:rPr>
      </w:pPr>
      <w:r w:rsidRPr="006063AD">
        <w:rPr>
          <w:rFonts w:cs="Calibri"/>
          <w:lang w:val="sr-Cyrl-CS"/>
        </w:rPr>
        <w:t>- чувала и користила печат и штамбиљ Школе;</w:t>
      </w:r>
    </w:p>
    <w:p w:rsidR="006063AD" w:rsidRPr="006063AD" w:rsidRDefault="006063AD" w:rsidP="006063AD">
      <w:pPr>
        <w:spacing w:after="0" w:line="240" w:lineRule="auto"/>
        <w:jc w:val="both"/>
        <w:rPr>
          <w:rFonts w:cs="Calibri"/>
          <w:lang w:val="sr-Cyrl-CS"/>
        </w:rPr>
      </w:pPr>
      <w:r w:rsidRPr="006063AD">
        <w:rPr>
          <w:rFonts w:cs="Calibri"/>
          <w:lang w:val="sr-Cyrl-CS"/>
        </w:rPr>
        <w:t>- пратила законске и друге прописе и друге правне акте који су у вези са Школом и запосленим лицима;</w:t>
      </w:r>
    </w:p>
    <w:p w:rsidR="006063AD" w:rsidRPr="006063AD" w:rsidRDefault="006063AD" w:rsidP="006063AD">
      <w:pPr>
        <w:spacing w:after="0" w:line="240" w:lineRule="auto"/>
        <w:jc w:val="both"/>
        <w:rPr>
          <w:rFonts w:cs="Calibri"/>
          <w:lang w:val="sr-Cyrl-CS"/>
        </w:rPr>
      </w:pPr>
      <w:r w:rsidRPr="006063AD">
        <w:rPr>
          <w:rFonts w:cs="Calibri"/>
          <w:lang w:val="sr-Cyrl-CS"/>
        </w:rPr>
        <w:t>- у вези с пословима које сам  обављала сарађивала са субјектима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-припремила седнице Савета родитеља и Школског одбора;</w:t>
      </w:r>
    </w:p>
    <w:p w:rsidR="006063AD" w:rsidRPr="006063AD" w:rsidRDefault="006063AD" w:rsidP="006063AD">
      <w:pPr>
        <w:spacing w:after="0" w:line="240" w:lineRule="auto"/>
        <w:jc w:val="both"/>
        <w:rPr>
          <w:rFonts w:cs="Calibri"/>
          <w:lang w:val="sr-Cyrl-CS"/>
        </w:rPr>
      </w:pPr>
      <w:r w:rsidRPr="006063AD">
        <w:rPr>
          <w:rFonts w:cs="Calibri"/>
          <w:lang w:val="sr-Cyrl-CS"/>
        </w:rPr>
        <w:t>- обављала и друге послове у складу са законом, подзаконским актом, општим актом Школе и уговор о раду.</w:t>
      </w:r>
    </w:p>
    <w:p w:rsidR="006063AD" w:rsidRPr="006063AD" w:rsidRDefault="006063AD" w:rsidP="006063AD">
      <w:pPr>
        <w:spacing w:after="0" w:line="240" w:lineRule="auto"/>
        <w:jc w:val="both"/>
        <w:rPr>
          <w:rFonts w:cs="Calibri"/>
          <w:b/>
          <w:lang w:val="sr-Cyrl-CS"/>
        </w:rPr>
      </w:pPr>
      <w:r w:rsidRPr="006063AD">
        <w:rPr>
          <w:rFonts w:cs="Calibri"/>
          <w:b/>
          <w:lang w:val="sr-Cyrl-CS"/>
        </w:rPr>
        <w:t>ДЕЦЕМБАР 2018.</w:t>
      </w:r>
    </w:p>
    <w:p w:rsidR="006063AD" w:rsidRPr="006063AD" w:rsidRDefault="006063AD" w:rsidP="006063AD">
      <w:pPr>
        <w:spacing w:after="0" w:line="240" w:lineRule="auto"/>
        <w:jc w:val="both"/>
        <w:rPr>
          <w:rFonts w:cs="Calibri"/>
          <w:lang w:val="sr-Cyrl-CS"/>
        </w:rPr>
      </w:pPr>
      <w:r w:rsidRPr="006063AD">
        <w:rPr>
          <w:rFonts w:cs="Calibri"/>
          <w:b/>
          <w:lang w:val="sr-Cyrl-CS"/>
        </w:rPr>
        <w:t>-</w:t>
      </w:r>
      <w:r w:rsidRPr="006063AD">
        <w:rPr>
          <w:rFonts w:cs="Calibri"/>
          <w:lang w:val="sr-Cyrl-CS"/>
        </w:rPr>
        <w:t>спроводила потребне правне радње везане за јавну набаку екскурзије ученика;</w:t>
      </w:r>
    </w:p>
    <w:p w:rsidR="006063AD" w:rsidRPr="006063AD" w:rsidRDefault="006063AD" w:rsidP="006063AD">
      <w:pPr>
        <w:spacing w:after="0" w:line="240" w:lineRule="auto"/>
        <w:jc w:val="both"/>
        <w:rPr>
          <w:rFonts w:cs="Calibri"/>
        </w:rPr>
      </w:pPr>
      <w:r w:rsidRPr="006063AD">
        <w:rPr>
          <w:rFonts w:cs="Calibri"/>
          <w:lang w:val="sr-Cyrl-CS"/>
        </w:rPr>
        <w:t>-ажирирала податке у Доситеју;</w:t>
      </w:r>
    </w:p>
    <w:p w:rsidR="006063AD" w:rsidRPr="006063AD" w:rsidRDefault="006063AD" w:rsidP="006063AD">
      <w:pPr>
        <w:spacing w:after="0" w:line="240" w:lineRule="auto"/>
        <w:jc w:val="both"/>
        <w:rPr>
          <w:rFonts w:cs="Calibri"/>
          <w:lang w:val="ru-RU"/>
        </w:rPr>
      </w:pPr>
      <w:r w:rsidRPr="006063AD">
        <w:rPr>
          <w:rFonts w:cs="Calibr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6063AD" w:rsidRPr="006063AD" w:rsidRDefault="006063AD" w:rsidP="006063AD">
      <w:pPr>
        <w:spacing w:after="0" w:line="240" w:lineRule="auto"/>
        <w:jc w:val="both"/>
        <w:rPr>
          <w:rFonts w:cs="Calibri"/>
          <w:lang w:val="ru-RU"/>
        </w:rPr>
      </w:pPr>
      <w:r w:rsidRPr="006063AD">
        <w:rPr>
          <w:rFonts w:cs="Calibri"/>
          <w:lang w:val="ru-RU"/>
        </w:rPr>
        <w:t>-окончала поступак јавне набавке екекурзије ученика у шк.2018.2019. године</w:t>
      </w:r>
    </w:p>
    <w:p w:rsidR="006063AD" w:rsidRPr="006063AD" w:rsidRDefault="006063AD" w:rsidP="006063AD">
      <w:pPr>
        <w:spacing w:after="0" w:line="240" w:lineRule="auto"/>
        <w:jc w:val="both"/>
        <w:rPr>
          <w:rFonts w:cs="Calibri"/>
          <w:lang w:val="ru-RU"/>
        </w:rPr>
      </w:pPr>
      <w:r w:rsidRPr="006063AD">
        <w:rPr>
          <w:rFonts w:cs="Calibri"/>
          <w:lang w:val="ru-RU"/>
        </w:rPr>
        <w:t>- израђивала правну докумнтацију везану за попис имовине и средстава;</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пријему и слању поште;</w:t>
      </w:r>
    </w:p>
    <w:p w:rsidR="006063AD" w:rsidRPr="006063AD" w:rsidRDefault="006063AD" w:rsidP="006063AD">
      <w:pPr>
        <w:spacing w:after="0" w:line="240" w:lineRule="auto"/>
        <w:jc w:val="both"/>
        <w:rPr>
          <w:rFonts w:cs="Calibri"/>
          <w:lang w:val="ru-RU"/>
        </w:rPr>
      </w:pPr>
      <w:r w:rsidRPr="006063AD">
        <w:rPr>
          <w:rFonts w:cs="Calibri"/>
          <w:lang w:val="ru-RU"/>
        </w:rPr>
        <w:t>- учествовала у припремању седница Савета родитеља и Школског одбора и давала правна мишљења у вези са пословима из њихове надлежности;</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евидентирању и чувању аката школе и аката примљених од других лица;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давала правна мишљења запосленима у Школи у вези с обављањем њихових послова;</w:t>
      </w:r>
    </w:p>
    <w:p w:rsidR="006063AD" w:rsidRPr="006063AD" w:rsidRDefault="006063AD" w:rsidP="006063AD">
      <w:pPr>
        <w:spacing w:after="0" w:line="240" w:lineRule="auto"/>
        <w:jc w:val="both"/>
        <w:rPr>
          <w:rFonts w:cs="Calibri"/>
          <w:lang w:val="ru-RU"/>
        </w:rPr>
      </w:pPr>
      <w:r w:rsidRPr="006063AD">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-припремила седницу Школског одбора</w:t>
      </w:r>
    </w:p>
    <w:p w:rsidR="006063AD" w:rsidRPr="006063AD" w:rsidRDefault="006063AD" w:rsidP="006063AD">
      <w:pPr>
        <w:spacing w:after="0" w:line="240" w:lineRule="auto"/>
        <w:jc w:val="both"/>
        <w:rPr>
          <w:rFonts w:cs="Calibri"/>
          <w:lang w:val="sr-Cyrl-CS"/>
        </w:rPr>
      </w:pPr>
      <w:r w:rsidRPr="006063AD">
        <w:rPr>
          <w:rFonts w:cs="Calibri"/>
          <w:lang w:val="sr-Cyrl-CS"/>
        </w:rPr>
        <w:t>- издавала потврде и уверења радницима и ученицима Школе;</w:t>
      </w:r>
    </w:p>
    <w:p w:rsidR="006063AD" w:rsidRPr="006063AD" w:rsidRDefault="006063AD" w:rsidP="006063AD">
      <w:pPr>
        <w:spacing w:after="0" w:line="240" w:lineRule="auto"/>
        <w:jc w:val="both"/>
        <w:rPr>
          <w:rFonts w:cs="Calibri"/>
          <w:lang w:val="sr-Cyrl-CS"/>
        </w:rPr>
      </w:pPr>
      <w:r w:rsidRPr="006063AD">
        <w:rPr>
          <w:rFonts w:cs="Calibri"/>
          <w:lang w:val="sr-Cyrl-CS"/>
        </w:rPr>
        <w:t>- чувала и користила печат и штамбиљ Школе;</w:t>
      </w:r>
    </w:p>
    <w:p w:rsidR="006063AD" w:rsidRPr="006063AD" w:rsidRDefault="006063AD" w:rsidP="006063AD">
      <w:pPr>
        <w:spacing w:after="0" w:line="240" w:lineRule="auto"/>
        <w:jc w:val="both"/>
        <w:rPr>
          <w:rFonts w:cs="Calibri"/>
          <w:lang w:val="sr-Cyrl-CS"/>
        </w:rPr>
      </w:pPr>
      <w:r w:rsidRPr="006063AD">
        <w:rPr>
          <w:rFonts w:cs="Calibri"/>
          <w:lang w:val="sr-Cyrl-CS"/>
        </w:rPr>
        <w:t>- пратила законске и друге прописе и друге правне акте који су у вези са Школом и запосленим лицима;</w:t>
      </w:r>
    </w:p>
    <w:p w:rsidR="006063AD" w:rsidRPr="006063AD" w:rsidRDefault="006063AD" w:rsidP="006063AD">
      <w:pPr>
        <w:spacing w:after="0" w:line="240" w:lineRule="auto"/>
        <w:jc w:val="both"/>
        <w:rPr>
          <w:rFonts w:cs="Calibri"/>
          <w:lang w:val="sr-Cyrl-CS"/>
        </w:rPr>
      </w:pPr>
      <w:r w:rsidRPr="006063AD">
        <w:rPr>
          <w:rFonts w:cs="Calibri"/>
          <w:lang w:val="sr-Cyrl-CS"/>
        </w:rPr>
        <w:t>-израђивала предлоге општих правних аката у циљу усклађивања са новим Законом о основама система образовања и васпитања;</w:t>
      </w:r>
    </w:p>
    <w:p w:rsidR="006063AD" w:rsidRPr="006063AD" w:rsidRDefault="006063AD" w:rsidP="006063AD">
      <w:pPr>
        <w:spacing w:after="0" w:line="240" w:lineRule="auto"/>
        <w:jc w:val="both"/>
        <w:rPr>
          <w:rFonts w:cs="Calibri"/>
          <w:lang w:val="sr-Cyrl-CS"/>
        </w:rPr>
      </w:pPr>
      <w:r w:rsidRPr="006063AD">
        <w:rPr>
          <w:rFonts w:cs="Calibri"/>
          <w:lang w:val="sr-Cyrl-CS"/>
        </w:rPr>
        <w:t>- у вези с пословима које сам  обављала сарађивала са субјектима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обављала и друге послове у складу са законом, подзаконским актом, општим актом Школе и уговор о раду.</w:t>
      </w:r>
    </w:p>
    <w:p w:rsidR="003B1FA4" w:rsidRDefault="003B1FA4" w:rsidP="006063AD">
      <w:pPr>
        <w:spacing w:after="0" w:line="240" w:lineRule="auto"/>
        <w:jc w:val="both"/>
        <w:rPr>
          <w:rFonts w:cs="Calibri"/>
          <w:b/>
          <w:lang w:val="sr-Cyrl-CS"/>
        </w:rPr>
      </w:pPr>
    </w:p>
    <w:p w:rsidR="003B1FA4" w:rsidRDefault="003B1FA4" w:rsidP="006063AD">
      <w:pPr>
        <w:spacing w:after="0" w:line="240" w:lineRule="auto"/>
        <w:jc w:val="both"/>
        <w:rPr>
          <w:rFonts w:cs="Calibri"/>
          <w:b/>
          <w:lang w:val="sr-Cyrl-CS"/>
        </w:rPr>
      </w:pPr>
    </w:p>
    <w:p w:rsidR="006063AD" w:rsidRPr="006063AD" w:rsidRDefault="006063AD" w:rsidP="006063AD">
      <w:pPr>
        <w:spacing w:after="0" w:line="240" w:lineRule="auto"/>
        <w:jc w:val="both"/>
        <w:rPr>
          <w:rFonts w:cs="Calibri"/>
          <w:b/>
          <w:lang w:val="sr-Cyrl-CS"/>
        </w:rPr>
      </w:pPr>
      <w:r w:rsidRPr="006063AD">
        <w:rPr>
          <w:rFonts w:cs="Calibri"/>
          <w:b/>
          <w:lang w:val="sr-Cyrl-CS"/>
        </w:rPr>
        <w:lastRenderedPageBreak/>
        <w:t>ЈАНУАР 2019.</w:t>
      </w:r>
    </w:p>
    <w:p w:rsidR="006063AD" w:rsidRPr="006063AD" w:rsidRDefault="006063AD" w:rsidP="006063AD">
      <w:pPr>
        <w:spacing w:after="0" w:line="240" w:lineRule="auto"/>
        <w:jc w:val="both"/>
        <w:rPr>
          <w:rFonts w:cs="Calibri"/>
          <w:lang w:val="sr-Cyrl-CS"/>
        </w:rPr>
      </w:pPr>
      <w:r w:rsidRPr="006063AD">
        <w:rPr>
          <w:rFonts w:cs="Calibri"/>
          <w:lang w:val="sr-Cyrl-CS"/>
        </w:rPr>
        <w:t>-ажирирала податке у Доситеју;</w:t>
      </w:r>
    </w:p>
    <w:p w:rsidR="006063AD" w:rsidRPr="006063AD" w:rsidRDefault="006063AD" w:rsidP="006063AD">
      <w:pPr>
        <w:spacing w:after="0" w:line="240" w:lineRule="auto"/>
        <w:jc w:val="both"/>
        <w:rPr>
          <w:rFonts w:cs="Calibri"/>
          <w:lang w:val="sr-Cyrl-CS"/>
        </w:rPr>
      </w:pPr>
      <w:r w:rsidRPr="006063AD">
        <w:rPr>
          <w:rFonts w:cs="Calibri"/>
          <w:lang w:val="sr-Cyrl-CS"/>
        </w:rPr>
        <w:t>-израдила решења за други део годишњег одмора;</w:t>
      </w:r>
    </w:p>
    <w:p w:rsidR="006063AD" w:rsidRPr="006063AD" w:rsidRDefault="006063AD" w:rsidP="006063AD">
      <w:pPr>
        <w:spacing w:after="0" w:line="240" w:lineRule="auto"/>
        <w:jc w:val="both"/>
        <w:rPr>
          <w:rFonts w:cs="Calibri"/>
          <w:lang w:val="sr-Cyrl-CS"/>
        </w:rPr>
      </w:pPr>
      <w:r w:rsidRPr="006063AD">
        <w:rPr>
          <w:rFonts w:cs="Calibri"/>
          <w:lang w:val="sr-Cyrl-CS"/>
        </w:rPr>
        <w:t>-израдикла потребну докумнтацију везану за статус директора;</w:t>
      </w:r>
    </w:p>
    <w:p w:rsidR="006063AD" w:rsidRPr="006063AD" w:rsidRDefault="006063AD" w:rsidP="006063AD">
      <w:pPr>
        <w:spacing w:after="0" w:line="240" w:lineRule="auto"/>
        <w:jc w:val="both"/>
        <w:rPr>
          <w:rFonts w:cs="Calibri"/>
          <w:lang w:val="ru-RU"/>
        </w:rPr>
      </w:pPr>
      <w:r w:rsidRPr="006063AD">
        <w:rPr>
          <w:rFonts w:cs="Calibri"/>
          <w:lang w:val="sr-Cyrl-CS"/>
        </w:rPr>
        <w:t>-</w:t>
      </w:r>
      <w:r w:rsidRPr="006063AD">
        <w:rPr>
          <w:rFonts w:cs="Calibri"/>
          <w:lang w:val="ru-RU"/>
        </w:rPr>
        <w:t xml:space="preserve">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6063AD" w:rsidRPr="006063AD" w:rsidRDefault="006063AD" w:rsidP="006063AD">
      <w:pPr>
        <w:spacing w:after="0" w:line="240" w:lineRule="auto"/>
        <w:jc w:val="both"/>
        <w:rPr>
          <w:rFonts w:cs="Calibri"/>
          <w:lang w:val="ru-RU"/>
        </w:rPr>
      </w:pPr>
      <w:r w:rsidRPr="006063AD">
        <w:rPr>
          <w:rFonts w:cs="Calibri"/>
          <w:lang w:val="sr-Cyrl-CS"/>
        </w:rPr>
        <w:t>-израђивала предлоге општих правних аката у циљу усклађивања са новим Законом о основама система образовања и васпитања;</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пријему и слању поште;</w:t>
      </w:r>
    </w:p>
    <w:p w:rsidR="006063AD" w:rsidRPr="006063AD" w:rsidRDefault="006063AD" w:rsidP="006063AD">
      <w:pPr>
        <w:spacing w:after="0" w:line="240" w:lineRule="auto"/>
        <w:jc w:val="both"/>
        <w:rPr>
          <w:rFonts w:cs="Calibri"/>
          <w:lang w:val="ru-RU"/>
        </w:rPr>
      </w:pPr>
      <w:r w:rsidRPr="006063AD">
        <w:rPr>
          <w:rFonts w:cs="Calibri"/>
          <w:lang w:val="ru-RU"/>
        </w:rPr>
        <w:t>- старала сам се о евидентирању и чувању аката школе и аката примљених од других лица;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 xml:space="preserve"> правна мишљења запосленима у Школи у вези с обављањем њихових послова;</w:t>
      </w:r>
    </w:p>
    <w:p w:rsidR="006063AD" w:rsidRPr="006063AD" w:rsidRDefault="006063AD" w:rsidP="006063AD">
      <w:pPr>
        <w:spacing w:after="0" w:line="240" w:lineRule="auto"/>
        <w:jc w:val="both"/>
        <w:rPr>
          <w:rFonts w:cs="Calibri"/>
          <w:lang w:val="ru-RU"/>
        </w:rPr>
      </w:pPr>
      <w:r w:rsidRPr="006063AD">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6063AD" w:rsidRPr="006063AD" w:rsidRDefault="006063AD" w:rsidP="006063AD">
      <w:pPr>
        <w:spacing w:after="0" w:line="240" w:lineRule="auto"/>
        <w:jc w:val="both"/>
        <w:rPr>
          <w:rFonts w:cs="Calibri"/>
          <w:lang w:val="sr-Cyrl-CS"/>
        </w:rPr>
      </w:pPr>
      <w:r w:rsidRPr="006063AD">
        <w:rPr>
          <w:rFonts w:cs="Calibri"/>
          <w:lang w:val="ru-RU"/>
        </w:rPr>
        <w:t xml:space="preserve">- </w:t>
      </w:r>
      <w:r w:rsidRPr="006063AD">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6063AD" w:rsidRPr="006063AD" w:rsidRDefault="006063AD" w:rsidP="006063AD">
      <w:pPr>
        <w:spacing w:after="0" w:line="240" w:lineRule="auto"/>
        <w:jc w:val="both"/>
        <w:rPr>
          <w:rFonts w:cs="Calibri"/>
          <w:lang w:val="sr-Cyrl-CS"/>
        </w:rPr>
      </w:pPr>
      <w:r w:rsidRPr="006063AD">
        <w:rPr>
          <w:rFonts w:cs="Calibri"/>
          <w:lang w:val="sr-Cyrl-CS"/>
        </w:rPr>
        <w:t>- издавала потврде и уверења радницима и ученицима Школе;</w:t>
      </w:r>
    </w:p>
    <w:p w:rsidR="006063AD" w:rsidRPr="006063AD" w:rsidRDefault="006063AD" w:rsidP="006063AD">
      <w:pPr>
        <w:spacing w:after="0" w:line="240" w:lineRule="auto"/>
        <w:jc w:val="both"/>
        <w:rPr>
          <w:rFonts w:cs="Calibri"/>
          <w:lang w:val="sr-Cyrl-CS"/>
        </w:rPr>
      </w:pPr>
      <w:r w:rsidRPr="006063AD">
        <w:rPr>
          <w:rFonts w:cs="Calibri"/>
          <w:lang w:val="sr-Cyrl-CS"/>
        </w:rPr>
        <w:t>- чувала и користила печат и штамбиљ Школе;</w:t>
      </w:r>
    </w:p>
    <w:p w:rsidR="006063AD" w:rsidRPr="006063AD" w:rsidRDefault="006063AD" w:rsidP="006063AD">
      <w:pPr>
        <w:spacing w:after="0" w:line="240" w:lineRule="auto"/>
        <w:jc w:val="both"/>
        <w:rPr>
          <w:rFonts w:cs="Calibri"/>
          <w:lang w:val="sr-Cyrl-CS"/>
        </w:rPr>
      </w:pPr>
      <w:r w:rsidRPr="006063AD">
        <w:rPr>
          <w:rFonts w:cs="Calibri"/>
          <w:lang w:val="sr-Cyrl-CS"/>
        </w:rPr>
        <w:t>- пратила законске и друге прописе и друге правне акте који су у вези са Школом и запосленим лицима;</w:t>
      </w:r>
    </w:p>
    <w:p w:rsidR="006063AD" w:rsidRPr="006063AD" w:rsidRDefault="006063AD" w:rsidP="006063AD">
      <w:pPr>
        <w:spacing w:after="0" w:line="240" w:lineRule="auto"/>
        <w:jc w:val="both"/>
        <w:rPr>
          <w:rFonts w:cs="Calibri"/>
          <w:lang w:val="sr-Cyrl-CS"/>
        </w:rPr>
      </w:pPr>
      <w:r w:rsidRPr="006063AD">
        <w:rPr>
          <w:rFonts w:cs="Calibri"/>
          <w:lang w:val="sr-Cyrl-CS"/>
        </w:rPr>
        <w:t>- у вези с пословима које сам  обављала сарађивала са субјектима ван Школе;</w:t>
      </w:r>
    </w:p>
    <w:p w:rsidR="006063AD" w:rsidRDefault="006063AD" w:rsidP="006063AD">
      <w:pPr>
        <w:spacing w:after="0" w:line="240" w:lineRule="auto"/>
        <w:jc w:val="both"/>
        <w:rPr>
          <w:rFonts w:cs="Calibri"/>
          <w:lang w:val="sr-Cyrl-CS"/>
        </w:rPr>
      </w:pPr>
      <w:r w:rsidRPr="006063AD">
        <w:rPr>
          <w:rFonts w:cs="Calibri"/>
          <w:lang w:val="sr-Cyrl-CS"/>
        </w:rPr>
        <w:t>- обављала и друге послове у складу са законом, подзаконским актом, општим актом Школе и уговор о раду.</w:t>
      </w:r>
    </w:p>
    <w:p w:rsidR="006063AD" w:rsidRDefault="006063AD" w:rsidP="006063AD">
      <w:pPr>
        <w:spacing w:after="0" w:line="240" w:lineRule="auto"/>
        <w:jc w:val="both"/>
        <w:rPr>
          <w:rFonts w:cs="Calibri"/>
          <w:lang w:val="sr-Cyrl-CS"/>
        </w:rPr>
      </w:pPr>
    </w:p>
    <w:p w:rsidR="006063AD" w:rsidRDefault="006063AD" w:rsidP="006063AD">
      <w:pPr>
        <w:spacing w:after="0" w:line="240" w:lineRule="auto"/>
        <w:jc w:val="both"/>
        <w:rPr>
          <w:rFonts w:cs="Calibri"/>
          <w:lang w:val="sr-Cyrl-CS"/>
        </w:rPr>
      </w:pPr>
    </w:p>
    <w:p w:rsidR="006063AD" w:rsidRPr="006063AD" w:rsidRDefault="006063AD" w:rsidP="006063AD">
      <w:pPr>
        <w:spacing w:after="0" w:line="240" w:lineRule="auto"/>
        <w:jc w:val="both"/>
        <w:rPr>
          <w:rFonts w:cs="Calibri"/>
          <w:lang w:val="sr-Cyrl-CS"/>
        </w:rPr>
      </w:pPr>
    </w:p>
    <w:p w:rsidR="006063AD" w:rsidRPr="006063AD" w:rsidRDefault="006063AD" w:rsidP="00BE6CD5">
      <w:pPr>
        <w:spacing w:after="0" w:line="240" w:lineRule="auto"/>
        <w:rPr>
          <w:rFonts w:cs="Calibri"/>
          <w:b/>
          <w:lang w:val="sr-Cyrl-CS"/>
        </w:rPr>
      </w:pPr>
      <w:r w:rsidRPr="006063AD">
        <w:rPr>
          <w:rFonts w:cs="Calibri"/>
          <w:b/>
        </w:rPr>
        <w:t>06.02.2019.</w:t>
      </w:r>
      <w:r>
        <w:rPr>
          <w:rFonts w:cs="Calibri"/>
          <w:b/>
          <w:lang w:val="sr-Cyrl-CS"/>
        </w:rPr>
        <w:tab/>
      </w:r>
      <w:r>
        <w:rPr>
          <w:rFonts w:cs="Calibri"/>
          <w:b/>
          <w:lang w:val="sr-Cyrl-CS"/>
        </w:rPr>
        <w:tab/>
      </w:r>
      <w:r>
        <w:rPr>
          <w:rFonts w:cs="Calibri"/>
          <w:b/>
          <w:lang w:val="sr-Cyrl-CS"/>
        </w:rPr>
        <w:tab/>
      </w:r>
      <w:r w:rsidR="00243EED">
        <w:rPr>
          <w:rFonts w:cs="Calibri"/>
          <w:b/>
          <w:lang w:val="sr-Cyrl-CS"/>
        </w:rPr>
        <w:tab/>
      </w:r>
      <w:r w:rsidR="00243EED">
        <w:rPr>
          <w:rFonts w:cs="Calibri"/>
          <w:b/>
          <w:lang w:val="sr-Cyrl-CS"/>
        </w:rPr>
        <w:tab/>
      </w:r>
      <w:r w:rsidR="00243EED">
        <w:rPr>
          <w:rFonts w:cs="Calibri"/>
          <w:b/>
          <w:lang w:val="sr-Cyrl-CS"/>
        </w:rPr>
        <w:tab/>
      </w:r>
      <w:r w:rsidR="00243EED">
        <w:rPr>
          <w:rFonts w:cs="Calibri"/>
          <w:b/>
          <w:lang w:val="sr-Cyrl-CS"/>
        </w:rPr>
        <w:tab/>
      </w:r>
      <w:r w:rsidR="00243EED">
        <w:rPr>
          <w:rFonts w:cs="Calibri"/>
          <w:b/>
          <w:lang w:val="sr-Cyrl-CS"/>
        </w:rPr>
        <w:tab/>
      </w:r>
      <w:r w:rsidR="00243EED">
        <w:rPr>
          <w:rFonts w:cs="Calibri"/>
          <w:b/>
          <w:lang w:val="sr-Cyrl-CS"/>
        </w:rPr>
        <w:tab/>
      </w:r>
      <w:r w:rsidRPr="006063AD">
        <w:rPr>
          <w:rFonts w:cs="Calibri"/>
          <w:b/>
          <w:lang w:val="sr-Cyrl-CS"/>
        </w:rPr>
        <w:t>С Е К Р Е Т А Р</w:t>
      </w:r>
    </w:p>
    <w:p w:rsidR="006063AD" w:rsidRPr="006063AD" w:rsidRDefault="006063AD" w:rsidP="00243EED">
      <w:pPr>
        <w:spacing w:after="0" w:line="240" w:lineRule="auto"/>
        <w:ind w:left="5040" w:firstLine="720"/>
        <w:jc w:val="center"/>
        <w:rPr>
          <w:rFonts w:cs="Calibri"/>
          <w:b/>
          <w:lang w:val="sr-Cyrl-CS"/>
        </w:rPr>
      </w:pPr>
      <w:r w:rsidRPr="006063AD">
        <w:rPr>
          <w:rFonts w:cs="Calibri"/>
          <w:b/>
          <w:lang w:val="sr-Cyrl-CS"/>
        </w:rPr>
        <w:t>ОШ“ЂУРА ЈАКШИЋ“ У ЗАЈЕЧАРУ</w:t>
      </w:r>
    </w:p>
    <w:p w:rsidR="006063AD" w:rsidRDefault="006063AD" w:rsidP="00243EED">
      <w:pPr>
        <w:spacing w:after="0" w:line="240" w:lineRule="auto"/>
        <w:ind w:left="5760" w:firstLine="720"/>
        <w:jc w:val="center"/>
        <w:rPr>
          <w:rFonts w:cs="Calibri"/>
          <w:lang w:val="sr-Cyrl-CS"/>
        </w:rPr>
      </w:pPr>
      <w:r w:rsidRPr="006063AD">
        <w:rPr>
          <w:rFonts w:cs="Calibri"/>
          <w:b/>
          <w:lang w:val="sr-Cyrl-CS"/>
        </w:rPr>
        <w:t>З А Ј Е Ч А Р</w:t>
      </w:r>
    </w:p>
    <w:p w:rsidR="006063AD" w:rsidRDefault="006063AD" w:rsidP="006063AD">
      <w:pPr>
        <w:spacing w:after="0" w:line="240" w:lineRule="auto"/>
        <w:jc w:val="both"/>
        <w:rPr>
          <w:rFonts w:cs="Calibri"/>
          <w:lang w:val="sr-Cyrl-CS"/>
        </w:rPr>
      </w:pPr>
    </w:p>
    <w:p w:rsidR="006063AD" w:rsidRDefault="006063AD" w:rsidP="006063AD">
      <w:pPr>
        <w:spacing w:after="0" w:line="240" w:lineRule="auto"/>
        <w:jc w:val="both"/>
        <w:rPr>
          <w:rFonts w:cs="Calibri"/>
          <w:lang w:val="sr-Cyrl-CS"/>
        </w:rPr>
      </w:pPr>
    </w:p>
    <w:p w:rsidR="00DB1A07" w:rsidRPr="00BD5696" w:rsidRDefault="00DB1A07" w:rsidP="006063AD">
      <w:pPr>
        <w:spacing w:after="0" w:line="240" w:lineRule="auto"/>
        <w:jc w:val="both"/>
        <w:rPr>
          <w:rFonts w:asciiTheme="minorHAnsi" w:hAnsiTheme="minorHAnsi" w:cstheme="minorHAnsi"/>
          <w:b/>
          <w:lang w:val="sr-Cyrl-CS"/>
        </w:rPr>
      </w:pPr>
    </w:p>
    <w:p w:rsidR="00CB617E" w:rsidRPr="00BD5696" w:rsidRDefault="00DB1A07" w:rsidP="00CB617E">
      <w:pPr>
        <w:spacing w:after="0" w:line="240" w:lineRule="auto"/>
        <w:jc w:val="center"/>
        <w:rPr>
          <w:rFonts w:asciiTheme="minorHAnsi" w:hAnsiTheme="minorHAnsi" w:cstheme="minorHAnsi"/>
          <w:b/>
          <w:lang w:val="sr-Cyrl-CS"/>
        </w:rPr>
      </w:pPr>
      <w:r w:rsidRPr="00BD5696">
        <w:rPr>
          <w:rFonts w:asciiTheme="minorHAnsi" w:hAnsiTheme="minorHAnsi" w:cstheme="minorHAnsi"/>
          <w:b/>
          <w:lang w:val="sr-Cyrl-CS"/>
        </w:rPr>
        <w:t>ПОЛУГОДИШЊИ ИЗВЕШТАЈ О РАДУ ПЕДАГОШКОГ АСИСТЕНТА,</w:t>
      </w:r>
    </w:p>
    <w:p w:rsidR="00CB617E" w:rsidRPr="00BD5696" w:rsidRDefault="00056E13" w:rsidP="00BD5696">
      <w:pPr>
        <w:spacing w:after="0" w:line="240" w:lineRule="auto"/>
        <w:jc w:val="center"/>
        <w:rPr>
          <w:rFonts w:asciiTheme="minorHAnsi" w:hAnsiTheme="minorHAnsi" w:cstheme="minorHAnsi"/>
          <w:b/>
          <w:lang w:val="sr-Cyrl-CS"/>
        </w:rPr>
      </w:pPr>
      <w:r w:rsidRPr="00BD5696">
        <w:rPr>
          <w:rFonts w:asciiTheme="minorHAnsi" w:hAnsiTheme="minorHAnsi" w:cstheme="minorHAnsi"/>
          <w:b/>
          <w:lang w:val="sr-Cyrl-CS"/>
        </w:rPr>
        <w:t>ШКОЛСКА 2018/2019</w:t>
      </w:r>
      <w:r w:rsidR="00DB1A07" w:rsidRPr="00BD5696">
        <w:rPr>
          <w:rFonts w:asciiTheme="minorHAnsi" w:hAnsiTheme="minorHAnsi" w:cstheme="minorHAnsi"/>
          <w:b/>
          <w:lang w:val="sr-Cyrl-CS"/>
        </w:rPr>
        <w:t>. ГОДИНА</w:t>
      </w:r>
    </w:p>
    <w:p w:rsidR="00BD5696" w:rsidRDefault="00BD5696" w:rsidP="00BD5696">
      <w:pPr>
        <w:spacing w:after="0" w:line="240" w:lineRule="auto"/>
        <w:rPr>
          <w:rFonts w:asciiTheme="minorHAnsi" w:hAnsiTheme="minorHAnsi" w:cs="Calibri"/>
          <w:lang w:val="sr-Cyrl-CS"/>
        </w:rPr>
      </w:pPr>
    </w:p>
    <w:p w:rsidR="00BD5696" w:rsidRPr="00BD5696" w:rsidRDefault="00BD5696" w:rsidP="00BD5696">
      <w:pPr>
        <w:spacing w:after="0" w:line="240" w:lineRule="auto"/>
        <w:rPr>
          <w:rFonts w:asciiTheme="minorHAnsi" w:hAnsiTheme="minorHAnsi" w:cs="Calibri"/>
          <w:lang w:val="sr-Cyrl-CS"/>
        </w:rPr>
      </w:pPr>
      <w:r w:rsidRPr="00BD5696">
        <w:rPr>
          <w:rFonts w:asciiTheme="minorHAnsi" w:hAnsiTheme="minorHAnsi" w:cs="Calibri"/>
          <w:lang w:val="sr-Cyrl-CS"/>
        </w:rPr>
        <w:t>Педагошки асистент је  укључен у следећим активностима:</w:t>
      </w:r>
    </w:p>
    <w:p w:rsidR="00BD5696" w:rsidRPr="00BD5696" w:rsidRDefault="00BD5696" w:rsidP="00BD5696">
      <w:pPr>
        <w:spacing w:after="0" w:line="240" w:lineRule="auto"/>
        <w:rPr>
          <w:rFonts w:asciiTheme="minorHAnsi" w:hAnsiTheme="minorHAnsi" w:cs="Calibri"/>
          <w:lang w:val="sr-Cyrl-CS"/>
        </w:rPr>
      </w:pP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Сарадња са родитељима односно старатељима (посете  породица)</w:t>
      </w: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Сарадња са децом (рад са децом)</w:t>
      </w: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Сарадња са</w:t>
      </w:r>
      <w:r w:rsidRPr="00BD5696">
        <w:rPr>
          <w:rFonts w:asciiTheme="minorHAnsi" w:hAnsiTheme="minorHAnsi" w:cs="Calibri"/>
        </w:rPr>
        <w:t xml:space="preserve"> </w:t>
      </w:r>
      <w:r w:rsidRPr="00BD5696">
        <w:rPr>
          <w:rFonts w:asciiTheme="minorHAnsi" w:hAnsiTheme="minorHAnsi" w:cs="Calibri"/>
          <w:lang w:val="sr-Cyrl-CS"/>
        </w:rPr>
        <w:t>васпитачима и  наставницима</w:t>
      </w: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Сарадња са директором и стручним сарадницима</w:t>
      </w: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Присуствовање на часовима</w:t>
      </w: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Сарадња са надлежним установама, организацијама, удружењима и јединицом локалне самоуправе</w:t>
      </w:r>
    </w:p>
    <w:p w:rsidR="00BD5696" w:rsidRPr="00BD5696" w:rsidRDefault="00BD5696" w:rsidP="007C49BC">
      <w:pPr>
        <w:numPr>
          <w:ilvl w:val="0"/>
          <w:numId w:val="50"/>
        </w:numPr>
        <w:spacing w:after="0" w:line="240" w:lineRule="auto"/>
        <w:rPr>
          <w:rFonts w:asciiTheme="minorHAnsi" w:hAnsiTheme="minorHAnsi" w:cs="Calibri"/>
          <w:lang w:val="sr-Cyrl-CS"/>
        </w:rPr>
      </w:pPr>
      <w:r w:rsidRPr="00BD5696">
        <w:rPr>
          <w:rFonts w:asciiTheme="minorHAnsi" w:hAnsiTheme="minorHAnsi" w:cs="Calibri"/>
          <w:lang w:val="sr-Cyrl-CS"/>
        </w:rPr>
        <w:t>Остало</w:t>
      </w:r>
    </w:p>
    <w:p w:rsidR="00BD5696" w:rsidRPr="00BD5696" w:rsidRDefault="00BD5696" w:rsidP="00BD5696">
      <w:pPr>
        <w:spacing w:after="0" w:line="240" w:lineRule="auto"/>
        <w:rPr>
          <w:rFonts w:asciiTheme="minorHAnsi" w:hAnsiTheme="minorHAnsi" w:cs="Calibri"/>
          <w:color w:val="FF0000"/>
          <w:lang w:val="sr-Cyrl-CS"/>
        </w:rPr>
      </w:pPr>
    </w:p>
    <w:p w:rsidR="00BD5696" w:rsidRPr="00BD5696" w:rsidRDefault="00BD5696" w:rsidP="007C49BC">
      <w:pPr>
        <w:numPr>
          <w:ilvl w:val="0"/>
          <w:numId w:val="51"/>
        </w:numPr>
        <w:spacing w:after="0" w:line="240" w:lineRule="auto"/>
        <w:rPr>
          <w:rFonts w:asciiTheme="minorHAnsi" w:hAnsiTheme="minorHAnsi" w:cs="Calibri"/>
          <w:b/>
          <w:lang w:val="sr-Cyrl-CS"/>
        </w:rPr>
      </w:pPr>
      <w:r w:rsidRPr="00BD5696">
        <w:rPr>
          <w:rFonts w:asciiTheme="minorHAnsi" w:hAnsiTheme="minorHAnsi" w:cs="Calibri"/>
          <w:b/>
          <w:lang w:val="sr-Cyrl-CS"/>
        </w:rPr>
        <w:t>Сарадња са родитељима (посете  породица)</w:t>
      </w:r>
    </w:p>
    <w:p w:rsidR="00BD5696" w:rsidRPr="00BD5696" w:rsidRDefault="00BD5696" w:rsidP="00BD5696">
      <w:pPr>
        <w:spacing w:after="0" w:line="240" w:lineRule="auto"/>
        <w:ind w:left="720"/>
        <w:rPr>
          <w:rFonts w:asciiTheme="minorHAnsi" w:hAnsiTheme="minorHAnsi" w:cs="Calibri"/>
          <w:lang w:val="sr-Cyrl-CS"/>
        </w:rPr>
      </w:pPr>
    </w:p>
    <w:p w:rsidR="00BD5696" w:rsidRPr="00BD5696" w:rsidRDefault="00BD5696" w:rsidP="00BD5696">
      <w:pPr>
        <w:spacing w:after="0" w:line="240" w:lineRule="auto"/>
        <w:ind w:firstLine="360"/>
        <w:jc w:val="both"/>
        <w:rPr>
          <w:rFonts w:asciiTheme="minorHAnsi" w:hAnsiTheme="minorHAnsi" w:cs="Calibri"/>
          <w:b/>
          <w:lang w:val="sr-Cyrl-CS"/>
        </w:rPr>
      </w:pPr>
      <w:r w:rsidRPr="00BD5696">
        <w:rPr>
          <w:rFonts w:asciiTheme="minorHAnsi" w:hAnsiTheme="minorHAnsi" w:cs="Calibri"/>
          <w:lang w:val="sr-Cyrl-CS"/>
        </w:rPr>
        <w:t>Педагошки асистент је обилазио   ромске породице чија деца похађају школу. Сагледавао њихову социјалну ситуацију, учествовао у разговору са родитељима</w:t>
      </w:r>
      <w:r w:rsidRPr="00BD5696">
        <w:rPr>
          <w:rFonts w:asciiTheme="minorHAnsi" w:hAnsiTheme="minorHAnsi" w:cs="Calibri"/>
        </w:rPr>
        <w:t xml:space="preserve">, </w:t>
      </w:r>
      <w:r w:rsidRPr="00BD5696">
        <w:rPr>
          <w:rFonts w:asciiTheme="minorHAnsi" w:hAnsiTheme="minorHAnsi" w:cs="Calibri"/>
          <w:lang w:val="sr-Cyrl-CS"/>
        </w:rPr>
        <w:t xml:space="preserve">анимирао родитеље да </w:t>
      </w:r>
      <w:r w:rsidRPr="00BD5696">
        <w:rPr>
          <w:rFonts w:asciiTheme="minorHAnsi" w:hAnsiTheme="minorHAnsi" w:cs="Calibri"/>
          <w:lang w:val="sr-Cyrl-CS"/>
        </w:rPr>
        <w:lastRenderedPageBreak/>
        <w:t>редовно шаљу децу у школу јер самим тим што ромска деца често одсуствују са часова, губе континуитет у раду.  Обавештавао родитеље о разним активностима која се одржавају у школи као и о оценама, тј. успеху, проблемима и понашању  ученика у школи. Проблеми које постоје код појединих родитеља  су ти, да родитељи не долазе на родитељске састанке, иако су рекли да имају добру сарадњу са школом, не оправдавају деци часове, иако су их  педагошки асистент, као и наставници обавештавали. За разлику од прошле школске године, ученици су  смањили број неоправданих изостанка</w:t>
      </w:r>
      <w:r w:rsidRPr="00BD5696">
        <w:rPr>
          <w:rFonts w:asciiTheme="minorHAnsi" w:hAnsiTheme="minorHAnsi" w:cs="Calibri"/>
          <w:b/>
          <w:lang w:val="sr-Cyrl-CS"/>
        </w:rPr>
        <w:t>.</w:t>
      </w:r>
    </w:p>
    <w:p w:rsidR="00BD5696" w:rsidRPr="00BD5696" w:rsidRDefault="00BD5696" w:rsidP="00BD5696">
      <w:pPr>
        <w:spacing w:after="0" w:line="240" w:lineRule="auto"/>
        <w:ind w:left="720"/>
        <w:jc w:val="both"/>
        <w:rPr>
          <w:rFonts w:asciiTheme="minorHAnsi" w:hAnsiTheme="minorHAnsi" w:cs="Calibri"/>
          <w:b/>
          <w:lang w:val="sr-Cyrl-CS"/>
        </w:rPr>
      </w:pPr>
    </w:p>
    <w:p w:rsidR="00BD5696" w:rsidRPr="00BD5696" w:rsidRDefault="00BD5696" w:rsidP="007C49BC">
      <w:pPr>
        <w:numPr>
          <w:ilvl w:val="0"/>
          <w:numId w:val="51"/>
        </w:numPr>
        <w:spacing w:after="0" w:line="240" w:lineRule="auto"/>
        <w:rPr>
          <w:rFonts w:asciiTheme="minorHAnsi" w:hAnsiTheme="minorHAnsi" w:cs="Calibri"/>
          <w:lang w:val="sr-Cyrl-CS"/>
        </w:rPr>
      </w:pPr>
      <w:r w:rsidRPr="00BD5696">
        <w:rPr>
          <w:rFonts w:asciiTheme="minorHAnsi" w:hAnsiTheme="minorHAnsi" w:cs="Calibri"/>
          <w:b/>
          <w:lang w:val="sr-Cyrl-CS"/>
        </w:rPr>
        <w:t>Сарадња са децом (рад са   децом)</w:t>
      </w:r>
    </w:p>
    <w:p w:rsidR="00BD5696" w:rsidRPr="00BD5696" w:rsidRDefault="00BD5696" w:rsidP="00BD5696">
      <w:pPr>
        <w:pStyle w:val="ListParagraph"/>
        <w:spacing w:after="0" w:line="240" w:lineRule="auto"/>
        <w:rPr>
          <w:rFonts w:asciiTheme="minorHAnsi" w:hAnsiTheme="minorHAnsi" w:cs="Calibri"/>
          <w:color w:val="FF0000"/>
          <w:lang w:val="sr-Cyrl-CS"/>
        </w:rPr>
      </w:pPr>
    </w:p>
    <w:p w:rsidR="00BD5696" w:rsidRPr="00BD5696" w:rsidRDefault="00BD5696" w:rsidP="00BD5696">
      <w:pPr>
        <w:spacing w:after="0" w:line="240" w:lineRule="auto"/>
        <w:ind w:firstLine="360"/>
        <w:jc w:val="both"/>
        <w:rPr>
          <w:rFonts w:asciiTheme="minorHAnsi" w:hAnsiTheme="minorHAnsi" w:cs="Calibri"/>
          <w:lang w:val="sr-Cyrl-CS"/>
        </w:rPr>
      </w:pPr>
      <w:r w:rsidRPr="00BD5696">
        <w:rPr>
          <w:rFonts w:asciiTheme="minorHAnsi" w:hAnsiTheme="minorHAnsi" w:cs="Calibri"/>
          <w:lang w:val="sr-Cyrl-CS"/>
        </w:rPr>
        <w:t>Успостављена је добра сарадња са децом. Педагошки асистент је у периоду од септембра до децембра године, свакодневно  помагао деци у решавању домаћих задатака (деца од првог до осмог разреда). Сагледавао проблеме која ромска  деца имају у школи и заједно покушавали да их решимо. Ти проблеми су углавном слабе оцене и  понашање у школи и ван ње.</w:t>
      </w:r>
    </w:p>
    <w:p w:rsidR="00BD5696" w:rsidRPr="00BD5696" w:rsidRDefault="00BD5696" w:rsidP="00BD5696">
      <w:pPr>
        <w:pStyle w:val="ListParagraph"/>
        <w:spacing w:after="0" w:line="240" w:lineRule="auto"/>
        <w:rPr>
          <w:rFonts w:asciiTheme="minorHAnsi" w:hAnsiTheme="minorHAnsi" w:cs="Calibri"/>
          <w:lang w:val="sr-Cyrl-CS"/>
        </w:rPr>
      </w:pPr>
    </w:p>
    <w:p w:rsidR="00BD5696" w:rsidRPr="00BD5696" w:rsidRDefault="00BD5696" w:rsidP="007C49BC">
      <w:pPr>
        <w:numPr>
          <w:ilvl w:val="0"/>
          <w:numId w:val="51"/>
        </w:numPr>
        <w:spacing w:after="0" w:line="240" w:lineRule="auto"/>
        <w:rPr>
          <w:rFonts w:asciiTheme="minorHAnsi" w:hAnsiTheme="minorHAnsi" w:cs="Calibri"/>
          <w:lang w:val="sr-Cyrl-CS"/>
        </w:rPr>
      </w:pPr>
      <w:r w:rsidRPr="00BD5696">
        <w:rPr>
          <w:rFonts w:asciiTheme="minorHAnsi" w:hAnsiTheme="minorHAnsi" w:cs="Calibri"/>
          <w:b/>
          <w:lang w:val="sr-Cyrl-CS"/>
        </w:rPr>
        <w:t>Сарадња са васпитачима и наставницима</w:t>
      </w:r>
    </w:p>
    <w:p w:rsidR="00BD5696" w:rsidRPr="00BD5696" w:rsidRDefault="00BD5696" w:rsidP="00BD5696">
      <w:pPr>
        <w:pStyle w:val="ListParagraph"/>
        <w:spacing w:after="0" w:line="240" w:lineRule="auto"/>
        <w:rPr>
          <w:rFonts w:asciiTheme="minorHAnsi" w:hAnsiTheme="minorHAnsi" w:cs="Calibri"/>
          <w:lang w:val="sr-Cyrl-CS"/>
        </w:rPr>
      </w:pPr>
    </w:p>
    <w:p w:rsidR="00BD5696" w:rsidRPr="00BD5696" w:rsidRDefault="00BD5696" w:rsidP="00BD5696">
      <w:pPr>
        <w:spacing w:after="0" w:line="240" w:lineRule="auto"/>
        <w:ind w:firstLine="360"/>
        <w:jc w:val="both"/>
        <w:rPr>
          <w:rFonts w:asciiTheme="minorHAnsi" w:hAnsiTheme="minorHAnsi" w:cs="Calibri"/>
          <w:lang w:val="sr-Cyrl-CS"/>
        </w:rPr>
      </w:pPr>
      <w:r w:rsidRPr="00BD5696">
        <w:rPr>
          <w:rFonts w:asciiTheme="minorHAnsi" w:hAnsiTheme="minorHAnsi" w:cs="Calibri"/>
          <w:lang w:val="sr-Cyrl-CS"/>
        </w:rPr>
        <w:t>Успостављена је добра сарадња са свим наставницима, одељенским старешинама, као и наставницима резредне наставе.  Педагошки асистент је у свакодневном контакту са њима,  консултује се и договора  за предвиђени</w:t>
      </w:r>
      <w:r w:rsidRPr="00BD5696">
        <w:rPr>
          <w:rFonts w:asciiTheme="minorHAnsi" w:hAnsiTheme="minorHAnsi" w:cs="Calibri"/>
          <w:b/>
          <w:lang w:val="sr-Cyrl-CS"/>
        </w:rPr>
        <w:t xml:space="preserve"> </w:t>
      </w:r>
      <w:r w:rsidRPr="00BD5696">
        <w:rPr>
          <w:rFonts w:asciiTheme="minorHAnsi" w:hAnsiTheme="minorHAnsi" w:cs="Calibri"/>
          <w:lang w:val="sr-Cyrl-CS"/>
        </w:rPr>
        <w:t xml:space="preserve"> рад са децом.</w:t>
      </w:r>
    </w:p>
    <w:p w:rsidR="00BD5696" w:rsidRPr="00BD5696" w:rsidRDefault="00BD5696" w:rsidP="00BD5696">
      <w:pPr>
        <w:spacing w:after="0" w:line="240" w:lineRule="auto"/>
        <w:jc w:val="both"/>
        <w:rPr>
          <w:rFonts w:asciiTheme="minorHAnsi" w:hAnsiTheme="minorHAnsi" w:cs="Calibri"/>
          <w:b/>
          <w:color w:val="FF0000"/>
          <w:lang w:val="sr-Cyrl-CS"/>
        </w:rPr>
      </w:pPr>
    </w:p>
    <w:p w:rsidR="00BD5696" w:rsidRPr="00BD5696" w:rsidRDefault="00BD5696" w:rsidP="007C49BC">
      <w:pPr>
        <w:numPr>
          <w:ilvl w:val="0"/>
          <w:numId w:val="51"/>
        </w:numPr>
        <w:spacing w:after="0" w:line="240" w:lineRule="auto"/>
        <w:jc w:val="both"/>
        <w:rPr>
          <w:rFonts w:asciiTheme="minorHAnsi" w:hAnsiTheme="minorHAnsi" w:cs="Calibri"/>
          <w:lang w:val="sr-Cyrl-CS"/>
        </w:rPr>
      </w:pPr>
      <w:r w:rsidRPr="00BD5696">
        <w:rPr>
          <w:rFonts w:asciiTheme="minorHAnsi" w:hAnsiTheme="minorHAnsi" w:cs="Calibri"/>
          <w:b/>
          <w:lang w:val="sr-Cyrl-CS"/>
        </w:rPr>
        <w:t>Сарадња са директором и стручним сарадницима</w:t>
      </w:r>
    </w:p>
    <w:p w:rsidR="00BD5696" w:rsidRPr="00BD5696" w:rsidRDefault="00BD5696" w:rsidP="00BD5696">
      <w:pPr>
        <w:pStyle w:val="ListParagraph"/>
        <w:spacing w:after="0" w:line="240" w:lineRule="auto"/>
        <w:rPr>
          <w:rFonts w:asciiTheme="minorHAnsi" w:hAnsiTheme="minorHAnsi" w:cs="Calibri"/>
          <w:lang w:val="sr-Cyrl-CS"/>
        </w:rPr>
      </w:pPr>
    </w:p>
    <w:p w:rsidR="00BD5696" w:rsidRPr="00BD5696" w:rsidRDefault="00BD5696" w:rsidP="00BD5696">
      <w:pPr>
        <w:spacing w:after="0" w:line="240" w:lineRule="auto"/>
        <w:ind w:firstLine="360"/>
        <w:jc w:val="both"/>
        <w:rPr>
          <w:rFonts w:asciiTheme="minorHAnsi" w:hAnsiTheme="minorHAnsi" w:cs="Calibri"/>
          <w:lang w:val="sr-Cyrl-CS"/>
        </w:rPr>
      </w:pPr>
      <w:r w:rsidRPr="00BD5696">
        <w:rPr>
          <w:rFonts w:asciiTheme="minorHAnsi" w:hAnsiTheme="minorHAnsi" w:cs="Calibri"/>
        </w:rPr>
        <w:t>С</w:t>
      </w:r>
      <w:r w:rsidRPr="00BD5696">
        <w:rPr>
          <w:rFonts w:asciiTheme="minorHAnsi" w:hAnsiTheme="minorHAnsi" w:cs="Calibri"/>
          <w:lang w:val="sr-Cyrl-CS"/>
        </w:rPr>
        <w:t>арадња са педагогом, психологом и директором школе је остварена и добра. Педагошки асистент је у свакодневном контакту са њима,  консултује се и договора  за предвиђени</w:t>
      </w:r>
      <w:r w:rsidRPr="00BD5696">
        <w:rPr>
          <w:rFonts w:asciiTheme="minorHAnsi" w:hAnsiTheme="minorHAnsi" w:cs="Calibri"/>
          <w:b/>
          <w:lang w:val="sr-Cyrl-CS"/>
        </w:rPr>
        <w:t xml:space="preserve"> </w:t>
      </w:r>
      <w:r w:rsidRPr="00BD5696">
        <w:rPr>
          <w:rFonts w:asciiTheme="minorHAnsi" w:hAnsiTheme="minorHAnsi" w:cs="Calibri"/>
          <w:lang w:val="sr-Cyrl-CS"/>
        </w:rPr>
        <w:t xml:space="preserve"> рад са децом.</w:t>
      </w:r>
    </w:p>
    <w:p w:rsidR="00BD5696" w:rsidRPr="00BD5696" w:rsidRDefault="00BD5696" w:rsidP="00BD5696">
      <w:pPr>
        <w:spacing w:after="0" w:line="240" w:lineRule="auto"/>
        <w:rPr>
          <w:rFonts w:asciiTheme="minorHAnsi" w:hAnsiTheme="minorHAnsi" w:cs="Calibri"/>
          <w:color w:val="FF0000"/>
          <w:lang w:val="sr-Cyrl-CS"/>
        </w:rPr>
      </w:pPr>
    </w:p>
    <w:p w:rsidR="00BD5696" w:rsidRPr="00BD5696" w:rsidRDefault="00BD5696" w:rsidP="007C49BC">
      <w:pPr>
        <w:numPr>
          <w:ilvl w:val="0"/>
          <w:numId w:val="51"/>
        </w:numPr>
        <w:spacing w:after="0" w:line="240" w:lineRule="auto"/>
        <w:rPr>
          <w:rFonts w:asciiTheme="minorHAnsi" w:hAnsiTheme="minorHAnsi" w:cs="Calibri"/>
          <w:lang w:val="sr-Cyrl-CS"/>
        </w:rPr>
      </w:pPr>
      <w:r w:rsidRPr="00BD5696">
        <w:rPr>
          <w:rFonts w:asciiTheme="minorHAnsi" w:hAnsiTheme="minorHAnsi" w:cs="Calibri"/>
          <w:b/>
          <w:lang w:val="sr-Cyrl-CS"/>
        </w:rPr>
        <w:t>Присуствовање на часовима</w:t>
      </w:r>
      <w:r w:rsidRPr="00BD5696">
        <w:rPr>
          <w:rFonts w:asciiTheme="minorHAnsi" w:hAnsiTheme="minorHAnsi" w:cs="Calibri"/>
          <w:color w:val="FF0000"/>
          <w:lang w:val="sr-Cyrl-CS"/>
        </w:rPr>
        <w:t xml:space="preserve"> </w:t>
      </w:r>
    </w:p>
    <w:p w:rsidR="00BD5696" w:rsidRPr="00BD5696" w:rsidRDefault="00BD5696" w:rsidP="00BD5696">
      <w:pPr>
        <w:spacing w:after="0" w:line="240" w:lineRule="auto"/>
        <w:ind w:left="720"/>
        <w:rPr>
          <w:rFonts w:asciiTheme="minorHAnsi" w:hAnsiTheme="minorHAnsi" w:cs="Calibri"/>
          <w:lang w:val="sr-Cyrl-CS"/>
        </w:rPr>
      </w:pPr>
      <w:r w:rsidRPr="00BD5696">
        <w:rPr>
          <w:rFonts w:asciiTheme="minorHAnsi" w:hAnsiTheme="minorHAnsi" w:cs="Calibri"/>
          <w:lang w:val="sr-Cyrl-CS"/>
        </w:rPr>
        <w:t>- 7.9.2018.</w:t>
      </w:r>
      <w:r w:rsidRPr="00BD5696">
        <w:rPr>
          <w:rFonts w:asciiTheme="minorHAnsi" w:hAnsiTheme="minorHAnsi" w:cs="Calibri"/>
          <w:b/>
          <w:lang w:val="sr-Cyrl-CS"/>
        </w:rPr>
        <w:t xml:space="preserve"> </w:t>
      </w:r>
      <w:r w:rsidRPr="00BD5696">
        <w:rPr>
          <w:rFonts w:asciiTheme="minorHAnsi" w:hAnsiTheme="minorHAnsi" w:cs="Calibri"/>
          <w:lang w:val="sr-Cyrl-CS"/>
        </w:rPr>
        <w:t xml:space="preserve"> -</w:t>
      </w:r>
      <w:r w:rsidRPr="00BD5696">
        <w:rPr>
          <w:rFonts w:asciiTheme="minorHAnsi" w:hAnsiTheme="minorHAnsi" w:cs="Calibri"/>
          <w:b/>
          <w:lang w:val="sr-Cyrl-CS"/>
        </w:rPr>
        <w:t xml:space="preserve"> </w:t>
      </w:r>
      <w:r w:rsidRPr="00BD5696">
        <w:rPr>
          <w:rFonts w:asciiTheme="minorHAnsi" w:hAnsiTheme="minorHAnsi" w:cs="Calibri"/>
          <w:lang w:val="sr-Cyrl-CS"/>
        </w:rPr>
        <w:t>Педагошки асистент је присуствовао предавању Националне гарде из Охаја, које је је било намењено за ученике седм</w:t>
      </w:r>
      <w:r w:rsidRPr="00BD5696">
        <w:rPr>
          <w:rFonts w:asciiTheme="minorHAnsi" w:hAnsiTheme="minorHAnsi" w:cs="Calibri"/>
        </w:rPr>
        <w:t>o</w:t>
      </w:r>
      <w:r w:rsidRPr="00BD5696">
        <w:rPr>
          <w:rFonts w:asciiTheme="minorHAnsi" w:hAnsiTheme="minorHAnsi" w:cs="Calibri"/>
          <w:lang w:val="sr-Cyrl-CS"/>
        </w:rPr>
        <w:t xml:space="preserve">г и осмог разреда. </w:t>
      </w:r>
    </w:p>
    <w:p w:rsidR="00BD5696" w:rsidRPr="00BD5696" w:rsidRDefault="00BD5696" w:rsidP="00BD5696">
      <w:pPr>
        <w:spacing w:after="0" w:line="240" w:lineRule="auto"/>
        <w:ind w:left="720"/>
        <w:rPr>
          <w:rFonts w:asciiTheme="minorHAnsi" w:hAnsiTheme="minorHAnsi" w:cs="Calibri"/>
        </w:rPr>
      </w:pPr>
      <w:r w:rsidRPr="00BD5696">
        <w:rPr>
          <w:rFonts w:asciiTheme="minorHAnsi" w:hAnsiTheme="minorHAnsi" w:cs="Calibri"/>
        </w:rPr>
        <w:t xml:space="preserve">-1.11.2018. - Присуствовала часу математике, одељење 3/2. Праћење понашања и акртивности ученика. </w:t>
      </w:r>
    </w:p>
    <w:p w:rsidR="00BD5696" w:rsidRPr="00BD5696" w:rsidRDefault="00BD5696" w:rsidP="00BD5696">
      <w:pPr>
        <w:spacing w:after="0" w:line="240" w:lineRule="auto"/>
        <w:ind w:left="720"/>
        <w:rPr>
          <w:rFonts w:asciiTheme="minorHAnsi" w:hAnsiTheme="minorHAnsi" w:cs="Calibri"/>
        </w:rPr>
      </w:pPr>
      <w:r w:rsidRPr="00BD5696">
        <w:rPr>
          <w:rFonts w:asciiTheme="minorHAnsi" w:hAnsiTheme="minorHAnsi" w:cs="Calibri"/>
        </w:rPr>
        <w:t xml:space="preserve"> - 20.11.2018- Присуствовала  часу веронауке. Посматрање понашања ученика Ђулијана Николића (3/2).</w:t>
      </w:r>
    </w:p>
    <w:p w:rsidR="00BD5696" w:rsidRPr="00BD5696" w:rsidRDefault="00BD5696" w:rsidP="00BD5696">
      <w:pPr>
        <w:spacing w:after="0" w:line="240" w:lineRule="auto"/>
        <w:ind w:left="720"/>
        <w:rPr>
          <w:rFonts w:asciiTheme="minorHAnsi" w:hAnsiTheme="minorHAnsi" w:cs="Calibri"/>
        </w:rPr>
      </w:pPr>
      <w:r w:rsidRPr="00BD5696">
        <w:rPr>
          <w:rFonts w:asciiTheme="minorHAnsi" w:hAnsiTheme="minorHAnsi" w:cs="Calibri"/>
        </w:rPr>
        <w:t>- 6.12.2018. – Присуствала угледном часу„Национални паркови“ из географије у Лубници, предавач Гордана Андрић Милосављевић.</w:t>
      </w:r>
    </w:p>
    <w:p w:rsidR="00BD5696" w:rsidRPr="00BD5696" w:rsidRDefault="00BD5696" w:rsidP="00BD5696">
      <w:pPr>
        <w:spacing w:after="0" w:line="240" w:lineRule="auto"/>
        <w:ind w:left="720"/>
        <w:rPr>
          <w:rFonts w:asciiTheme="minorHAnsi" w:hAnsiTheme="minorHAnsi" w:cs="Calibri"/>
        </w:rPr>
      </w:pPr>
      <w:r w:rsidRPr="00BD5696">
        <w:rPr>
          <w:rFonts w:asciiTheme="minorHAnsi" w:hAnsiTheme="minorHAnsi" w:cs="Calibri"/>
        </w:rPr>
        <w:t>-  12.12.2018. - Присуствовала предавању  војске  на тему „Пиротехника“, за ученике седмог и осмог разреда.</w:t>
      </w:r>
    </w:p>
    <w:p w:rsidR="00BD5696" w:rsidRPr="00BD5696" w:rsidRDefault="00BD5696" w:rsidP="00BD5696">
      <w:pPr>
        <w:spacing w:after="0" w:line="240" w:lineRule="auto"/>
        <w:ind w:left="720"/>
        <w:rPr>
          <w:rFonts w:asciiTheme="minorHAnsi" w:hAnsiTheme="minorHAnsi" w:cs="Calibri"/>
        </w:rPr>
      </w:pPr>
      <w:r w:rsidRPr="00BD5696">
        <w:rPr>
          <w:rFonts w:asciiTheme="minorHAnsi" w:hAnsiTheme="minorHAnsi" w:cs="Calibri"/>
        </w:rPr>
        <w:t>-19.12.2018. - Присуствовала предавању Полицијске управе  на тему „О дроги“, за ученике осмог разреда.</w:t>
      </w:r>
    </w:p>
    <w:p w:rsidR="00BD5696" w:rsidRPr="00BD5696" w:rsidRDefault="00BD5696" w:rsidP="00BD5696">
      <w:pPr>
        <w:spacing w:after="0" w:line="240" w:lineRule="auto"/>
        <w:ind w:left="720"/>
        <w:rPr>
          <w:rFonts w:asciiTheme="minorHAnsi" w:hAnsiTheme="minorHAnsi" w:cs="Calibri"/>
        </w:rPr>
      </w:pPr>
      <w:r w:rsidRPr="00BD5696">
        <w:rPr>
          <w:rFonts w:asciiTheme="minorHAnsi" w:hAnsiTheme="minorHAnsi" w:cs="Calibri"/>
        </w:rPr>
        <w:t>- 26.12.2018. - Присуствовала презентацији пројектне наставе  ученика првог разреда на тему „У сусрет Новој години“.</w:t>
      </w:r>
    </w:p>
    <w:p w:rsidR="00BD5696" w:rsidRPr="00BD5696" w:rsidRDefault="00BD5696" w:rsidP="00BD5696">
      <w:pPr>
        <w:spacing w:after="0" w:line="240" w:lineRule="auto"/>
        <w:ind w:left="720"/>
        <w:rPr>
          <w:rFonts w:asciiTheme="minorHAnsi" w:hAnsiTheme="minorHAnsi" w:cs="Calibri"/>
          <w:lang w:val="sr-Cyrl-CS"/>
        </w:rPr>
      </w:pPr>
      <w:r w:rsidRPr="00BD5696">
        <w:rPr>
          <w:rFonts w:asciiTheme="minorHAnsi" w:hAnsiTheme="minorHAnsi" w:cs="Calibri"/>
        </w:rPr>
        <w:t xml:space="preserve"> - 23.1.2019. – Присуствовала  часу српског језика, одељењу 5/1 Праћење ученика.</w:t>
      </w:r>
    </w:p>
    <w:p w:rsidR="00BD5696" w:rsidRPr="00BD5696" w:rsidRDefault="00BD5696" w:rsidP="00BD5696">
      <w:pPr>
        <w:spacing w:after="0" w:line="240" w:lineRule="auto"/>
        <w:rPr>
          <w:rFonts w:asciiTheme="minorHAnsi" w:hAnsiTheme="minorHAnsi" w:cs="Calibri"/>
          <w:lang w:val="sr-Cyrl-CS"/>
        </w:rPr>
      </w:pPr>
    </w:p>
    <w:p w:rsidR="00BD5696" w:rsidRPr="00BD5696" w:rsidRDefault="00BD5696" w:rsidP="007C49BC">
      <w:pPr>
        <w:numPr>
          <w:ilvl w:val="0"/>
          <w:numId w:val="51"/>
        </w:numPr>
        <w:spacing w:after="0" w:line="240" w:lineRule="auto"/>
        <w:rPr>
          <w:rFonts w:asciiTheme="minorHAnsi" w:hAnsiTheme="minorHAnsi" w:cs="Calibri"/>
          <w:b/>
          <w:lang w:val="sr-Cyrl-CS"/>
        </w:rPr>
      </w:pPr>
      <w:r w:rsidRPr="00BD5696">
        <w:rPr>
          <w:rFonts w:asciiTheme="minorHAnsi" w:hAnsiTheme="minorHAnsi" w:cs="Calibri"/>
          <w:b/>
          <w:lang w:val="sr-Cyrl-CS"/>
        </w:rPr>
        <w:t>Сарадња са надлежним установама, организацијама, удружењима и јединицом локалне самоуправе</w:t>
      </w:r>
    </w:p>
    <w:p w:rsidR="00BD5696" w:rsidRPr="00BD5696" w:rsidRDefault="00BD5696" w:rsidP="00BD5696">
      <w:pPr>
        <w:spacing w:after="0" w:line="240" w:lineRule="auto"/>
        <w:ind w:left="720"/>
        <w:rPr>
          <w:rFonts w:asciiTheme="minorHAnsi" w:hAnsiTheme="minorHAnsi" w:cs="Calibri"/>
          <w:lang w:val="sr-Cyrl-CS"/>
        </w:rPr>
      </w:pPr>
      <w:r w:rsidRPr="00BD5696">
        <w:rPr>
          <w:rFonts w:asciiTheme="minorHAnsi" w:hAnsiTheme="minorHAnsi" w:cs="Calibri"/>
        </w:rPr>
        <w:t xml:space="preserve">- </w:t>
      </w:r>
      <w:r w:rsidRPr="00BD5696">
        <w:rPr>
          <w:rFonts w:asciiTheme="minorHAnsi" w:hAnsiTheme="minorHAnsi" w:cs="Calibri"/>
          <w:lang w:val="sr-Cyrl-CS"/>
        </w:rPr>
        <w:t>Сарадња са Центром за социјални рад</w:t>
      </w:r>
    </w:p>
    <w:p w:rsidR="00BD5696" w:rsidRPr="00BD5696" w:rsidRDefault="00BD5696" w:rsidP="00BD5696">
      <w:pPr>
        <w:spacing w:after="0" w:line="240" w:lineRule="auto"/>
        <w:ind w:firstLine="720"/>
        <w:rPr>
          <w:rFonts w:asciiTheme="minorHAnsi" w:hAnsiTheme="minorHAnsi" w:cs="Calibri"/>
          <w:lang w:val="sr-Cyrl-CS"/>
        </w:rPr>
      </w:pPr>
      <w:r w:rsidRPr="00BD5696">
        <w:rPr>
          <w:rFonts w:asciiTheme="minorHAnsi" w:hAnsiTheme="minorHAnsi" w:cs="Calibri"/>
          <w:lang w:val="sr-Cyrl-CS"/>
        </w:rPr>
        <w:t>- Сарадња са Црвеним Крстом</w:t>
      </w:r>
    </w:p>
    <w:p w:rsidR="00BD5696" w:rsidRPr="00BD5696" w:rsidRDefault="00BD5696" w:rsidP="00BD5696">
      <w:pPr>
        <w:spacing w:after="0" w:line="240" w:lineRule="auto"/>
        <w:ind w:left="720"/>
        <w:rPr>
          <w:rFonts w:asciiTheme="minorHAnsi" w:hAnsiTheme="minorHAnsi" w:cs="Calibri"/>
          <w:lang w:val="sr-Cyrl-CS"/>
        </w:rPr>
      </w:pPr>
      <w:r w:rsidRPr="00BD5696">
        <w:rPr>
          <w:rFonts w:asciiTheme="minorHAnsi" w:hAnsiTheme="minorHAnsi" w:cs="Calibri"/>
          <w:lang w:val="sr-Cyrl-CS"/>
        </w:rPr>
        <w:t>- Сарадња са Дечијим центром  у Зајечару.</w:t>
      </w:r>
    </w:p>
    <w:p w:rsidR="00BD5696" w:rsidRPr="00BD5696" w:rsidRDefault="00BD5696" w:rsidP="00BD5696">
      <w:pPr>
        <w:spacing w:after="0" w:line="240" w:lineRule="auto"/>
        <w:rPr>
          <w:rFonts w:asciiTheme="minorHAnsi" w:hAnsiTheme="minorHAnsi" w:cs="Calibri"/>
          <w:lang w:val="sr-Cyrl-CS"/>
        </w:rPr>
      </w:pPr>
    </w:p>
    <w:p w:rsidR="00BD5696" w:rsidRPr="00BD5696" w:rsidRDefault="00BD5696" w:rsidP="007C49BC">
      <w:pPr>
        <w:numPr>
          <w:ilvl w:val="0"/>
          <w:numId w:val="51"/>
        </w:numPr>
        <w:spacing w:after="0" w:line="240" w:lineRule="auto"/>
        <w:rPr>
          <w:rFonts w:asciiTheme="minorHAnsi" w:hAnsiTheme="minorHAnsi" w:cs="Calibri"/>
          <w:lang w:val="sr-Cyrl-CS"/>
        </w:rPr>
      </w:pPr>
      <w:r w:rsidRPr="00BD5696">
        <w:rPr>
          <w:rFonts w:asciiTheme="minorHAnsi" w:hAnsiTheme="minorHAnsi" w:cs="Calibri"/>
          <w:b/>
          <w:lang w:val="sr-Cyrl-CS"/>
        </w:rPr>
        <w:lastRenderedPageBreak/>
        <w:t>Остало</w:t>
      </w:r>
    </w:p>
    <w:p w:rsidR="00BD5696" w:rsidRPr="00BD5696" w:rsidRDefault="00BD5696" w:rsidP="00BD5696">
      <w:pPr>
        <w:spacing w:after="0" w:line="240" w:lineRule="auto"/>
        <w:ind w:left="720"/>
        <w:rPr>
          <w:rFonts w:asciiTheme="minorHAnsi" w:hAnsiTheme="minorHAnsi" w:cs="Calibri"/>
          <w:lang w:val="sr-Cyrl-CS"/>
        </w:rPr>
      </w:pPr>
      <w:r w:rsidRPr="00BD5696">
        <w:rPr>
          <w:rFonts w:asciiTheme="minorHAnsi" w:hAnsiTheme="minorHAnsi" w:cs="Calibri"/>
          <w:lang w:val="sr-Cyrl-CS"/>
        </w:rPr>
        <w:t>-Педагошки асистент је у неколико наврата држао наставу, тј. мењао учитеље у њиховом одсуству.</w:t>
      </w:r>
    </w:p>
    <w:p w:rsidR="00BD5696" w:rsidRPr="00BD5696" w:rsidRDefault="00BD5696" w:rsidP="00BD5696">
      <w:pPr>
        <w:spacing w:after="0" w:line="240" w:lineRule="auto"/>
        <w:ind w:left="720"/>
        <w:rPr>
          <w:rFonts w:asciiTheme="minorHAnsi" w:hAnsiTheme="minorHAnsi" w:cs="Calibri"/>
          <w:lang w:val="sr-Cyrl-CS"/>
        </w:rPr>
      </w:pPr>
      <w:r w:rsidRPr="00BD5696">
        <w:rPr>
          <w:rFonts w:asciiTheme="minorHAnsi" w:hAnsiTheme="minorHAnsi" w:cs="Calibri"/>
          <w:lang w:val="sr-Cyrl-CS"/>
        </w:rPr>
        <w:t>- Педагошки асистент је направио списак ученика  и документације за афирмативне мере</w:t>
      </w:r>
    </w:p>
    <w:p w:rsidR="00BD5696" w:rsidRPr="00BD5696" w:rsidRDefault="00BD5696" w:rsidP="00BD5696">
      <w:pPr>
        <w:pStyle w:val="ListParagraph"/>
        <w:spacing w:after="0" w:line="240" w:lineRule="auto"/>
        <w:rPr>
          <w:rFonts w:asciiTheme="minorHAnsi" w:hAnsiTheme="minorHAnsi" w:cs="Calibri"/>
          <w:lang w:val="sr-Cyrl-CS"/>
        </w:rPr>
      </w:pPr>
      <w:r w:rsidRPr="00BD5696">
        <w:rPr>
          <w:rFonts w:asciiTheme="minorHAnsi" w:hAnsiTheme="minorHAnsi" w:cs="Calibri"/>
          <w:lang w:val="sr-Cyrl-CS"/>
        </w:rPr>
        <w:t>-Школска хуманитарна акција прикупљања одеће и обуће за социјално угрожену децу</w:t>
      </w:r>
    </w:p>
    <w:p w:rsidR="00BD5696" w:rsidRPr="00BD5696" w:rsidRDefault="00BD5696" w:rsidP="00BD5696">
      <w:pPr>
        <w:spacing w:after="0" w:line="240" w:lineRule="auto"/>
        <w:rPr>
          <w:rFonts w:asciiTheme="minorHAnsi" w:hAnsiTheme="minorHAnsi" w:cs="Calibri"/>
          <w:lang w:val="sr-Cyrl-CS"/>
        </w:rPr>
      </w:pPr>
    </w:p>
    <w:p w:rsidR="00BD5696" w:rsidRPr="00BD5696" w:rsidRDefault="00BD5696" w:rsidP="00BD5696">
      <w:pPr>
        <w:spacing w:after="0" w:line="240" w:lineRule="auto"/>
        <w:rPr>
          <w:rFonts w:asciiTheme="minorHAnsi" w:hAnsiTheme="minorHAnsi" w:cs="Calibri"/>
          <w:b/>
          <w:lang w:val="sr-Cyrl-CS"/>
        </w:rPr>
      </w:pPr>
      <w:r w:rsidRPr="00BD5696">
        <w:rPr>
          <w:rFonts w:asciiTheme="minorHAnsi" w:hAnsiTheme="minorHAnsi" w:cs="Calibri"/>
          <w:b/>
          <w:lang w:val="sr-Cyrl-CS"/>
        </w:rPr>
        <w:t>Мере:</w:t>
      </w:r>
    </w:p>
    <w:p w:rsidR="00BD5696" w:rsidRPr="00BD5696" w:rsidRDefault="00BD5696" w:rsidP="00BD5696">
      <w:pPr>
        <w:spacing w:after="0" w:line="240" w:lineRule="auto"/>
        <w:ind w:firstLine="720"/>
        <w:jc w:val="both"/>
        <w:rPr>
          <w:rFonts w:asciiTheme="minorHAnsi" w:hAnsiTheme="minorHAnsi" w:cs="Calibri"/>
          <w:lang w:val="sr-Cyrl-CS"/>
        </w:rPr>
      </w:pPr>
      <w:r w:rsidRPr="00BD5696">
        <w:rPr>
          <w:rFonts w:asciiTheme="minorHAnsi" w:hAnsiTheme="minorHAnsi" w:cs="Calibri"/>
          <w:lang w:val="sr-Cyrl-CS"/>
        </w:rPr>
        <w:t>У наредном периоду, педагошки асистент, пратиће децу и присуствоваће часовима  како би увидео њихову активност и помогао им и решавању домаћих задатака.</w:t>
      </w:r>
    </w:p>
    <w:p w:rsidR="00DB1A07" w:rsidRPr="00273BDE" w:rsidRDefault="00BD5696" w:rsidP="00273BDE">
      <w:pPr>
        <w:spacing w:after="0" w:line="240" w:lineRule="auto"/>
        <w:jc w:val="both"/>
        <w:rPr>
          <w:rFonts w:asciiTheme="minorHAnsi" w:hAnsiTheme="minorHAnsi" w:cs="Calibri"/>
        </w:rPr>
      </w:pPr>
      <w:r w:rsidRPr="00BD5696">
        <w:rPr>
          <w:rFonts w:asciiTheme="minorHAnsi" w:hAnsiTheme="minorHAnsi" w:cs="Calibri"/>
          <w:lang w:val="sr-Cyrl-CS"/>
        </w:rPr>
        <w:t>Педагошки асистент посећиваће породице,  уколико се за тим укаже потреба.</w:t>
      </w:r>
    </w:p>
    <w:p w:rsidR="00DB1A07" w:rsidRDefault="00DB1A07" w:rsidP="00CB785C">
      <w:pPr>
        <w:spacing w:after="0" w:line="240" w:lineRule="auto"/>
        <w:jc w:val="center"/>
        <w:rPr>
          <w:rFonts w:cs="Calibri"/>
          <w:b/>
        </w:rPr>
      </w:pPr>
    </w:p>
    <w:p w:rsidR="00287A3B" w:rsidRPr="00243EED" w:rsidRDefault="00287A3B" w:rsidP="00CB785C">
      <w:pPr>
        <w:spacing w:after="0" w:line="240" w:lineRule="auto"/>
        <w:jc w:val="center"/>
        <w:rPr>
          <w:rFonts w:cs="Calibri"/>
          <w:b/>
          <w:color w:val="FF0000"/>
        </w:rPr>
      </w:pPr>
    </w:p>
    <w:p w:rsidR="00922E08" w:rsidRPr="00243EED" w:rsidRDefault="00922E08" w:rsidP="00991CCC">
      <w:pPr>
        <w:spacing w:after="0" w:line="240" w:lineRule="auto"/>
        <w:jc w:val="center"/>
        <w:rPr>
          <w:rFonts w:cs="Calibri"/>
          <w:b/>
        </w:rPr>
      </w:pPr>
      <w:r w:rsidRPr="00243EED">
        <w:rPr>
          <w:rFonts w:cs="Calibri"/>
          <w:b/>
        </w:rPr>
        <w:t>ПОЛУГОДИШЊИ ИЗВЕШТАЈ СА ОДР</w:t>
      </w:r>
      <w:r w:rsidR="00991CCC" w:rsidRPr="00243EED">
        <w:rPr>
          <w:rFonts w:cs="Calibri"/>
          <w:b/>
        </w:rPr>
        <w:t>ЖАНИХ СЕДНИЦА НАСТАВНИЧКОГ ВЕЋА</w:t>
      </w:r>
    </w:p>
    <w:p w:rsidR="00922E08" w:rsidRPr="00243EED" w:rsidRDefault="00922E08" w:rsidP="00922E08">
      <w:pPr>
        <w:spacing w:after="0" w:line="240" w:lineRule="auto"/>
        <w:jc w:val="center"/>
        <w:rPr>
          <w:rFonts w:cs="Calibri"/>
          <w:b/>
        </w:rPr>
      </w:pPr>
      <w:r w:rsidRPr="00243EED">
        <w:rPr>
          <w:rFonts w:cs="Calibri"/>
          <w:b/>
        </w:rPr>
        <w:t>Г</w:t>
      </w:r>
      <w:r w:rsidR="00DB1A07" w:rsidRPr="00243EED">
        <w:rPr>
          <w:rFonts w:cs="Calibri"/>
          <w:b/>
        </w:rPr>
        <w:t>О</w:t>
      </w:r>
      <w:r w:rsidRPr="00243EED">
        <w:rPr>
          <w:rFonts w:cs="Calibri"/>
          <w:b/>
        </w:rPr>
        <w:t>ДИНА 201</w:t>
      </w:r>
      <w:r w:rsidR="00056E13" w:rsidRPr="00243EED">
        <w:rPr>
          <w:rFonts w:cs="Calibri"/>
          <w:b/>
        </w:rPr>
        <w:t>8/2019</w:t>
      </w:r>
      <w:r w:rsidRPr="00243EED">
        <w:rPr>
          <w:rFonts w:cs="Calibri"/>
          <w:b/>
        </w:rPr>
        <w:t>.</w:t>
      </w:r>
    </w:p>
    <w:p w:rsidR="00273BDE" w:rsidRPr="00273BDE" w:rsidRDefault="00273BDE" w:rsidP="00273BDE">
      <w:pPr>
        <w:spacing w:after="0" w:line="240" w:lineRule="auto"/>
        <w:jc w:val="both"/>
        <w:rPr>
          <w:rFonts w:asciiTheme="minorHAnsi" w:hAnsiTheme="minorHAnsi" w:cs="Calibri"/>
          <w:b/>
        </w:rPr>
      </w:pPr>
      <w:bookmarkStart w:id="6" w:name="__DdeLink__186_1137307050"/>
      <w:bookmarkEnd w:id="6"/>
    </w:p>
    <w:p w:rsidR="00273BDE" w:rsidRPr="00273BDE" w:rsidRDefault="00273BDE" w:rsidP="00273BDE">
      <w:pPr>
        <w:spacing w:after="0" w:line="240" w:lineRule="auto"/>
        <w:jc w:val="both"/>
        <w:rPr>
          <w:rFonts w:asciiTheme="minorHAnsi" w:hAnsiTheme="minorHAnsi" w:cs="Calibri"/>
          <w:b/>
        </w:rPr>
      </w:pPr>
      <w:r w:rsidRPr="00273BDE">
        <w:rPr>
          <w:rFonts w:asciiTheme="minorHAnsi" w:hAnsiTheme="minorHAnsi" w:cs="Calibri"/>
          <w:b/>
        </w:rPr>
        <w:t>I ОПШТИ ДЕО</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Наставничко веће је највиши стручни орган школе. План и програм рада је саставни део Школског програма рада школе. Седнице припрема, заказује и руководи директор школе. На седницама се води записник којим се засведочавају радње проведене у току седнице. У току  школске 2017/2018. године није било примедби на записнике од стране директора школе, инспекцијских органа и чланова Школског одбора. На свим седницама био је заступљен кворум.</w:t>
      </w:r>
    </w:p>
    <w:p w:rsidR="00273BDE" w:rsidRPr="00273BDE" w:rsidRDefault="00273BDE" w:rsidP="00273BDE">
      <w:pPr>
        <w:spacing w:after="0" w:line="240" w:lineRule="auto"/>
        <w:jc w:val="both"/>
        <w:rPr>
          <w:rFonts w:asciiTheme="minorHAnsi" w:hAnsiTheme="minorHAnsi" w:cs="Calibri"/>
          <w:b/>
        </w:rPr>
      </w:pPr>
      <w:r w:rsidRPr="00273BDE">
        <w:rPr>
          <w:rFonts w:asciiTheme="minorHAnsi" w:hAnsiTheme="minorHAnsi" w:cs="Calibri"/>
          <w:b/>
        </w:rPr>
        <w:t xml:space="preserve">II ОПЕРАТИВНИ ДЕО </w:t>
      </w:r>
    </w:p>
    <w:p w:rsidR="00273BDE" w:rsidRPr="00273BDE" w:rsidRDefault="00273BDE" w:rsidP="00273BDE">
      <w:pPr>
        <w:widowControl w:val="0"/>
        <w:spacing w:after="0" w:line="240" w:lineRule="auto"/>
        <w:jc w:val="both"/>
        <w:rPr>
          <w:rFonts w:asciiTheme="minorHAnsi" w:hAnsiTheme="minorHAnsi"/>
        </w:rPr>
      </w:pPr>
    </w:p>
    <w:tbl>
      <w:tblPr>
        <w:tblW w:w="9243"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184"/>
        <w:gridCol w:w="1531"/>
        <w:gridCol w:w="6528"/>
      </w:tblGrid>
      <w:tr w:rsidR="00273BDE" w:rsidRPr="00273BDE" w:rsidTr="00E25A37">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cs="Calibri"/>
                <w:b/>
                <w:i/>
              </w:rPr>
            </w:pPr>
            <w:r w:rsidRPr="00273BDE">
              <w:rPr>
                <w:rFonts w:asciiTheme="minorHAnsi" w:hAnsiTheme="minorHAnsi" w:cs="Calibri"/>
                <w:b/>
                <w:i/>
              </w:rPr>
              <w:t>БР. СЕДНИЦА</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cs="Calibri"/>
                <w:b/>
                <w:i/>
              </w:rPr>
            </w:pPr>
            <w:r w:rsidRPr="00273BDE">
              <w:rPr>
                <w:rFonts w:asciiTheme="minorHAnsi" w:hAnsiTheme="minorHAnsi" w:cs="Calibri"/>
                <w:b/>
                <w:i/>
              </w:rPr>
              <w:t>ДАТУМ  ОДРЖАВАЊА</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cs="Calibri"/>
                <w:b/>
                <w:i/>
              </w:rPr>
            </w:pPr>
            <w:r w:rsidRPr="00273BDE">
              <w:rPr>
                <w:rFonts w:asciiTheme="minorHAnsi" w:hAnsiTheme="minorHAnsi" w:cs="Calibri"/>
                <w:b/>
                <w:i/>
              </w:rPr>
              <w:t>ТЕМЕ</w:t>
            </w:r>
          </w:p>
        </w:tc>
      </w:tr>
      <w:tr w:rsidR="00273BDE" w:rsidRPr="00273BDE" w:rsidTr="00E25A37">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14. 9. 2018.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ИЗВЕШТАЈ О ГОДИШЊЕМ РАДУ ШКОЛЕ</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РАЗМАТРАЊЕ ИЗВЕШТАЈА ДИРЕКТОРА ШКОЛЕ</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3. УСВАЈАЊЕ ГОДИШЊЕГ ПЛАНА РАДА ЗА 2018/19.ГОДИНУ</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4. УСВАЈАЊЕ РАСПОРЕДА ЧАСОВА</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5. УСВАЈАЊЕ РАСПОРЕДА ОТВОРЕНОГ ДАНА ШКОЛЕ</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 xml:space="preserve">6. ЗАШТИТА УЧЕНИКА ОД НАСИЉА, ЗАНЕМАРИВАЊА... </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7. ТЕКУЋА ПИТАЊА</w:t>
            </w:r>
          </w:p>
        </w:tc>
      </w:tr>
      <w:tr w:rsidR="00273BDE" w:rsidRPr="00273BDE" w:rsidTr="00E25A37">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11. 10. 2018.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ПРЕЗЕНТАЦИЈА/СТРУЧНО УСАВРШАВАЊЕ У ФИРЕНЦИ +ПЕДАГОШКИ КОЛЕГИЈУМ</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ТЕКУЋА ПИТАЊА</w:t>
            </w:r>
          </w:p>
          <w:p w:rsidR="00273BDE" w:rsidRPr="00273BDE" w:rsidRDefault="00273BDE" w:rsidP="00273BDE">
            <w:pPr>
              <w:spacing w:after="0" w:line="240" w:lineRule="auto"/>
              <w:jc w:val="both"/>
              <w:rPr>
                <w:rFonts w:asciiTheme="minorHAnsi" w:hAnsiTheme="minorHAnsi" w:cs="Calibri"/>
              </w:rPr>
            </w:pPr>
          </w:p>
        </w:tc>
      </w:tr>
      <w:tr w:rsidR="00273BDE" w:rsidRPr="00273BDE" w:rsidTr="00E25A37">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3.</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23. 11. 2018.</w:t>
            </w:r>
          </w:p>
          <w:p w:rsidR="00273BDE" w:rsidRPr="00273BDE" w:rsidRDefault="00273BDE" w:rsidP="00273BDE">
            <w:pPr>
              <w:spacing w:after="0" w:line="240" w:lineRule="auto"/>
              <w:jc w:val="both"/>
              <w:rPr>
                <w:rFonts w:asciiTheme="minorHAnsi" w:hAnsiTheme="minorHAnsi" w:cs="Calibri"/>
              </w:rPr>
            </w:pPr>
            <w:r w:rsidRPr="00273BDE">
              <w:rPr>
                <w:rFonts w:asciiTheme="minorHAnsi" w:hAnsiTheme="minorHAnsi" w:cs="Calibri"/>
              </w:rPr>
              <w:t>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ИЗБОР ДИРЕКТОРА ШКОЛЕ/ДАВАЊЕ МИШЉЕЊА НАСТАВНИЧКОГ ВЕЋА</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ТЕКУЋА ПИТАЊА</w:t>
            </w:r>
          </w:p>
        </w:tc>
      </w:tr>
      <w:tr w:rsidR="00273BDE" w:rsidRPr="00273BDE" w:rsidTr="00E25A37">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4.</w:t>
            </w:r>
          </w:p>
          <w:p w:rsidR="00273BDE" w:rsidRPr="00273BDE" w:rsidRDefault="00273BDE" w:rsidP="00273BDE">
            <w:pPr>
              <w:spacing w:after="0" w:line="240" w:lineRule="auto"/>
              <w:jc w:val="both"/>
              <w:rPr>
                <w:rFonts w:asciiTheme="minorHAnsi" w:hAnsiTheme="minorHAnsi" w:cs="Calibri"/>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10. 12. 2018.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С ДНЕВНИК</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УСВАЈАЊЕ ПРЕДЛОГА ЗА 31.12.2018.</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3. ЕКСКУРЗИЈЕ</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4. СВЕТИ САВА</w:t>
            </w:r>
          </w:p>
          <w:p w:rsidR="00273BDE" w:rsidRPr="00243EED" w:rsidRDefault="00273BDE" w:rsidP="00273BDE">
            <w:pPr>
              <w:spacing w:after="0" w:line="240" w:lineRule="auto"/>
              <w:jc w:val="both"/>
              <w:rPr>
                <w:rFonts w:asciiTheme="minorHAnsi" w:hAnsiTheme="minorHAnsi"/>
              </w:rPr>
            </w:pPr>
            <w:r w:rsidRPr="00273BDE">
              <w:rPr>
                <w:rFonts w:asciiTheme="minorHAnsi" w:hAnsiTheme="minorHAnsi" w:cs="Calibri"/>
              </w:rPr>
              <w:t>5. ТЕКУЋА ПИТАЊА</w:t>
            </w:r>
          </w:p>
        </w:tc>
      </w:tr>
    </w:tbl>
    <w:p w:rsidR="00273BDE" w:rsidRPr="00273BDE" w:rsidRDefault="00273BDE" w:rsidP="00273BDE">
      <w:pPr>
        <w:spacing w:after="0" w:line="240" w:lineRule="auto"/>
        <w:jc w:val="both"/>
        <w:rPr>
          <w:rFonts w:asciiTheme="minorHAnsi" w:hAnsiTheme="minorHAnsi"/>
        </w:rPr>
      </w:pPr>
    </w:p>
    <w:tbl>
      <w:tblPr>
        <w:tblW w:w="9243"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184"/>
        <w:gridCol w:w="1531"/>
        <w:gridCol w:w="6528"/>
      </w:tblGrid>
      <w:tr w:rsidR="00273BDE" w:rsidRPr="00273BDE" w:rsidTr="00E25A37">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5.</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31. 1. 2019.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УСПЕХ И ВЛАДАЊЕ УЧЕНИКА НА КРАЈУ 1. ПОЛУГОЂА</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РОДИТЕЉСКИ САСТАНЦИ/ДОГОВОР</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3. АКТИВНОСТИ ПОСЛЕ ГОДИШЊИХ ОДМОРА</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4. ТЕКУЋА ПИТАЊА</w:t>
            </w:r>
          </w:p>
        </w:tc>
      </w:tr>
      <w:tr w:rsidR="00273BDE" w:rsidRPr="00273BDE" w:rsidTr="00E25A37">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lastRenderedPageBreak/>
              <w:t>6.</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 xml:space="preserve">11. 2. 2019. </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 xml:space="preserve">1. ПРЕДАВАЊЕ </w:t>
            </w:r>
            <w:r w:rsidRPr="00273BDE">
              <w:rPr>
                <w:rFonts w:asciiTheme="minorHAnsi" w:hAnsiTheme="minorHAnsi" w:cs="Calibri"/>
                <w:i/>
                <w:iCs/>
              </w:rPr>
              <w:t xml:space="preserve">ДИГИТАЛНИ УЏБЕНИЦИ ЗА 1. И 5.РАЗРЕД </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ТУЖБЕ ЗА ПРЕВОЗ/НОВОСТИ</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3. ТЕКУЋА ПИТАЊА</w:t>
            </w:r>
          </w:p>
        </w:tc>
      </w:tr>
      <w:tr w:rsidR="00273BDE" w:rsidRPr="00273BDE" w:rsidTr="00E25A37">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7.</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12. 2. 2019.</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 xml:space="preserve">1. ОБУКА У </w:t>
            </w:r>
            <w:r w:rsidRPr="00273BDE">
              <w:rPr>
                <w:rFonts w:asciiTheme="minorHAnsi" w:hAnsiTheme="minorHAnsi" w:cs="Calibri"/>
                <w:i/>
                <w:iCs/>
              </w:rPr>
              <w:t>WORD</w:t>
            </w:r>
            <w:r w:rsidRPr="00273BDE">
              <w:rPr>
                <w:rFonts w:asciiTheme="minorHAnsi" w:hAnsiTheme="minorHAnsi" w:cs="Calibri"/>
              </w:rPr>
              <w:t>-У</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ТЕКУЋА ПИТАЊА</w:t>
            </w:r>
          </w:p>
        </w:tc>
      </w:tr>
      <w:tr w:rsidR="00273BDE" w:rsidRPr="00273BDE" w:rsidTr="00E25A37">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8.</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13. 2. 2019.</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ПРЕДАВАЊЕ/</w:t>
            </w:r>
            <w:r w:rsidRPr="00273BDE">
              <w:rPr>
                <w:rFonts w:asciiTheme="minorHAnsi" w:hAnsiTheme="minorHAnsi" w:cs="Calibri"/>
                <w:i/>
                <w:iCs/>
              </w:rPr>
              <w:t>ИНДИВИДУАЛИЗАЦИЈА, ИОП</w:t>
            </w:r>
            <w:r w:rsidRPr="00273BDE">
              <w:rPr>
                <w:rFonts w:asciiTheme="minorHAnsi" w:hAnsiTheme="minorHAnsi" w:cs="Calibri"/>
              </w:rPr>
              <w:t>/НОВИНЕ</w:t>
            </w:r>
          </w:p>
          <w:p w:rsidR="00273BDE" w:rsidRPr="00273BDE" w:rsidRDefault="00273BDE" w:rsidP="00273BDE">
            <w:pPr>
              <w:spacing w:after="0" w:line="240" w:lineRule="auto"/>
              <w:jc w:val="both"/>
              <w:rPr>
                <w:rFonts w:asciiTheme="minorHAnsi" w:hAnsiTheme="minorHAnsi" w:cs="Calibri"/>
              </w:rPr>
            </w:pPr>
            <w:r w:rsidRPr="00273BDE">
              <w:rPr>
                <w:rFonts w:asciiTheme="minorHAnsi" w:hAnsiTheme="minorHAnsi" w:cs="Calibri"/>
              </w:rPr>
              <w:t>2.  ТЕКУЋА ПИТАЊА</w:t>
            </w:r>
          </w:p>
        </w:tc>
      </w:tr>
      <w:tr w:rsidR="00273BDE" w:rsidRPr="00273BDE" w:rsidTr="00E25A37">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9.</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rPr>
              <w:t>14. 2. 2019.</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1  ИЗВЕШТАЈИ СТРУЧНИХ ВЕЋА И ТИМОВА/ПЕДАГОШКИ КОЛЕГИЈУМ</w:t>
            </w:r>
          </w:p>
          <w:p w:rsidR="00273BDE" w:rsidRPr="00273BDE" w:rsidRDefault="00273BDE" w:rsidP="00273BDE">
            <w:pPr>
              <w:spacing w:after="0" w:line="240" w:lineRule="auto"/>
              <w:jc w:val="both"/>
              <w:rPr>
                <w:rFonts w:asciiTheme="minorHAnsi" w:hAnsiTheme="minorHAnsi"/>
              </w:rPr>
            </w:pPr>
            <w:r w:rsidRPr="00273BDE">
              <w:rPr>
                <w:rFonts w:asciiTheme="minorHAnsi" w:hAnsiTheme="minorHAnsi" w:cs="Calibri"/>
              </w:rPr>
              <w:t>2. ИЗВЕШТАЈ ДИРЕКТОРА</w:t>
            </w:r>
          </w:p>
          <w:p w:rsidR="00273BDE" w:rsidRPr="00273BDE" w:rsidRDefault="00273BDE" w:rsidP="00273BDE">
            <w:pPr>
              <w:spacing w:after="0" w:line="240" w:lineRule="auto"/>
              <w:jc w:val="both"/>
              <w:rPr>
                <w:rFonts w:asciiTheme="minorHAnsi" w:hAnsiTheme="minorHAnsi" w:cs="Calibri"/>
              </w:rPr>
            </w:pPr>
            <w:r w:rsidRPr="00273BDE">
              <w:rPr>
                <w:rFonts w:asciiTheme="minorHAnsi" w:hAnsiTheme="minorHAnsi" w:cs="Calibri"/>
              </w:rPr>
              <w:t>3. ТЕКУЋА ПИТАЊА</w:t>
            </w:r>
          </w:p>
        </w:tc>
      </w:tr>
    </w:tbl>
    <w:p w:rsidR="00273BDE" w:rsidRPr="00273BDE" w:rsidRDefault="00273BDE" w:rsidP="00273BDE">
      <w:pPr>
        <w:spacing w:after="0" w:line="240" w:lineRule="auto"/>
        <w:jc w:val="both"/>
        <w:rPr>
          <w:rFonts w:asciiTheme="minorHAnsi" w:hAnsiTheme="minorHAnsi"/>
        </w:rPr>
      </w:pPr>
    </w:p>
    <w:p w:rsidR="00DC66B1" w:rsidRPr="007212C7" w:rsidRDefault="00DC66B1" w:rsidP="00056E13">
      <w:pPr>
        <w:suppressAutoHyphens/>
        <w:spacing w:after="0" w:line="240" w:lineRule="auto"/>
        <w:rPr>
          <w:rFonts w:eastAsia="Lucida Sans Unicode"/>
          <w:color w:val="00000A"/>
          <w:lang w:val="sr-Cyrl-CS"/>
        </w:rPr>
      </w:pPr>
    </w:p>
    <w:p w:rsidR="00130AB7" w:rsidRPr="00243EED" w:rsidRDefault="00DB1A07" w:rsidP="00243EED">
      <w:pPr>
        <w:spacing w:after="0" w:line="240" w:lineRule="auto"/>
        <w:jc w:val="center"/>
        <w:rPr>
          <w:rFonts w:cs="Calibri"/>
          <w:lang w:val="sr-Cyrl-CS"/>
        </w:rPr>
      </w:pPr>
      <w:r w:rsidRPr="00130AB7">
        <w:rPr>
          <w:rFonts w:cs="Calibri"/>
          <w:b/>
          <w:lang w:val="sr-Cyrl-CS"/>
        </w:rPr>
        <w:t>ПОЛУГОДИШЊИ ИЗВЕШТАЈ О РАДУ САВЕТА РОДИТЕЉА У ШК.201</w:t>
      </w:r>
      <w:r w:rsidR="00056E13" w:rsidRPr="00130AB7">
        <w:rPr>
          <w:rFonts w:cs="Calibri"/>
          <w:b/>
        </w:rPr>
        <w:t>8</w:t>
      </w:r>
      <w:r w:rsidRPr="00130AB7">
        <w:rPr>
          <w:rFonts w:cs="Calibri"/>
          <w:b/>
          <w:lang w:val="sr-Cyrl-CS"/>
        </w:rPr>
        <w:t>/201</w:t>
      </w:r>
      <w:r w:rsidR="00056E13" w:rsidRPr="00130AB7">
        <w:rPr>
          <w:rFonts w:cs="Calibri"/>
          <w:b/>
        </w:rPr>
        <w:t>9</w:t>
      </w:r>
      <w:r w:rsidRPr="00130AB7">
        <w:rPr>
          <w:rFonts w:cs="Calibri"/>
          <w:b/>
          <w:lang w:val="sr-Cyrl-CS"/>
        </w:rPr>
        <w:t>.ГОД.</w:t>
      </w:r>
    </w:p>
    <w:p w:rsidR="00130AB7" w:rsidRPr="00130AB7" w:rsidRDefault="00130AB7" w:rsidP="00130AB7">
      <w:pPr>
        <w:spacing w:after="0" w:line="240" w:lineRule="auto"/>
        <w:jc w:val="both"/>
        <w:rPr>
          <w:rFonts w:cs="Calibri"/>
          <w:color w:val="FF0000"/>
        </w:rPr>
      </w:pPr>
    </w:p>
    <w:p w:rsidR="00130AB7" w:rsidRPr="00130AB7" w:rsidRDefault="00130AB7" w:rsidP="00130AB7">
      <w:pPr>
        <w:spacing w:after="0" w:line="240" w:lineRule="auto"/>
        <w:ind w:firstLine="720"/>
        <w:jc w:val="both"/>
        <w:rPr>
          <w:rFonts w:cs="Calibri"/>
          <w:lang w:val="sr-Cyrl-CS"/>
        </w:rPr>
      </w:pPr>
      <w:r w:rsidRPr="00130AB7">
        <w:rPr>
          <w:rFonts w:cs="Calibri"/>
          <w:lang w:val="sr-Cyrl-CS"/>
        </w:rPr>
        <w:t>Савет родитеља  ОШ“Ђура Јакшић“ у Зајечару у школској 201</w:t>
      </w:r>
      <w:r w:rsidRPr="00130AB7">
        <w:rPr>
          <w:rFonts w:cs="Calibri"/>
        </w:rPr>
        <w:t>8</w:t>
      </w:r>
      <w:r w:rsidRPr="00130AB7">
        <w:rPr>
          <w:rFonts w:cs="Calibri"/>
          <w:lang w:val="sr-Cyrl-CS"/>
        </w:rPr>
        <w:t>/201</w:t>
      </w:r>
      <w:r w:rsidRPr="00130AB7">
        <w:rPr>
          <w:rFonts w:cs="Calibri"/>
        </w:rPr>
        <w:t>9</w:t>
      </w:r>
      <w:r w:rsidRPr="00130AB7">
        <w:rPr>
          <w:rFonts w:cs="Calibri"/>
          <w:lang w:val="sr-Cyrl-CS"/>
        </w:rPr>
        <w:t xml:space="preserve">. године има </w:t>
      </w:r>
      <w:r w:rsidRPr="00130AB7">
        <w:rPr>
          <w:rFonts w:cs="Calibri"/>
        </w:rPr>
        <w:t>30</w:t>
      </w:r>
      <w:r w:rsidRPr="00130AB7">
        <w:rPr>
          <w:rFonts w:cs="Calibri"/>
          <w:lang w:val="sr-Cyrl-CS"/>
        </w:rPr>
        <w:t xml:space="preserve"> члан</w:t>
      </w:r>
      <w:r w:rsidRPr="00130AB7">
        <w:rPr>
          <w:rFonts w:cs="Calibri"/>
        </w:rPr>
        <w:t>oвa</w:t>
      </w:r>
      <w:r w:rsidRPr="00130AB7">
        <w:rPr>
          <w:rFonts w:cs="Calibri"/>
          <w:lang w:val="sr-Cyrl-CS"/>
        </w:rPr>
        <w:t xml:space="preserve"> и конституисан је у складу са чл. </w:t>
      </w:r>
      <w:r w:rsidRPr="00130AB7">
        <w:rPr>
          <w:rFonts w:cs="Calibri"/>
        </w:rPr>
        <w:t>120</w:t>
      </w:r>
      <w:r w:rsidRPr="00130AB7">
        <w:rPr>
          <w:rFonts w:cs="Calibri"/>
          <w:lang w:val="sr-Cyrl-CS"/>
        </w:rPr>
        <w:t>. Закона о основама система образовања и васпитања („Сл. гласник РС“ бр</w:t>
      </w:r>
      <w:r w:rsidRPr="00130AB7">
        <w:rPr>
          <w:rFonts w:cs="Calibri"/>
        </w:rPr>
        <w:t>.88/17</w:t>
      </w:r>
      <w:r w:rsidRPr="00130AB7">
        <w:rPr>
          <w:rFonts w:cs="Calibri"/>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4"/>
        <w:gridCol w:w="6521"/>
      </w:tblGrid>
      <w:tr w:rsidR="00130AB7" w:rsidRPr="00130AB7" w:rsidTr="003B1FA4">
        <w:tc>
          <w:tcPr>
            <w:tcW w:w="1188" w:type="dxa"/>
          </w:tcPr>
          <w:p w:rsidR="00130AB7" w:rsidRPr="00130AB7" w:rsidRDefault="00130AB7" w:rsidP="00130AB7">
            <w:pPr>
              <w:spacing w:after="0" w:line="240" w:lineRule="auto"/>
              <w:jc w:val="both"/>
              <w:rPr>
                <w:rFonts w:cs="Calibri"/>
                <w:b/>
                <w:lang w:val="sr-Cyrl-CS"/>
              </w:rPr>
            </w:pPr>
            <w:r w:rsidRPr="00130AB7">
              <w:rPr>
                <w:rFonts w:cs="Calibri"/>
                <w:b/>
                <w:lang w:val="sr-Cyrl-CS"/>
              </w:rPr>
              <w:t>БР. СЕДНИЦА</w:t>
            </w:r>
          </w:p>
        </w:tc>
        <w:tc>
          <w:tcPr>
            <w:tcW w:w="1534" w:type="dxa"/>
          </w:tcPr>
          <w:p w:rsidR="00130AB7" w:rsidRPr="00130AB7" w:rsidRDefault="00130AB7" w:rsidP="00130AB7">
            <w:pPr>
              <w:spacing w:after="0" w:line="240" w:lineRule="auto"/>
              <w:jc w:val="both"/>
              <w:rPr>
                <w:rFonts w:cs="Calibri"/>
                <w:b/>
                <w:lang w:val="sr-Cyrl-CS"/>
              </w:rPr>
            </w:pPr>
            <w:r w:rsidRPr="00130AB7">
              <w:rPr>
                <w:rFonts w:cs="Calibri"/>
                <w:b/>
                <w:lang w:val="sr-Cyrl-CS"/>
              </w:rPr>
              <w:t>ДАТУМ  ОДРЖАВАЊА</w:t>
            </w:r>
          </w:p>
        </w:tc>
        <w:tc>
          <w:tcPr>
            <w:tcW w:w="6521" w:type="dxa"/>
          </w:tcPr>
          <w:p w:rsidR="00130AB7" w:rsidRPr="00130AB7" w:rsidRDefault="00130AB7" w:rsidP="00130AB7">
            <w:pPr>
              <w:spacing w:after="0" w:line="240" w:lineRule="auto"/>
              <w:jc w:val="both"/>
              <w:rPr>
                <w:rFonts w:cs="Calibri"/>
                <w:b/>
                <w:lang w:val="sr-Cyrl-CS"/>
              </w:rPr>
            </w:pPr>
            <w:r w:rsidRPr="00130AB7">
              <w:rPr>
                <w:rFonts w:cs="Calibri"/>
                <w:b/>
                <w:lang w:val="sr-Cyrl-CS"/>
              </w:rPr>
              <w:t>ТЕМЕ</w:t>
            </w:r>
          </w:p>
        </w:tc>
      </w:tr>
      <w:tr w:rsidR="00130AB7" w:rsidRPr="00130AB7" w:rsidTr="003B1FA4">
        <w:tc>
          <w:tcPr>
            <w:tcW w:w="1188" w:type="dxa"/>
          </w:tcPr>
          <w:p w:rsidR="00130AB7" w:rsidRPr="00130AB7" w:rsidRDefault="00130AB7" w:rsidP="00130AB7">
            <w:pPr>
              <w:spacing w:after="0" w:line="240" w:lineRule="auto"/>
              <w:jc w:val="both"/>
              <w:rPr>
                <w:rFonts w:cs="Calibri"/>
                <w:lang w:val="sr-Cyrl-CS"/>
              </w:rPr>
            </w:pPr>
            <w:r w:rsidRPr="00130AB7">
              <w:rPr>
                <w:rFonts w:cs="Calibri"/>
                <w:lang w:val="sr-Cyrl-CS"/>
              </w:rPr>
              <w:t>1.</w:t>
            </w:r>
          </w:p>
        </w:tc>
        <w:tc>
          <w:tcPr>
            <w:tcW w:w="1534" w:type="dxa"/>
          </w:tcPr>
          <w:p w:rsidR="00130AB7" w:rsidRPr="00130AB7" w:rsidRDefault="00130AB7" w:rsidP="00130AB7">
            <w:pPr>
              <w:spacing w:after="0" w:line="240" w:lineRule="auto"/>
              <w:jc w:val="both"/>
              <w:rPr>
                <w:rFonts w:cs="Calibri"/>
                <w:lang w:val="sr-Cyrl-CS"/>
              </w:rPr>
            </w:pPr>
            <w:r w:rsidRPr="00130AB7">
              <w:rPr>
                <w:rFonts w:cs="Calibri"/>
              </w:rPr>
              <w:t>14.09.2018.</w:t>
            </w:r>
            <w:r w:rsidRPr="00130AB7">
              <w:rPr>
                <w:rFonts w:cs="Calibri"/>
                <w:lang w:val="sr-Cyrl-CS"/>
              </w:rPr>
              <w:t xml:space="preserve"> ГОДИНЕ</w:t>
            </w:r>
          </w:p>
        </w:tc>
        <w:tc>
          <w:tcPr>
            <w:tcW w:w="6521" w:type="dxa"/>
          </w:tcPr>
          <w:p w:rsidR="00130AB7" w:rsidRPr="00130AB7" w:rsidRDefault="00130AB7" w:rsidP="00130AB7">
            <w:pPr>
              <w:spacing w:after="0" w:line="240" w:lineRule="auto"/>
              <w:jc w:val="both"/>
              <w:rPr>
                <w:rFonts w:cs="Calibri"/>
              </w:rPr>
            </w:pPr>
            <w:r w:rsidRPr="00130AB7">
              <w:rPr>
                <w:rFonts w:cs="Calibri"/>
              </w:rPr>
              <w:t>1.</w:t>
            </w:r>
            <w:r w:rsidRPr="00130AB7">
              <w:rPr>
                <w:rFonts w:cs="Calibri"/>
                <w:lang w:val="sr-Cyrl-CS"/>
              </w:rPr>
              <w:t>КОНСТИТУИСАЊЕ САВЕТА РОДИТЕЉА</w:t>
            </w:r>
            <w:r w:rsidRPr="00130AB7">
              <w:rPr>
                <w:rFonts w:cs="Calibri"/>
              </w:rPr>
              <w:t>, ИЗБОР ПРЕДСТАВНИК АУ ТИМОВИМА</w:t>
            </w:r>
          </w:p>
          <w:p w:rsidR="00130AB7" w:rsidRPr="00130AB7" w:rsidRDefault="00130AB7" w:rsidP="00130AB7">
            <w:pPr>
              <w:spacing w:after="0" w:line="240" w:lineRule="auto"/>
              <w:jc w:val="both"/>
              <w:rPr>
                <w:rFonts w:cs="Calibri"/>
                <w:lang w:val="sr-Cyrl-CS"/>
              </w:rPr>
            </w:pPr>
            <w:r w:rsidRPr="00130AB7">
              <w:rPr>
                <w:rFonts w:cs="Calibri"/>
                <w:lang w:val="sr-Cyrl-CS"/>
              </w:rPr>
              <w:t xml:space="preserve">2. РАЗМАТРАЊЕ ИЗВЕШТАЈА О </w:t>
            </w:r>
            <w:r w:rsidRPr="00130AB7">
              <w:rPr>
                <w:rFonts w:cs="Calibri"/>
              </w:rPr>
              <w:t xml:space="preserve">РДУ ШКОЛЕ ЗА </w:t>
            </w:r>
            <w:r w:rsidRPr="00130AB7">
              <w:rPr>
                <w:rFonts w:cs="Calibri"/>
                <w:lang w:val="sr-Cyrl-CS"/>
              </w:rPr>
              <w:t>ШК.201</w:t>
            </w:r>
            <w:r w:rsidRPr="00130AB7">
              <w:rPr>
                <w:rFonts w:cs="Calibri"/>
              </w:rPr>
              <w:t>7</w:t>
            </w:r>
            <w:r w:rsidRPr="00130AB7">
              <w:rPr>
                <w:rFonts w:cs="Calibri"/>
                <w:lang w:val="sr-Cyrl-CS"/>
              </w:rPr>
              <w:t>/201</w:t>
            </w:r>
            <w:r w:rsidRPr="00130AB7">
              <w:rPr>
                <w:rFonts w:cs="Calibri"/>
              </w:rPr>
              <w:t>8</w:t>
            </w:r>
            <w:r w:rsidRPr="00130AB7">
              <w:rPr>
                <w:rFonts w:cs="Calibri"/>
                <w:lang w:val="sr-Cyrl-CS"/>
              </w:rPr>
              <w:t>. ГОД.</w:t>
            </w:r>
          </w:p>
          <w:p w:rsidR="00130AB7" w:rsidRPr="00130AB7" w:rsidRDefault="00130AB7" w:rsidP="00130AB7">
            <w:pPr>
              <w:spacing w:after="0" w:line="240" w:lineRule="auto"/>
              <w:jc w:val="both"/>
              <w:rPr>
                <w:rFonts w:cs="Calibri"/>
              </w:rPr>
            </w:pPr>
            <w:r w:rsidRPr="00130AB7">
              <w:rPr>
                <w:rFonts w:cs="Calibri"/>
              </w:rPr>
              <w:t>3.</w:t>
            </w:r>
            <w:r w:rsidRPr="00130AB7">
              <w:rPr>
                <w:rFonts w:cs="Calibri"/>
                <w:lang w:val="sr-Cyrl-CS"/>
              </w:rPr>
              <w:t>РАЗМАТРАЊЕ ИЗВЕШТАЈА О РАДУ ДИРЕКТОРА ЗА ШК.201</w:t>
            </w:r>
            <w:r w:rsidRPr="00130AB7">
              <w:rPr>
                <w:rFonts w:cs="Calibri"/>
              </w:rPr>
              <w:t>7</w:t>
            </w:r>
            <w:r w:rsidRPr="00130AB7">
              <w:rPr>
                <w:rFonts w:cs="Calibri"/>
                <w:lang w:val="sr-Cyrl-CS"/>
              </w:rPr>
              <w:t>/201</w:t>
            </w:r>
            <w:r w:rsidRPr="00130AB7">
              <w:rPr>
                <w:rFonts w:cs="Calibri"/>
              </w:rPr>
              <w:t>8.</w:t>
            </w:r>
          </w:p>
          <w:p w:rsidR="00130AB7" w:rsidRPr="00130AB7" w:rsidRDefault="00130AB7" w:rsidP="00130AB7">
            <w:pPr>
              <w:spacing w:after="0" w:line="240" w:lineRule="auto"/>
              <w:jc w:val="both"/>
              <w:rPr>
                <w:rFonts w:cs="Calibri"/>
              </w:rPr>
            </w:pPr>
            <w:r w:rsidRPr="00130AB7">
              <w:rPr>
                <w:rFonts w:cs="Calibri"/>
              </w:rPr>
              <w:t>4.РАЗМАТРАЊЕ ПРЕДЛОГА ГОДИШЊЕГ ПЛАНА РАДА ШКОЛЕ ЗА ШКОЛСКУ 2018/2019.ГОД.</w:t>
            </w:r>
          </w:p>
          <w:p w:rsidR="00130AB7" w:rsidRPr="00130AB7" w:rsidRDefault="00130AB7" w:rsidP="00130AB7">
            <w:pPr>
              <w:spacing w:after="0" w:line="240" w:lineRule="auto"/>
              <w:jc w:val="both"/>
              <w:rPr>
                <w:rFonts w:cs="Calibri"/>
              </w:rPr>
            </w:pPr>
            <w:r w:rsidRPr="00130AB7">
              <w:rPr>
                <w:rFonts w:cs="Calibri"/>
              </w:rPr>
              <w:t>5. УСВАЈАЊЕ РЕЛАЦИЈА ЗА ЕКСКУРЗИЈЕ УЧЕНИКА ОД ПРИПРЕМНЕ ПРЕДШКОЛСКЕ ГРУПЕ ДО ОСМОГ РАЗРЕДА, ИЗЛЕТИ УЧЕНИКА, НСТАВА У ПРИРОДИ</w:t>
            </w:r>
          </w:p>
          <w:p w:rsidR="00130AB7" w:rsidRPr="00130AB7" w:rsidRDefault="00130AB7" w:rsidP="00130AB7">
            <w:pPr>
              <w:spacing w:after="0" w:line="240" w:lineRule="auto"/>
              <w:jc w:val="both"/>
              <w:rPr>
                <w:rFonts w:cs="Calibri"/>
                <w:lang w:val="sr-Cyrl-CS"/>
              </w:rPr>
            </w:pPr>
            <w:r w:rsidRPr="00130AB7">
              <w:rPr>
                <w:rFonts w:cs="Calibri"/>
                <w:lang w:val="sr-Cyrl-CS"/>
              </w:rPr>
              <w:t xml:space="preserve"> 6</w:t>
            </w:r>
            <w:r w:rsidRPr="00130AB7">
              <w:rPr>
                <w:rFonts w:cs="Calibri"/>
              </w:rPr>
              <w:t>.</w:t>
            </w:r>
            <w:r w:rsidRPr="00130AB7">
              <w:rPr>
                <w:rFonts w:cs="Calibri"/>
                <w:lang w:val="sr-Cyrl-CS"/>
              </w:rPr>
              <w:t>ОСИГУРАЊЕ УЧЕНИКА</w:t>
            </w:r>
          </w:p>
          <w:p w:rsidR="00130AB7" w:rsidRPr="00130AB7" w:rsidRDefault="00130AB7" w:rsidP="00130AB7">
            <w:pPr>
              <w:spacing w:after="0" w:line="240" w:lineRule="auto"/>
              <w:jc w:val="both"/>
              <w:rPr>
                <w:rFonts w:cs="Calibri"/>
                <w:lang w:val="sr-Cyrl-CS"/>
              </w:rPr>
            </w:pPr>
            <w:r w:rsidRPr="00130AB7">
              <w:rPr>
                <w:rFonts w:cs="Calibri"/>
                <w:lang w:val="sr-Cyrl-CS"/>
              </w:rPr>
              <w:t>7.УЖИНА УЧЕНИКА</w:t>
            </w:r>
          </w:p>
          <w:p w:rsidR="00130AB7" w:rsidRPr="00130AB7" w:rsidRDefault="00130AB7" w:rsidP="00130AB7">
            <w:pPr>
              <w:spacing w:after="0" w:line="240" w:lineRule="auto"/>
              <w:jc w:val="both"/>
              <w:rPr>
                <w:rFonts w:cs="Calibri"/>
                <w:lang w:val="sr-Cyrl-CS"/>
              </w:rPr>
            </w:pPr>
            <w:r w:rsidRPr="00130AB7">
              <w:rPr>
                <w:rFonts w:cs="Calibri"/>
                <w:lang w:val="sr-Cyrl-CS"/>
              </w:rPr>
              <w:t>8. ТЕКУЋА ПИТАЊА</w:t>
            </w:r>
          </w:p>
          <w:p w:rsidR="00130AB7" w:rsidRPr="00130AB7" w:rsidRDefault="00130AB7" w:rsidP="00130AB7">
            <w:pPr>
              <w:spacing w:after="0" w:line="240" w:lineRule="auto"/>
              <w:jc w:val="both"/>
              <w:rPr>
                <w:rFonts w:cs="Calibri"/>
                <w:lang w:val="sr-Cyrl-CS"/>
              </w:rPr>
            </w:pPr>
          </w:p>
        </w:tc>
      </w:tr>
      <w:tr w:rsidR="00130AB7" w:rsidRPr="00130AB7" w:rsidTr="003B1FA4">
        <w:trPr>
          <w:trHeight w:val="1643"/>
        </w:trPr>
        <w:tc>
          <w:tcPr>
            <w:tcW w:w="1188" w:type="dxa"/>
          </w:tcPr>
          <w:p w:rsidR="00130AB7" w:rsidRPr="00130AB7" w:rsidRDefault="00130AB7" w:rsidP="00130AB7">
            <w:pPr>
              <w:spacing w:after="0" w:line="240" w:lineRule="auto"/>
              <w:jc w:val="both"/>
              <w:rPr>
                <w:rFonts w:cs="Calibri"/>
                <w:lang w:val="sr-Cyrl-CS"/>
              </w:rPr>
            </w:pPr>
            <w:r w:rsidRPr="00130AB7">
              <w:rPr>
                <w:rFonts w:cs="Calibri"/>
                <w:lang w:val="sr-Cyrl-CS"/>
              </w:rPr>
              <w:t>2.</w:t>
            </w:r>
          </w:p>
        </w:tc>
        <w:tc>
          <w:tcPr>
            <w:tcW w:w="1534" w:type="dxa"/>
          </w:tcPr>
          <w:p w:rsidR="00130AB7" w:rsidRPr="00130AB7" w:rsidRDefault="00130AB7" w:rsidP="00130AB7">
            <w:pPr>
              <w:spacing w:after="0" w:line="240" w:lineRule="auto"/>
              <w:jc w:val="both"/>
              <w:rPr>
                <w:rFonts w:cs="Calibri"/>
                <w:lang w:val="sr-Cyrl-CS"/>
              </w:rPr>
            </w:pPr>
            <w:r w:rsidRPr="00130AB7">
              <w:rPr>
                <w:rFonts w:cs="Calibri"/>
                <w:lang w:val="sr-Cyrl-CS"/>
              </w:rPr>
              <w:t>13.11.2018. ГОДИНЕ</w:t>
            </w:r>
          </w:p>
        </w:tc>
        <w:tc>
          <w:tcPr>
            <w:tcW w:w="6521" w:type="dxa"/>
          </w:tcPr>
          <w:p w:rsidR="00130AB7" w:rsidRPr="00130AB7" w:rsidRDefault="00130AB7" w:rsidP="00130AB7">
            <w:pPr>
              <w:spacing w:after="0" w:line="240" w:lineRule="auto"/>
              <w:jc w:val="both"/>
              <w:rPr>
                <w:rFonts w:cs="Calibri"/>
                <w:lang w:val="sr-Cyrl-CS"/>
              </w:rPr>
            </w:pPr>
            <w:r w:rsidRPr="00130AB7">
              <w:rPr>
                <w:rFonts w:cs="Calibri"/>
                <w:lang w:val="sr-Cyrl-CS"/>
              </w:rPr>
              <w:t>1. УСПЕХ И ДИСЦИПЛИНА УЧЕНИКА НА КРАЈУ ПРВОГ КЛАСИФИКАЦИОНОГ  ПЕРИОДА</w:t>
            </w:r>
          </w:p>
          <w:p w:rsidR="00130AB7" w:rsidRPr="00130AB7" w:rsidRDefault="00130AB7" w:rsidP="00130AB7">
            <w:pPr>
              <w:spacing w:after="0" w:line="240" w:lineRule="auto"/>
              <w:jc w:val="both"/>
              <w:rPr>
                <w:rFonts w:cs="Calibri"/>
                <w:lang w:val="sr-Cyrl-CS"/>
              </w:rPr>
            </w:pPr>
            <w:r w:rsidRPr="00130AB7">
              <w:rPr>
                <w:rFonts w:cs="Calibri"/>
                <w:lang w:val="sr-Cyrl-CS"/>
              </w:rPr>
              <w:t>2. ДОНОШЕЊЕ ОДЛУКЕ О НАДОКНАДИ НАСТАВНИЦИМА КОЈИ ВОДЕ ДЕЦУ НА ЕКСКУРЗИЈУ И ЊЕНА ВИСИНА</w:t>
            </w:r>
          </w:p>
          <w:p w:rsidR="00130AB7" w:rsidRPr="00130AB7" w:rsidRDefault="00130AB7" w:rsidP="00130AB7">
            <w:pPr>
              <w:spacing w:after="0" w:line="240" w:lineRule="auto"/>
              <w:jc w:val="both"/>
              <w:rPr>
                <w:rFonts w:cs="Calibri"/>
                <w:lang w:val="sr-Cyrl-CS"/>
              </w:rPr>
            </w:pPr>
            <w:r w:rsidRPr="00130AB7">
              <w:rPr>
                <w:rFonts w:cs="Calibri"/>
                <w:lang w:val="sr-Cyrl-CS"/>
              </w:rPr>
              <w:t>3. ПРОЈЕКАТ РОДНА ОСВЕШЋЕНОСТ</w:t>
            </w:r>
          </w:p>
          <w:p w:rsidR="00130AB7" w:rsidRPr="00130AB7" w:rsidRDefault="00130AB7" w:rsidP="00130AB7">
            <w:pPr>
              <w:spacing w:after="0" w:line="240" w:lineRule="auto"/>
              <w:jc w:val="both"/>
              <w:rPr>
                <w:rFonts w:cs="Calibri"/>
                <w:lang w:val="sr-Cyrl-CS"/>
              </w:rPr>
            </w:pPr>
            <w:r w:rsidRPr="00130AB7">
              <w:rPr>
                <w:rFonts w:cs="Calibri"/>
                <w:lang w:val="sr-Cyrl-CS"/>
              </w:rPr>
              <w:t>4.  ТЕКУЋА ПИТАЊА</w:t>
            </w:r>
          </w:p>
        </w:tc>
      </w:tr>
    </w:tbl>
    <w:p w:rsidR="007A5582" w:rsidRDefault="007A5582" w:rsidP="004D5C72">
      <w:pPr>
        <w:spacing w:after="0" w:line="240" w:lineRule="auto"/>
        <w:jc w:val="both"/>
        <w:rPr>
          <w:lang w:val="sr-Cyrl-CS"/>
        </w:rPr>
      </w:pPr>
    </w:p>
    <w:p w:rsidR="002D13C2" w:rsidRPr="002D13C2" w:rsidRDefault="002D13C2" w:rsidP="004D5C72">
      <w:pPr>
        <w:spacing w:after="0" w:line="240" w:lineRule="auto"/>
        <w:jc w:val="both"/>
        <w:rPr>
          <w:lang w:val="sr-Cyrl-CS"/>
        </w:rPr>
      </w:pPr>
    </w:p>
    <w:p w:rsidR="007A5582" w:rsidRPr="00993874" w:rsidRDefault="007A5582" w:rsidP="00993874">
      <w:pPr>
        <w:spacing w:after="0" w:line="240" w:lineRule="auto"/>
        <w:jc w:val="center"/>
        <w:rPr>
          <w:b/>
        </w:rPr>
      </w:pPr>
      <w:r w:rsidRPr="00993874">
        <w:rPr>
          <w:b/>
        </w:rPr>
        <w:t>ИЗВЕШТАЈ СТРУЧНОГ АКТИВА ВАСПИТАЧА ЗА ПРВО ПОЛУГОДИШТЕ</w:t>
      </w:r>
    </w:p>
    <w:p w:rsidR="00993874" w:rsidRPr="00993874" w:rsidRDefault="00130AB7" w:rsidP="00993874">
      <w:pPr>
        <w:spacing w:after="0" w:line="240" w:lineRule="auto"/>
        <w:jc w:val="center"/>
      </w:pPr>
      <w:r w:rsidRPr="00993874">
        <w:rPr>
          <w:b/>
        </w:rPr>
        <w:t>школске 2018/2019</w:t>
      </w:r>
      <w:r w:rsidR="007A5582" w:rsidRPr="00993874">
        <w:rPr>
          <w:b/>
        </w:rPr>
        <w:t>. године</w:t>
      </w:r>
    </w:p>
    <w:p w:rsidR="00993874" w:rsidRDefault="00993874" w:rsidP="00993874">
      <w:pPr>
        <w:spacing w:after="0" w:line="240" w:lineRule="auto"/>
        <w:jc w:val="both"/>
      </w:pPr>
    </w:p>
    <w:p w:rsidR="00993874" w:rsidRDefault="00993874" w:rsidP="00993874">
      <w:pPr>
        <w:spacing w:after="0" w:line="240" w:lineRule="auto"/>
        <w:ind w:firstLine="720"/>
        <w:jc w:val="both"/>
      </w:pPr>
      <w:r>
        <w:t>Активности планиране за прво полугодиште су реализоване. А било је  непланираних активности које су се неометано реализовале(посета вртићу ,,Љиљан” за њихов Дан вртића, присуство новогодишњем концерту у медијатеци наше школе).</w:t>
      </w:r>
    </w:p>
    <w:p w:rsidR="00993874" w:rsidRDefault="00993874" w:rsidP="00993874">
      <w:pPr>
        <w:spacing w:after="0" w:line="240" w:lineRule="auto"/>
        <w:ind w:firstLine="720"/>
        <w:jc w:val="both"/>
      </w:pPr>
      <w:r>
        <w:t xml:space="preserve">Било је више занимљивих активности као што су обележавања значајних датума, манифестација, празника, долазак гостију, учешћа на кросу, приредбама(новогодишња и светосавска), посетама и тд. </w:t>
      </w:r>
    </w:p>
    <w:p w:rsidR="00993874" w:rsidRDefault="00993874" w:rsidP="00993874">
      <w:pPr>
        <w:spacing w:after="0" w:line="240" w:lineRule="auto"/>
        <w:ind w:firstLine="720"/>
        <w:jc w:val="both"/>
      </w:pPr>
      <w:r>
        <w:t>Одржано је више састанака Актива васпитача.</w:t>
      </w:r>
    </w:p>
    <w:p w:rsidR="00FD2F63" w:rsidRPr="00DB2566" w:rsidRDefault="00FD2F63" w:rsidP="00FD2F63">
      <w:pPr>
        <w:spacing w:after="0" w:line="240" w:lineRule="auto"/>
        <w:jc w:val="center"/>
        <w:rPr>
          <w:lang w:val="sr-Cyrl-CS"/>
        </w:rPr>
      </w:pPr>
      <w:r>
        <w:rPr>
          <w:b/>
          <w:lang w:val="sr-Cyrl-CS"/>
        </w:rPr>
        <w:lastRenderedPageBreak/>
        <w:t xml:space="preserve">ПОЛУГОДИШЊИ </w:t>
      </w:r>
      <w:r w:rsidRPr="00DB2566">
        <w:rPr>
          <w:b/>
          <w:lang w:val="sr-Cyrl-CS"/>
        </w:rPr>
        <w:t xml:space="preserve">ИЗВЕШТАЈ О РАДА СТРУЧНОГ ВЕЋА ЗА РАЗРЕДНУ НАСТАВУ ЗА ПЕРИОД </w:t>
      </w:r>
    </w:p>
    <w:p w:rsidR="00FD2F63" w:rsidRDefault="00FD2F63" w:rsidP="00FD2F63">
      <w:pPr>
        <w:spacing w:after="0" w:line="240" w:lineRule="auto"/>
        <w:jc w:val="center"/>
        <w:rPr>
          <w:b/>
        </w:rPr>
      </w:pPr>
      <w:r>
        <w:rPr>
          <w:b/>
          <w:lang w:val="sr-Cyrl-CS"/>
        </w:rPr>
        <w:t>ОД АВГУСТА 2018. ДО ФЕБРУАРА 2019.</w:t>
      </w:r>
    </w:p>
    <w:p w:rsidR="00FD2F63" w:rsidRPr="00FD2F63" w:rsidRDefault="00FD2F63" w:rsidP="00FD2F63">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322"/>
        <w:gridCol w:w="3075"/>
      </w:tblGrid>
      <w:tr w:rsidR="00FD2F63" w:rsidRPr="00C613C6" w:rsidTr="0094213F">
        <w:tc>
          <w:tcPr>
            <w:tcW w:w="846" w:type="dxa"/>
          </w:tcPr>
          <w:p w:rsidR="00FD2F63" w:rsidRPr="00DB2566" w:rsidRDefault="00FD2F63" w:rsidP="0094213F">
            <w:pPr>
              <w:spacing w:after="0" w:line="240" w:lineRule="auto"/>
              <w:rPr>
                <w:b/>
                <w:lang w:val="sr-Cyrl-CS"/>
              </w:rPr>
            </w:pPr>
            <w:r w:rsidRPr="00DB2566">
              <w:rPr>
                <w:b/>
                <w:lang w:val="sr-Cyrl-CS"/>
              </w:rPr>
              <w:t>Месец</w:t>
            </w:r>
          </w:p>
        </w:tc>
        <w:tc>
          <w:tcPr>
            <w:tcW w:w="5322" w:type="dxa"/>
          </w:tcPr>
          <w:p w:rsidR="00FD2F63" w:rsidRPr="00DB2566" w:rsidRDefault="00FD2F63" w:rsidP="0094213F">
            <w:pPr>
              <w:spacing w:after="0" w:line="240" w:lineRule="auto"/>
              <w:jc w:val="center"/>
              <w:rPr>
                <w:b/>
                <w:lang w:val="sr-Cyrl-CS"/>
              </w:rPr>
            </w:pPr>
            <w:r w:rsidRPr="00DB2566">
              <w:rPr>
                <w:b/>
                <w:lang w:val="sr-Cyrl-CS"/>
              </w:rPr>
              <w:t>РЕАЛИЗОВАНЕ АКТИВНОСТИ</w:t>
            </w:r>
          </w:p>
        </w:tc>
        <w:tc>
          <w:tcPr>
            <w:tcW w:w="3075" w:type="dxa"/>
          </w:tcPr>
          <w:p w:rsidR="00FD2F63" w:rsidRPr="00DB2566" w:rsidRDefault="00FD2F63" w:rsidP="0094213F">
            <w:pPr>
              <w:spacing w:after="0" w:line="240" w:lineRule="auto"/>
              <w:jc w:val="center"/>
              <w:rPr>
                <w:b/>
                <w:lang w:val="sr-Cyrl-CS"/>
              </w:rPr>
            </w:pPr>
            <w:r w:rsidRPr="00DB2566">
              <w:rPr>
                <w:b/>
                <w:lang w:val="sr-Cyrl-CS"/>
              </w:rPr>
              <w:t>Носиоци активности</w:t>
            </w:r>
          </w:p>
        </w:tc>
      </w:tr>
      <w:tr w:rsidR="00FD2F63" w:rsidRPr="00C613C6" w:rsidTr="0094213F">
        <w:trPr>
          <w:trHeight w:val="1700"/>
        </w:trPr>
        <w:tc>
          <w:tcPr>
            <w:tcW w:w="846" w:type="dxa"/>
          </w:tcPr>
          <w:p w:rsidR="00FD2F63" w:rsidRPr="00C613C6" w:rsidRDefault="00FD2F63" w:rsidP="0094213F">
            <w:pPr>
              <w:spacing w:after="0" w:line="240" w:lineRule="auto"/>
              <w:jc w:val="center"/>
            </w:pPr>
            <w:r w:rsidRPr="00C613C6">
              <w:t>VIII</w:t>
            </w:r>
          </w:p>
        </w:tc>
        <w:tc>
          <w:tcPr>
            <w:tcW w:w="5322" w:type="dxa"/>
          </w:tcPr>
          <w:p w:rsidR="00FD2F63" w:rsidRPr="00EE0A13" w:rsidRDefault="00FD2F63" w:rsidP="0094213F">
            <w:pPr>
              <w:spacing w:after="0" w:line="240" w:lineRule="auto"/>
              <w:rPr>
                <w:b/>
                <w:lang w:val="sr-Cyrl-CS"/>
              </w:rPr>
            </w:pPr>
            <w:r>
              <w:rPr>
                <w:b/>
                <w:lang w:val="sr-Cyrl-CS"/>
              </w:rPr>
              <w:t>Одржан</w:t>
            </w:r>
            <w:r w:rsidRPr="00EE0A13">
              <w:rPr>
                <w:b/>
                <w:lang w:val="sr-Cyrl-CS"/>
              </w:rPr>
              <w:t xml:space="preserve"> </w:t>
            </w:r>
            <w:r>
              <w:rPr>
                <w:b/>
                <w:lang w:val="sr-Cyrl-CS"/>
              </w:rPr>
              <w:t>је један</w:t>
            </w:r>
            <w:r w:rsidRPr="00EE0A13">
              <w:rPr>
                <w:b/>
                <w:lang w:val="sr-Cyrl-CS"/>
              </w:rPr>
              <w:t xml:space="preserve"> </w:t>
            </w:r>
            <w:r>
              <w:rPr>
                <w:b/>
                <w:lang w:val="sr-Cyrl-CS"/>
              </w:rPr>
              <w:t xml:space="preserve"> састанка (27.08.2018</w:t>
            </w:r>
            <w:r w:rsidRPr="00EE0A13">
              <w:rPr>
                <w:b/>
                <w:lang w:val="sr-Cyrl-CS"/>
              </w:rPr>
              <w:t>.)</w:t>
            </w:r>
          </w:p>
          <w:p w:rsidR="00FD2F63" w:rsidRPr="00C613C6" w:rsidRDefault="00FD2F63" w:rsidP="0094213F">
            <w:pPr>
              <w:spacing w:after="0" w:line="240" w:lineRule="auto"/>
              <w:rPr>
                <w:lang w:val="sr-Cyrl-CS"/>
              </w:rPr>
            </w:pPr>
            <w:r>
              <w:rPr>
                <w:lang w:val="sr-Cyrl-CS"/>
              </w:rPr>
              <w:t xml:space="preserve">-Усвојен је план и програм </w:t>
            </w:r>
            <w:r w:rsidRPr="00C613C6">
              <w:rPr>
                <w:lang w:val="sr-Cyrl-CS"/>
              </w:rPr>
              <w:t>рада за школску 201</w:t>
            </w:r>
            <w:r>
              <w:rPr>
                <w:lang w:val="sr-Cyrl-CS"/>
              </w:rPr>
              <w:t>80</w:t>
            </w:r>
            <w:r w:rsidRPr="00C613C6">
              <w:rPr>
                <w:lang w:val="sr-Cyrl-CS"/>
              </w:rPr>
              <w:t>-1</w:t>
            </w:r>
            <w:r>
              <w:rPr>
                <w:lang w:val="sr-Cyrl-CS"/>
              </w:rPr>
              <w:t>9</w:t>
            </w:r>
            <w:r w:rsidRPr="00C613C6">
              <w:rPr>
                <w:lang w:val="sr-Cyrl-CS"/>
              </w:rPr>
              <w:t>.</w:t>
            </w:r>
          </w:p>
          <w:p w:rsidR="00FD2F63" w:rsidRPr="00C613C6" w:rsidRDefault="00FD2F63" w:rsidP="0094213F">
            <w:pPr>
              <w:spacing w:after="0" w:line="240" w:lineRule="auto"/>
              <w:rPr>
                <w:lang w:val="sr-Cyrl-CS"/>
              </w:rPr>
            </w:pPr>
            <w:r w:rsidRPr="00C613C6">
              <w:rPr>
                <w:lang w:val="sr-Cyrl-CS"/>
              </w:rPr>
              <w:t>-</w:t>
            </w:r>
            <w:r>
              <w:rPr>
                <w:lang w:val="sr-Cyrl-CS"/>
              </w:rPr>
              <w:t>Подељена су задужења у оквиру</w:t>
            </w:r>
            <w:r w:rsidRPr="00C613C6">
              <w:rPr>
                <w:lang w:val="sr-Cyrl-CS"/>
              </w:rPr>
              <w:t xml:space="preserve"> обавезне наставе, изборних предмета и секција</w:t>
            </w:r>
          </w:p>
          <w:p w:rsidR="00FD2F63" w:rsidRDefault="00FD2F63" w:rsidP="0094213F">
            <w:pPr>
              <w:spacing w:after="0" w:line="240" w:lineRule="auto"/>
              <w:rPr>
                <w:lang w:val="sr-Cyrl-CS"/>
              </w:rPr>
            </w:pPr>
            <w:r w:rsidRPr="00C613C6">
              <w:rPr>
                <w:lang w:val="sr-Cyrl-CS"/>
              </w:rPr>
              <w:t>-</w:t>
            </w:r>
            <w:r>
              <w:rPr>
                <w:lang w:val="sr-Cyrl-CS"/>
              </w:rPr>
              <w:t xml:space="preserve">Усвојен је </w:t>
            </w:r>
            <w:r>
              <w:t>п</w:t>
            </w:r>
            <w:r w:rsidRPr="00C613C6">
              <w:rPr>
                <w:lang w:val="sr-Cyrl-CS"/>
              </w:rPr>
              <w:t>редлог наставника о стручном усавршавању</w:t>
            </w:r>
          </w:p>
          <w:p w:rsidR="00FD2F63" w:rsidRPr="00C613C6" w:rsidRDefault="00FD2F63" w:rsidP="0094213F">
            <w:pPr>
              <w:spacing w:after="0" w:line="240" w:lineRule="auto"/>
              <w:rPr>
                <w:lang w:val="sr-Cyrl-CS"/>
              </w:rPr>
            </w:pPr>
            <w:r>
              <w:rPr>
                <w:lang w:val="sr-Cyrl-CS"/>
              </w:rPr>
              <w:t>- Подељена су задужења свим члановима СВ по областима рада</w:t>
            </w:r>
          </w:p>
        </w:tc>
        <w:tc>
          <w:tcPr>
            <w:tcW w:w="3075" w:type="dxa"/>
          </w:tcPr>
          <w:p w:rsidR="00FD2F63" w:rsidRPr="00C613C6" w:rsidRDefault="00FD2F63" w:rsidP="0094213F">
            <w:pPr>
              <w:spacing w:after="0" w:line="240" w:lineRule="auto"/>
              <w:jc w:val="center"/>
              <w:rPr>
                <w:lang w:val="sr-Cyrl-CS"/>
              </w:rPr>
            </w:pPr>
          </w:p>
          <w:p w:rsidR="00FD2F63" w:rsidRPr="00C613C6"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p>
          <w:p w:rsidR="00FD2F63" w:rsidRPr="00C613C6" w:rsidRDefault="00FD2F63" w:rsidP="0094213F">
            <w:pPr>
              <w:spacing w:after="0" w:line="240" w:lineRule="auto"/>
              <w:jc w:val="center"/>
              <w:rPr>
                <w:lang w:val="sr-Cyrl-CS"/>
              </w:rPr>
            </w:pPr>
            <w:r w:rsidRPr="00C613C6">
              <w:rPr>
                <w:lang w:val="sr-Cyrl-CS"/>
              </w:rPr>
              <w:t>Чланови Стручног већа</w:t>
            </w:r>
            <w:r>
              <w:rPr>
                <w:lang w:val="sr-Cyrl-CS"/>
              </w:rPr>
              <w:t xml:space="preserve"> и</w:t>
            </w:r>
          </w:p>
          <w:p w:rsidR="00FD2F63" w:rsidRDefault="00FD2F63" w:rsidP="0094213F">
            <w:pPr>
              <w:spacing w:after="0" w:line="240" w:lineRule="auto"/>
              <w:jc w:val="center"/>
              <w:rPr>
                <w:lang w:val="sr-Cyrl-CS"/>
              </w:rPr>
            </w:pPr>
            <w:r w:rsidRPr="00C613C6">
              <w:rPr>
                <w:lang w:val="sr-Cyrl-CS"/>
              </w:rPr>
              <w:t xml:space="preserve">Наставници Веронауке и Енглеског језика </w:t>
            </w:r>
          </w:p>
          <w:p w:rsidR="00FD2F63" w:rsidRPr="00C613C6" w:rsidRDefault="00FD2F63" w:rsidP="0094213F">
            <w:pPr>
              <w:spacing w:after="0" w:line="240" w:lineRule="auto"/>
              <w:jc w:val="center"/>
              <w:rPr>
                <w:lang w:val="sr-Cyrl-CS"/>
              </w:rPr>
            </w:pPr>
            <w:r w:rsidRPr="007311B2">
              <w:rPr>
                <w:lang w:val="sr-Cyrl-CS"/>
              </w:rPr>
              <w:t>Чланови Стручног већа</w:t>
            </w:r>
          </w:p>
        </w:tc>
      </w:tr>
      <w:tr w:rsidR="00FD2F63" w:rsidRPr="00C613C6" w:rsidTr="0094213F">
        <w:tc>
          <w:tcPr>
            <w:tcW w:w="846" w:type="dxa"/>
          </w:tcPr>
          <w:p w:rsidR="00FD2F63" w:rsidRPr="00C613C6" w:rsidRDefault="00FD2F63" w:rsidP="0094213F">
            <w:pPr>
              <w:spacing w:after="0" w:line="240" w:lineRule="auto"/>
              <w:jc w:val="center"/>
            </w:pPr>
            <w:r w:rsidRPr="00C613C6">
              <w:t>IX</w:t>
            </w:r>
          </w:p>
        </w:tc>
        <w:tc>
          <w:tcPr>
            <w:tcW w:w="5322" w:type="dxa"/>
          </w:tcPr>
          <w:p w:rsidR="00FD2F63" w:rsidRDefault="00FD2F63" w:rsidP="0094213F">
            <w:pPr>
              <w:spacing w:after="0" w:line="240" w:lineRule="auto"/>
              <w:rPr>
                <w:lang w:val="sr-Cyrl-CS"/>
              </w:rPr>
            </w:pPr>
            <w:r>
              <w:rPr>
                <w:b/>
                <w:lang w:val="sr-Cyrl-CS"/>
              </w:rPr>
              <w:t>Одржан</w:t>
            </w:r>
            <w:r w:rsidRPr="00EE0A13">
              <w:rPr>
                <w:b/>
                <w:lang w:val="sr-Cyrl-CS"/>
              </w:rPr>
              <w:t xml:space="preserve"> </w:t>
            </w:r>
            <w:r>
              <w:rPr>
                <w:b/>
                <w:lang w:val="sr-Cyrl-CS"/>
              </w:rPr>
              <w:t>је</w:t>
            </w:r>
            <w:r w:rsidRPr="00EE0A13">
              <w:rPr>
                <w:b/>
                <w:lang w:val="sr-Cyrl-CS"/>
              </w:rPr>
              <w:t xml:space="preserve"> </w:t>
            </w:r>
            <w:r>
              <w:rPr>
                <w:b/>
                <w:lang w:val="sr-Cyrl-CS"/>
              </w:rPr>
              <w:t>један састанак ( 18. 09.2018.)</w:t>
            </w:r>
          </w:p>
          <w:p w:rsidR="00FD2F63" w:rsidRPr="00C613C6" w:rsidRDefault="00FD2F63" w:rsidP="0094213F">
            <w:pPr>
              <w:spacing w:after="0" w:line="240" w:lineRule="auto"/>
              <w:rPr>
                <w:lang w:val="sr-Cyrl-CS"/>
              </w:rPr>
            </w:pPr>
            <w:r w:rsidRPr="00C613C6">
              <w:rPr>
                <w:lang w:val="sr-Cyrl-CS"/>
              </w:rPr>
              <w:t>-</w:t>
            </w:r>
            <w:r>
              <w:rPr>
                <w:lang w:val="sr-Cyrl-CS"/>
              </w:rPr>
              <w:t>Организован је с</w:t>
            </w:r>
            <w:r w:rsidRPr="00C613C6">
              <w:rPr>
                <w:lang w:val="sr-Cyrl-CS"/>
              </w:rPr>
              <w:t xml:space="preserve">вечани пријем </w:t>
            </w:r>
            <w:r>
              <w:rPr>
                <w:lang w:val="sr-Cyrl-CS"/>
              </w:rPr>
              <w:t xml:space="preserve">ђака </w:t>
            </w:r>
            <w:r w:rsidRPr="00C613C6">
              <w:rPr>
                <w:lang w:val="sr-Cyrl-CS"/>
              </w:rPr>
              <w:t>првака</w:t>
            </w:r>
          </w:p>
          <w:p w:rsidR="00FD2F63" w:rsidRDefault="00FD2F63" w:rsidP="0094213F">
            <w:pPr>
              <w:spacing w:after="0" w:line="240" w:lineRule="auto"/>
              <w:rPr>
                <w:lang w:val="sr-Cyrl-CS"/>
              </w:rPr>
            </w:pPr>
            <w:r>
              <w:rPr>
                <w:lang w:val="sr-Cyrl-CS"/>
              </w:rPr>
              <w:t xml:space="preserve">- Усвојен је план </w:t>
            </w:r>
            <w:r>
              <w:t>у</w:t>
            </w:r>
            <w:r>
              <w:rPr>
                <w:lang w:val="sr-Cyrl-CS"/>
              </w:rPr>
              <w:t>гледних часова</w:t>
            </w:r>
          </w:p>
          <w:p w:rsidR="00FD2F63" w:rsidRDefault="00FD2F63" w:rsidP="0094213F">
            <w:pPr>
              <w:spacing w:after="0" w:line="240" w:lineRule="auto"/>
              <w:rPr>
                <w:lang w:val="sr-Cyrl-CS"/>
              </w:rPr>
            </w:pPr>
            <w:r w:rsidRPr="00C613C6">
              <w:rPr>
                <w:lang w:val="sr-Cyrl-CS"/>
              </w:rPr>
              <w:t>-</w:t>
            </w:r>
            <w:r>
              <w:rPr>
                <w:lang w:val="sr-Cyrl-CS"/>
              </w:rPr>
              <w:t>Усвојен је п</w:t>
            </w:r>
            <w:r w:rsidRPr="00C613C6">
              <w:rPr>
                <w:lang w:val="sr-Cyrl-CS"/>
              </w:rPr>
              <w:t>лан посета и обиласка</w:t>
            </w:r>
          </w:p>
          <w:p w:rsidR="00FD2F63" w:rsidRDefault="00FD2F63" w:rsidP="0094213F">
            <w:pPr>
              <w:spacing w:after="0" w:line="240" w:lineRule="auto"/>
              <w:rPr>
                <w:lang w:val="sr-Cyrl-CS"/>
              </w:rPr>
            </w:pPr>
            <w:r>
              <w:rPr>
                <w:lang w:val="sr-Cyrl-CS"/>
              </w:rPr>
              <w:t>-Извршен је договор и сарадња са агенцијом за   Безбеднос саобраћаја за 1. 4. разред</w:t>
            </w:r>
          </w:p>
          <w:p w:rsidR="00FD2F63" w:rsidRPr="00C613C6" w:rsidRDefault="00FD2F63" w:rsidP="0094213F">
            <w:pPr>
              <w:spacing w:after="0" w:line="240" w:lineRule="auto"/>
              <w:rPr>
                <w:lang w:val="sr-Cyrl-CS"/>
              </w:rPr>
            </w:pPr>
            <w:r>
              <w:rPr>
                <w:lang w:val="sr-Cyrl-CS"/>
              </w:rPr>
              <w:t>-Усвојен је план упознавања са предметном наставом и наставницима у 4. разреду</w:t>
            </w:r>
          </w:p>
          <w:p w:rsidR="00FD2F63" w:rsidRDefault="00FD2F63" w:rsidP="0094213F">
            <w:pPr>
              <w:spacing w:after="0" w:line="240" w:lineRule="auto"/>
              <w:rPr>
                <w:lang w:val="sr-Cyrl-CS"/>
              </w:rPr>
            </w:pPr>
            <w:r w:rsidRPr="00C613C6">
              <w:rPr>
                <w:lang w:val="sr-Cyrl-CS"/>
              </w:rPr>
              <w:t>-</w:t>
            </w:r>
            <w:r>
              <w:rPr>
                <w:lang w:val="sr-Cyrl-CS"/>
              </w:rPr>
              <w:t>Усвојен је план</w:t>
            </w:r>
            <w:r w:rsidRPr="00C613C6">
              <w:rPr>
                <w:lang w:val="sr-Cyrl-CS"/>
              </w:rPr>
              <w:t xml:space="preserve"> обележавањ</w:t>
            </w:r>
            <w:r>
              <w:rPr>
                <w:lang w:val="sr-Cyrl-CS"/>
              </w:rPr>
              <w:t>а</w:t>
            </w:r>
            <w:r w:rsidRPr="00C613C6">
              <w:rPr>
                <w:lang w:val="sr-Cyrl-CS"/>
              </w:rPr>
              <w:t xml:space="preserve"> Дечје недеље</w:t>
            </w:r>
          </w:p>
          <w:p w:rsidR="00FD2F63" w:rsidRDefault="00FD2F63" w:rsidP="0094213F">
            <w:pPr>
              <w:spacing w:after="0" w:line="240" w:lineRule="auto"/>
              <w:rPr>
                <w:lang w:val="sr-Cyrl-CS"/>
              </w:rPr>
            </w:pPr>
            <w:r>
              <w:rPr>
                <w:lang w:val="sr-Cyrl-CS"/>
              </w:rPr>
              <w:t>-Уџб</w:t>
            </w:r>
            <w:r>
              <w:t>eн</w:t>
            </w:r>
            <w:r>
              <w:rPr>
                <w:lang w:val="sr-Cyrl-CS"/>
              </w:rPr>
              <w:t>ици за ову школску годину су обезбеђени</w:t>
            </w:r>
          </w:p>
          <w:p w:rsidR="00FD2F63" w:rsidRDefault="00FD2F63" w:rsidP="0094213F">
            <w:pPr>
              <w:spacing w:after="0" w:line="240" w:lineRule="auto"/>
              <w:rPr>
                <w:lang w:val="sr-Cyrl-CS"/>
              </w:rPr>
            </w:pPr>
            <w:r>
              <w:rPr>
                <w:lang w:val="sr-Cyrl-CS"/>
              </w:rPr>
              <w:t>-Усвојен је план за сарадњу са предшколским установама</w:t>
            </w:r>
          </w:p>
          <w:p w:rsidR="00FD2F63" w:rsidRPr="00C613C6" w:rsidRDefault="00FD2F63" w:rsidP="0094213F">
            <w:pPr>
              <w:spacing w:after="0" w:line="240" w:lineRule="auto"/>
              <w:rPr>
                <w:lang w:val="sr-Cyrl-CS"/>
              </w:rPr>
            </w:pPr>
            <w:r>
              <w:rPr>
                <w:lang w:val="sr-Cyrl-CS"/>
              </w:rPr>
              <w:t>- Усвојен је план за обележавања Дечје недеље</w:t>
            </w:r>
          </w:p>
        </w:tc>
        <w:tc>
          <w:tcPr>
            <w:tcW w:w="3075" w:type="dxa"/>
          </w:tcPr>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r>
              <w:rPr>
                <w:lang w:val="sr-Cyrl-CS"/>
              </w:rPr>
              <w:t>Учитељи</w:t>
            </w:r>
            <w:r w:rsidRPr="00C613C6">
              <w:rPr>
                <w:lang w:val="sr-Cyrl-CS"/>
              </w:rPr>
              <w:t xml:space="preserve"> 4. </w:t>
            </w:r>
            <w:r>
              <w:rPr>
                <w:lang w:val="sr-Cyrl-CS"/>
              </w:rPr>
              <w:t>р</w:t>
            </w:r>
            <w:r w:rsidRPr="00C613C6">
              <w:rPr>
                <w:lang w:val="sr-Cyrl-CS"/>
              </w:rPr>
              <w:t>азреда</w:t>
            </w:r>
          </w:p>
          <w:p w:rsidR="00FD2F63" w:rsidRPr="00C613C6"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r>
              <w:rPr>
                <w:lang w:val="sr-Cyrl-CS"/>
              </w:rPr>
              <w:t>Учитељи 4. Разред</w:t>
            </w: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r>
              <w:rPr>
                <w:lang w:val="sr-Cyrl-CS"/>
              </w:rPr>
              <w:t xml:space="preserve">Наставници и учитељи </w:t>
            </w:r>
          </w:p>
          <w:p w:rsidR="00FD2F63" w:rsidRDefault="00FD2F63" w:rsidP="0094213F">
            <w:pPr>
              <w:spacing w:after="0" w:line="240" w:lineRule="auto"/>
              <w:jc w:val="center"/>
              <w:rPr>
                <w:lang w:val="sr-Cyrl-CS"/>
              </w:rPr>
            </w:pPr>
            <w:r>
              <w:rPr>
                <w:lang w:val="sr-Cyrl-CS"/>
              </w:rPr>
              <w:t>4. разреда</w:t>
            </w:r>
          </w:p>
          <w:p w:rsidR="00FD2F63"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r w:rsidRPr="00C613C6">
              <w:rPr>
                <w:lang w:val="sr-Cyrl-CS"/>
              </w:rPr>
              <w:t>Чланови Стручног већа</w:t>
            </w:r>
          </w:p>
          <w:p w:rsidR="00FD2F63" w:rsidRPr="00C613C6" w:rsidRDefault="00FD2F63" w:rsidP="0094213F">
            <w:pPr>
              <w:spacing w:after="0" w:line="240" w:lineRule="auto"/>
              <w:jc w:val="center"/>
              <w:rPr>
                <w:lang w:val="sr-Cyrl-CS"/>
              </w:rPr>
            </w:pPr>
          </w:p>
          <w:p w:rsidR="00FD2F63" w:rsidRPr="008469E4" w:rsidRDefault="00FD2F63" w:rsidP="0094213F">
            <w:pPr>
              <w:spacing w:after="0" w:line="240" w:lineRule="auto"/>
              <w:jc w:val="center"/>
              <w:rPr>
                <w:lang w:val="sr-Cyrl-CS"/>
              </w:rPr>
            </w:pPr>
          </w:p>
        </w:tc>
      </w:tr>
      <w:tr w:rsidR="00FD2F63" w:rsidRPr="00C613C6" w:rsidTr="0094213F">
        <w:tc>
          <w:tcPr>
            <w:tcW w:w="846" w:type="dxa"/>
          </w:tcPr>
          <w:p w:rsidR="00FD2F63" w:rsidRPr="00C613C6" w:rsidRDefault="00FD2F63" w:rsidP="0094213F">
            <w:pPr>
              <w:spacing w:after="0" w:line="240" w:lineRule="auto"/>
              <w:jc w:val="center"/>
            </w:pPr>
            <w:r w:rsidRPr="00C613C6">
              <w:t>X</w:t>
            </w:r>
          </w:p>
        </w:tc>
        <w:tc>
          <w:tcPr>
            <w:tcW w:w="5322" w:type="dxa"/>
          </w:tcPr>
          <w:p w:rsidR="00FD2F63" w:rsidRDefault="00FD2F63" w:rsidP="0094213F">
            <w:pPr>
              <w:spacing w:after="0" w:line="240" w:lineRule="auto"/>
              <w:rPr>
                <w:lang w:val="sr-Cyrl-CS"/>
              </w:rPr>
            </w:pPr>
            <w:r>
              <w:rPr>
                <w:b/>
                <w:lang w:val="sr-Cyrl-CS"/>
              </w:rPr>
              <w:t>Одржана</w:t>
            </w:r>
            <w:r w:rsidRPr="00EE0A13">
              <w:rPr>
                <w:b/>
                <w:lang w:val="sr-Cyrl-CS"/>
              </w:rPr>
              <w:t xml:space="preserve"> </w:t>
            </w:r>
            <w:r w:rsidRPr="00960C3D">
              <w:rPr>
                <w:b/>
                <w:lang w:val="sr-Cyrl-CS"/>
              </w:rPr>
              <w:t xml:space="preserve">је један састанак </w:t>
            </w:r>
            <w:r>
              <w:rPr>
                <w:b/>
                <w:lang w:val="sr-Cyrl-CS"/>
              </w:rPr>
              <w:t>( 2</w:t>
            </w:r>
            <w:r>
              <w:rPr>
                <w:b/>
              </w:rPr>
              <w:t>9</w:t>
            </w:r>
            <w:r>
              <w:rPr>
                <w:b/>
                <w:lang w:val="sr-Cyrl-CS"/>
              </w:rPr>
              <w:t>. 10. 201</w:t>
            </w:r>
            <w:r>
              <w:rPr>
                <w:b/>
              </w:rPr>
              <w:t>8</w:t>
            </w:r>
            <w:r>
              <w:rPr>
                <w:b/>
                <w:lang w:val="sr-Cyrl-CS"/>
              </w:rPr>
              <w:t>.)</w:t>
            </w:r>
          </w:p>
          <w:p w:rsidR="00FD2F63" w:rsidRDefault="00FD2F63" w:rsidP="0094213F">
            <w:pPr>
              <w:spacing w:after="0" w:line="240" w:lineRule="auto"/>
              <w:rPr>
                <w:lang w:val="sr-Cyrl-CS"/>
              </w:rPr>
            </w:pPr>
            <w:r w:rsidRPr="00C613C6">
              <w:rPr>
                <w:lang w:val="sr-Cyrl-CS"/>
              </w:rPr>
              <w:t>-Реализ</w:t>
            </w:r>
            <w:r>
              <w:rPr>
                <w:lang w:val="sr-Cyrl-CS"/>
              </w:rPr>
              <w:t>оване активности поводом</w:t>
            </w:r>
            <w:r w:rsidRPr="00C613C6">
              <w:rPr>
                <w:lang w:val="sr-Cyrl-CS"/>
              </w:rPr>
              <w:t xml:space="preserve"> Дечје недеље</w:t>
            </w:r>
          </w:p>
          <w:p w:rsidR="00FD2F63" w:rsidRDefault="00FD2F63" w:rsidP="0094213F">
            <w:pPr>
              <w:spacing w:after="0" w:line="240" w:lineRule="auto"/>
              <w:rPr>
                <w:lang w:val="sr-Cyrl-CS"/>
              </w:rPr>
            </w:pPr>
            <w:r>
              <w:rPr>
                <w:lang w:val="sr-Cyrl-CS"/>
              </w:rPr>
              <w:t xml:space="preserve">Израда паноа на задату тему, гледање представе„Приче из Коцкалоне“у сарадњи са КЦ Зајечар </w:t>
            </w:r>
          </w:p>
          <w:p w:rsidR="00FD2F63" w:rsidRPr="00336D7B" w:rsidRDefault="00FD2F63" w:rsidP="0094213F">
            <w:pPr>
              <w:spacing w:after="0" w:line="240" w:lineRule="auto"/>
              <w:rPr>
                <w:lang w:val="sr-Cyrl-CS"/>
              </w:rPr>
            </w:pPr>
            <w:r>
              <w:rPr>
                <w:lang w:val="sr-Cyrl-CS"/>
              </w:rPr>
              <w:t xml:space="preserve">Посета </w:t>
            </w:r>
            <w:r>
              <w:t>деце</w:t>
            </w:r>
            <w:r w:rsidRPr="008469E4">
              <w:t xml:space="preserve"> из </w:t>
            </w:r>
            <w:r>
              <w:t>ОШ</w:t>
            </w:r>
            <w:r w:rsidRPr="008469E4">
              <w:t xml:space="preserve"> </w:t>
            </w:r>
            <w:r>
              <w:t>„Љубица Радосављевић-Нада“</w:t>
            </w:r>
          </w:p>
          <w:p w:rsidR="00FD2F63" w:rsidRDefault="00FD2F63" w:rsidP="0094213F">
            <w:pPr>
              <w:spacing w:after="0" w:line="240" w:lineRule="auto"/>
            </w:pPr>
            <w:r>
              <w:t xml:space="preserve">Ученици 3.  разреда обишли су Народни музеј  </w:t>
            </w:r>
          </w:p>
          <w:p w:rsidR="00FD2F63" w:rsidRDefault="00FD2F63" w:rsidP="0094213F">
            <w:pPr>
              <w:spacing w:after="0" w:line="240" w:lineRule="auto"/>
            </w:pPr>
            <w:r>
              <w:t xml:space="preserve">У сарадњи са психологом и педагогом приказан филм„  Кад се Коста растужи ту трава више не расте“ </w:t>
            </w:r>
          </w:p>
          <w:p w:rsidR="00FD2F63" w:rsidRDefault="00FD2F63" w:rsidP="0094213F">
            <w:pPr>
              <w:spacing w:after="0" w:line="240" w:lineRule="auto"/>
            </w:pPr>
            <w:r>
              <w:t>Организован спортски дан у надвлачењу конопца</w:t>
            </w:r>
          </w:p>
          <w:p w:rsidR="00FD2F63" w:rsidRPr="00336D7B" w:rsidRDefault="00FD2F63" w:rsidP="0094213F">
            <w:pPr>
              <w:spacing w:after="0" w:line="240" w:lineRule="auto"/>
              <w:rPr>
                <w:lang w:val="sr-Cyrl-CS"/>
              </w:rPr>
            </w:pPr>
            <w:r>
              <w:t>У Лубници реализоване активности: израда паноа, гледање филма „ Ивица и Марица“и организован дан здраве хране</w:t>
            </w:r>
            <w:r>
              <w:rPr>
                <w:lang w:val="sr-Cyrl-CS"/>
              </w:rPr>
              <w:t>.</w:t>
            </w:r>
          </w:p>
          <w:p w:rsidR="00FD2F63" w:rsidRPr="005320DA" w:rsidRDefault="00FD2F63" w:rsidP="0094213F">
            <w:pPr>
              <w:spacing w:after="0" w:line="240" w:lineRule="auto"/>
              <w:rPr>
                <w:lang w:val="sr-Cyrl-CS"/>
              </w:rPr>
            </w:pPr>
            <w:r w:rsidRPr="005320DA">
              <w:rPr>
                <w:b/>
                <w:lang w:val="sr-Cyrl-CS"/>
              </w:rPr>
              <w:t>-</w:t>
            </w:r>
            <w:r w:rsidRPr="005320DA">
              <w:rPr>
                <w:lang w:val="sr-Cyrl-CS"/>
              </w:rPr>
              <w:t>Анализирана су прва запажања о ђацима првацима</w:t>
            </w:r>
          </w:p>
          <w:p w:rsidR="00FD2F63" w:rsidRPr="006E41CF" w:rsidRDefault="00FD2F63" w:rsidP="0094213F">
            <w:pPr>
              <w:spacing w:after="0" w:line="240" w:lineRule="auto"/>
            </w:pPr>
            <w:r>
              <w:t>-</w:t>
            </w:r>
            <w:r w:rsidRPr="002E70E0">
              <w:rPr>
                <w:lang w:val="sr-Cyrl-CS"/>
              </w:rPr>
              <w:t>Учешће на Дану науке у нашој школи</w:t>
            </w:r>
            <w:r>
              <w:rPr>
                <w:lang w:val="sr-Cyrl-CS"/>
              </w:rPr>
              <w:t xml:space="preserve"> узели су ученици </w:t>
            </w:r>
            <w:r>
              <w:t>-</w:t>
            </w:r>
            <w:r>
              <w:rPr>
                <w:lang w:val="sr-Latn-CS"/>
              </w:rPr>
              <w:t xml:space="preserve"> IV</w:t>
            </w:r>
            <w:r>
              <w:t xml:space="preserve"> 2 и приказали струјно коло.</w:t>
            </w:r>
          </w:p>
          <w:p w:rsidR="00FD2F63" w:rsidRDefault="00FD2F63" w:rsidP="0094213F">
            <w:pPr>
              <w:spacing w:after="0" w:line="240" w:lineRule="auto"/>
              <w:rPr>
                <w:lang w:val="sr-Cyrl-CS"/>
              </w:rPr>
            </w:pPr>
            <w:r w:rsidRPr="00C613C6">
              <w:rPr>
                <w:lang w:val="sr-Cyrl-CS"/>
              </w:rPr>
              <w:t>-</w:t>
            </w:r>
            <w:r>
              <w:rPr>
                <w:lang w:val="sr-Cyrl-CS"/>
              </w:rPr>
              <w:t>Усвојен је и</w:t>
            </w:r>
            <w:r w:rsidRPr="00C613C6">
              <w:rPr>
                <w:lang w:val="sr-Cyrl-CS"/>
              </w:rPr>
              <w:t>звештај о раду деце по ИОП-У</w:t>
            </w:r>
          </w:p>
          <w:p w:rsidR="00FD2F63" w:rsidRDefault="00FD2F63" w:rsidP="0094213F">
            <w:pPr>
              <w:spacing w:after="0" w:line="240" w:lineRule="auto"/>
              <w:rPr>
                <w:lang w:val="sr-Cyrl-CS"/>
              </w:rPr>
            </w:pPr>
            <w:r>
              <w:rPr>
                <w:lang w:val="sr-Cyrl-CS"/>
              </w:rPr>
              <w:t>-Одлучено да настава у природи буде организована за ученике трћег и четвртог разреда на планини Гоч.</w:t>
            </w:r>
          </w:p>
          <w:p w:rsidR="00FD2F63" w:rsidRDefault="00FD2F63" w:rsidP="0094213F">
            <w:pPr>
              <w:spacing w:after="0" w:line="240" w:lineRule="auto"/>
              <w:rPr>
                <w:lang w:val="sr-Cyrl-CS"/>
              </w:rPr>
            </w:pPr>
            <w:r>
              <w:rPr>
                <w:lang w:val="sr-Cyrl-CS"/>
              </w:rPr>
              <w:t>-</w:t>
            </w:r>
            <w:r w:rsidRPr="002E70E0">
              <w:rPr>
                <w:lang w:val="sr-Cyrl-CS"/>
              </w:rPr>
              <w:t>Одржан угледни час</w:t>
            </w:r>
            <w:r>
              <w:rPr>
                <w:lang w:val="sr-Cyrl-CS"/>
              </w:rPr>
              <w:t xml:space="preserve"> у другом разреду на тему „Врсте саобраћаја“</w:t>
            </w:r>
          </w:p>
          <w:p w:rsidR="00FD2F63" w:rsidRDefault="00FD2F63" w:rsidP="0094213F">
            <w:pPr>
              <w:spacing w:after="0" w:line="240" w:lineRule="auto"/>
              <w:rPr>
                <w:lang w:val="sr-Cyrl-CS"/>
              </w:rPr>
            </w:pPr>
            <w:r>
              <w:rPr>
                <w:lang w:val="sr-Cyrl-CS"/>
              </w:rPr>
              <w:t xml:space="preserve">- Учитељи првог разреда приказали презентацију пројектне наставе „ Борба против насиља.“ </w:t>
            </w:r>
          </w:p>
          <w:p w:rsidR="00FD2F63" w:rsidRPr="00C613C6" w:rsidRDefault="00FD2F63" w:rsidP="0094213F">
            <w:pPr>
              <w:spacing w:after="0" w:line="240" w:lineRule="auto"/>
              <w:rPr>
                <w:lang w:val="sr-Cyrl-CS"/>
              </w:rPr>
            </w:pPr>
          </w:p>
          <w:p w:rsidR="00FD2F63" w:rsidRPr="00C613C6" w:rsidRDefault="00FD2F63" w:rsidP="0094213F">
            <w:pPr>
              <w:spacing w:after="0" w:line="240" w:lineRule="auto"/>
              <w:rPr>
                <w:lang w:val="sr-Cyrl-CS"/>
              </w:rPr>
            </w:pPr>
          </w:p>
        </w:tc>
        <w:tc>
          <w:tcPr>
            <w:tcW w:w="3075" w:type="dxa"/>
          </w:tcPr>
          <w:p w:rsidR="00FD2F63" w:rsidRDefault="00FD2F63" w:rsidP="0094213F">
            <w:pPr>
              <w:spacing w:after="0" w:line="240" w:lineRule="auto"/>
              <w:jc w:val="center"/>
              <w:rPr>
                <w:lang w:val="sr-Cyrl-CS"/>
              </w:rPr>
            </w:pPr>
          </w:p>
          <w:p w:rsidR="00FD2F63" w:rsidRPr="00C613C6"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r>
              <w:rPr>
                <w:lang w:val="sr-Cyrl-CS"/>
              </w:rPr>
              <w:t>Учитери од 1 – 4 разреда</w:t>
            </w: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r w:rsidRPr="005320DA">
              <w:rPr>
                <w:lang w:val="sr-Cyrl-CS"/>
              </w:rPr>
              <w:t>Чланови Стручног већа,</w:t>
            </w:r>
            <w:r>
              <w:rPr>
                <w:lang w:val="sr-Cyrl-CS"/>
              </w:rPr>
              <w:t xml:space="preserve"> </w:t>
            </w:r>
          </w:p>
          <w:p w:rsidR="00FD2F63" w:rsidRDefault="00FD2F63" w:rsidP="0094213F">
            <w:pPr>
              <w:spacing w:after="0" w:line="240" w:lineRule="auto"/>
              <w:jc w:val="center"/>
              <w:rPr>
                <w:lang w:val="sr-Cyrl-CS"/>
              </w:rPr>
            </w:pPr>
          </w:p>
          <w:p w:rsidR="00FD2F63" w:rsidRPr="00BC0C3F" w:rsidRDefault="00FD2F63" w:rsidP="0094213F">
            <w:pPr>
              <w:spacing w:after="0" w:line="240" w:lineRule="auto"/>
              <w:jc w:val="center"/>
            </w:pPr>
          </w:p>
          <w:p w:rsidR="00FD2F63" w:rsidRPr="002E70E0" w:rsidRDefault="00FD2F63" w:rsidP="0094213F">
            <w:pPr>
              <w:spacing w:after="0" w:line="240" w:lineRule="auto"/>
              <w:jc w:val="center"/>
              <w:rPr>
                <w:lang w:val="sr-Cyrl-CS"/>
              </w:rPr>
            </w:pPr>
            <w:r>
              <w:rPr>
                <w:lang w:val="sr-Cyrl-CS"/>
              </w:rPr>
              <w:t>Актив  4. разреда</w:t>
            </w:r>
          </w:p>
          <w:p w:rsidR="00FD2F63" w:rsidRDefault="00FD2F63" w:rsidP="0094213F">
            <w:pPr>
              <w:spacing w:after="0" w:line="240" w:lineRule="auto"/>
              <w:jc w:val="center"/>
              <w:rPr>
                <w:lang w:val="sr-Cyrl-CS"/>
              </w:rPr>
            </w:pPr>
            <w:r>
              <w:rPr>
                <w:lang w:val="sr-Cyrl-CS"/>
              </w:rPr>
              <w:t>Чланови тима за инклузију</w:t>
            </w:r>
          </w:p>
          <w:p w:rsidR="00FD2F63" w:rsidRDefault="00FD2F63" w:rsidP="0094213F">
            <w:pPr>
              <w:spacing w:after="0" w:line="240" w:lineRule="auto"/>
              <w:jc w:val="center"/>
              <w:rPr>
                <w:lang w:val="sr-Cyrl-CS"/>
              </w:rPr>
            </w:pPr>
            <w:r>
              <w:rPr>
                <w:lang w:val="sr-Cyrl-CS"/>
              </w:rPr>
              <w:t>Надица Петковић Стојанов</w:t>
            </w:r>
          </w:p>
          <w:p w:rsidR="00FD2F63" w:rsidRDefault="00FD2F63" w:rsidP="0094213F">
            <w:pPr>
              <w:spacing w:after="0" w:line="240" w:lineRule="auto"/>
              <w:jc w:val="center"/>
              <w:rPr>
                <w:lang w:val="sr-Cyrl-CS"/>
              </w:rPr>
            </w:pPr>
            <w:r>
              <w:rPr>
                <w:lang w:val="sr-Cyrl-CS"/>
              </w:rPr>
              <w:t>Маја Петруцић</w:t>
            </w:r>
          </w:p>
          <w:p w:rsidR="00FD2F63" w:rsidRDefault="00FD2F63" w:rsidP="0094213F">
            <w:pPr>
              <w:spacing w:after="0" w:line="240" w:lineRule="auto"/>
              <w:jc w:val="center"/>
              <w:rPr>
                <w:lang w:val="sr-Cyrl-CS"/>
              </w:rPr>
            </w:pPr>
            <w:r>
              <w:rPr>
                <w:lang w:val="sr-Cyrl-CS"/>
              </w:rPr>
              <w:t>Горан Пејчић</w:t>
            </w:r>
          </w:p>
          <w:p w:rsidR="00FD2F63" w:rsidRDefault="00FD2F63" w:rsidP="0094213F">
            <w:pPr>
              <w:spacing w:after="0" w:line="240" w:lineRule="auto"/>
              <w:jc w:val="center"/>
              <w:rPr>
                <w:lang w:val="sr-Cyrl-CS"/>
              </w:rPr>
            </w:pPr>
            <w:r>
              <w:rPr>
                <w:lang w:val="sr-Cyrl-CS"/>
              </w:rPr>
              <w:t>Јелена Василијевић</w:t>
            </w:r>
          </w:p>
          <w:p w:rsidR="00FD2F63" w:rsidRPr="00C613C6" w:rsidRDefault="00FD2F63" w:rsidP="0094213F">
            <w:pPr>
              <w:spacing w:after="0" w:line="240" w:lineRule="auto"/>
              <w:jc w:val="center"/>
              <w:rPr>
                <w:lang w:val="sr-Cyrl-CS"/>
              </w:rPr>
            </w:pPr>
          </w:p>
        </w:tc>
      </w:tr>
      <w:tr w:rsidR="00FD2F63" w:rsidRPr="00C613C6" w:rsidTr="0094213F">
        <w:tc>
          <w:tcPr>
            <w:tcW w:w="846" w:type="dxa"/>
          </w:tcPr>
          <w:p w:rsidR="00FD2F63" w:rsidRPr="00C613C6" w:rsidRDefault="00FD2F63" w:rsidP="0094213F">
            <w:pPr>
              <w:spacing w:after="0" w:line="240" w:lineRule="auto"/>
              <w:jc w:val="center"/>
            </w:pPr>
            <w:r w:rsidRPr="00C613C6">
              <w:t>XI</w:t>
            </w:r>
          </w:p>
        </w:tc>
        <w:tc>
          <w:tcPr>
            <w:tcW w:w="5322" w:type="dxa"/>
          </w:tcPr>
          <w:p w:rsidR="00FD2F63" w:rsidRPr="002E70E0" w:rsidRDefault="00FD2F63" w:rsidP="0094213F">
            <w:pPr>
              <w:spacing w:after="0" w:line="240" w:lineRule="auto"/>
              <w:rPr>
                <w:b/>
                <w:lang w:val="sr-Cyrl-CS"/>
              </w:rPr>
            </w:pPr>
            <w:r>
              <w:rPr>
                <w:b/>
                <w:lang w:val="sr-Cyrl-CS"/>
              </w:rPr>
              <w:t>Одржан један састанак</w:t>
            </w:r>
            <w:r w:rsidRPr="002E70E0">
              <w:rPr>
                <w:b/>
                <w:lang w:val="sr-Cyrl-CS"/>
              </w:rPr>
              <w:t xml:space="preserve"> састанак</w:t>
            </w:r>
            <w:r>
              <w:rPr>
                <w:b/>
                <w:lang w:val="sr-Cyrl-CS"/>
              </w:rPr>
              <w:t>а</w:t>
            </w:r>
            <w:r w:rsidRPr="002E70E0">
              <w:rPr>
                <w:b/>
                <w:lang w:val="sr-Cyrl-CS"/>
              </w:rPr>
              <w:t xml:space="preserve"> (</w:t>
            </w:r>
            <w:r>
              <w:rPr>
                <w:b/>
              </w:rPr>
              <w:t>13</w:t>
            </w:r>
            <w:r w:rsidRPr="002E70E0">
              <w:rPr>
                <w:b/>
                <w:lang w:val="sr-Cyrl-CS"/>
              </w:rPr>
              <w:t>. 1</w:t>
            </w:r>
            <w:r>
              <w:rPr>
                <w:b/>
                <w:lang w:val="sr-Cyrl-CS"/>
              </w:rPr>
              <w:t>1. 201</w:t>
            </w:r>
            <w:r>
              <w:rPr>
                <w:b/>
              </w:rPr>
              <w:t>8</w:t>
            </w:r>
            <w:r w:rsidRPr="002E70E0">
              <w:rPr>
                <w:b/>
                <w:lang w:val="sr-Cyrl-CS"/>
              </w:rPr>
              <w:t>.)</w:t>
            </w:r>
          </w:p>
          <w:p w:rsidR="00FD2F63" w:rsidRPr="002E70E0" w:rsidRDefault="00FD2F63" w:rsidP="0094213F">
            <w:pPr>
              <w:spacing w:after="0" w:line="240" w:lineRule="auto"/>
              <w:rPr>
                <w:lang w:val="sr-Cyrl-CS"/>
              </w:rPr>
            </w:pPr>
            <w:r>
              <w:rPr>
                <w:lang w:val="sr-Cyrl-CS"/>
              </w:rPr>
              <w:lastRenderedPageBreak/>
              <w:t xml:space="preserve">-Усвојен је извештај о Дану </w:t>
            </w:r>
            <w:r w:rsidRPr="002E70E0">
              <w:rPr>
                <w:lang w:val="sr-Cyrl-CS"/>
              </w:rPr>
              <w:t>науке</w:t>
            </w:r>
          </w:p>
          <w:p w:rsidR="00FD2F63" w:rsidRPr="00960C3D" w:rsidRDefault="00FD2F63" w:rsidP="0094213F">
            <w:pPr>
              <w:spacing w:after="0" w:line="240" w:lineRule="auto"/>
              <w:rPr>
                <w:lang w:val="sr-Cyrl-CS"/>
              </w:rPr>
            </w:pPr>
            <w:r w:rsidRPr="00960C3D">
              <w:rPr>
                <w:b/>
                <w:lang w:val="sr-Cyrl-CS"/>
              </w:rPr>
              <w:t>-</w:t>
            </w:r>
            <w:r w:rsidRPr="00960C3D">
              <w:rPr>
                <w:lang w:val="sr-Cyrl-CS"/>
              </w:rPr>
              <w:t>Извршена анализа успеха на крају 1.клас.периода</w:t>
            </w:r>
          </w:p>
          <w:p w:rsidR="00FD2F63" w:rsidRDefault="00FD2F63" w:rsidP="0094213F">
            <w:pPr>
              <w:spacing w:after="0" w:line="240" w:lineRule="auto"/>
              <w:rPr>
                <w:lang w:val="sr-Cyrl-CS"/>
              </w:rPr>
            </w:pPr>
            <w:r w:rsidRPr="00C613C6">
              <w:rPr>
                <w:lang w:val="sr-Cyrl-CS"/>
              </w:rPr>
              <w:t>-</w:t>
            </w:r>
            <w:r>
              <w:rPr>
                <w:lang w:val="sr-Cyrl-CS"/>
              </w:rPr>
              <w:t>Усвојен и</w:t>
            </w:r>
            <w:r w:rsidRPr="00C613C6">
              <w:rPr>
                <w:lang w:val="sr-Cyrl-CS"/>
              </w:rPr>
              <w:t xml:space="preserve">звештај о реализацији Дечје недеље </w:t>
            </w:r>
          </w:p>
          <w:p w:rsidR="00FD2F63" w:rsidRDefault="00FD2F63" w:rsidP="0094213F">
            <w:pPr>
              <w:spacing w:after="0" w:line="240" w:lineRule="auto"/>
              <w:rPr>
                <w:lang w:val="sr-Cyrl-CS"/>
              </w:rPr>
            </w:pPr>
            <w:r>
              <w:rPr>
                <w:lang w:val="sr-Cyrl-CS"/>
              </w:rPr>
              <w:t>-Усвојен је план активности за обележавање Нове године</w:t>
            </w:r>
          </w:p>
          <w:p w:rsidR="00FD2F63" w:rsidRDefault="00FD2F63" w:rsidP="0094213F">
            <w:pPr>
              <w:spacing w:after="0" w:line="240" w:lineRule="auto"/>
              <w:rPr>
                <w:lang w:val="sr-Cyrl-CS"/>
              </w:rPr>
            </w:pPr>
            <w:r>
              <w:rPr>
                <w:lang w:val="sr-Cyrl-CS"/>
              </w:rPr>
              <w:t>-Подељени су формулари за набавку уџбеника и за изјашњавање за екскурзију за наредну школску годину</w:t>
            </w:r>
          </w:p>
          <w:p w:rsidR="00FD2F63" w:rsidRPr="001B1B8A" w:rsidRDefault="00FD2F63" w:rsidP="0094213F">
            <w:pPr>
              <w:spacing w:after="0" w:line="240" w:lineRule="auto"/>
            </w:pPr>
            <w:r>
              <w:t>Поднет извештај са семинара и стручног усавршавања„ Diversity is opportunity“-различитост је</w:t>
            </w:r>
          </w:p>
          <w:p w:rsidR="00FD2F63" w:rsidRDefault="00FD2F63" w:rsidP="0094213F">
            <w:pPr>
              <w:spacing w:after="0" w:line="240" w:lineRule="auto"/>
            </w:pPr>
            <w:r>
              <w:t xml:space="preserve"> шанса.</w:t>
            </w:r>
          </w:p>
          <w:p w:rsidR="00FD2F63" w:rsidRPr="00BC0C3F" w:rsidRDefault="00FD2F63" w:rsidP="0094213F">
            <w:pPr>
              <w:spacing w:after="0" w:line="240" w:lineRule="auto"/>
            </w:pPr>
            <w:r>
              <w:t>Обележен Светски дан детета- ученици првог разреда посетили Градску скупштину.</w:t>
            </w:r>
          </w:p>
        </w:tc>
        <w:tc>
          <w:tcPr>
            <w:tcW w:w="3075" w:type="dxa"/>
          </w:tcPr>
          <w:p w:rsidR="00FD2F63" w:rsidRDefault="00FD2F63" w:rsidP="0094213F">
            <w:pPr>
              <w:spacing w:after="0" w:line="240" w:lineRule="auto"/>
              <w:rPr>
                <w:lang w:val="sr-Cyrl-CS"/>
              </w:rPr>
            </w:pPr>
          </w:p>
          <w:p w:rsidR="00FD2F63" w:rsidRPr="00194F59" w:rsidRDefault="00FD2F63" w:rsidP="0094213F">
            <w:pPr>
              <w:spacing w:after="0" w:line="240" w:lineRule="auto"/>
              <w:jc w:val="center"/>
              <w:rPr>
                <w:lang w:val="sr-Cyrl-CS"/>
              </w:rPr>
            </w:pPr>
            <w:r>
              <w:rPr>
                <w:lang w:val="sr-Cyrl-CS"/>
              </w:rPr>
              <w:lastRenderedPageBreak/>
              <w:t xml:space="preserve">Учесници  </w:t>
            </w:r>
            <w:r>
              <w:rPr>
                <w:lang w:val="sr-Latn-CS"/>
              </w:rPr>
              <w:t>IV</w:t>
            </w:r>
            <w:r>
              <w:t xml:space="preserve"> -2 </w:t>
            </w:r>
            <w:r>
              <w:rPr>
                <w:lang w:val="sr-Cyrl-CS"/>
              </w:rPr>
              <w:t>разреда</w:t>
            </w:r>
          </w:p>
          <w:p w:rsidR="00FD2F63" w:rsidRPr="00960C3D" w:rsidRDefault="00FD2F63" w:rsidP="0094213F">
            <w:pPr>
              <w:spacing w:after="0" w:line="240" w:lineRule="auto"/>
              <w:jc w:val="center"/>
              <w:rPr>
                <w:lang w:val="sr-Cyrl-CS"/>
              </w:rPr>
            </w:pPr>
            <w:r w:rsidRPr="001754F5">
              <w:rPr>
                <w:lang w:val="sr-Cyrl-CS"/>
              </w:rPr>
              <w:t>Чланови Стручног већа</w:t>
            </w:r>
          </w:p>
          <w:p w:rsidR="00FD2F63" w:rsidRDefault="00FD2F63" w:rsidP="0094213F">
            <w:pPr>
              <w:spacing w:after="0" w:line="240" w:lineRule="auto"/>
              <w:jc w:val="center"/>
              <w:rPr>
                <w:lang w:val="sr-Cyrl-CS"/>
              </w:rPr>
            </w:pPr>
          </w:p>
          <w:p w:rsidR="00FD2F63" w:rsidRPr="00960C3D" w:rsidRDefault="00FD2F63" w:rsidP="0094213F">
            <w:pPr>
              <w:spacing w:after="0" w:line="240" w:lineRule="auto"/>
              <w:jc w:val="center"/>
              <w:rPr>
                <w:lang w:val="sr-Cyrl-CS"/>
              </w:rPr>
            </w:pPr>
            <w:r w:rsidRPr="00960C3D">
              <w:rPr>
                <w:lang w:val="sr-Cyrl-CS"/>
              </w:rPr>
              <w:t>педагог</w:t>
            </w:r>
            <w:r>
              <w:rPr>
                <w:lang w:val="sr-Cyrl-CS"/>
              </w:rPr>
              <w:t xml:space="preserve"> и психолог</w:t>
            </w:r>
          </w:p>
          <w:p w:rsidR="00FD2F63" w:rsidRDefault="00FD2F63" w:rsidP="0094213F">
            <w:pPr>
              <w:spacing w:after="0" w:line="240" w:lineRule="auto"/>
              <w:jc w:val="center"/>
              <w:rPr>
                <w:lang w:val="sr-Cyrl-CS"/>
              </w:rPr>
            </w:pPr>
            <w:r w:rsidRPr="00960C3D">
              <w:rPr>
                <w:lang w:val="sr-Cyrl-CS"/>
              </w:rPr>
              <w:t>Учитељи</w:t>
            </w:r>
            <w:r>
              <w:rPr>
                <w:lang w:val="sr-Cyrl-CS"/>
              </w:rPr>
              <w:t xml:space="preserve"> од</w:t>
            </w:r>
            <w:r w:rsidRPr="00960C3D">
              <w:rPr>
                <w:lang w:val="sr-Cyrl-CS"/>
              </w:rPr>
              <w:t xml:space="preserve"> 1.</w:t>
            </w:r>
            <w:r>
              <w:rPr>
                <w:lang w:val="sr-Cyrl-CS"/>
              </w:rPr>
              <w:t xml:space="preserve"> до 4.</w:t>
            </w:r>
            <w:r w:rsidRPr="00960C3D">
              <w:rPr>
                <w:lang w:val="sr-Cyrl-CS"/>
              </w:rPr>
              <w:t xml:space="preserve"> </w:t>
            </w:r>
            <w:r>
              <w:rPr>
                <w:lang w:val="sr-Cyrl-CS"/>
              </w:rPr>
              <w:t>р</w:t>
            </w:r>
            <w:r w:rsidRPr="00960C3D">
              <w:rPr>
                <w:lang w:val="sr-Cyrl-CS"/>
              </w:rPr>
              <w:t>азреда</w:t>
            </w:r>
          </w:p>
          <w:p w:rsidR="00FD2F63" w:rsidRDefault="00FD2F63" w:rsidP="0094213F">
            <w:pPr>
              <w:spacing w:after="0" w:line="240" w:lineRule="auto"/>
              <w:jc w:val="center"/>
              <w:rPr>
                <w:lang w:val="sr-Cyrl-CS"/>
              </w:rPr>
            </w:pPr>
            <w:r w:rsidRPr="00960C3D">
              <w:rPr>
                <w:lang w:val="sr-Cyrl-CS"/>
              </w:rPr>
              <w:t>Чланови Стручног већа</w:t>
            </w: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p>
          <w:p w:rsidR="00FD2F63" w:rsidRPr="00BC0C3F" w:rsidRDefault="00FD2F63" w:rsidP="0094213F">
            <w:pPr>
              <w:rPr>
                <w:lang w:val="sr-Cyrl-CS"/>
              </w:rPr>
            </w:pPr>
            <w:r>
              <w:rPr>
                <w:lang w:val="sr-Cyrl-CS"/>
              </w:rPr>
              <w:t>Јелена Василијевић,         Зоран Величковић</w:t>
            </w:r>
          </w:p>
        </w:tc>
      </w:tr>
      <w:tr w:rsidR="00FD2F63" w:rsidRPr="00C613C6" w:rsidTr="0094213F">
        <w:trPr>
          <w:trHeight w:val="416"/>
        </w:trPr>
        <w:tc>
          <w:tcPr>
            <w:tcW w:w="846" w:type="dxa"/>
          </w:tcPr>
          <w:p w:rsidR="00FD2F63" w:rsidRPr="00C613C6" w:rsidRDefault="00FD2F63" w:rsidP="0094213F">
            <w:pPr>
              <w:spacing w:after="0" w:line="240" w:lineRule="auto"/>
              <w:jc w:val="center"/>
            </w:pPr>
            <w:r w:rsidRPr="00C613C6">
              <w:lastRenderedPageBreak/>
              <w:t>XII</w:t>
            </w:r>
          </w:p>
        </w:tc>
        <w:tc>
          <w:tcPr>
            <w:tcW w:w="5322" w:type="dxa"/>
          </w:tcPr>
          <w:p w:rsidR="00FD2F63" w:rsidRDefault="00FD2F63" w:rsidP="0094213F">
            <w:pPr>
              <w:spacing w:after="0" w:line="240" w:lineRule="auto"/>
              <w:rPr>
                <w:b/>
                <w:lang w:val="sr-Cyrl-CS"/>
              </w:rPr>
            </w:pPr>
            <w:r>
              <w:rPr>
                <w:b/>
                <w:lang w:val="sr-Cyrl-CS"/>
              </w:rPr>
              <w:t>Одржан је један састанк ( 28.</w:t>
            </w:r>
            <w:r w:rsidRPr="00960C3D">
              <w:rPr>
                <w:b/>
                <w:lang w:val="sr-Cyrl-CS"/>
              </w:rPr>
              <w:t xml:space="preserve"> 1</w:t>
            </w:r>
            <w:r>
              <w:rPr>
                <w:b/>
                <w:lang w:val="sr-Cyrl-CS"/>
              </w:rPr>
              <w:t>2. 2018</w:t>
            </w:r>
            <w:r w:rsidRPr="00960C3D">
              <w:rPr>
                <w:b/>
                <w:lang w:val="sr-Cyrl-CS"/>
              </w:rPr>
              <w:t>.)</w:t>
            </w:r>
          </w:p>
          <w:p w:rsidR="00FD2F63" w:rsidRDefault="00FD2F63" w:rsidP="0094213F">
            <w:pPr>
              <w:spacing w:after="0" w:line="240" w:lineRule="auto"/>
              <w:rPr>
                <w:lang w:val="sr-Cyrl-CS"/>
              </w:rPr>
            </w:pPr>
            <w:r>
              <w:rPr>
                <w:lang w:val="sr-Cyrl-CS"/>
              </w:rPr>
              <w:t>-Усвојен је и</w:t>
            </w:r>
            <w:r w:rsidRPr="00C613C6">
              <w:rPr>
                <w:lang w:val="sr-Cyrl-CS"/>
              </w:rPr>
              <w:t>звештај о раду деце по ИОП-У</w:t>
            </w:r>
          </w:p>
          <w:p w:rsidR="00FD2F63" w:rsidRDefault="00FD2F63" w:rsidP="0094213F">
            <w:pPr>
              <w:spacing w:after="0" w:line="240" w:lineRule="auto"/>
              <w:rPr>
                <w:lang w:val="sr-Cyrl-CS"/>
              </w:rPr>
            </w:pPr>
            <w:r w:rsidRPr="00C613C6">
              <w:rPr>
                <w:lang w:val="sr-Cyrl-CS"/>
              </w:rPr>
              <w:t>-Реализ</w:t>
            </w:r>
            <w:r>
              <w:rPr>
                <w:lang w:val="sr-Cyrl-CS"/>
              </w:rPr>
              <w:t>оване активности поводом</w:t>
            </w:r>
            <w:r w:rsidRPr="00C613C6">
              <w:rPr>
                <w:lang w:val="sr-Cyrl-CS"/>
              </w:rPr>
              <w:t xml:space="preserve"> прославе Нове године</w:t>
            </w:r>
          </w:p>
          <w:p w:rsidR="00FD2F63" w:rsidRPr="00670799" w:rsidRDefault="00FD2F63" w:rsidP="0094213F">
            <w:pPr>
              <w:spacing w:after="0" w:line="240" w:lineRule="auto"/>
              <w:rPr>
                <w:lang w:val="sr-Cyrl-CS"/>
              </w:rPr>
            </w:pPr>
            <w:r>
              <w:rPr>
                <w:lang w:val="sr-Cyrl-CS"/>
              </w:rPr>
              <w:t>-Планирање школског  такмичења из математике.</w:t>
            </w:r>
          </w:p>
        </w:tc>
        <w:tc>
          <w:tcPr>
            <w:tcW w:w="3075" w:type="dxa"/>
          </w:tcPr>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r>
              <w:rPr>
                <w:lang w:val="sr-Cyrl-CS"/>
              </w:rPr>
              <w:t>Чланови тима за инклузију</w:t>
            </w:r>
          </w:p>
          <w:p w:rsidR="00FD2F63" w:rsidRDefault="00FD2F63" w:rsidP="0094213F">
            <w:pPr>
              <w:spacing w:after="0" w:line="240" w:lineRule="auto"/>
              <w:jc w:val="center"/>
              <w:rPr>
                <w:lang w:val="sr-Cyrl-CS"/>
              </w:rPr>
            </w:pPr>
            <w:r w:rsidRPr="00C613C6">
              <w:rPr>
                <w:lang w:val="sr-Cyrl-CS"/>
              </w:rPr>
              <w:t>Чланови Стручног већа</w:t>
            </w:r>
          </w:p>
          <w:p w:rsidR="00FD2F63" w:rsidRDefault="00FD2F63" w:rsidP="0094213F">
            <w:pPr>
              <w:spacing w:after="0" w:line="240" w:lineRule="auto"/>
              <w:jc w:val="center"/>
              <w:rPr>
                <w:lang w:val="sr-Cyrl-CS"/>
              </w:rPr>
            </w:pPr>
          </w:p>
          <w:p w:rsidR="00FD2F63" w:rsidRDefault="00FD2F63" w:rsidP="0094213F">
            <w:pPr>
              <w:spacing w:after="0" w:line="240" w:lineRule="auto"/>
              <w:jc w:val="center"/>
            </w:pPr>
            <w:r w:rsidRPr="0039488D">
              <w:t>Чланови Стручног већа</w:t>
            </w:r>
          </w:p>
          <w:p w:rsidR="00FD2F63" w:rsidRPr="00670799" w:rsidRDefault="00FD2F63" w:rsidP="0094213F">
            <w:pPr>
              <w:spacing w:after="0" w:line="240" w:lineRule="auto"/>
            </w:pPr>
          </w:p>
        </w:tc>
      </w:tr>
      <w:tr w:rsidR="00FD2F63" w:rsidRPr="00C613C6" w:rsidTr="0094213F">
        <w:tc>
          <w:tcPr>
            <w:tcW w:w="846" w:type="dxa"/>
          </w:tcPr>
          <w:p w:rsidR="00FD2F63" w:rsidRPr="00C613C6" w:rsidRDefault="00FD2F63" w:rsidP="0094213F">
            <w:pPr>
              <w:spacing w:after="0" w:line="240" w:lineRule="auto"/>
              <w:jc w:val="center"/>
            </w:pPr>
            <w:r>
              <w:t>I</w:t>
            </w:r>
          </w:p>
        </w:tc>
        <w:tc>
          <w:tcPr>
            <w:tcW w:w="5322" w:type="dxa"/>
          </w:tcPr>
          <w:p w:rsidR="00FD2F63" w:rsidRDefault="00FD2F63" w:rsidP="0094213F">
            <w:pPr>
              <w:spacing w:after="0" w:line="240" w:lineRule="auto"/>
              <w:rPr>
                <w:b/>
                <w:lang w:val="sr-Cyrl-CS"/>
              </w:rPr>
            </w:pPr>
            <w:r>
              <w:rPr>
                <w:b/>
                <w:lang w:val="sr-Cyrl-CS"/>
              </w:rPr>
              <w:t>Одржан је један састанак (29.1.2019.)</w:t>
            </w:r>
          </w:p>
          <w:p w:rsidR="00FD2F63" w:rsidRDefault="00FD2F63" w:rsidP="0094213F">
            <w:pPr>
              <w:spacing w:after="0" w:line="240" w:lineRule="auto"/>
              <w:rPr>
                <w:b/>
                <w:lang w:val="sr-Cyrl-CS"/>
              </w:rPr>
            </w:pPr>
            <w:r>
              <w:rPr>
                <w:lang w:val="sr-Cyrl-CS"/>
              </w:rPr>
              <w:t>-Реализоване активности поводом прославе Дана Светог Сава</w:t>
            </w:r>
          </w:p>
          <w:p w:rsidR="00FD2F63" w:rsidRDefault="00FD2F63" w:rsidP="0094213F">
            <w:pPr>
              <w:spacing w:after="0" w:line="240" w:lineRule="auto"/>
              <w:rPr>
                <w:lang w:val="sr-Cyrl-CS"/>
              </w:rPr>
            </w:pPr>
            <w:r w:rsidRPr="003259BC">
              <w:rPr>
                <w:lang w:val="sr-Cyrl-CS"/>
              </w:rPr>
              <w:t>-Извршена анализа рада Стручног већа</w:t>
            </w:r>
          </w:p>
          <w:p w:rsidR="00FD2F63" w:rsidRPr="003E14B4" w:rsidRDefault="00FD2F63" w:rsidP="0094213F">
            <w:pPr>
              <w:spacing w:after="0" w:line="240" w:lineRule="auto"/>
            </w:pPr>
            <w:r>
              <w:rPr>
                <w:lang w:val="sr-Cyrl-CS"/>
              </w:rPr>
              <w:t xml:space="preserve">-Учитељи прошли </w:t>
            </w:r>
            <w:r>
              <w:t>oneline обуку  –zastitazasve.rs</w:t>
            </w:r>
          </w:p>
        </w:tc>
        <w:tc>
          <w:tcPr>
            <w:tcW w:w="3075" w:type="dxa"/>
          </w:tcPr>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r w:rsidRPr="003259BC">
              <w:rPr>
                <w:lang w:val="sr-Cyrl-CS"/>
              </w:rPr>
              <w:t xml:space="preserve">Учитељи </w:t>
            </w:r>
            <w:r w:rsidRPr="003259BC">
              <w:t>3. и</w:t>
            </w:r>
            <w:r w:rsidRPr="003259BC">
              <w:rPr>
                <w:lang w:val="sr-Cyrl-CS"/>
              </w:rPr>
              <w:t xml:space="preserve"> 4. разреда</w:t>
            </w:r>
          </w:p>
          <w:p w:rsidR="00FD2F63" w:rsidRDefault="00FD2F63" w:rsidP="0094213F">
            <w:pPr>
              <w:spacing w:after="0" w:line="240" w:lineRule="auto"/>
              <w:jc w:val="center"/>
              <w:rPr>
                <w:lang w:val="sr-Cyrl-CS"/>
              </w:rPr>
            </w:pPr>
          </w:p>
          <w:p w:rsidR="00FD2F63" w:rsidRPr="00CB41CE" w:rsidRDefault="00FD2F63" w:rsidP="0094213F">
            <w:pPr>
              <w:spacing w:after="0" w:line="240" w:lineRule="auto"/>
              <w:jc w:val="center"/>
              <w:rPr>
                <w:lang w:val="sr-Cyrl-CS"/>
              </w:rPr>
            </w:pPr>
            <w:r>
              <w:rPr>
                <w:lang w:val="sr-Cyrl-CS"/>
              </w:rPr>
              <w:t>Ч</w:t>
            </w:r>
            <w:r w:rsidRPr="00CB41CE">
              <w:rPr>
                <w:lang w:val="sr-Cyrl-CS"/>
              </w:rPr>
              <w:t>ланови Стручног већа</w:t>
            </w:r>
          </w:p>
          <w:p w:rsidR="00FD2F63" w:rsidRDefault="00FD2F63" w:rsidP="0094213F">
            <w:pPr>
              <w:spacing w:after="0" w:line="240" w:lineRule="auto"/>
              <w:jc w:val="center"/>
              <w:rPr>
                <w:lang w:val="sr-Cyrl-CS"/>
              </w:rPr>
            </w:pPr>
          </w:p>
          <w:p w:rsidR="00FD2F63" w:rsidRDefault="00FD2F63" w:rsidP="0094213F">
            <w:pPr>
              <w:spacing w:after="0" w:line="240" w:lineRule="auto"/>
              <w:jc w:val="center"/>
              <w:rPr>
                <w:lang w:val="sr-Cyrl-CS"/>
              </w:rPr>
            </w:pPr>
            <w:r w:rsidRPr="002958D4">
              <w:rPr>
                <w:lang w:val="sr-Cyrl-CS"/>
              </w:rPr>
              <w:t>Чланови Стручног већа</w:t>
            </w:r>
          </w:p>
        </w:tc>
      </w:tr>
      <w:tr w:rsidR="00FD2F63" w:rsidRPr="00C613C6" w:rsidTr="0094213F">
        <w:tc>
          <w:tcPr>
            <w:tcW w:w="846" w:type="dxa"/>
          </w:tcPr>
          <w:p w:rsidR="00FD2F63" w:rsidRPr="00C613C6" w:rsidRDefault="00FD2F63" w:rsidP="0094213F">
            <w:pPr>
              <w:spacing w:after="0" w:line="240" w:lineRule="auto"/>
              <w:jc w:val="center"/>
            </w:pPr>
            <w:r>
              <w:t>II</w:t>
            </w:r>
          </w:p>
        </w:tc>
        <w:tc>
          <w:tcPr>
            <w:tcW w:w="5322" w:type="dxa"/>
          </w:tcPr>
          <w:p w:rsidR="00FD2F63" w:rsidRPr="00164726" w:rsidRDefault="00FD2F63" w:rsidP="0094213F">
            <w:pPr>
              <w:spacing w:after="0" w:line="240" w:lineRule="auto"/>
              <w:rPr>
                <w:b/>
                <w:lang w:val="sr-Cyrl-CS"/>
              </w:rPr>
            </w:pPr>
            <w:r>
              <w:rPr>
                <w:b/>
                <w:lang w:val="sr-Cyrl-CS"/>
              </w:rPr>
              <w:t>Одржан је један састанак (11.2.2019.)</w:t>
            </w:r>
          </w:p>
          <w:p w:rsidR="00FD2F63" w:rsidRDefault="00FD2F63" w:rsidP="0094213F">
            <w:pPr>
              <w:spacing w:after="0" w:line="240" w:lineRule="auto"/>
              <w:rPr>
                <w:lang w:val="sr-Cyrl-CS"/>
              </w:rPr>
            </w:pPr>
            <w:r w:rsidRPr="00CB41CE">
              <w:rPr>
                <w:lang w:val="sr-Cyrl-CS"/>
              </w:rPr>
              <w:t>- Извршена ан</w:t>
            </w:r>
            <w:r>
              <w:rPr>
                <w:lang w:val="sr-Cyrl-CS"/>
              </w:rPr>
              <w:t>ализа успеха на крају 1.полугодишта</w:t>
            </w:r>
          </w:p>
          <w:p w:rsidR="00FD2F63" w:rsidRPr="00F3679C" w:rsidRDefault="00FD2F63" w:rsidP="0094213F">
            <w:pPr>
              <w:spacing w:after="0" w:line="240" w:lineRule="auto"/>
            </w:pPr>
            <w:r>
              <w:rPr>
                <w:lang w:val="sr-Cyrl-CS"/>
              </w:rPr>
              <w:t xml:space="preserve">-Предвиђена је припрема за  Општинско такмичење из математике </w:t>
            </w:r>
          </w:p>
        </w:tc>
        <w:tc>
          <w:tcPr>
            <w:tcW w:w="3075" w:type="dxa"/>
          </w:tcPr>
          <w:p w:rsidR="00FD2F63" w:rsidRDefault="00FD2F63" w:rsidP="0094213F">
            <w:pPr>
              <w:spacing w:after="0" w:line="240" w:lineRule="auto"/>
              <w:rPr>
                <w:lang w:val="sr-Cyrl-CS"/>
              </w:rPr>
            </w:pPr>
          </w:p>
          <w:p w:rsidR="00FD2F63" w:rsidRPr="00EF62CF" w:rsidRDefault="00FD2F63" w:rsidP="0094213F">
            <w:pPr>
              <w:spacing w:after="0" w:line="240" w:lineRule="auto"/>
              <w:jc w:val="center"/>
              <w:rPr>
                <w:lang w:val="sr-Cyrl-CS"/>
              </w:rPr>
            </w:pPr>
            <w:r>
              <w:rPr>
                <w:lang w:val="sr-Cyrl-CS"/>
              </w:rPr>
              <w:t>Ч</w:t>
            </w:r>
            <w:r w:rsidRPr="00EF62CF">
              <w:rPr>
                <w:lang w:val="sr-Cyrl-CS"/>
              </w:rPr>
              <w:t>ланови Стручног већа</w:t>
            </w:r>
          </w:p>
          <w:p w:rsidR="00FD2F63" w:rsidRDefault="00FD2F63" w:rsidP="0094213F">
            <w:pPr>
              <w:spacing w:after="0" w:line="240" w:lineRule="auto"/>
              <w:jc w:val="center"/>
              <w:rPr>
                <w:lang w:val="sr-Cyrl-CS"/>
              </w:rPr>
            </w:pPr>
            <w:r w:rsidRPr="003259BC">
              <w:rPr>
                <w:lang w:val="sr-Cyrl-CS"/>
              </w:rPr>
              <w:t xml:space="preserve">Учитељи </w:t>
            </w:r>
            <w:r>
              <w:rPr>
                <w:lang w:val="sr-Cyrl-CS"/>
              </w:rPr>
              <w:t xml:space="preserve">, </w:t>
            </w:r>
            <w:r w:rsidRPr="003259BC">
              <w:t>3. и</w:t>
            </w:r>
            <w:r w:rsidRPr="003259BC">
              <w:rPr>
                <w:lang w:val="sr-Cyrl-CS"/>
              </w:rPr>
              <w:t xml:space="preserve"> 4. разреда</w:t>
            </w:r>
          </w:p>
          <w:p w:rsidR="00FD2F63" w:rsidRDefault="00FD2F63" w:rsidP="0094213F">
            <w:pPr>
              <w:spacing w:after="0" w:line="240" w:lineRule="auto"/>
              <w:jc w:val="center"/>
              <w:rPr>
                <w:lang w:val="sr-Cyrl-CS"/>
              </w:rPr>
            </w:pPr>
          </w:p>
        </w:tc>
      </w:tr>
    </w:tbl>
    <w:p w:rsidR="00FD2F63" w:rsidRDefault="00FD2F63" w:rsidP="00FD2F63">
      <w:pPr>
        <w:spacing w:after="0" w:line="240" w:lineRule="auto"/>
        <w:rPr>
          <w:b/>
          <w:lang w:val="sr-Cyrl-CS"/>
        </w:rPr>
      </w:pPr>
      <w:r>
        <w:rPr>
          <w:b/>
          <w:lang w:val="sr-Cyrl-CS"/>
        </w:rPr>
        <w:t>Активности из плана које нису реализоване:</w:t>
      </w:r>
    </w:p>
    <w:p w:rsidR="00FD2F63" w:rsidRDefault="00FD2F63" w:rsidP="007C49BC">
      <w:pPr>
        <w:numPr>
          <w:ilvl w:val="0"/>
          <w:numId w:val="54"/>
        </w:numPr>
        <w:spacing w:after="0" w:line="240" w:lineRule="auto"/>
        <w:rPr>
          <w:lang w:val="sr-Cyrl-CS"/>
        </w:rPr>
      </w:pPr>
      <w:r>
        <w:rPr>
          <w:lang w:val="sr-Cyrl-CS"/>
        </w:rPr>
        <w:t>Обележавање Дана просветних радника</w:t>
      </w:r>
    </w:p>
    <w:p w:rsidR="00FD2F63" w:rsidRDefault="00FD2F63" w:rsidP="007C49BC">
      <w:pPr>
        <w:numPr>
          <w:ilvl w:val="0"/>
          <w:numId w:val="54"/>
        </w:numPr>
        <w:spacing w:after="0" w:line="240" w:lineRule="auto"/>
        <w:rPr>
          <w:lang w:val="sr-Cyrl-CS"/>
        </w:rPr>
      </w:pPr>
      <w:r>
        <w:rPr>
          <w:lang w:val="sr-Cyrl-CS"/>
        </w:rPr>
        <w:t xml:space="preserve"> Приредба у оквиру професионалне орјентације</w:t>
      </w:r>
    </w:p>
    <w:p w:rsidR="00FD2F63" w:rsidRPr="005A3DD2" w:rsidRDefault="00FD2F63" w:rsidP="00FD2F63">
      <w:pPr>
        <w:spacing w:after="0" w:line="240" w:lineRule="auto"/>
        <w:rPr>
          <w:b/>
          <w:lang w:val="sr-Cyrl-CS"/>
        </w:rPr>
      </w:pPr>
      <w:r w:rsidRPr="005A3DD2">
        <w:rPr>
          <w:b/>
          <w:lang w:val="sr-Cyrl-CS"/>
        </w:rPr>
        <w:t>Активности које су реализоване</w:t>
      </w:r>
      <w:r>
        <w:rPr>
          <w:b/>
          <w:lang w:val="sr-Cyrl-CS"/>
        </w:rPr>
        <w:t>,</w:t>
      </w:r>
      <w:r w:rsidRPr="005A3DD2">
        <w:rPr>
          <w:b/>
          <w:lang w:val="sr-Cyrl-CS"/>
        </w:rPr>
        <w:t xml:space="preserve"> а нису биле у плану:</w:t>
      </w:r>
    </w:p>
    <w:p w:rsidR="00FD2F63" w:rsidRDefault="00FD2F63" w:rsidP="007C49BC">
      <w:pPr>
        <w:numPr>
          <w:ilvl w:val="0"/>
          <w:numId w:val="52"/>
        </w:numPr>
        <w:spacing w:after="0" w:line="240" w:lineRule="auto"/>
        <w:ind w:left="993" w:hanging="731"/>
        <w:rPr>
          <w:lang w:val="sr-Cyrl-CS"/>
        </w:rPr>
      </w:pPr>
      <w:r>
        <w:rPr>
          <w:lang w:val="sr-Cyrl-CS"/>
        </w:rPr>
        <w:t>Посета војној касарни поводом Дана отворених врата касарне војске Србије.</w:t>
      </w:r>
    </w:p>
    <w:p w:rsidR="00FD2F63" w:rsidRPr="00A02383" w:rsidRDefault="00FD2F63" w:rsidP="007C49BC">
      <w:pPr>
        <w:numPr>
          <w:ilvl w:val="0"/>
          <w:numId w:val="52"/>
        </w:numPr>
        <w:spacing w:after="0" w:line="240" w:lineRule="auto"/>
        <w:ind w:left="993" w:hanging="731"/>
        <w:rPr>
          <w:lang w:val="sr-Cyrl-CS"/>
        </w:rPr>
      </w:pPr>
      <w:r>
        <w:rPr>
          <w:lang w:val="sr-Cyrl-CS"/>
        </w:rPr>
        <w:t>Присуствовање концерту „Музика на дар“ у реализацији наставнице музичке културе и ученика виших разреда</w:t>
      </w:r>
      <w:r w:rsidRPr="00A02383">
        <w:t xml:space="preserve"> </w:t>
      </w:r>
    </w:p>
    <w:p w:rsidR="00FD2F63" w:rsidRPr="00A02383" w:rsidRDefault="00FD2F63" w:rsidP="007C49BC">
      <w:pPr>
        <w:numPr>
          <w:ilvl w:val="0"/>
          <w:numId w:val="52"/>
        </w:numPr>
        <w:spacing w:after="0" w:line="240" w:lineRule="auto"/>
        <w:ind w:left="993" w:hanging="731"/>
        <w:rPr>
          <w:lang w:val="sr-Cyrl-CS"/>
        </w:rPr>
      </w:pPr>
      <w:r>
        <w:rPr>
          <w:lang w:val="sr-Cyrl-CS"/>
        </w:rPr>
        <w:t xml:space="preserve">Извештај са семинара и стручног усавршавања- размена искуства </w:t>
      </w:r>
      <w:r>
        <w:t>„ Diversity is opportunity“- различитост је шанса.</w:t>
      </w:r>
    </w:p>
    <w:p w:rsidR="00FD2F63" w:rsidRPr="00CF24B0" w:rsidRDefault="00FD2F63" w:rsidP="007C49BC">
      <w:pPr>
        <w:numPr>
          <w:ilvl w:val="0"/>
          <w:numId w:val="52"/>
        </w:numPr>
        <w:spacing w:after="0" w:line="240" w:lineRule="auto"/>
        <w:ind w:left="993" w:hanging="731"/>
        <w:rPr>
          <w:lang w:val="sr-Cyrl-CS"/>
        </w:rPr>
      </w:pPr>
      <w:r>
        <w:t>Посета ученика првог разреда Градској скупштине</w:t>
      </w:r>
    </w:p>
    <w:p w:rsidR="00FD2F63" w:rsidRDefault="00FD2F63" w:rsidP="00FD2F63">
      <w:pPr>
        <w:spacing w:after="0" w:line="240" w:lineRule="auto"/>
        <w:ind w:left="262"/>
        <w:rPr>
          <w:lang w:val="sr-Cyrl-CS"/>
        </w:rPr>
      </w:pPr>
    </w:p>
    <w:p w:rsidR="00FD2F63" w:rsidRPr="00CF24B0" w:rsidRDefault="00FD2F63" w:rsidP="00FD2F63">
      <w:pPr>
        <w:spacing w:after="0" w:line="240" w:lineRule="auto"/>
        <w:ind w:left="993"/>
        <w:rPr>
          <w:lang w:val="sr-Cyrl-CS"/>
        </w:rPr>
      </w:pPr>
      <w:r>
        <w:rPr>
          <w:b/>
          <w:lang w:val="sr-Cyrl-CS"/>
        </w:rPr>
        <w:t>ПРЕДЛОГ МЕРА</w:t>
      </w:r>
      <w:r w:rsidRPr="00CF24B0">
        <w:rPr>
          <w:b/>
          <w:lang w:val="sr-Cyrl-CS"/>
        </w:rPr>
        <w:t>:</w:t>
      </w:r>
    </w:p>
    <w:p w:rsidR="00FD2F63" w:rsidRDefault="00FD2F63" w:rsidP="007C49BC">
      <w:pPr>
        <w:numPr>
          <w:ilvl w:val="0"/>
          <w:numId w:val="53"/>
        </w:numPr>
        <w:spacing w:after="0" w:line="240" w:lineRule="auto"/>
        <w:rPr>
          <w:lang w:val="sr-Cyrl-CS"/>
        </w:rPr>
      </w:pPr>
      <w:r>
        <w:rPr>
          <w:lang w:val="sr-Cyrl-CS"/>
        </w:rPr>
        <w:t>Због недостатка простора настава физичког васпитања се отежано изводи у зимском периоду. Предлог учитеља обезбедити адекватну просторију за физичко васоитање.</w:t>
      </w:r>
    </w:p>
    <w:p w:rsidR="00FD2F63" w:rsidRDefault="00FD2F63" w:rsidP="007C49BC">
      <w:pPr>
        <w:numPr>
          <w:ilvl w:val="0"/>
          <w:numId w:val="53"/>
        </w:numPr>
        <w:spacing w:after="0" w:line="240" w:lineRule="auto"/>
        <w:rPr>
          <w:lang w:val="sr-Cyrl-CS"/>
        </w:rPr>
      </w:pPr>
      <w:r>
        <w:rPr>
          <w:lang w:val="sr-Cyrl-CS"/>
        </w:rPr>
        <w:t xml:space="preserve">Направљен план активности на промоцији школе </w:t>
      </w:r>
    </w:p>
    <w:p w:rsidR="00FD2F63" w:rsidRDefault="00FD2F63" w:rsidP="007C49BC">
      <w:pPr>
        <w:numPr>
          <w:ilvl w:val="0"/>
          <w:numId w:val="53"/>
        </w:numPr>
        <w:spacing w:after="0" w:line="240" w:lineRule="auto"/>
        <w:rPr>
          <w:lang w:val="sr-Cyrl-CS"/>
        </w:rPr>
      </w:pPr>
      <w:r>
        <w:rPr>
          <w:lang w:val="sr-Cyrl-CS"/>
        </w:rPr>
        <w:t xml:space="preserve">Организовати више угледних часова </w:t>
      </w:r>
    </w:p>
    <w:p w:rsidR="00FD2F63" w:rsidRPr="00A179AF" w:rsidRDefault="00FD2F63" w:rsidP="007C49BC">
      <w:pPr>
        <w:numPr>
          <w:ilvl w:val="0"/>
          <w:numId w:val="53"/>
        </w:numPr>
        <w:spacing w:after="0" w:line="240" w:lineRule="auto"/>
        <w:rPr>
          <w:lang w:val="sr-Cyrl-CS"/>
        </w:rPr>
      </w:pPr>
      <w:r>
        <w:rPr>
          <w:lang w:val="sr-Cyrl-CS"/>
        </w:rPr>
        <w:t>Планирано стручно усавршавање у мају месецу-„ Лутка у настави“ и НТЦ систем учења</w:t>
      </w:r>
    </w:p>
    <w:p w:rsidR="00DB1A07" w:rsidRPr="00993874" w:rsidRDefault="00DB1A07" w:rsidP="00EF5D59">
      <w:pPr>
        <w:spacing w:after="0" w:line="240" w:lineRule="auto"/>
        <w:jc w:val="both"/>
      </w:pPr>
    </w:p>
    <w:p w:rsidR="00841B23" w:rsidRDefault="00841B23" w:rsidP="002A652E">
      <w:pPr>
        <w:spacing w:after="0" w:line="240" w:lineRule="auto"/>
        <w:jc w:val="center"/>
        <w:rPr>
          <w:b/>
          <w:sz w:val="24"/>
        </w:rPr>
      </w:pPr>
    </w:p>
    <w:p w:rsidR="003B1FA4" w:rsidRDefault="003B1FA4" w:rsidP="002A652E">
      <w:pPr>
        <w:spacing w:after="0" w:line="240" w:lineRule="auto"/>
        <w:jc w:val="center"/>
        <w:rPr>
          <w:b/>
          <w:sz w:val="24"/>
        </w:rPr>
      </w:pPr>
    </w:p>
    <w:p w:rsidR="003B1FA4" w:rsidRDefault="003B1FA4" w:rsidP="002A652E">
      <w:pPr>
        <w:spacing w:after="0" w:line="240" w:lineRule="auto"/>
        <w:jc w:val="center"/>
        <w:rPr>
          <w:b/>
          <w:sz w:val="24"/>
        </w:rPr>
      </w:pPr>
    </w:p>
    <w:p w:rsidR="002A652E" w:rsidRPr="00841B23" w:rsidRDefault="002A652E" w:rsidP="002A652E">
      <w:pPr>
        <w:spacing w:after="0" w:line="240" w:lineRule="auto"/>
        <w:jc w:val="center"/>
        <w:rPr>
          <w:b/>
          <w:lang w:val="ru-RU"/>
        </w:rPr>
      </w:pPr>
      <w:r w:rsidRPr="00841B23">
        <w:rPr>
          <w:b/>
        </w:rPr>
        <w:lastRenderedPageBreak/>
        <w:t xml:space="preserve">ИЗВЕШТАЈ О </w:t>
      </w:r>
      <w:r w:rsidRPr="00841B23">
        <w:rPr>
          <w:b/>
          <w:lang w:val="ru-RU"/>
        </w:rPr>
        <w:t xml:space="preserve"> РАДУ СТРУЧНОГ ВЕЋА ЗА СРПСКИ ЈЕЗИК, СТРАНЕ ЈЕЗИКЕ, ИСТОРИЈУ, ВЕРСКУ НАСТАВУ И ГРАЂАНСКО ВАСПИТАЊЕ</w:t>
      </w:r>
    </w:p>
    <w:p w:rsidR="00841B23" w:rsidRDefault="002A652E" w:rsidP="00841B23">
      <w:pPr>
        <w:spacing w:after="0" w:line="240" w:lineRule="auto"/>
        <w:jc w:val="center"/>
        <w:rPr>
          <w:b/>
          <w:lang w:val="ru-RU"/>
        </w:rPr>
      </w:pPr>
      <w:r w:rsidRPr="00841B23">
        <w:rPr>
          <w:b/>
          <w:lang w:val="ru-RU"/>
        </w:rPr>
        <w:t>ЗА  ШКОЛСК</w:t>
      </w:r>
      <w:r w:rsidRPr="00841B23">
        <w:rPr>
          <w:b/>
        </w:rPr>
        <w:t>У</w:t>
      </w:r>
      <w:r w:rsidR="00841B23">
        <w:rPr>
          <w:b/>
          <w:lang w:val="ru-RU"/>
        </w:rPr>
        <w:t xml:space="preserve"> 2018/2019.ГОДИНУ</w:t>
      </w:r>
    </w:p>
    <w:p w:rsidR="00841B23" w:rsidRPr="00841B23" w:rsidRDefault="00841B23" w:rsidP="00841B23">
      <w:pPr>
        <w:spacing w:after="0" w:line="240" w:lineRule="auto"/>
        <w:jc w:val="center"/>
        <w:rPr>
          <w:b/>
          <w:lang w:val="ru-RU"/>
        </w:rPr>
      </w:pPr>
    </w:p>
    <w:p w:rsidR="00841B23" w:rsidRPr="00841B23" w:rsidRDefault="00841B23" w:rsidP="00841B23">
      <w:pPr>
        <w:spacing w:after="0" w:line="240" w:lineRule="auto"/>
        <w:ind w:firstLine="720"/>
        <w:rPr>
          <w:rFonts w:eastAsia="Calibri"/>
          <w:szCs w:val="24"/>
        </w:rPr>
      </w:pPr>
      <w:r w:rsidRPr="00841B23">
        <w:rPr>
          <w:rFonts w:eastAsia="Calibri"/>
          <w:szCs w:val="24"/>
        </w:rPr>
        <w:t>У току првог полугодишта реализоване су све планиране активности Стручног актива. У току првог полугодишта  је одржано укупно 4 састанака.</w:t>
      </w:r>
    </w:p>
    <w:p w:rsidR="00841B23" w:rsidRPr="00841B23" w:rsidRDefault="00841B23" w:rsidP="00841B23">
      <w:pPr>
        <w:spacing w:after="0" w:line="240" w:lineRule="auto"/>
        <w:rPr>
          <w:rFonts w:eastAsia="Calibri"/>
          <w:szCs w:val="24"/>
        </w:rPr>
      </w:pPr>
    </w:p>
    <w:p w:rsidR="00841B23" w:rsidRPr="00841B23" w:rsidRDefault="00841B23" w:rsidP="00841B23">
      <w:pPr>
        <w:spacing w:after="0" w:line="240" w:lineRule="auto"/>
        <w:jc w:val="both"/>
        <w:rPr>
          <w:rFonts w:eastAsia="Calibri"/>
          <w:szCs w:val="24"/>
        </w:rPr>
      </w:pPr>
      <w:r w:rsidRPr="00841B23">
        <w:rPr>
          <w:rFonts w:eastAsia="Calibri"/>
          <w:b/>
          <w:szCs w:val="24"/>
        </w:rPr>
        <w:tab/>
        <w:t>Први састанак</w:t>
      </w:r>
      <w:r w:rsidRPr="00841B23">
        <w:rPr>
          <w:rFonts w:eastAsia="Calibri"/>
          <w:szCs w:val="24"/>
        </w:rPr>
        <w:t xml:space="preserve"> је одржан 5.9.2019. На овом састанку је израђен и усвојен годишњи план рада актива. Израђени су годишњи планови у складу са наставним програмима нарочити за 5.разред који је претрпео промене. Планирано је да у току школске година на крају полугодишта и на крају школске године, наставници изврше анкетирање ученика о степену задовољства наставом и садржајима а у циљу самовредновања. Поводом обележавања светског дана језика, договорено је да наставници страних језика организују ученике за израду паноа везаних за дан језика. Европски дан језика се обележава 26.9.2018. Такође су договорени термини одржавања писмених вежби и писмених задатака за школску 2018/19. Договорен је план и реализација угледних часова за 2018/19. Динамика одржавања зависи од времена поклапања наставних садржаја.Наставници ће се индивидуално договарати са учитељима 4.разреда око одржавања часова у 4.разреду. Припремна настава ће бити одржана у складу са потребама ученика континуирано у току школске године а интезивније у другом полугодишту. Иницијално тестирање обављено је током прве недеље септембра.</w:t>
      </w:r>
    </w:p>
    <w:p w:rsidR="00841B23" w:rsidRPr="00841B23" w:rsidRDefault="00841B23" w:rsidP="00841B23">
      <w:pPr>
        <w:spacing w:after="0" w:line="240" w:lineRule="auto"/>
        <w:ind w:firstLine="720"/>
        <w:jc w:val="both"/>
        <w:rPr>
          <w:rFonts w:eastAsia="Calibri"/>
          <w:szCs w:val="24"/>
        </w:rPr>
      </w:pPr>
      <w:r w:rsidRPr="00841B23">
        <w:rPr>
          <w:rFonts w:eastAsia="Calibri"/>
          <w:b/>
          <w:szCs w:val="24"/>
        </w:rPr>
        <w:t>Други састанак</w:t>
      </w:r>
      <w:r w:rsidRPr="00841B23">
        <w:rPr>
          <w:rFonts w:eastAsia="Calibri"/>
          <w:szCs w:val="24"/>
        </w:rPr>
        <w:t xml:space="preserve"> је одржан 9.10.2018. Договорене су теме за писмене задатке из српског језика и страних језика. Договорена је посета сајму књига у Београду. Посета сајму је реализована 21.10.2018. Посета је успешно реализована. Договорено је да наставници који  желе да учествују на школском фестивалу науке одаберу ученике према њиховима интересовањима. На овом састанку се разговарало о осмишљавању тема за литерарни конкурс везаног за Божић и Нову годину. У октобру, наставник Милан Величковић је организовао посету ученика античком локалитету Ромулијана.</w:t>
      </w:r>
    </w:p>
    <w:p w:rsidR="00841B23" w:rsidRPr="00841B23" w:rsidRDefault="00841B23" w:rsidP="00841B23">
      <w:pPr>
        <w:spacing w:after="0" w:line="240" w:lineRule="auto"/>
        <w:ind w:firstLine="720"/>
        <w:jc w:val="both"/>
        <w:rPr>
          <w:rFonts w:eastAsia="Calibri"/>
          <w:szCs w:val="24"/>
        </w:rPr>
      </w:pPr>
      <w:r w:rsidRPr="00841B23">
        <w:rPr>
          <w:rFonts w:eastAsia="Calibri"/>
          <w:b/>
          <w:szCs w:val="24"/>
        </w:rPr>
        <w:t>Трећи састанак</w:t>
      </w:r>
      <w:r w:rsidRPr="00841B23">
        <w:rPr>
          <w:rFonts w:eastAsia="Calibri"/>
          <w:szCs w:val="24"/>
        </w:rPr>
        <w:t xml:space="preserve"> је одржан 27.12.2018. Током децемра 2018 одржано је више часова кореалције и угледних часова. Одржан је час корелације француски језик-ликовна култура (18.12.2018)-наставна тема: божићни поклони; наставница Александара Солдо је одржала угледни час у 6/3 (11.12.2018) на тему Аскина чудесна игра за живот (балетска представа у учионици). Реализован је и час корелације француски језик-енглески језик а поводом обележавања Божића (24.12.2018). Наставници страних језика су успешно организовали прославу католичког Божића са ученицима у холу школе 24.12.2018. На састанку се разговарало о припремама за школаска такмичења. Закључак је да се почело са припремама за одржавање тих такмичења. Допунска и додатна настава се реализују по утврђеном плану и распореду. У новембру месецу, наставник Милан Величковић је организовао посету ученика Народном музеју у Зајечару. Наставници Милан Величковић и Андријана Мијајловић су започели менторски рад са ученицима 7. и 8. разреда за смотру талената. Дана 8.12.2018. године  наставници Андријана Мијајловић и Милан Величковић су организовали и реализовали посету Војном музеју и Етнографском музеју, Калемегдану у Београду. Помоћ приликом реализације ове посете пружиле су наставнице ликовне културе Марија Радоњић и Данијела Лилић. Наставници енглеског језика Предраг Цокић и Бранка Живић организовали су фестивал фантастике током новембра месеца 2018. У децембру месецу, наставници српског језика су организовали и реализовали литерарни конкурс на тему Нова година и Божић. По завршетку конкурса и награђивања најбољих, организована је изложба радова у холу школе. Наставници страних језика су прошли обуку за примену стандарда постигнића из страних језика. На састанку се разговарало и о припремама за прославу Савиндана.  у време одржавања овог састанка, припреме око прославе Савиндана су већ биле у току. Део наставника овог актива је укључен у реализацију истог. Крајем децембра 2018. успешно је реализована сарадња са ITC академијом. Три ученика наше школе су добили бесплате online </w:t>
      </w:r>
      <w:r w:rsidRPr="00841B23">
        <w:rPr>
          <w:rFonts w:eastAsia="Calibri"/>
          <w:szCs w:val="24"/>
        </w:rPr>
        <w:lastRenderedPageBreak/>
        <w:t xml:space="preserve">курсеве енглеског језика. На овом састанку се разговарало и о припрема за почетак реализације пројектне наставе у 5.разреду. Наставници који су прошли обуку пружиће неопходну стручну помоћ наставницима који још нису прошли обуку за своје предмете. </w:t>
      </w:r>
    </w:p>
    <w:p w:rsidR="00976CF4" w:rsidRPr="00841B23" w:rsidRDefault="00841B23" w:rsidP="00841B23">
      <w:pPr>
        <w:spacing w:after="0" w:line="240" w:lineRule="auto"/>
        <w:ind w:firstLine="720"/>
        <w:jc w:val="both"/>
        <w:rPr>
          <w:rFonts w:eastAsia="Calibri"/>
          <w:szCs w:val="24"/>
        </w:rPr>
      </w:pPr>
      <w:r w:rsidRPr="00841B23">
        <w:rPr>
          <w:rFonts w:eastAsia="Calibri"/>
          <w:b/>
          <w:szCs w:val="24"/>
        </w:rPr>
        <w:t>Четврти састанак</w:t>
      </w:r>
      <w:r w:rsidRPr="00841B23">
        <w:rPr>
          <w:rFonts w:eastAsia="Calibri"/>
          <w:szCs w:val="24"/>
        </w:rPr>
        <w:t xml:space="preserve"> је одржан је 22.1.2019. Разговарало се о завршним припремама за прославу Савиндана. Прослава је одржана 27.1.2019. године. У припреми ове академије учествовала је наставница веронауке Милена Митић, наставница српског Александара Солдо. Успешно је реализован литерарни конкус на тему Светосавље. Најбољи радови, заједно са онима који нису награђени били су изложени у холу школе. Ученици су били награђени на светосавској академији. Договорено је да се расписивање литерарног конкурса на тему школског живота одложи за друго полугодиште. Школско такмичење из српског језика је одржано 23.1.2019, из енглеског језика последње недеље јануара 2019 а из историје 31.1.2019. </w:t>
      </w:r>
    </w:p>
    <w:p w:rsidR="00976CF4" w:rsidRPr="00382060" w:rsidRDefault="00976CF4" w:rsidP="004D5C72">
      <w:pPr>
        <w:spacing w:after="0" w:line="240" w:lineRule="auto"/>
        <w:jc w:val="both"/>
        <w:rPr>
          <w:sz w:val="24"/>
        </w:rPr>
      </w:pPr>
    </w:p>
    <w:p w:rsidR="007A5582" w:rsidRPr="00382060" w:rsidRDefault="007A5582" w:rsidP="004D5C72">
      <w:pPr>
        <w:spacing w:after="0" w:line="240" w:lineRule="auto"/>
        <w:jc w:val="both"/>
        <w:rPr>
          <w:sz w:val="24"/>
        </w:rPr>
      </w:pPr>
    </w:p>
    <w:p w:rsidR="00C03698" w:rsidRPr="002161AA" w:rsidRDefault="00C03698" w:rsidP="00C03698">
      <w:pPr>
        <w:spacing w:after="0" w:line="240" w:lineRule="auto"/>
        <w:jc w:val="center"/>
        <w:rPr>
          <w:b/>
          <w:lang w:val="sr-Cyrl-CS"/>
        </w:rPr>
      </w:pPr>
      <w:r w:rsidRPr="002161AA">
        <w:rPr>
          <w:b/>
          <w:lang w:val="sr-Cyrl-CS"/>
        </w:rPr>
        <w:t>ПОЛУГОДИШЊИ ИЗВЕШТАЈ О РАДУ СТРУЧНОГ ВЕЋА ПРИРОДНИХ НАУКА</w:t>
      </w:r>
    </w:p>
    <w:p w:rsidR="00C03698" w:rsidRPr="00243EED" w:rsidRDefault="00C03698" w:rsidP="00243EED">
      <w:pPr>
        <w:spacing w:after="0" w:line="240" w:lineRule="auto"/>
        <w:jc w:val="center"/>
        <w:rPr>
          <w:b/>
          <w:lang w:val="sr-Cyrl-CS"/>
        </w:rPr>
      </w:pPr>
      <w:r w:rsidRPr="002161AA">
        <w:rPr>
          <w:b/>
          <w:lang w:val="sr-Cyrl-CS"/>
        </w:rPr>
        <w:t xml:space="preserve">(ФИЗИКА, ХЕМИЈА, ГЕОГРАФИЈА И </w:t>
      </w:r>
      <w:r w:rsidRPr="002161AA">
        <w:rPr>
          <w:rFonts w:asciiTheme="minorHAnsi" w:hAnsiTheme="minorHAnsi" w:cstheme="minorHAnsi"/>
          <w:b/>
          <w:lang w:val="sr-Cyrl-CS"/>
        </w:rPr>
        <w:t>БИОЛОГИЈА</w:t>
      </w:r>
      <w:r w:rsidRPr="002161AA">
        <w:rPr>
          <w:b/>
          <w:lang w:val="sr-Cyrl-CS"/>
        </w:rPr>
        <w:t>) 201</w:t>
      </w:r>
      <w:r w:rsidR="002161AA" w:rsidRPr="002161AA">
        <w:rPr>
          <w:b/>
        </w:rPr>
        <w:t>8</w:t>
      </w:r>
      <w:r w:rsidR="002161AA" w:rsidRPr="002161AA">
        <w:rPr>
          <w:b/>
          <w:lang w:val="sr-Cyrl-CS"/>
        </w:rPr>
        <w:t>/2019</w:t>
      </w:r>
    </w:p>
    <w:p w:rsidR="00DB1A07" w:rsidRPr="00C03698" w:rsidRDefault="00DB1A07" w:rsidP="00C03698">
      <w:pPr>
        <w:spacing w:after="0" w:line="240" w:lineRule="auto"/>
        <w:jc w:val="both"/>
        <w:rPr>
          <w: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695"/>
        <w:gridCol w:w="3683"/>
        <w:gridCol w:w="2112"/>
      </w:tblGrid>
      <w:tr w:rsidR="002161AA" w:rsidRPr="002161AA" w:rsidTr="002161AA">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Време</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w:t>
            </w:r>
          </w:p>
        </w:tc>
        <w:tc>
          <w:tcPr>
            <w:tcW w:w="2695"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Активности/теме</w:t>
            </w:r>
          </w:p>
        </w:tc>
        <w:tc>
          <w:tcPr>
            <w:tcW w:w="3683"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Начин</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реализације/време реализације</w:t>
            </w:r>
          </w:p>
        </w:tc>
        <w:tc>
          <w:tcPr>
            <w:tcW w:w="2112"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Носиоци</w:t>
            </w:r>
          </w:p>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lang w:val="sr-Cyrl-CS"/>
              </w:rPr>
              <w:t>реализације</w:t>
            </w:r>
          </w:p>
        </w:tc>
      </w:tr>
      <w:tr w:rsidR="002161AA" w:rsidRPr="002161AA" w:rsidTr="002161AA">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rPr>
              <w:t>VIII</w:t>
            </w:r>
          </w:p>
        </w:tc>
        <w:tc>
          <w:tcPr>
            <w:tcW w:w="2695"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numPr>
                <w:ilvl w:val="0"/>
                <w:numId w:val="1"/>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Усвајање плана рада за школску 2018/2019 год. </w:t>
            </w:r>
          </w:p>
          <w:p w:rsidR="002161AA" w:rsidRPr="002161AA" w:rsidRDefault="002161AA" w:rsidP="002161AA">
            <w:pPr>
              <w:numPr>
                <w:ilvl w:val="0"/>
                <w:numId w:val="1"/>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Подела часова физике, хемије, биологије и географије</w:t>
            </w:r>
          </w:p>
          <w:p w:rsidR="002161AA" w:rsidRPr="002161AA" w:rsidRDefault="002161AA" w:rsidP="002161AA">
            <w:pPr>
              <w:numPr>
                <w:ilvl w:val="0"/>
                <w:numId w:val="1"/>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Израда годишњих планова редовне наставе, додатног, допунског рада</w:t>
            </w:r>
            <w:r w:rsidRPr="002161AA">
              <w:rPr>
                <w:rFonts w:asciiTheme="minorHAnsi" w:eastAsiaTheme="minorEastAsia" w:hAnsiTheme="minorHAnsi" w:cstheme="minorBidi"/>
              </w:rPr>
              <w:t xml:space="preserve">, </w:t>
            </w:r>
            <w:r w:rsidRPr="002161AA">
              <w:rPr>
                <w:rFonts w:asciiTheme="minorHAnsi" w:eastAsiaTheme="minorEastAsia" w:hAnsiTheme="minorHAnsi" w:cstheme="minorBidi"/>
                <w:lang w:val="sr-Cyrl-CS"/>
              </w:rPr>
              <w:t>секциј</w:t>
            </w:r>
            <w:r w:rsidRPr="002161AA">
              <w:rPr>
                <w:rFonts w:asciiTheme="minorHAnsi" w:eastAsiaTheme="minorEastAsia" w:hAnsiTheme="minorHAnsi" w:cstheme="minorBidi"/>
              </w:rPr>
              <w:t>a, припремне наставе за полагање завршног испита</w:t>
            </w:r>
          </w:p>
          <w:p w:rsidR="002161AA" w:rsidRPr="002161AA" w:rsidRDefault="002161AA" w:rsidP="002161AA">
            <w:pPr>
              <w:spacing w:after="0" w:line="240" w:lineRule="auto"/>
              <w:ind w:left="216"/>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Предлог стручног усавршавања наставника за школску 2018/2019. год. – Прилог 1 уз план у свесци записника</w:t>
            </w:r>
          </w:p>
        </w:tc>
        <w:tc>
          <w:tcPr>
            <w:tcW w:w="3683"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lang w:val="sr-Cyrl-CS"/>
              </w:rPr>
              <w:t>Састанак Стручног већа 31.08.2018</w:t>
            </w:r>
            <w:r w:rsidRPr="002161AA">
              <w:rPr>
                <w:rFonts w:asciiTheme="minorHAnsi" w:eastAsiaTheme="minorEastAsia" w:hAnsiTheme="minorHAnsi" w:cstheme="minorBidi"/>
              </w:rPr>
              <w:t>.</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РЕАЛИЗАЦИЈА:</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-све активности су се одвијале по плану Стручног већа и све су реализоване.</w:t>
            </w:r>
          </w:p>
          <w:p w:rsidR="002161AA" w:rsidRPr="002161AA" w:rsidRDefault="002161AA" w:rsidP="002161AA">
            <w:pPr>
              <w:spacing w:after="0" w:line="240" w:lineRule="auto"/>
              <w:jc w:val="both"/>
              <w:rPr>
                <w:rFonts w:asciiTheme="minorHAnsi" w:eastAsiaTheme="minorEastAsia" w:hAnsiTheme="minorHAnsi" w:cstheme="minorBidi"/>
                <w:lang w:val="sr-Cyrl-CS"/>
              </w:rPr>
            </w:pPr>
          </w:p>
        </w:tc>
        <w:tc>
          <w:tcPr>
            <w:tcW w:w="2112"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lang w:val="sr-Cyrl-CS"/>
              </w:rPr>
              <w:t>Сви чланови Стручног већа</w:t>
            </w:r>
          </w:p>
        </w:tc>
      </w:tr>
      <w:tr w:rsidR="002161AA" w:rsidRPr="002161AA" w:rsidTr="002161AA">
        <w:trPr>
          <w:trHeight w:val="3077"/>
        </w:trPr>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rPr>
              <w:t>IX</w:t>
            </w:r>
          </w:p>
        </w:tc>
        <w:tc>
          <w:tcPr>
            <w:tcW w:w="2695"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numPr>
                <w:ilvl w:val="0"/>
                <w:numId w:val="2"/>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Набавка нових учила (стручне литературе, часописа…) –Прилог 2 уз план у свесци записника</w:t>
            </w:r>
          </w:p>
          <w:p w:rsidR="002161AA" w:rsidRPr="002161AA" w:rsidRDefault="002161AA" w:rsidP="002161AA">
            <w:pPr>
              <w:numPr>
                <w:ilvl w:val="0"/>
                <w:numId w:val="2"/>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Планирање и усклађивање термина одржавања контролних задатака</w:t>
            </w: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p w:rsidR="002161AA" w:rsidRPr="002161AA" w:rsidRDefault="002161AA" w:rsidP="002161AA">
            <w:pPr>
              <w:numPr>
                <w:ilvl w:val="0"/>
                <w:numId w:val="2"/>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rPr>
              <w:t xml:space="preserve">Час Природе и друштва у четвртом разреду </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tc>
        <w:tc>
          <w:tcPr>
            <w:tcW w:w="3683"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Састанак Стручног већа 28.09.2018. </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РЕАЛИЗАЦИЈА:</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-Часови природе и друштва у четвртом разреду:</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rPr>
              <w:t>-</w:t>
            </w:r>
            <w:r w:rsidRPr="002161AA">
              <w:rPr>
                <w:rFonts w:asciiTheme="minorHAnsi" w:eastAsiaTheme="minorEastAsia" w:hAnsiTheme="minorHAnsi" w:cstheme="minorBidi"/>
                <w:lang w:val="sr-Cyrl-CS"/>
              </w:rPr>
              <w:t>Наставница географије Оливера Василијевић је била на стручном усавршавању у Италији тако да ће овај час одржати 15.10.2018.</w:t>
            </w:r>
          </w:p>
          <w:p w:rsidR="002161AA" w:rsidRPr="002161AA" w:rsidRDefault="002161AA" w:rsidP="002161AA">
            <w:pPr>
              <w:spacing w:after="0" w:line="240" w:lineRule="auto"/>
              <w:jc w:val="both"/>
              <w:rPr>
                <w:rFonts w:asciiTheme="minorHAnsi" w:eastAsiaTheme="minorEastAsia" w:hAnsiTheme="minorHAnsi" w:cstheme="minorBidi"/>
              </w:rPr>
            </w:pPr>
          </w:p>
        </w:tc>
        <w:tc>
          <w:tcPr>
            <w:tcW w:w="2112"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Сви 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Наставница Географије Оливера Василијевић и учитељи и ученици </w:t>
            </w:r>
            <w:r w:rsidRPr="002161AA">
              <w:rPr>
                <w:rFonts w:asciiTheme="minorHAnsi" w:eastAsiaTheme="minorEastAsia" w:hAnsiTheme="minorHAnsi" w:cstheme="minorBidi"/>
                <w:lang w:val="sr-Cyrl-CS"/>
              </w:rPr>
              <w:lastRenderedPageBreak/>
              <w:t>четвртог разреда</w:t>
            </w:r>
          </w:p>
          <w:p w:rsidR="002161AA" w:rsidRPr="002161AA" w:rsidRDefault="002161AA" w:rsidP="002161AA">
            <w:pPr>
              <w:spacing w:after="0" w:line="240" w:lineRule="auto"/>
              <w:jc w:val="both"/>
              <w:rPr>
                <w:rFonts w:asciiTheme="minorHAnsi" w:eastAsiaTheme="minorEastAsia" w:hAnsiTheme="minorHAnsi" w:cstheme="minorBidi"/>
                <w:lang w:val="sr-Cyrl-CS"/>
              </w:rPr>
            </w:pPr>
          </w:p>
        </w:tc>
      </w:tr>
      <w:tr w:rsidR="002161AA" w:rsidRPr="002161AA" w:rsidTr="002161AA">
        <w:trPr>
          <w:trHeight w:val="1088"/>
        </w:trPr>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rPr>
              <w:lastRenderedPageBreak/>
              <w:t>X</w:t>
            </w:r>
          </w:p>
        </w:tc>
        <w:tc>
          <w:tcPr>
            <w:tcW w:w="2695"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1.Анализа успеха ученика и усклађивање критеријума и начина вредновања знања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2. Анализа потребе за увођењем индивидуализације или ИОП-а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3. Учешће у Дану науке</w:t>
            </w:r>
          </w:p>
          <w:p w:rsid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2"/>
              </w:numPr>
              <w:spacing w:after="0" w:line="240" w:lineRule="auto"/>
              <w:contextualSpacing/>
              <w:jc w:val="both"/>
              <w:rPr>
                <w:rFonts w:eastAsia="Calibri"/>
                <w:lang w:val="sr-Cyrl-CS"/>
              </w:rPr>
            </w:pPr>
            <w:r w:rsidRPr="002161AA">
              <w:rPr>
                <w:rFonts w:eastAsia="Calibri"/>
                <w:lang w:val="sr-Cyrl-CS"/>
              </w:rPr>
              <w:t xml:space="preserve">Часови природе и друштва </w:t>
            </w:r>
          </w:p>
          <w:p w:rsidR="002161AA" w:rsidRPr="002161AA" w:rsidRDefault="002161AA" w:rsidP="002161AA">
            <w:pPr>
              <w:spacing w:after="0" w:line="240" w:lineRule="auto"/>
              <w:jc w:val="both"/>
              <w:rPr>
                <w:rFonts w:asciiTheme="minorHAnsi" w:eastAsiaTheme="minorEastAsia" w:hAnsiTheme="minorHAnsi" w:cstheme="minorBidi"/>
                <w:lang w:val="sr-Cyrl-CS"/>
              </w:rPr>
            </w:pPr>
          </w:p>
        </w:tc>
        <w:tc>
          <w:tcPr>
            <w:tcW w:w="3683"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 -Састанак Стручног већа </w:t>
            </w:r>
            <w:r w:rsidRPr="002161AA">
              <w:rPr>
                <w:rFonts w:asciiTheme="minorHAnsi" w:eastAsiaTheme="minorEastAsia" w:hAnsiTheme="minorHAnsi" w:cstheme="minorBidi"/>
              </w:rPr>
              <w:t>26</w:t>
            </w:r>
            <w:r w:rsidRPr="002161AA">
              <w:rPr>
                <w:rFonts w:asciiTheme="minorHAnsi" w:eastAsiaTheme="minorEastAsia" w:hAnsiTheme="minorHAnsi" w:cstheme="minorBidi"/>
                <w:lang w:val="sr-Cyrl-CS"/>
              </w:rPr>
              <w:t>.10.201</w:t>
            </w:r>
            <w:r w:rsidRPr="002161AA">
              <w:rPr>
                <w:rFonts w:asciiTheme="minorHAnsi" w:eastAsiaTheme="minorEastAsia" w:hAnsiTheme="minorHAnsi" w:cstheme="minorBidi"/>
              </w:rPr>
              <w:t>8</w:t>
            </w:r>
            <w:r w:rsidRPr="002161AA">
              <w:rPr>
                <w:rFonts w:asciiTheme="minorHAnsi" w:eastAsiaTheme="minorEastAsia" w:hAnsiTheme="minorHAnsi" w:cstheme="minorBidi"/>
                <w:lang w:val="sr-Cyrl-CS"/>
              </w:rPr>
              <w:t xml:space="preserve">. </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РЕАЛИЗАЦИЈА:</w:t>
            </w:r>
          </w:p>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lang w:val="sr-Cyrl-CS"/>
              </w:rPr>
              <w:t>-Начини вредновања знања на усменим и писменим проверама су усклађени са стандардима постигнућа за предмете овог стручног већа.</w:t>
            </w:r>
            <w:r w:rsidRPr="002161AA">
              <w:rPr>
                <w:rFonts w:asciiTheme="minorHAnsi" w:eastAsiaTheme="minorEastAsia" w:hAnsiTheme="minorHAnsi" w:cstheme="minorBidi"/>
              </w:rPr>
              <w:t>На крају првог класификационог периода закључено је да треба појачати рад са ученицима који показују слабије резулате на допунским наставама.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Ученици петог разреда су већ укључени у ИОП1 и ИОП2 а појављује се и већи број ученика за индивидуализације што постаје веома велики проблем за рад на часовима без додатне подршке.</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-Дан науке пети по реду, биће  одржан  01.11.2018. године</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-Наставница Слађана Милошевић одржала је час Природе и друштва Природне појаве и прилагођавање 25.10.2018. у IV2 а 08.11. у IV1.</w:t>
            </w:r>
          </w:p>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lang w:val="sr-Cyrl-CS"/>
              </w:rPr>
              <w:t>-Наставница географије Оливера Василијевић одржала је час Природе и друштва у IV2 и IV1 Регионалне одлике Србије – обнављање 15.10.2018.</w:t>
            </w:r>
          </w:p>
        </w:tc>
        <w:tc>
          <w:tcPr>
            <w:tcW w:w="2112"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Сви 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Сви 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ученици и наставници Стручног већа природних наука, </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Наставница Слађана Милошевић и ученици IV1 и IV2 </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Наставница Оливера Василијевић и ученици IV2 и IV1</w:t>
            </w:r>
          </w:p>
        </w:tc>
      </w:tr>
      <w:tr w:rsidR="002161AA" w:rsidRPr="002161AA" w:rsidTr="002161AA">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rPr>
              <w:t>XI</w:t>
            </w:r>
          </w:p>
        </w:tc>
        <w:tc>
          <w:tcPr>
            <w:tcW w:w="2695"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numPr>
                <w:ilvl w:val="0"/>
                <w:numId w:val="3"/>
              </w:numPr>
              <w:tabs>
                <w:tab w:val="clear" w:pos="216"/>
                <w:tab w:val="num" w:pos="306"/>
              </w:tabs>
              <w:spacing w:after="0" w:line="240" w:lineRule="auto"/>
              <w:ind w:left="378"/>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Израда питања и задатака за контролне задатке и уједначавање критеријума</w:t>
            </w:r>
          </w:p>
          <w:p w:rsidR="002161AA" w:rsidRPr="002161AA" w:rsidRDefault="002161AA" w:rsidP="002161AA">
            <w:pPr>
              <w:numPr>
                <w:ilvl w:val="0"/>
                <w:numId w:val="3"/>
              </w:numPr>
              <w:tabs>
                <w:tab w:val="clear" w:pos="216"/>
                <w:tab w:val="num" w:pos="306"/>
              </w:tabs>
              <w:spacing w:after="0" w:line="240" w:lineRule="auto"/>
              <w:ind w:left="378"/>
              <w:contextualSpacing/>
              <w:jc w:val="both"/>
              <w:rPr>
                <w:rFonts w:eastAsia="Calibri"/>
                <w:lang w:val="sr-Cyrl-CS"/>
              </w:rPr>
            </w:pPr>
            <w:r w:rsidRPr="002161AA">
              <w:rPr>
                <w:rFonts w:eastAsia="Calibri"/>
                <w:lang w:val="sr-Cyrl-CS"/>
              </w:rPr>
              <w:t xml:space="preserve">Сарадња чланова актива са </w:t>
            </w:r>
            <w:r w:rsidRPr="002161AA">
              <w:rPr>
                <w:rFonts w:eastAsia="Calibri"/>
                <w:lang w:val="sr-Cyrl-CS"/>
              </w:rPr>
              <w:lastRenderedPageBreak/>
              <w:t>родитељима</w:t>
            </w: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3"/>
              </w:numPr>
              <w:tabs>
                <w:tab w:val="clear" w:pos="216"/>
                <w:tab w:val="num" w:pos="306"/>
              </w:tabs>
              <w:spacing w:after="0" w:line="240" w:lineRule="auto"/>
              <w:ind w:left="378"/>
              <w:contextualSpacing/>
              <w:jc w:val="both"/>
              <w:rPr>
                <w:rFonts w:eastAsia="Calibri"/>
                <w:lang w:val="sr-Cyrl-CS"/>
              </w:rPr>
            </w:pPr>
            <w:r w:rsidRPr="002161AA">
              <w:rPr>
                <w:rFonts w:eastAsia="Calibri"/>
                <w:lang w:val="sr-Cyrl-CS"/>
              </w:rPr>
              <w:t>Посета наставника биологије и географије часовима природе и друштва четвртог разреда</w:t>
            </w: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3"/>
              </w:numPr>
              <w:tabs>
                <w:tab w:val="clear" w:pos="216"/>
                <w:tab w:val="num" w:pos="306"/>
              </w:tabs>
              <w:spacing w:after="0" w:line="240" w:lineRule="auto"/>
              <w:ind w:left="378"/>
              <w:contextualSpacing/>
              <w:jc w:val="both"/>
              <w:rPr>
                <w:rFonts w:eastAsia="Calibri"/>
                <w:lang w:val="sr-Cyrl-CS"/>
              </w:rPr>
            </w:pPr>
            <w:r w:rsidRPr="002161AA">
              <w:rPr>
                <w:rFonts w:eastAsia="Calibri"/>
                <w:lang w:val="sr-Cyrl-CS"/>
              </w:rPr>
              <w:t>Угледни час географије</w:t>
            </w: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3"/>
              </w:numPr>
              <w:tabs>
                <w:tab w:val="num" w:pos="306"/>
              </w:tabs>
              <w:spacing w:after="0" w:line="240" w:lineRule="auto"/>
              <w:contextualSpacing/>
              <w:jc w:val="both"/>
              <w:rPr>
                <w:rFonts w:eastAsia="Calibri"/>
                <w:lang w:val="sr-Cyrl-CS"/>
              </w:rPr>
            </w:pPr>
            <w:r w:rsidRPr="002161AA">
              <w:rPr>
                <w:rFonts w:eastAsia="Calibri"/>
                <w:lang w:val="sr-Cyrl-CS"/>
              </w:rPr>
              <w:t xml:space="preserve">Дан науке </w:t>
            </w: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306"/>
              </w:tabs>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ind w:left="378"/>
              <w:contextualSpacing/>
              <w:jc w:val="both"/>
              <w:rPr>
                <w:rFonts w:eastAsia="Calibri"/>
                <w:lang w:val="sr-Cyrl-CS"/>
              </w:rPr>
            </w:pPr>
          </w:p>
          <w:p w:rsidR="002161AA" w:rsidRPr="002161AA" w:rsidRDefault="002161AA" w:rsidP="002161AA">
            <w:pPr>
              <w:spacing w:after="0" w:line="240" w:lineRule="auto"/>
              <w:ind w:left="378"/>
              <w:contextualSpacing/>
              <w:jc w:val="both"/>
              <w:rPr>
                <w:rFonts w:eastAsia="Calibri"/>
                <w:lang w:val="sr-Cyrl-CS"/>
              </w:rPr>
            </w:pPr>
          </w:p>
        </w:tc>
        <w:tc>
          <w:tcPr>
            <w:tcW w:w="3683"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lastRenderedPageBreak/>
              <w:t>-Састанак Стручног већа 30.11.2018.</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РЕАЛИЗАЦИЈА:</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-Усаглашени су критеријуми по стандардима за сваки премдет у складу са раније утврђеним распоредом контролних задатака.</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-Успостављен је распоред када су </w:t>
            </w:r>
            <w:r w:rsidRPr="002161AA">
              <w:rPr>
                <w:rFonts w:asciiTheme="minorHAnsi" w:eastAsiaTheme="minorEastAsia" w:hAnsiTheme="minorHAnsi" w:cstheme="minorBidi"/>
                <w:lang w:val="sr-Cyrl-CS"/>
              </w:rPr>
              <w:lastRenderedPageBreak/>
              <w:t>наставници доступни за индивидуалне разговоре са родитељима,истакнут је у холу школе и на вратима учионица, али интересовања родитеља је слабо.</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 -Часове биологије у четвртом разреду реализовала је наставница  Слађана Милошевић, Груписање живих бића – обрада  15.11.2018.-4/1,2 , а наставница Бојана Тодоровић одржала је   20.11.2018. у четвртом разреду у Лубници.  Наставница географије Гордана Андрић Милосављевић- 15.11.2018.год. одржала је час природе и друштва у четвртом разреду у Лубници- Заштићени објекти и национални паркови</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-Угл</w:t>
            </w:r>
            <w:r>
              <w:rPr>
                <w:rFonts w:asciiTheme="minorHAnsi" w:eastAsiaTheme="minorEastAsia" w:hAnsiTheme="minorHAnsi" w:cstheme="minorBidi"/>
                <w:lang w:val="sr-Cyrl-CS"/>
              </w:rPr>
              <w:t>едни час географије</w:t>
            </w:r>
            <w:r w:rsidRPr="002161AA">
              <w:rPr>
                <w:rFonts w:asciiTheme="minorHAnsi" w:eastAsiaTheme="minorEastAsia" w:hAnsiTheme="minorHAnsi" w:cstheme="minorBidi"/>
                <w:lang w:val="sr-Cyrl-CS"/>
              </w:rPr>
              <w:t xml:space="preserve"> одржан 06.12.2018.</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Шести по реду Дан науке под називом Техника и технологија а у органи</w:t>
            </w:r>
            <w:r>
              <w:rPr>
                <w:rFonts w:asciiTheme="minorHAnsi" w:eastAsiaTheme="minorEastAsia" w:hAnsiTheme="minorHAnsi" w:cstheme="minorBidi"/>
                <w:lang w:val="sr-Cyrl-CS"/>
              </w:rPr>
              <w:t>зацији Стручног већа математике</w:t>
            </w:r>
            <w:r w:rsidRPr="002161AA">
              <w:rPr>
                <w:rFonts w:asciiTheme="minorHAnsi" w:eastAsiaTheme="minorEastAsia" w:hAnsiTheme="minorHAnsi" w:cstheme="minorBidi"/>
                <w:lang w:val="sr-Cyrl-CS"/>
              </w:rPr>
              <w:t>, информатике и Технике и технологије одржан је 01.11.2018.Учествовале су наставнице биологије и географије са својим ученицима- прилог на сајту школе</w:t>
            </w:r>
          </w:p>
        </w:tc>
        <w:tc>
          <w:tcPr>
            <w:tcW w:w="2112"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lastRenderedPageBreak/>
              <w:t>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lang w:val="sr-Cyrl-CS"/>
              </w:rPr>
              <w:t>наставнице биологије: Слађана Милошевић, Бојана Тодоровић ,  учитељи и ученици четвртог разреда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наставница географије Гордана Андрић Милосављевић </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наставнице биологије и географије са својим ученицима</w:t>
            </w:r>
          </w:p>
        </w:tc>
      </w:tr>
      <w:tr w:rsidR="002161AA" w:rsidRPr="002161AA" w:rsidTr="002161AA">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rPr>
              <w:lastRenderedPageBreak/>
              <w:t>XII</w:t>
            </w:r>
          </w:p>
        </w:tc>
        <w:tc>
          <w:tcPr>
            <w:tcW w:w="2695"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numPr>
                <w:ilvl w:val="0"/>
                <w:numId w:val="4"/>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Припрема ученика за школска такмичења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4"/>
              </w:numPr>
              <w:spacing w:after="0" w:line="240" w:lineRule="auto"/>
              <w:contextualSpacing/>
              <w:jc w:val="both"/>
              <w:rPr>
                <w:rFonts w:eastAsia="Calibri"/>
                <w:lang w:val="sr-Cyrl-CS"/>
              </w:rPr>
            </w:pPr>
            <w:r w:rsidRPr="002161AA">
              <w:rPr>
                <w:rFonts w:eastAsia="Calibri"/>
                <w:lang w:val="sr-Cyrl-CS"/>
              </w:rPr>
              <w:t xml:space="preserve">Учешће на Регионалном </w:t>
            </w:r>
          </w:p>
          <w:p w:rsidR="002161AA" w:rsidRPr="002161AA" w:rsidRDefault="002161AA" w:rsidP="002161AA">
            <w:pPr>
              <w:spacing w:after="0" w:line="240" w:lineRule="auto"/>
              <w:ind w:left="288"/>
              <w:contextualSpacing/>
              <w:jc w:val="both"/>
              <w:rPr>
                <w:rFonts w:eastAsia="Calibri"/>
                <w:lang w:val="sr-Cyrl-CS"/>
              </w:rPr>
            </w:pPr>
            <w:r w:rsidRPr="002161AA">
              <w:rPr>
                <w:rFonts w:eastAsia="Calibri"/>
                <w:lang w:val="sr-Cyrl-CS"/>
              </w:rPr>
              <w:t>фестивалу науке</w:t>
            </w:r>
          </w:p>
          <w:p w:rsidR="002161AA" w:rsidRPr="002161AA" w:rsidRDefault="002161AA" w:rsidP="002161AA">
            <w:pPr>
              <w:spacing w:after="0" w:line="240" w:lineRule="auto"/>
              <w:ind w:left="288"/>
              <w:contextualSpacing/>
              <w:jc w:val="both"/>
              <w:rPr>
                <w:rFonts w:eastAsia="Calibri"/>
                <w:lang w:val="sr-Cyrl-CS"/>
              </w:rPr>
            </w:pPr>
          </w:p>
          <w:p w:rsidR="002161AA" w:rsidRPr="002161AA" w:rsidRDefault="002161AA" w:rsidP="002161AA">
            <w:pPr>
              <w:tabs>
                <w:tab w:val="num" w:pos="210"/>
              </w:tabs>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4"/>
              </w:numPr>
              <w:spacing w:after="0" w:line="240" w:lineRule="auto"/>
              <w:contextualSpacing/>
              <w:jc w:val="both"/>
              <w:rPr>
                <w:rFonts w:eastAsia="Calibri"/>
                <w:lang w:val="sr-Cyrl-CS"/>
              </w:rPr>
            </w:pPr>
            <w:r w:rsidRPr="002161AA">
              <w:rPr>
                <w:rFonts w:eastAsia="Calibri"/>
                <w:lang w:val="sr-Cyrl-CS"/>
              </w:rPr>
              <w:t>Угледни час хемије</w:t>
            </w:r>
          </w:p>
          <w:p w:rsidR="002161AA" w:rsidRPr="002161AA" w:rsidRDefault="002161AA" w:rsidP="002161AA">
            <w:pPr>
              <w:tabs>
                <w:tab w:val="num" w:pos="210"/>
              </w:tabs>
              <w:spacing w:after="0" w:line="240" w:lineRule="auto"/>
              <w:jc w:val="both"/>
              <w:rPr>
                <w:rFonts w:asciiTheme="minorHAnsi" w:eastAsiaTheme="minorEastAsia" w:hAnsiTheme="minorHAnsi" w:cstheme="minorBidi"/>
                <w:lang w:val="sr-Cyrl-CS"/>
              </w:rPr>
            </w:pPr>
          </w:p>
          <w:p w:rsidR="002161AA" w:rsidRPr="002161AA" w:rsidRDefault="002161AA" w:rsidP="002161AA">
            <w:pPr>
              <w:tabs>
                <w:tab w:val="num" w:pos="210"/>
              </w:tabs>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4"/>
              </w:numPr>
              <w:spacing w:after="0" w:line="240" w:lineRule="auto"/>
              <w:contextualSpacing/>
              <w:jc w:val="both"/>
              <w:rPr>
                <w:rFonts w:eastAsia="Calibri"/>
                <w:lang w:val="sr-Cyrl-CS"/>
              </w:rPr>
            </w:pPr>
            <w:r w:rsidRPr="002161AA">
              <w:rPr>
                <w:rFonts w:eastAsia="Calibri"/>
              </w:rPr>
              <w:t xml:space="preserve">Реализација </w:t>
            </w:r>
            <w:r w:rsidRPr="002161AA">
              <w:rPr>
                <w:rFonts w:eastAsia="Calibri"/>
              </w:rPr>
              <w:lastRenderedPageBreak/>
              <w:t>географског квиза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numPr>
                <w:ilvl w:val="0"/>
                <w:numId w:val="4"/>
              </w:numPr>
              <w:spacing w:after="0" w:line="240" w:lineRule="auto"/>
              <w:contextualSpacing/>
              <w:jc w:val="both"/>
              <w:rPr>
                <w:rFonts w:eastAsia="Calibri"/>
                <w:lang w:val="sr-Cyrl-CS"/>
              </w:rPr>
            </w:pPr>
            <w:r w:rsidRPr="002161AA">
              <w:rPr>
                <w:rFonts w:eastAsia="Calibri"/>
                <w:lang w:val="sr-Cyrl-CS"/>
              </w:rPr>
              <w:t>Угледни час географије</w:t>
            </w: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tc>
        <w:tc>
          <w:tcPr>
            <w:tcW w:w="3683"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lastRenderedPageBreak/>
              <w:t>-Састанак Стручног већа 28.12.2018.</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РЕАЛИЗАЦИЈА:</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-Договорено је да се интензивирају припреме за школска такмичења и ако је потребно одржи и неки час више додатне наставе с обзиром да је иницијални тест показао лошије резлутате на напредном нивоу.</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-нисмо ове године добили информацију о дану одржавања овог фестивала, па нисмо ни учествовали </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није одржан зато што је наставница хемије Драгана Лазаревић на боловању</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 географски квиз ће бити одржан </w:t>
            </w:r>
            <w:r w:rsidRPr="002161AA">
              <w:rPr>
                <w:rFonts w:asciiTheme="minorHAnsi" w:eastAsiaTheme="minorEastAsia" w:hAnsiTheme="minorHAnsi" w:cstheme="minorBidi"/>
                <w:lang w:val="sr-Cyrl-CS"/>
              </w:rPr>
              <w:lastRenderedPageBreak/>
              <w:t>17.1.2019. год.</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Угледни час географије                                    ,, Национални паркови'' одржала је наставница  Гордана Андрић Милосављеви 6.12.2018.године у осмом разреду у Лубници</w:t>
            </w:r>
          </w:p>
        </w:tc>
        <w:tc>
          <w:tcPr>
            <w:tcW w:w="2112"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lastRenderedPageBreak/>
              <w:t>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наставница хемије Драгана Лазаревић</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наставница географије Гордана </w:t>
            </w:r>
            <w:r w:rsidRPr="002161AA">
              <w:rPr>
                <w:rFonts w:asciiTheme="minorHAnsi" w:eastAsiaTheme="minorEastAsia" w:hAnsiTheme="minorHAnsi" w:cstheme="minorBidi"/>
                <w:lang w:val="sr-Cyrl-CS"/>
              </w:rPr>
              <w:lastRenderedPageBreak/>
              <w:t>Андрић Милосављевић и ученици  осмог разреда из Лубнице</w:t>
            </w:r>
          </w:p>
        </w:tc>
      </w:tr>
      <w:tr w:rsidR="002161AA" w:rsidRPr="002161AA" w:rsidTr="002161AA">
        <w:trPr>
          <w:trHeight w:val="8302"/>
        </w:trPr>
        <w:tc>
          <w:tcPr>
            <w:tcW w:w="960"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rPr>
            </w:pPr>
            <w:r w:rsidRPr="002161AA">
              <w:rPr>
                <w:rFonts w:asciiTheme="minorHAnsi" w:eastAsiaTheme="minorEastAsia" w:hAnsiTheme="minorHAnsi" w:cstheme="minorBidi"/>
              </w:rPr>
              <w:lastRenderedPageBreak/>
              <w:t>I</w:t>
            </w:r>
          </w:p>
        </w:tc>
        <w:tc>
          <w:tcPr>
            <w:tcW w:w="2695" w:type="dxa"/>
            <w:tcBorders>
              <w:top w:val="single" w:sz="4" w:space="0" w:color="auto"/>
              <w:left w:val="single" w:sz="4" w:space="0" w:color="auto"/>
              <w:bottom w:val="single" w:sz="4" w:space="0" w:color="auto"/>
              <w:right w:val="single" w:sz="4" w:space="0" w:color="auto"/>
            </w:tcBorders>
            <w:hideMark/>
          </w:tcPr>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7C49BC">
            <w:pPr>
              <w:numPr>
                <w:ilvl w:val="0"/>
                <w:numId w:val="5"/>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Припрема тестова за школска такмичења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7C49BC">
            <w:pPr>
              <w:numPr>
                <w:ilvl w:val="0"/>
                <w:numId w:val="5"/>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Усклађивање термина одржавања школских такмичења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7C49BC">
            <w:pPr>
              <w:numPr>
                <w:ilvl w:val="0"/>
                <w:numId w:val="5"/>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Угледни час географије </w:t>
            </w: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7C49BC">
            <w:pPr>
              <w:numPr>
                <w:ilvl w:val="0"/>
                <w:numId w:val="5"/>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Географски квиз</w:t>
            </w:r>
          </w:p>
          <w:p w:rsidR="002161AA" w:rsidRPr="002161AA" w:rsidRDefault="002161AA" w:rsidP="002161AA">
            <w:pPr>
              <w:spacing w:after="0" w:line="240" w:lineRule="auto"/>
              <w:ind w:left="720"/>
              <w:contextualSpacing/>
              <w:jc w:val="both"/>
              <w:rPr>
                <w:rFonts w:eastAsia="Calibri"/>
                <w:lang w:val="sr-Cyrl-CS"/>
              </w:rPr>
            </w:pP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p w:rsidR="002161AA" w:rsidRPr="002161AA" w:rsidRDefault="002161AA" w:rsidP="002161AA">
            <w:pPr>
              <w:spacing w:after="0" w:line="240" w:lineRule="auto"/>
              <w:ind w:left="288"/>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7C49BC">
            <w:pPr>
              <w:numPr>
                <w:ilvl w:val="0"/>
                <w:numId w:val="5"/>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Анализа постигнутог успеха ученика на крају првог полугодишта </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7C49BC">
            <w:pPr>
              <w:numPr>
                <w:ilvl w:val="0"/>
                <w:numId w:val="5"/>
              </w:num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Анализа реализације плана за прво полугодиште </w:t>
            </w:r>
          </w:p>
        </w:tc>
        <w:tc>
          <w:tcPr>
            <w:tcW w:w="3683"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-Састанак Стручног већа </w:t>
            </w:r>
            <w:r w:rsidRPr="002161AA">
              <w:rPr>
                <w:rFonts w:asciiTheme="minorHAnsi" w:eastAsiaTheme="minorEastAsia" w:hAnsiTheme="minorHAnsi" w:cstheme="minorBidi"/>
              </w:rPr>
              <w:t>31</w:t>
            </w:r>
            <w:r w:rsidRPr="002161AA">
              <w:rPr>
                <w:rFonts w:asciiTheme="minorHAnsi" w:eastAsiaTheme="minorEastAsia" w:hAnsiTheme="minorHAnsi" w:cstheme="minorBidi"/>
                <w:lang w:val="sr-Cyrl-CS"/>
              </w:rPr>
              <w:t>.01.2019.</w:t>
            </w: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РЕАЛИЗАЦИЈА: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-Сваки актив овог стручног већа је саставио тестове за школска такмичења </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Школска такмичења ће бити одржана фебруара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 xml:space="preserve">Час је одржала наставница Оливера </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Угледни час географије биће држан у другом полугодишту</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Географски квиз ,, Велика географска открића'' са ученицима седмог и осмог  разреда из матичне школе и Лубнице, одржан је 17.1.2019.год.</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-Чланови стручног већа су се сложили да и даље треба радити на побољњању успеха ученика из природних наука.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-План рада за прво полугодиште је у скоро у потпуности реализован .</w:t>
            </w:r>
          </w:p>
          <w:p w:rsidR="002161AA" w:rsidRPr="002161AA" w:rsidRDefault="002161AA" w:rsidP="002161AA">
            <w:pPr>
              <w:spacing w:after="0" w:line="240" w:lineRule="auto"/>
              <w:jc w:val="both"/>
              <w:rPr>
                <w:rFonts w:asciiTheme="minorHAnsi" w:eastAsiaTheme="minorEastAsia" w:hAnsiTheme="minorHAnsi" w:cstheme="minorBidi"/>
                <w:lang w:val="sr-Cyrl-CS"/>
              </w:rPr>
            </w:pPr>
          </w:p>
        </w:tc>
        <w:tc>
          <w:tcPr>
            <w:tcW w:w="2112" w:type="dxa"/>
            <w:tcBorders>
              <w:top w:val="single" w:sz="4" w:space="0" w:color="auto"/>
              <w:left w:val="single" w:sz="4" w:space="0" w:color="auto"/>
              <w:bottom w:val="single" w:sz="4" w:space="0" w:color="auto"/>
              <w:right w:val="single" w:sz="4" w:space="0" w:color="auto"/>
            </w:tcBorders>
          </w:tcPr>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Чланови Стручног већа и ученици седмог и осмог разреда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наставница географијеОливера Василијевић са ученицима 6/3</w:t>
            </w: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p>
          <w:p w:rsidR="002161AA" w:rsidRPr="002161AA" w:rsidRDefault="002161AA" w:rsidP="002161AA">
            <w:pPr>
              <w:spacing w:after="0" w:line="240" w:lineRule="auto"/>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Чланови Стручног већа</w:t>
            </w:r>
          </w:p>
          <w:p w:rsidR="002161AA" w:rsidRPr="002161AA" w:rsidRDefault="002161AA" w:rsidP="002161AA">
            <w:pPr>
              <w:spacing w:after="0" w:line="240" w:lineRule="auto"/>
              <w:jc w:val="both"/>
              <w:rPr>
                <w:rFonts w:asciiTheme="minorHAnsi" w:eastAsiaTheme="minorEastAsia" w:hAnsiTheme="minorHAnsi" w:cstheme="minorBidi"/>
                <w:lang w:val="sr-Cyrl-CS"/>
              </w:rPr>
            </w:pPr>
          </w:p>
        </w:tc>
      </w:tr>
    </w:tbl>
    <w:p w:rsidR="00C03698" w:rsidRDefault="00C03698" w:rsidP="00C03698">
      <w:pPr>
        <w:spacing w:after="0" w:line="240" w:lineRule="auto"/>
        <w:jc w:val="both"/>
        <w:rPr>
          <w:b/>
        </w:rPr>
      </w:pPr>
    </w:p>
    <w:p w:rsidR="002161AA" w:rsidRPr="002161AA" w:rsidRDefault="002161AA" w:rsidP="002161AA">
      <w:pPr>
        <w:spacing w:after="0" w:line="240" w:lineRule="auto"/>
        <w:jc w:val="both"/>
        <w:rPr>
          <w:rFonts w:asciiTheme="minorHAnsi" w:eastAsiaTheme="minorEastAsia" w:hAnsiTheme="minorHAnsi" w:cstheme="minorHAnsi"/>
          <w:b/>
        </w:rPr>
      </w:pPr>
      <w:r w:rsidRPr="002161AA">
        <w:rPr>
          <w:rFonts w:asciiTheme="minorHAnsi" w:eastAsiaTheme="minorEastAsia" w:hAnsiTheme="minorHAnsi" w:cstheme="minorHAnsi"/>
          <w:b/>
        </w:rPr>
        <w:t>Евалуација:</w:t>
      </w:r>
    </w:p>
    <w:p w:rsidR="002161AA" w:rsidRPr="002161AA" w:rsidRDefault="002161AA" w:rsidP="002161AA">
      <w:pPr>
        <w:spacing w:after="0" w:line="240" w:lineRule="auto"/>
        <w:ind w:right="-180"/>
        <w:jc w:val="both"/>
        <w:rPr>
          <w:rFonts w:asciiTheme="minorHAnsi" w:eastAsiaTheme="minorEastAsia" w:hAnsiTheme="minorHAnsi" w:cstheme="minorBidi"/>
          <w:lang w:val="sr-Cyrl-CS"/>
        </w:rPr>
      </w:pPr>
      <w:r w:rsidRPr="002161AA">
        <w:rPr>
          <w:rFonts w:asciiTheme="minorHAnsi" w:eastAsiaTheme="minorEastAsia" w:hAnsiTheme="minorHAnsi" w:cstheme="minorBidi"/>
          <w:lang w:val="sr-Cyrl-CS"/>
        </w:rPr>
        <w:t>Скоро све активности планиране за прво полугодиште су реализоване, сем угледног часа хемије, зато што је наставница на боловању и учешћа на  Регионалном дану науке ТОРАНАДО. Набавку наставних средстава нисмо остварили због недостаткаматеријалнихсредстава. Посебно истичемо учешће у   традиционалном , шестом  по реду Дана науке ОШ. „Ђура Јакшић“ , са темом      ,, Техника и технологија“ . Све то је било медијски пропраћено а извештај и фотографије се налазе на сајту школе.  У склопу јачања мотивације ученика одржан је географски квиз. По ИОП-у се радило са ученицима од петог до осмог разреда из свих предмета овог стручног већа. Одржанје    угледни час географије</w:t>
      </w:r>
      <w:r>
        <w:rPr>
          <w:rFonts w:asciiTheme="minorHAnsi" w:eastAsiaTheme="minorEastAsia" w:hAnsiTheme="minorHAnsi" w:cstheme="minorBidi"/>
          <w:lang w:val="sr-Cyrl-CS"/>
        </w:rPr>
        <w:t>.</w:t>
      </w:r>
    </w:p>
    <w:p w:rsidR="003B1FA4" w:rsidRDefault="003B1FA4" w:rsidP="002161AA">
      <w:pPr>
        <w:tabs>
          <w:tab w:val="left" w:pos="6645"/>
        </w:tabs>
        <w:spacing w:after="0" w:line="240" w:lineRule="auto"/>
        <w:jc w:val="both"/>
        <w:rPr>
          <w:rFonts w:asciiTheme="minorHAnsi" w:eastAsiaTheme="minorEastAsia" w:hAnsiTheme="minorHAnsi" w:cstheme="minorHAnsi"/>
          <w:b/>
        </w:rPr>
      </w:pPr>
    </w:p>
    <w:p w:rsidR="002161AA" w:rsidRPr="002161AA" w:rsidRDefault="002161AA" w:rsidP="002161AA">
      <w:pPr>
        <w:tabs>
          <w:tab w:val="left" w:pos="6645"/>
        </w:tabs>
        <w:spacing w:after="0" w:line="240" w:lineRule="auto"/>
        <w:jc w:val="both"/>
        <w:rPr>
          <w:rFonts w:asciiTheme="minorHAnsi" w:eastAsiaTheme="minorEastAsia" w:hAnsiTheme="minorHAnsi" w:cstheme="minorHAnsi"/>
          <w:b/>
        </w:rPr>
      </w:pPr>
      <w:r w:rsidRPr="002161AA">
        <w:rPr>
          <w:rFonts w:asciiTheme="minorHAnsi" w:eastAsiaTheme="minorEastAsia" w:hAnsiTheme="minorHAnsi" w:cstheme="minorHAnsi"/>
          <w:b/>
        </w:rPr>
        <w:lastRenderedPageBreak/>
        <w:t xml:space="preserve">Коментар: </w:t>
      </w:r>
    </w:p>
    <w:p w:rsidR="002161AA" w:rsidRPr="002161AA" w:rsidRDefault="002161AA" w:rsidP="002161AA">
      <w:pPr>
        <w:tabs>
          <w:tab w:val="left" w:pos="6645"/>
        </w:tabs>
        <w:spacing w:after="0" w:line="240" w:lineRule="auto"/>
        <w:jc w:val="both"/>
        <w:rPr>
          <w:rFonts w:asciiTheme="minorHAnsi" w:eastAsiaTheme="minorEastAsia" w:hAnsiTheme="minorHAnsi" w:cstheme="minorHAnsi"/>
        </w:rPr>
      </w:pPr>
      <w:r w:rsidRPr="002161AA">
        <w:rPr>
          <w:rFonts w:asciiTheme="minorHAnsi" w:eastAsiaTheme="minorEastAsia" w:hAnsiTheme="minorHAnsi" w:cstheme="minorHAnsi"/>
        </w:rPr>
        <w:t xml:space="preserve">Стручно веће задовољно је постигнутим резултатима у раду са ученицима. Посебно истичемо  </w:t>
      </w:r>
      <w:r w:rsidRPr="002161AA">
        <w:rPr>
          <w:rFonts w:asciiTheme="minorHAnsi" w:eastAsiaTheme="minorEastAsia" w:hAnsiTheme="minorHAnsi" w:cstheme="minorHAnsi"/>
          <w:lang w:val="sr-Cyrl-CS"/>
        </w:rPr>
        <w:t xml:space="preserve">учешће у  </w:t>
      </w:r>
      <w:r w:rsidRPr="002161AA">
        <w:rPr>
          <w:rFonts w:asciiTheme="minorHAnsi" w:eastAsiaTheme="minorEastAsia" w:hAnsiTheme="minorHAnsi" w:cstheme="minorHAnsi"/>
        </w:rPr>
        <w:t>Дан</w:t>
      </w:r>
      <w:r w:rsidRPr="002161AA">
        <w:rPr>
          <w:rFonts w:asciiTheme="minorHAnsi" w:eastAsiaTheme="minorEastAsia" w:hAnsiTheme="minorHAnsi" w:cstheme="minorHAnsi"/>
          <w:lang w:val="sr-Cyrl-CS"/>
        </w:rPr>
        <w:t>у</w:t>
      </w:r>
      <w:r w:rsidRPr="002161AA">
        <w:rPr>
          <w:rFonts w:asciiTheme="minorHAnsi" w:eastAsiaTheme="minorEastAsia" w:hAnsiTheme="minorHAnsi" w:cstheme="minorHAnsi"/>
        </w:rPr>
        <w:t xml:space="preserve"> науке, који постаје заштитни знак наше школе</w:t>
      </w:r>
      <w:r w:rsidRPr="002161AA">
        <w:rPr>
          <w:rFonts w:asciiTheme="minorHAnsi" w:eastAsiaTheme="minorEastAsia" w:hAnsiTheme="minorHAnsi" w:cstheme="minorHAnsi"/>
          <w:lang w:val="sr-Cyrl-CS"/>
        </w:rPr>
        <w:t>, географски квиз, угледни час географије.</w:t>
      </w:r>
    </w:p>
    <w:p w:rsidR="00273BDE" w:rsidRDefault="00273BDE" w:rsidP="00273BDE">
      <w:pPr>
        <w:spacing w:after="0" w:line="240" w:lineRule="auto"/>
        <w:jc w:val="center"/>
        <w:rPr>
          <w:b/>
          <w:color w:val="FF0000"/>
          <w:sz w:val="24"/>
        </w:rPr>
      </w:pPr>
    </w:p>
    <w:p w:rsidR="003B1FA4" w:rsidRDefault="003B1FA4" w:rsidP="00273BDE">
      <w:pPr>
        <w:spacing w:after="0" w:line="240" w:lineRule="auto"/>
        <w:jc w:val="center"/>
        <w:rPr>
          <w:b/>
          <w:color w:val="FF0000"/>
          <w:sz w:val="24"/>
        </w:rPr>
      </w:pPr>
    </w:p>
    <w:p w:rsidR="00273BDE" w:rsidRPr="009C55EF" w:rsidRDefault="00273BDE" w:rsidP="00273BDE">
      <w:pPr>
        <w:spacing w:after="0" w:line="240" w:lineRule="auto"/>
        <w:jc w:val="center"/>
        <w:rPr>
          <w:rFonts w:cstheme="minorHAnsi"/>
          <w:b/>
        </w:rPr>
      </w:pPr>
      <w:r w:rsidRPr="009C55EF">
        <w:rPr>
          <w:rFonts w:cstheme="minorHAnsi"/>
          <w:b/>
        </w:rPr>
        <w:t>ПОЛУГОДИШЊИ ИЗВЕШТАЈ СТРУЧНОГ ВЕЋА</w:t>
      </w:r>
    </w:p>
    <w:p w:rsidR="00273BDE" w:rsidRPr="009C55EF" w:rsidRDefault="00273BDE" w:rsidP="00273BDE">
      <w:pPr>
        <w:spacing w:after="0" w:line="240" w:lineRule="auto"/>
        <w:jc w:val="center"/>
        <w:rPr>
          <w:rFonts w:cstheme="minorHAnsi"/>
          <w:b/>
        </w:rPr>
      </w:pPr>
      <w:r w:rsidRPr="009C55EF">
        <w:rPr>
          <w:rFonts w:cstheme="minorHAnsi"/>
          <w:b/>
        </w:rPr>
        <w:t xml:space="preserve">НАСТАВНИКА МАТЕМАТИКЕ, ИНФОРМАТИКЕ И РАЧУНАРСТВА </w:t>
      </w:r>
    </w:p>
    <w:p w:rsidR="00273BDE" w:rsidRPr="009C55EF" w:rsidRDefault="00273BDE" w:rsidP="00273BDE">
      <w:pPr>
        <w:spacing w:after="0" w:line="240" w:lineRule="auto"/>
        <w:jc w:val="center"/>
        <w:rPr>
          <w:rFonts w:cstheme="minorHAnsi"/>
          <w:b/>
        </w:rPr>
      </w:pPr>
      <w:r w:rsidRPr="009C55EF">
        <w:rPr>
          <w:rFonts w:cstheme="minorHAnsi"/>
          <w:b/>
        </w:rPr>
        <w:t>И ТЕХНИЧКОПГ И ИНФОРМАТИЧКОГ ОБРАЗОВАЊА (ТЕХНИКЕ И ТЕХНОЛОГИЈЕ)</w:t>
      </w:r>
    </w:p>
    <w:p w:rsidR="00273BDE" w:rsidRPr="009C55EF" w:rsidRDefault="00273BDE" w:rsidP="00273BDE">
      <w:pPr>
        <w:spacing w:after="0" w:line="240" w:lineRule="auto"/>
        <w:jc w:val="center"/>
        <w:rPr>
          <w:rFonts w:cstheme="minorHAnsi"/>
          <w:b/>
        </w:rPr>
      </w:pPr>
      <w:r w:rsidRPr="009C55EF">
        <w:rPr>
          <w:rFonts w:cstheme="minorHAnsi"/>
          <w:b/>
        </w:rPr>
        <w:t>ШКОЛСКЕ 2018/2019. ГОДИНЕ</w:t>
      </w: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b/>
          <w:lang w:val="sr-Cyrl-CS"/>
        </w:rPr>
      </w:pPr>
      <w:r w:rsidRPr="009C55EF">
        <w:rPr>
          <w:rFonts w:cstheme="minorHAnsi"/>
          <w:b/>
          <w:u w:val="single"/>
          <w:lang w:val="sr-Cyrl-CS"/>
        </w:rPr>
        <w:t>Чланови стручног већа:</w:t>
      </w:r>
      <w:r w:rsidRPr="009C55EF">
        <w:rPr>
          <w:rFonts w:cstheme="minorHAnsi"/>
          <w:b/>
          <w:lang w:val="sr-Cyrl-CS"/>
        </w:rPr>
        <w:t xml:space="preserve">   </w:t>
      </w:r>
    </w:p>
    <w:p w:rsidR="00273BDE" w:rsidRPr="009C55EF" w:rsidRDefault="00273BDE" w:rsidP="00273BDE">
      <w:pPr>
        <w:spacing w:after="0" w:line="240" w:lineRule="auto"/>
        <w:jc w:val="both"/>
        <w:rPr>
          <w:rFonts w:cstheme="minorHAnsi"/>
          <w:lang w:val="sr-Cyrl-CS"/>
        </w:rPr>
      </w:pPr>
      <w:r w:rsidRPr="009C55EF">
        <w:rPr>
          <w:rFonts w:cstheme="minorHAnsi"/>
          <w:lang w:val="sr-Cyrl-CS"/>
        </w:rPr>
        <w:t>Драгослав  Божиновић  - наставник ТиИО, ТиТ</w:t>
      </w:r>
    </w:p>
    <w:p w:rsidR="00273BDE" w:rsidRPr="009C55EF" w:rsidRDefault="00273BDE" w:rsidP="00273BDE">
      <w:pPr>
        <w:spacing w:after="0" w:line="240" w:lineRule="auto"/>
        <w:jc w:val="both"/>
        <w:rPr>
          <w:rFonts w:cstheme="minorHAnsi"/>
          <w:lang w:val="sr-Cyrl-CS"/>
        </w:rPr>
      </w:pPr>
      <w:r w:rsidRPr="009C55EF">
        <w:rPr>
          <w:rFonts w:cstheme="minorHAnsi"/>
          <w:lang w:val="sr-Cyrl-CS"/>
        </w:rPr>
        <w:t>Милош  Николић             - наставник ТиИО</w:t>
      </w:r>
    </w:p>
    <w:p w:rsidR="00273BDE" w:rsidRPr="009C55EF" w:rsidRDefault="00273BDE" w:rsidP="00273BDE">
      <w:pPr>
        <w:spacing w:after="0" w:line="240" w:lineRule="auto"/>
        <w:jc w:val="both"/>
        <w:rPr>
          <w:rFonts w:cstheme="minorHAnsi"/>
        </w:rPr>
      </w:pPr>
      <w:r w:rsidRPr="009C55EF">
        <w:rPr>
          <w:rFonts w:cstheme="minorHAnsi"/>
          <w:lang w:val="sr-Cyrl-CS"/>
        </w:rPr>
        <w:t>Дејан  Ранђеловић           - наставник ТиИО</w:t>
      </w:r>
    </w:p>
    <w:p w:rsidR="00273BDE" w:rsidRPr="009C55EF" w:rsidRDefault="00273BDE" w:rsidP="00273BDE">
      <w:pPr>
        <w:spacing w:after="0" w:line="240" w:lineRule="auto"/>
        <w:jc w:val="both"/>
        <w:rPr>
          <w:rFonts w:cstheme="minorHAnsi"/>
        </w:rPr>
      </w:pPr>
      <w:r w:rsidRPr="009C55EF">
        <w:rPr>
          <w:rFonts w:cstheme="minorHAnsi"/>
        </w:rPr>
        <w:t xml:space="preserve">Јелена  Петковић              - </w:t>
      </w:r>
      <w:r w:rsidRPr="009C55EF">
        <w:rPr>
          <w:rFonts w:cstheme="minorHAnsi"/>
          <w:lang w:val="sr-Cyrl-CS"/>
        </w:rPr>
        <w:t>наставник ТиИО</w:t>
      </w:r>
    </w:p>
    <w:p w:rsidR="00273BDE" w:rsidRPr="009C55EF" w:rsidRDefault="00273BDE" w:rsidP="00273BDE">
      <w:pPr>
        <w:spacing w:after="0" w:line="240" w:lineRule="auto"/>
        <w:jc w:val="both"/>
        <w:rPr>
          <w:rFonts w:cstheme="minorHAnsi"/>
          <w:lang w:val="sr-Cyrl-CS"/>
        </w:rPr>
      </w:pPr>
      <w:r w:rsidRPr="009C55EF">
        <w:rPr>
          <w:rFonts w:cstheme="minorHAnsi"/>
          <w:lang w:val="sr-Cyrl-CS"/>
        </w:rPr>
        <w:t>Тијана  Јовановић             - наставник матеамтике</w:t>
      </w:r>
    </w:p>
    <w:p w:rsidR="00273BDE" w:rsidRPr="009C55EF" w:rsidRDefault="00273BDE" w:rsidP="00273BDE">
      <w:pPr>
        <w:spacing w:after="0" w:line="240" w:lineRule="auto"/>
        <w:jc w:val="both"/>
        <w:rPr>
          <w:rFonts w:cstheme="minorHAnsi"/>
          <w:lang w:val="sr-Cyrl-CS"/>
        </w:rPr>
      </w:pPr>
      <w:r w:rsidRPr="009C55EF">
        <w:rPr>
          <w:rFonts w:cstheme="minorHAnsi"/>
          <w:lang w:val="sr-Cyrl-CS"/>
        </w:rPr>
        <w:t xml:space="preserve">Горица  Пераић                 - наставник матеамтике  </w:t>
      </w:r>
    </w:p>
    <w:p w:rsidR="00273BDE" w:rsidRPr="009C55EF" w:rsidRDefault="00273BDE" w:rsidP="00273BDE">
      <w:pPr>
        <w:spacing w:after="0" w:line="240" w:lineRule="auto"/>
        <w:jc w:val="both"/>
        <w:rPr>
          <w:rFonts w:cstheme="minorHAnsi"/>
          <w:lang w:val="sr-Cyrl-CS"/>
        </w:rPr>
      </w:pPr>
      <w:r w:rsidRPr="009C55EF">
        <w:rPr>
          <w:rFonts w:cstheme="minorHAnsi"/>
          <w:lang w:val="sr-Cyrl-CS"/>
        </w:rPr>
        <w:t>Милијана  Ђорђевић        - наставник матеамтике</w:t>
      </w:r>
    </w:p>
    <w:p w:rsidR="00273BDE" w:rsidRPr="009C55EF" w:rsidRDefault="00273BDE" w:rsidP="00273BDE">
      <w:pPr>
        <w:spacing w:after="0" w:line="240" w:lineRule="auto"/>
        <w:jc w:val="both"/>
        <w:rPr>
          <w:rFonts w:cstheme="minorHAnsi"/>
          <w:lang w:val="sr-Cyrl-CS"/>
        </w:rPr>
      </w:pPr>
      <w:r w:rsidRPr="009C55EF">
        <w:rPr>
          <w:rFonts w:cstheme="minorHAnsi"/>
          <w:lang w:val="sr-Cyrl-CS"/>
        </w:rPr>
        <w:t>Ана   Јевремовић              - наставник математике</w:t>
      </w:r>
    </w:p>
    <w:p w:rsidR="00273BDE" w:rsidRPr="009C55EF" w:rsidRDefault="00273BDE" w:rsidP="00273BDE">
      <w:pPr>
        <w:spacing w:after="0" w:line="240" w:lineRule="auto"/>
        <w:jc w:val="both"/>
        <w:rPr>
          <w:rFonts w:cstheme="minorHAnsi"/>
          <w:lang w:val="sr-Cyrl-CS"/>
        </w:rPr>
      </w:pPr>
      <w:r w:rsidRPr="009C55EF">
        <w:rPr>
          <w:rFonts w:cstheme="minorHAnsi"/>
          <w:lang w:val="sr-Cyrl-CS"/>
        </w:rPr>
        <w:t>Владан  Милетић              - наставник информатике и рачунарства</w:t>
      </w:r>
    </w:p>
    <w:p w:rsidR="00273BDE" w:rsidRPr="009C55EF" w:rsidRDefault="00273BDE" w:rsidP="00273BDE">
      <w:pPr>
        <w:spacing w:after="0" w:line="240" w:lineRule="auto"/>
        <w:jc w:val="both"/>
        <w:rPr>
          <w:rFonts w:cstheme="minorHAnsi"/>
          <w:lang w:val="sr-Cyrl-CS"/>
        </w:rPr>
      </w:pPr>
    </w:p>
    <w:p w:rsidR="00273BDE" w:rsidRPr="009C55EF" w:rsidRDefault="00273BDE" w:rsidP="00273BDE">
      <w:pPr>
        <w:spacing w:after="0" w:line="240" w:lineRule="auto"/>
        <w:jc w:val="both"/>
        <w:rPr>
          <w:rFonts w:cstheme="minorHAnsi"/>
          <w:lang w:val="sr-Cyrl-CS"/>
        </w:rPr>
      </w:pPr>
    </w:p>
    <w:p w:rsidR="00273BDE" w:rsidRPr="009C55EF" w:rsidRDefault="00273BDE" w:rsidP="00273BDE">
      <w:pPr>
        <w:spacing w:after="0" w:line="240" w:lineRule="auto"/>
        <w:jc w:val="both"/>
        <w:rPr>
          <w:rFonts w:cstheme="minorHAnsi"/>
          <w:lang w:val="sr-Cyrl-C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7"/>
        <w:gridCol w:w="2610"/>
        <w:gridCol w:w="3690"/>
        <w:gridCol w:w="1470"/>
      </w:tblGrid>
      <w:tr w:rsidR="00273BDE" w:rsidRPr="009C55EF" w:rsidTr="00E25A37">
        <w:trPr>
          <w:trHeight w:val="746"/>
        </w:trPr>
        <w:tc>
          <w:tcPr>
            <w:tcW w:w="1377" w:type="dxa"/>
          </w:tcPr>
          <w:p w:rsidR="00273BDE" w:rsidRPr="009C55EF" w:rsidRDefault="00273BDE" w:rsidP="00E25A37">
            <w:pPr>
              <w:spacing w:after="0" w:line="240" w:lineRule="auto"/>
              <w:jc w:val="center"/>
              <w:rPr>
                <w:rFonts w:cstheme="minorHAnsi"/>
                <w:lang w:val="sr-Cyrl-CS"/>
              </w:rPr>
            </w:pPr>
            <w:r w:rsidRPr="009C55EF">
              <w:rPr>
                <w:rFonts w:cstheme="minorHAnsi"/>
                <w:lang w:val="sr-Cyrl-CS"/>
              </w:rPr>
              <w:t>Време</w:t>
            </w:r>
          </w:p>
          <w:p w:rsidR="00273BDE" w:rsidRPr="009C55EF" w:rsidRDefault="00273BDE" w:rsidP="00E25A37">
            <w:pPr>
              <w:spacing w:after="0" w:line="240" w:lineRule="auto"/>
              <w:jc w:val="center"/>
              <w:rPr>
                <w:rFonts w:cstheme="minorHAnsi"/>
                <w:lang w:val="sr-Cyrl-CS"/>
              </w:rPr>
            </w:pPr>
            <w:r w:rsidRPr="009C55EF">
              <w:rPr>
                <w:rFonts w:cstheme="minorHAnsi"/>
                <w:lang w:val="sr-Cyrl-CS"/>
              </w:rPr>
              <w:t>реализације</w:t>
            </w:r>
          </w:p>
        </w:tc>
        <w:tc>
          <w:tcPr>
            <w:tcW w:w="2610" w:type="dxa"/>
          </w:tcPr>
          <w:p w:rsidR="00273BDE" w:rsidRPr="009C55EF" w:rsidRDefault="00273BDE" w:rsidP="00E25A37">
            <w:pPr>
              <w:spacing w:after="0" w:line="240" w:lineRule="auto"/>
              <w:jc w:val="center"/>
              <w:rPr>
                <w:rFonts w:cstheme="minorHAnsi"/>
                <w:lang w:val="sr-Cyrl-CS"/>
              </w:rPr>
            </w:pPr>
          </w:p>
          <w:p w:rsidR="00273BDE" w:rsidRPr="009C55EF" w:rsidRDefault="00273BDE" w:rsidP="00E25A37">
            <w:pPr>
              <w:spacing w:after="0" w:line="240" w:lineRule="auto"/>
              <w:jc w:val="center"/>
              <w:rPr>
                <w:rFonts w:cstheme="minorHAnsi"/>
                <w:lang w:val="sr-Cyrl-CS"/>
              </w:rPr>
            </w:pPr>
            <w:r w:rsidRPr="009C55EF">
              <w:rPr>
                <w:rFonts w:cstheme="minorHAnsi"/>
                <w:lang w:val="sr-Cyrl-CS"/>
              </w:rPr>
              <w:t>Активности / теме</w:t>
            </w:r>
          </w:p>
        </w:tc>
        <w:tc>
          <w:tcPr>
            <w:tcW w:w="3690" w:type="dxa"/>
          </w:tcPr>
          <w:p w:rsidR="00273BDE" w:rsidRPr="009C55EF" w:rsidRDefault="00273BDE" w:rsidP="00E25A37">
            <w:pPr>
              <w:spacing w:after="0" w:line="240" w:lineRule="auto"/>
              <w:jc w:val="center"/>
              <w:rPr>
                <w:rFonts w:cstheme="minorHAnsi"/>
                <w:lang w:val="sr-Cyrl-CS"/>
              </w:rPr>
            </w:pPr>
            <w:r w:rsidRPr="009C55EF">
              <w:rPr>
                <w:rFonts w:cstheme="minorHAnsi"/>
                <w:lang w:val="sr-Cyrl-CS"/>
              </w:rPr>
              <w:t>Начин</w:t>
            </w:r>
          </w:p>
          <w:p w:rsidR="00273BDE" w:rsidRPr="009C55EF" w:rsidRDefault="00273BDE" w:rsidP="00E25A37">
            <w:pPr>
              <w:spacing w:after="0" w:line="240" w:lineRule="auto"/>
              <w:jc w:val="center"/>
              <w:rPr>
                <w:rFonts w:cstheme="minorHAnsi"/>
                <w:lang w:val="sr-Cyrl-CS"/>
              </w:rPr>
            </w:pPr>
            <w:r w:rsidRPr="009C55EF">
              <w:rPr>
                <w:rFonts w:cstheme="minorHAnsi"/>
                <w:lang w:val="sr-Cyrl-CS"/>
              </w:rPr>
              <w:t>реализације</w:t>
            </w:r>
          </w:p>
        </w:tc>
        <w:tc>
          <w:tcPr>
            <w:tcW w:w="1470" w:type="dxa"/>
          </w:tcPr>
          <w:p w:rsidR="00273BDE" w:rsidRPr="009C55EF" w:rsidRDefault="00273BDE" w:rsidP="00E25A37">
            <w:pPr>
              <w:spacing w:after="0" w:line="240" w:lineRule="auto"/>
              <w:jc w:val="center"/>
              <w:rPr>
                <w:rFonts w:cstheme="minorHAnsi"/>
                <w:lang w:val="sr-Cyrl-CS"/>
              </w:rPr>
            </w:pPr>
            <w:r w:rsidRPr="009C55EF">
              <w:rPr>
                <w:rFonts w:cstheme="minorHAnsi"/>
                <w:lang w:val="sr-Cyrl-CS"/>
              </w:rPr>
              <w:t>Носиоци</w:t>
            </w:r>
          </w:p>
          <w:p w:rsidR="00273BDE" w:rsidRPr="009C55EF" w:rsidRDefault="00273BDE" w:rsidP="00E25A37">
            <w:pPr>
              <w:spacing w:after="0" w:line="240" w:lineRule="auto"/>
              <w:jc w:val="center"/>
              <w:rPr>
                <w:rFonts w:cstheme="minorHAnsi"/>
                <w:lang w:val="sr-Cyrl-CS"/>
              </w:rPr>
            </w:pPr>
            <w:r w:rsidRPr="009C55EF">
              <w:rPr>
                <w:rFonts w:cstheme="minorHAnsi"/>
                <w:lang w:val="sr-Cyrl-CS"/>
              </w:rPr>
              <w:t>реализације</w:t>
            </w:r>
          </w:p>
        </w:tc>
      </w:tr>
      <w:tr w:rsidR="00273BDE" w:rsidRPr="009C55EF" w:rsidTr="00E25A37">
        <w:trPr>
          <w:trHeight w:val="2093"/>
        </w:trPr>
        <w:tc>
          <w:tcPr>
            <w:tcW w:w="1377" w:type="dxa"/>
          </w:tcPr>
          <w:p w:rsidR="00273BDE" w:rsidRPr="009C55EF" w:rsidRDefault="00273BDE" w:rsidP="00E25A37">
            <w:pPr>
              <w:spacing w:after="0" w:line="240" w:lineRule="auto"/>
              <w:rPr>
                <w:rFonts w:cstheme="minorHAnsi"/>
                <w:lang w:val="sr-Cyrl-CS"/>
              </w:rPr>
            </w:pPr>
            <w:r>
              <w:rPr>
                <w:rFonts w:cstheme="minorHAnsi"/>
              </w:rPr>
              <w:t>31</w:t>
            </w:r>
            <w:r>
              <w:rPr>
                <w:rFonts w:cstheme="minorHAnsi"/>
                <w:lang w:val="sr-Cyrl-CS"/>
              </w:rPr>
              <w:t>. 08. 2018</w:t>
            </w:r>
            <w:r w:rsidRPr="009C55EF">
              <w:rPr>
                <w:rFonts w:cstheme="minorHAnsi"/>
                <w:lang w:val="sr-Cyrl-CS"/>
              </w:rPr>
              <w:t xml:space="preserve">.        </w:t>
            </w:r>
          </w:p>
        </w:tc>
        <w:tc>
          <w:tcPr>
            <w:tcW w:w="2610" w:type="dxa"/>
          </w:tcPr>
          <w:p w:rsidR="00273BDE" w:rsidRDefault="00273BDE" w:rsidP="00E25A37">
            <w:pPr>
              <w:spacing w:after="0" w:line="240" w:lineRule="auto"/>
            </w:pPr>
            <w:r>
              <w:t xml:space="preserve">- Прављење плана за школску </w:t>
            </w:r>
            <w:r w:rsidRPr="00BF5F35">
              <w:t>2018/</w:t>
            </w:r>
            <w:r>
              <w:t>2019. годину</w:t>
            </w:r>
          </w:p>
          <w:p w:rsidR="00273BDE" w:rsidRDefault="00273BDE" w:rsidP="00E25A37">
            <w:pPr>
              <w:pStyle w:val="ListParagraph"/>
              <w:spacing w:after="0" w:line="240" w:lineRule="auto"/>
            </w:pPr>
          </w:p>
          <w:p w:rsidR="00273BDE" w:rsidRDefault="00273BDE" w:rsidP="00E25A37">
            <w:pPr>
              <w:spacing w:after="0" w:line="240" w:lineRule="auto"/>
            </w:pPr>
            <w:r>
              <w:t>-Подела часова по предметима</w:t>
            </w:r>
          </w:p>
          <w:p w:rsidR="00273BDE" w:rsidRDefault="00273BDE" w:rsidP="00E25A37">
            <w:pPr>
              <w:spacing w:after="0" w:line="240" w:lineRule="auto"/>
            </w:pPr>
          </w:p>
          <w:p w:rsidR="00273BDE" w:rsidRDefault="00273BDE" w:rsidP="00E25A37">
            <w:pPr>
              <w:spacing w:after="0" w:line="240" w:lineRule="auto"/>
            </w:pPr>
          </w:p>
          <w:p w:rsidR="00273BDE" w:rsidRPr="00BF5F35" w:rsidRDefault="00273BDE" w:rsidP="00E25A37">
            <w:pPr>
              <w:spacing w:after="0" w:line="240" w:lineRule="auto"/>
            </w:pPr>
            <w:r>
              <w:t xml:space="preserve">- </w:t>
            </w:r>
            <w:r w:rsidRPr="00BF5F35">
              <w:t>Израда годишњих планова редовне наставе, допунске наставе, додатне наставе и секција</w:t>
            </w:r>
          </w:p>
          <w:p w:rsidR="00273BDE" w:rsidRDefault="00273BDE" w:rsidP="00E25A37">
            <w:pPr>
              <w:spacing w:after="0" w:line="240" w:lineRule="auto"/>
            </w:pPr>
          </w:p>
          <w:p w:rsidR="00273BDE" w:rsidRDefault="00273BDE" w:rsidP="00E25A37">
            <w:pPr>
              <w:spacing w:after="0" w:line="240" w:lineRule="auto"/>
            </w:pPr>
          </w:p>
          <w:p w:rsidR="00273BDE" w:rsidRDefault="00273BDE" w:rsidP="00E25A37">
            <w:pPr>
              <w:spacing w:after="0" w:line="240" w:lineRule="auto"/>
            </w:pPr>
            <w:r>
              <w:t>-</w:t>
            </w:r>
            <w:r w:rsidRPr="00BF5F35">
              <w:t>Текућа питања</w:t>
            </w:r>
            <w:r>
              <w:t xml:space="preserve">  (</w:t>
            </w:r>
            <w:r w:rsidRPr="00BF5F35">
              <w:t>снабдевеност</w:t>
            </w:r>
            <w:r>
              <w:t xml:space="preserve"> ученика уџбеницима и прибором за рад )</w:t>
            </w:r>
          </w:p>
          <w:p w:rsidR="00273BDE" w:rsidRPr="009C55EF" w:rsidRDefault="00273BDE" w:rsidP="00E25A37">
            <w:pPr>
              <w:spacing w:after="0" w:line="240" w:lineRule="auto"/>
              <w:jc w:val="both"/>
              <w:rPr>
                <w:rFonts w:cstheme="minorHAnsi"/>
                <w:lang w:val="sr-Cyrl-CS"/>
              </w:rPr>
            </w:pPr>
          </w:p>
        </w:tc>
        <w:tc>
          <w:tcPr>
            <w:tcW w:w="3690" w:type="dxa"/>
          </w:tcPr>
          <w:p w:rsidR="00273BDE" w:rsidRPr="009C55EF" w:rsidRDefault="00273BDE" w:rsidP="00E25A37">
            <w:pPr>
              <w:spacing w:after="0" w:line="240" w:lineRule="auto"/>
              <w:jc w:val="both"/>
              <w:rPr>
                <w:rFonts w:cstheme="minorHAnsi"/>
                <w:lang w:val="sr-Cyrl-CS"/>
              </w:rPr>
            </w:pPr>
            <w:r w:rsidRPr="009C55EF">
              <w:rPr>
                <w:rFonts w:cstheme="minorHAnsi"/>
                <w:lang w:val="sr-Cyrl-CS"/>
              </w:rPr>
              <w:t xml:space="preserve">- Направљен је и усвојен план рада Стручног већа за школску </w:t>
            </w:r>
            <w:r>
              <w:rPr>
                <w:rFonts w:cstheme="minorHAnsi"/>
                <w:lang w:val="sr-Cyrl-CS"/>
              </w:rPr>
              <w:t>2018/2019</w:t>
            </w:r>
            <w:r w:rsidRPr="009C55EF">
              <w:rPr>
                <w:rFonts w:cstheme="minorHAnsi"/>
                <w:lang w:val="sr-Cyrl-CS"/>
              </w:rPr>
              <w:t xml:space="preserve">. годину.  </w:t>
            </w:r>
          </w:p>
          <w:p w:rsidR="00273BDE" w:rsidRPr="009C55EF" w:rsidRDefault="00273BDE" w:rsidP="00E25A37">
            <w:pPr>
              <w:spacing w:after="0" w:line="240" w:lineRule="auto"/>
              <w:jc w:val="both"/>
              <w:rPr>
                <w:rFonts w:cstheme="minorHAnsi"/>
                <w:lang w:val="sr-Cyrl-CS"/>
              </w:rPr>
            </w:pPr>
          </w:p>
          <w:p w:rsidR="00273BDE" w:rsidRPr="009C55EF" w:rsidRDefault="00273BDE" w:rsidP="00E25A37">
            <w:pPr>
              <w:spacing w:after="0" w:line="240" w:lineRule="auto"/>
              <w:jc w:val="both"/>
              <w:rPr>
                <w:rFonts w:cstheme="minorHAnsi"/>
                <w:lang w:val="sr-Cyrl-CS"/>
              </w:rPr>
            </w:pPr>
            <w:r w:rsidRPr="009C55EF">
              <w:rPr>
                <w:rFonts w:cstheme="minorHAnsi"/>
                <w:lang w:val="sr-Cyrl-CS"/>
              </w:rPr>
              <w:t>- Извршена је подела часова по предметима</w:t>
            </w:r>
          </w:p>
          <w:p w:rsidR="00273BDE" w:rsidRPr="009C55EF" w:rsidRDefault="00273BDE" w:rsidP="00E25A37">
            <w:pPr>
              <w:spacing w:after="0" w:line="240" w:lineRule="auto"/>
              <w:jc w:val="both"/>
              <w:rPr>
                <w:rFonts w:cstheme="minorHAnsi"/>
                <w:lang w:val="sr-Cyrl-CS"/>
              </w:rPr>
            </w:pPr>
          </w:p>
          <w:p w:rsidR="00273BDE" w:rsidRPr="009C55EF" w:rsidRDefault="00273BDE" w:rsidP="00E25A37">
            <w:pPr>
              <w:spacing w:after="0" w:line="240" w:lineRule="auto"/>
              <w:jc w:val="both"/>
              <w:rPr>
                <w:rFonts w:cstheme="minorHAnsi"/>
                <w:lang w:val="sr-Cyrl-CS"/>
              </w:rPr>
            </w:pPr>
          </w:p>
          <w:p w:rsidR="00273BDE" w:rsidRPr="009C55EF" w:rsidRDefault="00273BDE" w:rsidP="00E25A37">
            <w:pPr>
              <w:spacing w:after="0" w:line="240" w:lineRule="auto"/>
              <w:jc w:val="both"/>
              <w:rPr>
                <w:rFonts w:cstheme="minorHAnsi"/>
                <w:lang w:val="sr-Cyrl-CS"/>
              </w:rPr>
            </w:pPr>
            <w:r w:rsidRPr="009C55EF">
              <w:rPr>
                <w:rFonts w:cstheme="minorHAnsi"/>
                <w:lang w:val="sr-Cyrl-CS"/>
              </w:rPr>
              <w:t>- Направљени су планови редовне, допунске и додатне наставе, секција и припремне наставе за полагање завршног испита ученика осмог разреда</w:t>
            </w:r>
          </w:p>
          <w:p w:rsidR="00273BDE" w:rsidRPr="009C55EF" w:rsidRDefault="00273BDE" w:rsidP="00E25A37">
            <w:pPr>
              <w:spacing w:after="0" w:line="240" w:lineRule="auto"/>
              <w:jc w:val="both"/>
              <w:rPr>
                <w:rFonts w:cstheme="minorHAnsi"/>
                <w:lang w:val="sr-Cyrl-CS"/>
              </w:rPr>
            </w:pPr>
          </w:p>
          <w:p w:rsidR="00273BDE" w:rsidRPr="00564DAB" w:rsidRDefault="00273BDE" w:rsidP="00E25A37">
            <w:pPr>
              <w:spacing w:after="0" w:line="240" w:lineRule="auto"/>
              <w:jc w:val="both"/>
              <w:rPr>
                <w:rFonts w:cstheme="minorHAnsi"/>
                <w:lang w:val="sr-Cyrl-CS"/>
              </w:rPr>
            </w:pPr>
            <w:r>
              <w:rPr>
                <w:rFonts w:cstheme="minorHAnsi"/>
                <w:lang w:val="sr-Cyrl-CS"/>
              </w:rPr>
              <w:t>-</w:t>
            </w:r>
            <w:r w:rsidRPr="00EC6686">
              <w:rPr>
                <w:lang w:val="sr-Cyrl-CS"/>
              </w:rPr>
              <w:t xml:space="preserve"> Поручени и на време плаћени уџбеници су стигли</w:t>
            </w:r>
            <w:r>
              <w:rPr>
                <w:lang w:val="sr-Cyrl-CS"/>
              </w:rPr>
              <w:t xml:space="preserve"> и разредне старешине су их већ поделили ученицима, док м</w:t>
            </w:r>
            <w:r w:rsidRPr="00EC6686">
              <w:rPr>
                <w:lang w:val="sr-Cyrl-CS"/>
              </w:rPr>
              <w:t>атеријал за ТиИО</w:t>
            </w:r>
            <w:r>
              <w:rPr>
                <w:lang w:val="sr-Cyrl-CS"/>
              </w:rPr>
              <w:t xml:space="preserve"> и ТиТ</w:t>
            </w:r>
            <w:r w:rsidRPr="00EC6686">
              <w:rPr>
                <w:lang w:val="sr-Cyrl-CS"/>
              </w:rPr>
              <w:t xml:space="preserve"> биће поручен накнадно</w:t>
            </w:r>
          </w:p>
        </w:tc>
        <w:tc>
          <w:tcPr>
            <w:tcW w:w="1470" w:type="dxa"/>
          </w:tcPr>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 у оквиру својих актива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 у оквиру својих актива</w:t>
            </w: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 у оквиру својих актива</w:t>
            </w:r>
          </w:p>
          <w:p w:rsidR="00273BDE" w:rsidRPr="009C55EF" w:rsidRDefault="00273BDE" w:rsidP="00E25A37">
            <w:pPr>
              <w:spacing w:after="0" w:line="240" w:lineRule="auto"/>
              <w:rPr>
                <w:rFonts w:cstheme="minorHAnsi"/>
                <w:lang w:val="sr-Cyrl-CS"/>
              </w:rPr>
            </w:pPr>
          </w:p>
        </w:tc>
      </w:tr>
      <w:tr w:rsidR="00273BDE" w:rsidRPr="009C55EF" w:rsidTr="00E25A37">
        <w:trPr>
          <w:trHeight w:val="10102"/>
        </w:trPr>
        <w:tc>
          <w:tcPr>
            <w:tcW w:w="1377" w:type="dxa"/>
          </w:tcPr>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Pr>
                <w:rFonts w:cstheme="minorHAnsi"/>
                <w:lang w:val="sr-Cyrl-CS"/>
              </w:rPr>
              <w:t>26. 09. 2018</w:t>
            </w:r>
            <w:r w:rsidRPr="009C55EF">
              <w:rPr>
                <w:rFonts w:cstheme="minorHAnsi"/>
                <w:lang w:val="sr-Cyrl-CS"/>
              </w:rPr>
              <w:t>.</w:t>
            </w:r>
          </w:p>
        </w:tc>
        <w:tc>
          <w:tcPr>
            <w:tcW w:w="2610" w:type="dxa"/>
          </w:tcPr>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Распоред писмених и контролних задатака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Иницијална провера знања ученика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Инициј</w:t>
            </w:r>
            <w:r>
              <w:rPr>
                <w:rFonts w:cstheme="minorHAnsi"/>
                <w:lang w:val="sr-Cyrl-CS"/>
              </w:rPr>
              <w:t>ално тестирање ученика</w:t>
            </w:r>
            <w:r w:rsidRPr="009C55EF">
              <w:rPr>
                <w:rFonts w:cstheme="minorHAnsi"/>
                <w:lang w:val="sr-Cyrl-CS"/>
              </w:rPr>
              <w:t xml:space="preserve"> (Завод за вредновање квалитета образовања и васпитања)</w:t>
            </w:r>
          </w:p>
          <w:p w:rsidR="00273BDE" w:rsidRPr="009C55EF"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Договор о учешћу ученика на Архимедес – Дописну и интернет олимпијаду из математике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Дан науке - избор ученика за учешће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xml:space="preserve"> </w:t>
            </w:r>
          </w:p>
          <w:p w:rsidR="00273BDE" w:rsidRPr="009C55EF" w:rsidRDefault="00273BDE" w:rsidP="00E25A37">
            <w:pPr>
              <w:spacing w:after="0" w:line="240" w:lineRule="auto"/>
              <w:rPr>
                <w:rFonts w:cstheme="minorHAnsi"/>
                <w:lang w:val="sr-Cyrl-CS"/>
              </w:rPr>
            </w:pPr>
            <w:r w:rsidRPr="009C55EF">
              <w:rPr>
                <w:rFonts w:cstheme="minorHAnsi"/>
                <w:lang w:val="sr-Cyrl-CS"/>
              </w:rPr>
              <w:t>- Прикупљање података о броју ученика за допунску наставу и доатни рад</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Корелација међу предметима</w:t>
            </w:r>
          </w:p>
        </w:tc>
        <w:tc>
          <w:tcPr>
            <w:tcW w:w="3690" w:type="dxa"/>
          </w:tcPr>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Направљен је распоред контролних и писмених задатака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xml:space="preserve">- Изабрани су задаци за иницијалне провере знања из математике за ученике старијих разреда. Провере су урађене у првој недељи септембра </w:t>
            </w:r>
          </w:p>
          <w:p w:rsidR="00273BDE" w:rsidRPr="009C55EF" w:rsidRDefault="00273BDE" w:rsidP="00E25A37">
            <w:pPr>
              <w:spacing w:after="0" w:line="240" w:lineRule="auto"/>
              <w:rPr>
                <w:rFonts w:cstheme="minorHAnsi"/>
                <w:lang w:val="sr-Cyrl-CS"/>
              </w:rPr>
            </w:pPr>
            <w:r w:rsidRPr="009C55EF">
              <w:rPr>
                <w:rFonts w:cstheme="minorHAnsi"/>
                <w:lang w:val="sr-Cyrl-CS"/>
              </w:rPr>
              <w:t xml:space="preserve">- </w:t>
            </w:r>
            <w:r>
              <w:rPr>
                <w:rFonts w:cstheme="minorHAnsi"/>
                <w:lang w:val="sr-Cyrl-CS"/>
              </w:rPr>
              <w:t>За и</w:t>
            </w:r>
            <w:r w:rsidRPr="009C55EF">
              <w:rPr>
                <w:rFonts w:cstheme="minorHAnsi"/>
                <w:lang w:val="sr-Cyrl-CS"/>
              </w:rPr>
              <w:t>ницијално тестирање уч</w:t>
            </w:r>
            <w:r>
              <w:rPr>
                <w:rFonts w:cstheme="minorHAnsi"/>
                <w:lang w:val="sr-Cyrl-CS"/>
              </w:rPr>
              <w:t>еника 6. и 7. разреда</w:t>
            </w:r>
            <w:r w:rsidRPr="009C55EF">
              <w:rPr>
                <w:rFonts w:cstheme="minorHAnsi"/>
                <w:lang w:val="sr-Cyrl-CS"/>
              </w:rPr>
              <w:t xml:space="preserve"> </w:t>
            </w:r>
            <w:r>
              <w:rPr>
                <w:rFonts w:cstheme="minorHAnsi"/>
                <w:lang w:val="sr-Cyrl-CS"/>
              </w:rPr>
              <w:t>Завод</w:t>
            </w:r>
            <w:r w:rsidRPr="009C55EF">
              <w:rPr>
                <w:rFonts w:cstheme="minorHAnsi"/>
                <w:lang w:val="sr-Cyrl-CS"/>
              </w:rPr>
              <w:t xml:space="preserve"> за вредновање квалитета образовања и васпитања </w:t>
            </w:r>
            <w:r>
              <w:rPr>
                <w:rFonts w:cstheme="minorHAnsi"/>
                <w:lang w:val="sr-Cyrl-CS"/>
              </w:rPr>
              <w:t>није доставио нове задатке, па су коришћени из ранијих година -</w:t>
            </w:r>
            <w:r w:rsidRPr="009C55EF">
              <w:rPr>
                <w:rFonts w:cstheme="minorHAnsi"/>
                <w:lang w:val="sr-Cyrl-CS"/>
              </w:rPr>
              <w:t xml:space="preserve">спроведено је </w:t>
            </w:r>
            <w:r>
              <w:rPr>
                <w:rFonts w:cstheme="minorHAnsi"/>
                <w:lang w:val="sr-Cyrl-CS"/>
              </w:rPr>
              <w:t>06. 09. 2018</w:t>
            </w:r>
            <w:r w:rsidRPr="009C55EF">
              <w:rPr>
                <w:rFonts w:cstheme="minorHAnsi"/>
                <w:lang w:val="sr-Cyrl-CS"/>
              </w:rPr>
              <w:t>. и урађена је анализа.</w:t>
            </w:r>
          </w:p>
          <w:p w:rsidR="00273BDE" w:rsidRPr="009C55EF" w:rsidRDefault="00273BDE" w:rsidP="00E25A37">
            <w:pPr>
              <w:spacing w:after="0" w:line="240" w:lineRule="auto"/>
              <w:rPr>
                <w:rFonts w:cstheme="minorHAnsi"/>
                <w:lang w:val="sr-Cyrl-CS"/>
              </w:rPr>
            </w:pPr>
            <w:r w:rsidRPr="009C55EF">
              <w:rPr>
                <w:rFonts w:cstheme="minorHAnsi"/>
                <w:lang w:val="sr-Cyrl-CS"/>
              </w:rPr>
              <w:t xml:space="preserve"> </w:t>
            </w:r>
          </w:p>
          <w:p w:rsidR="00273BDE" w:rsidRPr="009C55EF" w:rsidRDefault="00273BDE" w:rsidP="00E25A37">
            <w:pPr>
              <w:spacing w:after="0" w:line="240" w:lineRule="auto"/>
              <w:rPr>
                <w:rFonts w:cstheme="minorHAnsi"/>
                <w:lang w:val="sr-Cyrl-CS"/>
              </w:rPr>
            </w:pPr>
            <w:r w:rsidRPr="009C55EF">
              <w:rPr>
                <w:rFonts w:cstheme="minorHAnsi"/>
                <w:lang w:val="sr-Cyrl-CS"/>
              </w:rPr>
              <w:t>- Ученици су обавештени о првом колу дописне олимпијаде и подељени су задаци и упутства заинтересованим ученицима.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Договорено је да наставници предложе ученицима да учествују на Дану науке. Пријављена је само једна тема из матерматике.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Прикупљени су подаци о броју ученика који треба да похађају допунску или додатну наставу</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Направљен је табеларни преглед корелације између математике и осталих предмета по разредима и наставним темама</w:t>
            </w:r>
          </w:p>
        </w:tc>
        <w:tc>
          <w:tcPr>
            <w:tcW w:w="1470" w:type="dxa"/>
          </w:tcPr>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Наставници математике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Наставници математике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Наставници математике и информатике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xml:space="preserve">Наставници математике </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Наставници математике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Наставници математике</w:t>
            </w:r>
          </w:p>
        </w:tc>
      </w:tr>
      <w:tr w:rsidR="00273BDE" w:rsidRPr="009C55EF" w:rsidTr="00E25A37">
        <w:trPr>
          <w:trHeight w:val="2192"/>
        </w:trPr>
        <w:tc>
          <w:tcPr>
            <w:tcW w:w="1377" w:type="dxa"/>
            <w:vMerge w:val="restart"/>
          </w:tcPr>
          <w:p w:rsidR="00273BDE" w:rsidRPr="009C55EF" w:rsidRDefault="00273BDE" w:rsidP="00E25A37">
            <w:pPr>
              <w:spacing w:after="0" w:line="240" w:lineRule="auto"/>
              <w:rPr>
                <w:rFonts w:cstheme="minorHAnsi"/>
                <w:lang w:val="sr-Cyrl-CS"/>
              </w:rPr>
            </w:pPr>
            <w:r>
              <w:rPr>
                <w:rFonts w:cstheme="minorHAnsi"/>
                <w:lang w:val="sr-Cyrl-CS"/>
              </w:rPr>
              <w:t>31. 10. 2018</w:t>
            </w:r>
            <w:r w:rsidRPr="009C55EF">
              <w:rPr>
                <w:rFonts w:cstheme="minorHAnsi"/>
                <w:lang w:val="sr-Cyrl-CS"/>
              </w:rPr>
              <w:t>.</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Pr>
                <w:rFonts w:cstheme="minorHAnsi"/>
                <w:lang w:val="sr-Cyrl-CS"/>
              </w:rPr>
              <w:lastRenderedPageBreak/>
              <w:t>28. 11. 2018</w:t>
            </w:r>
            <w:r w:rsidRPr="009C55EF">
              <w:rPr>
                <w:rFonts w:cstheme="minorHAnsi"/>
                <w:lang w:val="sr-Cyrl-CS"/>
              </w:rPr>
              <w:t>.</w:t>
            </w:r>
          </w:p>
        </w:tc>
        <w:tc>
          <w:tcPr>
            <w:tcW w:w="2610" w:type="dxa"/>
            <w:vMerge w:val="restart"/>
          </w:tcPr>
          <w:p w:rsidR="00273BDE" w:rsidRDefault="00273BDE" w:rsidP="00E25A37">
            <w:pPr>
              <w:spacing w:after="0" w:line="240" w:lineRule="auto"/>
              <w:rPr>
                <w:rFonts w:cstheme="minorHAnsi"/>
                <w:lang w:val="sr-Cyrl-CS"/>
              </w:rPr>
            </w:pPr>
            <w:r w:rsidRPr="009C55EF">
              <w:rPr>
                <w:rFonts w:cstheme="minorHAnsi"/>
                <w:lang w:val="sr-Cyrl-CS"/>
              </w:rPr>
              <w:lastRenderedPageBreak/>
              <w:t>- Прикупљање података о секцијама</w:t>
            </w:r>
          </w:p>
          <w:p w:rsidR="00273BDE" w:rsidRPr="009C55EF" w:rsidRDefault="00273BDE" w:rsidP="00E25A37">
            <w:pPr>
              <w:spacing w:after="0" w:line="240" w:lineRule="auto"/>
              <w:rPr>
                <w:rFonts w:cstheme="minorHAnsi"/>
              </w:rPr>
            </w:pPr>
          </w:p>
          <w:p w:rsidR="00273BDE" w:rsidRPr="009C55EF" w:rsidRDefault="00273BDE" w:rsidP="00E25A37">
            <w:pPr>
              <w:spacing w:after="0" w:line="240" w:lineRule="auto"/>
              <w:rPr>
                <w:rFonts w:cstheme="minorHAnsi"/>
              </w:rPr>
            </w:pPr>
            <w:r w:rsidRPr="009C55EF">
              <w:rPr>
                <w:rFonts w:cstheme="minorHAnsi"/>
                <w:lang w:val="sr-Cyrl-CS"/>
              </w:rPr>
              <w:t>- Идентификација ученика којима је потребна додатна подр</w:t>
            </w:r>
            <w:r w:rsidRPr="009C55EF">
              <w:rPr>
                <w:rFonts w:cstheme="minorHAnsi"/>
              </w:rPr>
              <w:t>ш</w:t>
            </w:r>
            <w:r w:rsidRPr="009C55EF">
              <w:rPr>
                <w:rFonts w:cstheme="minorHAnsi"/>
                <w:lang w:val="sr-Cyrl-CS"/>
              </w:rPr>
              <w:t>ка</w:t>
            </w:r>
          </w:p>
          <w:p w:rsidR="00273BDE" w:rsidRPr="009C55EF" w:rsidRDefault="00273BDE" w:rsidP="00E25A37">
            <w:pPr>
              <w:spacing w:after="0" w:line="240" w:lineRule="auto"/>
              <w:rPr>
                <w:rFonts w:cstheme="minorHAnsi"/>
              </w:rPr>
            </w:pPr>
          </w:p>
          <w:p w:rsidR="00273BDE" w:rsidRPr="009C55EF" w:rsidRDefault="00273BDE" w:rsidP="00E25A37">
            <w:pPr>
              <w:spacing w:after="0" w:line="240" w:lineRule="auto"/>
              <w:rPr>
                <w:rFonts w:cstheme="minorHAnsi"/>
                <w:lang w:val="sr-Cyrl-CS"/>
              </w:rPr>
            </w:pPr>
            <w:r w:rsidRPr="009C55EF">
              <w:rPr>
                <w:rFonts w:cstheme="minorHAnsi"/>
                <w:lang w:val="sr-Cyrl-CS"/>
              </w:rPr>
              <w:lastRenderedPageBreak/>
              <w:t>- Дан науке</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Анализа постигнутог успеха ученика на крају првог класификационог периода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Дописна математичка олимпијада – анализа постигнутог успеха</w:t>
            </w:r>
          </w:p>
          <w:p w:rsidR="00273BDE" w:rsidRPr="009C55EF" w:rsidRDefault="00273BDE" w:rsidP="00E25A37">
            <w:pPr>
              <w:spacing w:after="0" w:line="240" w:lineRule="auto"/>
              <w:rPr>
                <w:rFonts w:cstheme="minorHAnsi"/>
                <w:lang w:val="sr-Cyrl-CS"/>
              </w:rPr>
            </w:pPr>
          </w:p>
        </w:tc>
        <w:tc>
          <w:tcPr>
            <w:tcW w:w="3690" w:type="dxa"/>
            <w:vMerge w:val="restart"/>
          </w:tcPr>
          <w:p w:rsidR="00273BDE" w:rsidRPr="009C55EF" w:rsidRDefault="00273BDE" w:rsidP="00E25A37">
            <w:pPr>
              <w:spacing w:after="0" w:line="240" w:lineRule="auto"/>
              <w:rPr>
                <w:rFonts w:cstheme="minorHAnsi"/>
              </w:rPr>
            </w:pPr>
            <w:r w:rsidRPr="009C55EF">
              <w:rPr>
                <w:rFonts w:cstheme="minorHAnsi"/>
                <w:lang w:val="sr-Cyrl-CS"/>
              </w:rPr>
              <w:lastRenderedPageBreak/>
              <w:t>- Раде три секције у оквиру предмета ТиИО</w:t>
            </w: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rPr>
            </w:pPr>
            <w:r w:rsidRPr="009C55EF">
              <w:rPr>
                <w:rFonts w:cstheme="minorHAnsi"/>
                <w:lang w:val="sr-Cyrl-CS"/>
              </w:rPr>
              <w:t>- Извешена је идентификација ученик</w:t>
            </w:r>
            <w:r>
              <w:rPr>
                <w:rFonts w:cstheme="minorHAnsi"/>
                <w:lang w:val="sr-Cyrl-CS"/>
              </w:rPr>
              <w:t>а којима је потребна додатна по</w:t>
            </w:r>
            <w:r w:rsidRPr="009C55EF">
              <w:rPr>
                <w:rFonts w:cstheme="minorHAnsi"/>
                <w:lang w:val="sr-Cyrl-CS"/>
              </w:rPr>
              <w:t xml:space="preserve">дршка, из којих предмета и који вид подршке је у питању. </w:t>
            </w:r>
          </w:p>
          <w:p w:rsidR="00273BDE" w:rsidRDefault="00273BDE" w:rsidP="00E25A37">
            <w:pPr>
              <w:spacing w:after="0" w:line="240" w:lineRule="auto"/>
              <w:rPr>
                <w:rFonts w:cstheme="minorHAnsi"/>
                <w:lang w:val="sr-Cyrl-CS"/>
              </w:rPr>
            </w:pPr>
          </w:p>
          <w:p w:rsidR="00273BDE" w:rsidRPr="001D064F" w:rsidRDefault="00273BDE" w:rsidP="00E25A37">
            <w:pPr>
              <w:spacing w:after="0" w:line="240" w:lineRule="auto"/>
              <w:rPr>
                <w:rFonts w:cstheme="minorHAnsi"/>
              </w:rPr>
            </w:pPr>
            <w:r w:rsidRPr="009C55EF">
              <w:rPr>
                <w:rFonts w:cstheme="minorHAnsi"/>
                <w:lang w:val="sr-Cyrl-CS"/>
              </w:rPr>
              <w:lastRenderedPageBreak/>
              <w:t>- Да</w:t>
            </w:r>
            <w:r>
              <w:rPr>
                <w:rFonts w:cstheme="minorHAnsi"/>
                <w:lang w:val="sr-Cyrl-CS"/>
              </w:rPr>
              <w:t>н науке је одржан 01. 11. 2018</w:t>
            </w:r>
            <w:r w:rsidRPr="009C55EF">
              <w:rPr>
                <w:rFonts w:cstheme="minorHAnsi"/>
                <w:lang w:val="sr-Cyrl-CS"/>
              </w:rPr>
              <w:t>.</w:t>
            </w:r>
            <w:r>
              <w:rPr>
                <w:rFonts w:cstheme="minorHAnsi"/>
                <w:lang w:val="sr-Cyrl-CS"/>
              </w:rPr>
              <w:t xml:space="preserve"> – организатор Стручно веће Математика, Информатика и рачунарство и ТиИО, ТиТ са темом ,,У свету технике и технологије</w:t>
            </w:r>
            <w:r>
              <w:rPr>
                <w:rFonts w:cstheme="minorHAnsi"/>
              </w:rPr>
              <w:t>“</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Анализиран је успех по разредима и одељењима.Број недовољних оцена из математике и ТиИО је приказан табеларно.</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xml:space="preserve">- Извршена је анализа успеха на дописној математичкој олимпијади     </w:t>
            </w:r>
          </w:p>
          <w:p w:rsidR="00273BDE" w:rsidRPr="009C55EF" w:rsidRDefault="00273BDE" w:rsidP="00E25A37">
            <w:pPr>
              <w:spacing w:after="0" w:line="240" w:lineRule="auto"/>
              <w:rPr>
                <w:rFonts w:cstheme="minorHAnsi"/>
                <w:lang w:val="sr-Cyrl-CS"/>
              </w:rPr>
            </w:pPr>
            <w:r w:rsidRPr="009C55EF">
              <w:rPr>
                <w:rFonts w:cstheme="minorHAnsi"/>
                <w:lang w:val="sr-Cyrl-CS"/>
              </w:rPr>
              <w:t xml:space="preserve"> </w:t>
            </w:r>
          </w:p>
          <w:p w:rsidR="00273BDE" w:rsidRPr="009C55EF" w:rsidRDefault="00273BDE" w:rsidP="00E25A37">
            <w:pPr>
              <w:spacing w:after="0" w:line="240" w:lineRule="auto"/>
              <w:rPr>
                <w:rFonts w:cstheme="minorHAnsi"/>
                <w:lang w:val="sr-Cyrl-CS"/>
              </w:rPr>
            </w:pPr>
          </w:p>
        </w:tc>
        <w:tc>
          <w:tcPr>
            <w:tcW w:w="1470" w:type="dxa"/>
          </w:tcPr>
          <w:p w:rsidR="00273BDE" w:rsidRPr="009C55EF" w:rsidRDefault="00273BDE" w:rsidP="00E25A37">
            <w:pPr>
              <w:spacing w:after="0" w:line="240" w:lineRule="auto"/>
              <w:rPr>
                <w:rFonts w:cstheme="minorHAnsi"/>
                <w:lang w:val="sr-Cyrl-CS"/>
              </w:rPr>
            </w:pPr>
            <w:r w:rsidRPr="009C55EF">
              <w:rPr>
                <w:rFonts w:cstheme="minorHAnsi"/>
                <w:lang w:val="sr-Cyrl-CS"/>
              </w:rPr>
              <w:lastRenderedPageBreak/>
              <w:t>Наставници ТиИО</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w:t>
            </w:r>
          </w:p>
        </w:tc>
      </w:tr>
      <w:tr w:rsidR="00273BDE" w:rsidRPr="009C55EF" w:rsidTr="00E25A37">
        <w:trPr>
          <w:trHeight w:val="2462"/>
        </w:trPr>
        <w:tc>
          <w:tcPr>
            <w:tcW w:w="1377" w:type="dxa"/>
            <w:vMerge/>
          </w:tcPr>
          <w:p w:rsidR="00273BDE" w:rsidRPr="009C55EF" w:rsidRDefault="00273BDE" w:rsidP="00E25A37">
            <w:pPr>
              <w:spacing w:after="0" w:line="240" w:lineRule="auto"/>
              <w:rPr>
                <w:rFonts w:cstheme="minorHAnsi"/>
                <w:lang w:val="sr-Cyrl-CS"/>
              </w:rPr>
            </w:pPr>
          </w:p>
        </w:tc>
        <w:tc>
          <w:tcPr>
            <w:tcW w:w="2610" w:type="dxa"/>
            <w:vMerge/>
          </w:tcPr>
          <w:p w:rsidR="00273BDE" w:rsidRPr="009C55EF" w:rsidRDefault="00273BDE" w:rsidP="00E25A37">
            <w:pPr>
              <w:spacing w:after="0" w:line="240" w:lineRule="auto"/>
              <w:rPr>
                <w:rFonts w:cstheme="minorHAnsi"/>
                <w:lang w:val="sr-Cyrl-CS"/>
              </w:rPr>
            </w:pPr>
          </w:p>
        </w:tc>
        <w:tc>
          <w:tcPr>
            <w:tcW w:w="3690" w:type="dxa"/>
            <w:vMerge/>
          </w:tcPr>
          <w:p w:rsidR="00273BDE" w:rsidRPr="009C55EF" w:rsidRDefault="00273BDE" w:rsidP="00E25A37">
            <w:pPr>
              <w:spacing w:after="0" w:line="240" w:lineRule="auto"/>
              <w:rPr>
                <w:rFonts w:cstheme="minorHAnsi"/>
                <w:lang w:val="sr-Cyrl-CS"/>
              </w:rPr>
            </w:pPr>
          </w:p>
        </w:tc>
        <w:tc>
          <w:tcPr>
            <w:tcW w:w="1470" w:type="dxa"/>
          </w:tcPr>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Наставници математике</w:t>
            </w:r>
          </w:p>
        </w:tc>
      </w:tr>
      <w:tr w:rsidR="00273BDE" w:rsidRPr="009C55EF" w:rsidTr="00E25A37">
        <w:trPr>
          <w:trHeight w:val="1340"/>
        </w:trPr>
        <w:tc>
          <w:tcPr>
            <w:tcW w:w="1377" w:type="dxa"/>
          </w:tcPr>
          <w:p w:rsidR="00273BDE" w:rsidRPr="009C55EF" w:rsidRDefault="00273BDE" w:rsidP="00E25A37">
            <w:pPr>
              <w:spacing w:after="0" w:line="240" w:lineRule="auto"/>
              <w:rPr>
                <w:rFonts w:cstheme="minorHAnsi"/>
                <w:lang w:val="sr-Cyrl-CS"/>
              </w:rPr>
            </w:pPr>
            <w:r>
              <w:rPr>
                <w:rFonts w:cstheme="minorHAnsi"/>
                <w:lang w:val="sr-Cyrl-CS"/>
              </w:rPr>
              <w:t>26. 12. 2018</w:t>
            </w:r>
            <w:r w:rsidRPr="009C55EF">
              <w:rPr>
                <w:rFonts w:cstheme="minorHAnsi"/>
                <w:lang w:val="sr-Cyrl-CS"/>
              </w:rPr>
              <w:t>.</w:t>
            </w:r>
          </w:p>
        </w:tc>
        <w:tc>
          <w:tcPr>
            <w:tcW w:w="2610" w:type="dxa"/>
          </w:tcPr>
          <w:p w:rsidR="00273BDE" w:rsidRPr="009C55EF" w:rsidRDefault="00273BDE" w:rsidP="00E25A37">
            <w:pPr>
              <w:spacing w:after="0" w:line="240" w:lineRule="auto"/>
              <w:rPr>
                <w:rFonts w:cstheme="minorHAnsi"/>
                <w:lang w:val="sr-Cyrl-CS"/>
              </w:rPr>
            </w:pPr>
            <w:r w:rsidRPr="009C55EF">
              <w:rPr>
                <w:rFonts w:cstheme="minorHAnsi"/>
                <w:lang w:val="sr-Cyrl-CS"/>
              </w:rPr>
              <w:t>-Учешћу ученика на такмичењима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sidRPr="009C55EF">
              <w:rPr>
                <w:rFonts w:cstheme="minorHAnsi"/>
                <w:lang w:val="sr-Cyrl-CS"/>
              </w:rPr>
              <w:t>- Држање наставе у 4. разреду</w:t>
            </w:r>
          </w:p>
        </w:tc>
        <w:tc>
          <w:tcPr>
            <w:tcW w:w="3690" w:type="dxa"/>
          </w:tcPr>
          <w:p w:rsidR="00273BDE" w:rsidRPr="009C55EF" w:rsidRDefault="00273BDE" w:rsidP="00E25A37">
            <w:pPr>
              <w:spacing w:after="0" w:line="240" w:lineRule="auto"/>
              <w:rPr>
                <w:rFonts w:cstheme="minorHAnsi"/>
              </w:rPr>
            </w:pPr>
            <w:r w:rsidRPr="009C55EF">
              <w:rPr>
                <w:rFonts w:cstheme="minorHAnsi"/>
              </w:rPr>
              <w:t>- Договорено о учешћу ученика на предстојећим такмичењима</w:t>
            </w:r>
          </w:p>
          <w:p w:rsidR="00273BDE" w:rsidRPr="009C55EF" w:rsidRDefault="00273BDE" w:rsidP="00E25A37">
            <w:pPr>
              <w:spacing w:after="0" w:line="240" w:lineRule="auto"/>
              <w:rPr>
                <w:rFonts w:cstheme="minorHAnsi"/>
              </w:rPr>
            </w:pPr>
          </w:p>
          <w:p w:rsidR="00273BDE" w:rsidRPr="001D064F" w:rsidRDefault="00273BDE" w:rsidP="00E25A37">
            <w:pPr>
              <w:spacing w:after="0" w:line="240" w:lineRule="auto"/>
              <w:rPr>
                <w:rFonts w:cstheme="minorHAnsi"/>
                <w:vertAlign w:val="subscript"/>
              </w:rPr>
            </w:pPr>
            <w:r w:rsidRPr="009C55EF">
              <w:rPr>
                <w:rFonts w:cstheme="minorHAnsi"/>
              </w:rPr>
              <w:t xml:space="preserve">- Одржан </w:t>
            </w:r>
            <w:r>
              <w:rPr>
                <w:rFonts w:cstheme="minorHAnsi"/>
              </w:rPr>
              <w:t>је</w:t>
            </w:r>
            <w:r w:rsidRPr="009C55EF">
              <w:rPr>
                <w:rFonts w:cstheme="minorHAnsi"/>
              </w:rPr>
              <w:t xml:space="preserve"> један час математике у 4</w:t>
            </w:r>
            <w:r w:rsidRPr="009C55EF">
              <w:rPr>
                <w:rFonts w:cstheme="minorHAnsi"/>
                <w:vertAlign w:val="subscript"/>
              </w:rPr>
              <w:t xml:space="preserve"> </w:t>
            </w:r>
          </w:p>
          <w:p w:rsidR="00273BDE" w:rsidRPr="009C55EF" w:rsidRDefault="00273BDE" w:rsidP="00E25A37">
            <w:pPr>
              <w:spacing w:after="0" w:line="240" w:lineRule="auto"/>
              <w:rPr>
                <w:rFonts w:cstheme="minorHAnsi"/>
                <w:vertAlign w:val="subscript"/>
              </w:rPr>
            </w:pPr>
          </w:p>
          <w:p w:rsidR="00273BDE" w:rsidRPr="009C55EF" w:rsidRDefault="00273BDE" w:rsidP="00E25A37">
            <w:pPr>
              <w:spacing w:after="0" w:line="240" w:lineRule="auto"/>
              <w:rPr>
                <w:rFonts w:cstheme="minorHAnsi"/>
                <w:vertAlign w:val="subscript"/>
              </w:rPr>
            </w:pPr>
          </w:p>
          <w:p w:rsidR="00273BDE" w:rsidRPr="009C55EF" w:rsidRDefault="00273BDE" w:rsidP="00E25A37">
            <w:pPr>
              <w:spacing w:after="0" w:line="240" w:lineRule="auto"/>
              <w:rPr>
                <w:rFonts w:cstheme="minorHAnsi"/>
                <w:vertAlign w:val="subscript"/>
              </w:rPr>
            </w:pPr>
          </w:p>
          <w:p w:rsidR="00273BDE" w:rsidRPr="009C55EF" w:rsidRDefault="00273BDE" w:rsidP="00E25A37">
            <w:pPr>
              <w:spacing w:after="0" w:line="240" w:lineRule="auto"/>
              <w:rPr>
                <w:rFonts w:cstheme="minorHAnsi"/>
                <w:vertAlign w:val="subscript"/>
              </w:rPr>
            </w:pPr>
          </w:p>
          <w:p w:rsidR="00273BDE" w:rsidRPr="009C55EF" w:rsidRDefault="00273BDE" w:rsidP="00E25A37">
            <w:pPr>
              <w:spacing w:after="0" w:line="240" w:lineRule="auto"/>
              <w:rPr>
                <w:rFonts w:cstheme="minorHAnsi"/>
              </w:rPr>
            </w:pPr>
          </w:p>
        </w:tc>
        <w:tc>
          <w:tcPr>
            <w:tcW w:w="1470" w:type="dxa"/>
          </w:tcPr>
          <w:p w:rsidR="00273BDE" w:rsidRPr="009C55EF" w:rsidRDefault="00273BDE" w:rsidP="00E25A37">
            <w:pPr>
              <w:spacing w:after="0" w:line="240" w:lineRule="auto"/>
              <w:rPr>
                <w:rFonts w:cstheme="minorHAnsi"/>
                <w:lang w:val="sr-Cyrl-CS"/>
              </w:rPr>
            </w:pPr>
            <w:r w:rsidRPr="009C55EF">
              <w:rPr>
                <w:rFonts w:cstheme="minorHAnsi"/>
                <w:lang w:val="sr-Cyrl-CS"/>
              </w:rPr>
              <w:t>Сви чланови стручног већа</w:t>
            </w:r>
          </w:p>
          <w:p w:rsidR="00273BDE" w:rsidRPr="009C55EF" w:rsidRDefault="00273BDE" w:rsidP="00E25A37">
            <w:pPr>
              <w:spacing w:after="0" w:line="240" w:lineRule="auto"/>
              <w:rPr>
                <w:rFonts w:cstheme="minorHAnsi"/>
                <w:lang w:val="sr-Cyrl-CS"/>
              </w:rPr>
            </w:pPr>
          </w:p>
          <w:p w:rsidR="00273BDE" w:rsidRPr="009C55EF" w:rsidRDefault="00273BDE" w:rsidP="00E25A37">
            <w:pPr>
              <w:spacing w:after="0" w:line="240" w:lineRule="auto"/>
              <w:rPr>
                <w:rFonts w:cstheme="minorHAnsi"/>
                <w:lang w:val="sr-Cyrl-CS"/>
              </w:rPr>
            </w:pPr>
            <w:r>
              <w:rPr>
                <w:rFonts w:cstheme="minorHAnsi"/>
                <w:lang w:val="sr-Cyrl-CS"/>
              </w:rPr>
              <w:t>07.11.2018. Ана Јевремовић је одржала час Математике у 4. Разреду у Лубници</w:t>
            </w:r>
          </w:p>
        </w:tc>
      </w:tr>
    </w:tbl>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b/>
        </w:rPr>
      </w:pPr>
      <w:r w:rsidRPr="009C55EF">
        <w:rPr>
          <w:rFonts w:cstheme="minorHAnsi"/>
          <w:b/>
        </w:rPr>
        <w:t>Евалуација и закључак активности Стручног већа предмета Математике, Информатике и рачунарства и Техничког и информатичког образовања:</w:t>
      </w: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b/>
        </w:rPr>
      </w:pPr>
      <w:r w:rsidRPr="009C55EF">
        <w:rPr>
          <w:rFonts w:cstheme="minorHAnsi"/>
          <w:b/>
        </w:rPr>
        <w:t xml:space="preserve">1. </w:t>
      </w:r>
      <w:r>
        <w:rPr>
          <w:rFonts w:cstheme="minorHAnsi"/>
          <w:b/>
        </w:rPr>
        <w:t>Састанак стручног већа одржан 31. 08. 2018</w:t>
      </w:r>
      <w:r w:rsidRPr="009C55EF">
        <w:rPr>
          <w:rFonts w:cstheme="minorHAnsi"/>
          <w:b/>
        </w:rPr>
        <w:t>.</w:t>
      </w:r>
    </w:p>
    <w:p w:rsidR="00273BDE" w:rsidRPr="00D8285E" w:rsidRDefault="00273BDE" w:rsidP="007C49BC">
      <w:pPr>
        <w:pStyle w:val="ListParagraph"/>
        <w:numPr>
          <w:ilvl w:val="0"/>
          <w:numId w:val="28"/>
        </w:numPr>
        <w:spacing w:after="0" w:line="240" w:lineRule="auto"/>
        <w:jc w:val="both"/>
        <w:rPr>
          <w:rFonts w:cstheme="minorHAnsi"/>
        </w:rPr>
      </w:pPr>
      <w:r w:rsidRPr="00D8285E">
        <w:rPr>
          <w:rFonts w:cstheme="minorHAnsi"/>
        </w:rPr>
        <w:t xml:space="preserve">Направљен је план рада Стручног већа за 2018/2019. годину, извршена подела часова, направљени годишњи планови редовне наставе, допунске наставе, додатне наставе, секција, припремне наставе за завршни испит осмог разреда и састављени задаци за иницијалну проверу знања у свим разредима. </w:t>
      </w:r>
    </w:p>
    <w:p w:rsidR="00273BDE" w:rsidRPr="00D8285E" w:rsidRDefault="00273BDE" w:rsidP="007C49BC">
      <w:pPr>
        <w:pStyle w:val="ListParagraph"/>
        <w:numPr>
          <w:ilvl w:val="0"/>
          <w:numId w:val="28"/>
        </w:numPr>
        <w:spacing w:after="0" w:line="240" w:lineRule="auto"/>
        <w:jc w:val="both"/>
        <w:rPr>
          <w:rFonts w:cstheme="minorHAnsi"/>
        </w:rPr>
      </w:pPr>
      <w:r w:rsidRPr="00EC6686">
        <w:rPr>
          <w:lang w:val="sr-Cyrl-CS"/>
        </w:rPr>
        <w:t>Поручени и на в</w:t>
      </w:r>
      <w:r>
        <w:rPr>
          <w:lang w:val="sr-Cyrl-CS"/>
        </w:rPr>
        <w:t>реме плаћени уџбеници су стигли и разреднде старешине су их поделили ученицима,</w:t>
      </w:r>
      <w:r w:rsidRPr="00EC6686">
        <w:rPr>
          <w:lang w:val="sr-Cyrl-CS"/>
        </w:rPr>
        <w:t xml:space="preserve"> док они који нису на време плаћени, доћиће касније. Материјал за ТиИО</w:t>
      </w:r>
      <w:r>
        <w:rPr>
          <w:lang w:val="sr-Cyrl-CS"/>
        </w:rPr>
        <w:t xml:space="preserve"> и ТиТ</w:t>
      </w:r>
      <w:r w:rsidRPr="00EC6686">
        <w:rPr>
          <w:lang w:val="sr-Cyrl-CS"/>
        </w:rPr>
        <w:t xml:space="preserve"> биће поручен накнадно, кад почне школска година</w:t>
      </w: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b/>
        </w:rPr>
      </w:pPr>
      <w:r w:rsidRPr="009C55EF">
        <w:rPr>
          <w:rFonts w:cstheme="minorHAnsi"/>
          <w:b/>
        </w:rPr>
        <w:t xml:space="preserve">2. </w:t>
      </w:r>
      <w:r>
        <w:rPr>
          <w:rFonts w:cstheme="minorHAnsi"/>
          <w:b/>
        </w:rPr>
        <w:t xml:space="preserve">Састанак стручног већа одржан 26. </w:t>
      </w:r>
      <w:r w:rsidRPr="009C55EF">
        <w:rPr>
          <w:rFonts w:cstheme="minorHAnsi"/>
          <w:b/>
        </w:rPr>
        <w:t>09.</w:t>
      </w:r>
      <w:r>
        <w:rPr>
          <w:rFonts w:cstheme="minorHAnsi"/>
          <w:b/>
        </w:rPr>
        <w:t xml:space="preserve"> 2018</w:t>
      </w:r>
      <w:r w:rsidRPr="009C55EF">
        <w:rPr>
          <w:rFonts w:cstheme="minorHAnsi"/>
          <w:b/>
        </w:rPr>
        <w:t>.</w:t>
      </w:r>
    </w:p>
    <w:p w:rsidR="00273BDE" w:rsidRPr="009C55EF" w:rsidRDefault="00273BDE" w:rsidP="007C49BC">
      <w:pPr>
        <w:pStyle w:val="ListParagraph"/>
        <w:numPr>
          <w:ilvl w:val="0"/>
          <w:numId w:val="28"/>
        </w:numPr>
        <w:spacing w:after="0" w:line="240" w:lineRule="auto"/>
        <w:jc w:val="both"/>
        <w:rPr>
          <w:rFonts w:cstheme="minorHAnsi"/>
        </w:rPr>
      </w:pPr>
      <w:r w:rsidRPr="009C55EF">
        <w:rPr>
          <w:rFonts w:cstheme="minorHAnsi"/>
        </w:rPr>
        <w:t>Направљен је распоред контролних и п</w:t>
      </w:r>
      <w:r>
        <w:rPr>
          <w:rFonts w:cstheme="minorHAnsi"/>
        </w:rPr>
        <w:t>исмених задатака за школску 2018/2019</w:t>
      </w:r>
      <w:r w:rsidRPr="009C55EF">
        <w:rPr>
          <w:rFonts w:cstheme="minorHAnsi"/>
        </w:rPr>
        <w:t xml:space="preserve">. годину. Распоред је доступан ученицима и родитељима. Истакнут је </w:t>
      </w:r>
      <w:r>
        <w:rPr>
          <w:rFonts w:cstheme="minorHAnsi"/>
        </w:rPr>
        <w:t>на огласној табли школе, сајту школе и на вратима одговарајућ</w:t>
      </w:r>
      <w:r w:rsidRPr="009C55EF">
        <w:rPr>
          <w:rFonts w:cstheme="minorHAnsi"/>
        </w:rPr>
        <w:t>их кабинета.</w:t>
      </w:r>
    </w:p>
    <w:p w:rsidR="00273BDE" w:rsidRPr="002A7108" w:rsidRDefault="00273BDE" w:rsidP="007C49BC">
      <w:pPr>
        <w:pStyle w:val="ListParagraph"/>
        <w:numPr>
          <w:ilvl w:val="0"/>
          <w:numId w:val="28"/>
        </w:numPr>
        <w:spacing w:after="0" w:line="240" w:lineRule="auto"/>
        <w:jc w:val="both"/>
        <w:rPr>
          <w:rFonts w:cstheme="minorHAnsi"/>
        </w:rPr>
      </w:pPr>
      <w:r w:rsidRPr="002A7108">
        <w:rPr>
          <w:rFonts w:cstheme="minorHAnsi"/>
        </w:rPr>
        <w:t xml:space="preserve">Приликом избора задатака за писмене и контролне задатке води се рачуна о нивоима постигнућа ученика, а након урађене провере знања врши се анализа постигнутих резултата. Састављају се посебни задаци за ученике који су на </w:t>
      </w:r>
      <w:r>
        <w:rPr>
          <w:rFonts w:cstheme="minorHAnsi"/>
        </w:rPr>
        <w:t>неком од видова додатне подршке ( индивидуализована настава, ИОП-1, ИОП-2).</w:t>
      </w:r>
      <w:r w:rsidRPr="002A7108">
        <w:rPr>
          <w:rFonts w:cstheme="minorHAnsi"/>
        </w:rPr>
        <w:t>У договору са ученицима почетком септембра направљен је распоред часова допунске, додатне и припремне наставе. Овај распоред је такође доступан ученицима и родитељима јер се налази на вратима одговарајућих учионица и на сајту школе.</w:t>
      </w:r>
    </w:p>
    <w:p w:rsidR="00273BDE" w:rsidRPr="009C55EF" w:rsidRDefault="00273BDE" w:rsidP="007C49BC">
      <w:pPr>
        <w:pStyle w:val="ListParagraph"/>
        <w:numPr>
          <w:ilvl w:val="0"/>
          <w:numId w:val="28"/>
        </w:numPr>
        <w:spacing w:after="0" w:line="240" w:lineRule="auto"/>
        <w:jc w:val="both"/>
        <w:rPr>
          <w:rFonts w:cstheme="minorHAnsi"/>
        </w:rPr>
      </w:pPr>
      <w:r w:rsidRPr="009C55EF">
        <w:rPr>
          <w:rFonts w:cstheme="minorHAnsi"/>
        </w:rPr>
        <w:lastRenderedPageBreak/>
        <w:t>У првој недељи септембра извршено је интерно иницијално тестирање ученика из математике.  Ин</w:t>
      </w:r>
      <w:r>
        <w:rPr>
          <w:rFonts w:cstheme="minorHAnsi"/>
        </w:rPr>
        <w:t>ицијално тестирање ученика шестог</w:t>
      </w:r>
      <w:r w:rsidRPr="009C55EF">
        <w:rPr>
          <w:rFonts w:cstheme="minorHAnsi"/>
        </w:rPr>
        <w:t xml:space="preserve"> и седмог разреда </w:t>
      </w:r>
      <w:r>
        <w:rPr>
          <w:rFonts w:cstheme="minorHAnsi"/>
        </w:rPr>
        <w:t>рађено је са тестовима из ранијих година, а које је саставио Завод</w:t>
      </w:r>
      <w:r w:rsidRPr="009C55EF">
        <w:rPr>
          <w:rFonts w:cstheme="minorHAnsi"/>
        </w:rPr>
        <w:t xml:space="preserve"> за вредновање квалитета васпитања и образовања</w:t>
      </w:r>
      <w:r>
        <w:rPr>
          <w:rFonts w:cstheme="minorHAnsi"/>
        </w:rPr>
        <w:t>. Одржано је 06. 09. 2018</w:t>
      </w:r>
      <w:r w:rsidRPr="009C55EF">
        <w:rPr>
          <w:rFonts w:cstheme="minorHAnsi"/>
        </w:rPr>
        <w:t xml:space="preserve">. Урађена је анализа </w:t>
      </w:r>
      <w:r>
        <w:rPr>
          <w:rFonts w:cstheme="minorHAnsi"/>
        </w:rPr>
        <w:t>постигнутих резултата и дошло се до закључка да је резултат изузетно слаб</w:t>
      </w:r>
      <w:r w:rsidRPr="009C55EF">
        <w:rPr>
          <w:rFonts w:cstheme="minorHAnsi"/>
        </w:rPr>
        <w:t>.</w:t>
      </w:r>
      <w:r>
        <w:rPr>
          <w:rFonts w:cstheme="minorHAnsi"/>
        </w:rPr>
        <w:t xml:space="preserve"> </w:t>
      </w:r>
      <w:r>
        <w:t>Пошто није постигнут очекивани резултат организована је допунска настава како би се обновило градиво из претходног разреда и могло успешно да настави са новим градивом.</w:t>
      </w:r>
    </w:p>
    <w:p w:rsidR="00273BDE" w:rsidRPr="009C55EF" w:rsidRDefault="00273BDE" w:rsidP="007C49BC">
      <w:pPr>
        <w:pStyle w:val="ListParagraph"/>
        <w:numPr>
          <w:ilvl w:val="0"/>
          <w:numId w:val="28"/>
        </w:numPr>
        <w:spacing w:after="0" w:line="240" w:lineRule="auto"/>
        <w:jc w:val="both"/>
        <w:rPr>
          <w:rFonts w:cstheme="minorHAnsi"/>
        </w:rPr>
      </w:pPr>
      <w:r w:rsidRPr="009C55EF">
        <w:rPr>
          <w:rFonts w:cstheme="minorHAnsi"/>
        </w:rPr>
        <w:t xml:space="preserve">Почетком месеца , ученици су упознати са пропозичијама такмичења на Архимедесовој дописној и интернет олимпијади. Заинтересовани ученици су добили пријавне листиће и зазадатке. </w:t>
      </w:r>
      <w:r>
        <w:rPr>
          <w:rFonts w:cstheme="minorHAnsi"/>
        </w:rPr>
        <w:t>Урађене задатке ученици сами шаљу на адресу Друштва математичара Србије, а резултате ће добити на кућну адресу.</w:t>
      </w:r>
    </w:p>
    <w:p w:rsidR="00273BDE" w:rsidRPr="009C55EF" w:rsidRDefault="00273BDE" w:rsidP="007C49BC">
      <w:pPr>
        <w:pStyle w:val="ListParagraph"/>
        <w:numPr>
          <w:ilvl w:val="0"/>
          <w:numId w:val="28"/>
        </w:numPr>
        <w:spacing w:after="0" w:line="240" w:lineRule="auto"/>
        <w:jc w:val="both"/>
        <w:rPr>
          <w:rFonts w:cstheme="minorHAnsi"/>
        </w:rPr>
      </w:pPr>
      <w:r w:rsidRPr="009C55EF">
        <w:rPr>
          <w:rFonts w:cstheme="minorHAnsi"/>
          <w:lang w:val="sr-Cyrl-CS"/>
        </w:rPr>
        <w:t xml:space="preserve">Направљен је табеларни преглед корелације између математике и осталих предмета по разредима и наставним темама. </w:t>
      </w:r>
    </w:p>
    <w:p w:rsidR="00273BDE" w:rsidRPr="009C55EF" w:rsidRDefault="00273BDE" w:rsidP="007C49BC">
      <w:pPr>
        <w:pStyle w:val="ListParagraph"/>
        <w:numPr>
          <w:ilvl w:val="0"/>
          <w:numId w:val="28"/>
        </w:numPr>
        <w:spacing w:after="0" w:line="240" w:lineRule="auto"/>
        <w:jc w:val="both"/>
        <w:rPr>
          <w:rFonts w:cstheme="minorHAnsi"/>
        </w:rPr>
      </w:pPr>
      <w:r w:rsidRPr="009C55EF">
        <w:rPr>
          <w:rFonts w:cstheme="minorHAnsi"/>
          <w:lang w:val="sr-Cyrl-CS"/>
        </w:rPr>
        <w:t>На почетку школске године извршена је идентификација ученика који треба да долазе на часове допунске или додатне наставе. Евиденција о броју ученика (списку) и доласку на ове часове налази се у дневникиу осталих облика образовно – васпитног рада.</w:t>
      </w:r>
      <w:r>
        <w:rPr>
          <w:rFonts w:cstheme="minorHAnsi"/>
          <w:lang w:val="sr-Cyrl-CS"/>
        </w:rPr>
        <w:t xml:space="preserve"> Евиденција ученика који посећују ове часове је доступна и у есдневнику.</w:t>
      </w: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b/>
        </w:rPr>
      </w:pPr>
      <w:r w:rsidRPr="009C55EF">
        <w:rPr>
          <w:rFonts w:cstheme="minorHAnsi"/>
          <w:b/>
        </w:rPr>
        <w:t>3. Саста</w:t>
      </w:r>
      <w:r>
        <w:rPr>
          <w:rFonts w:cstheme="minorHAnsi"/>
          <w:b/>
        </w:rPr>
        <w:t>нак стручног већа одржан 31.10. 2018</w:t>
      </w:r>
      <w:r w:rsidRPr="009C55EF">
        <w:rPr>
          <w:rFonts w:cstheme="minorHAnsi"/>
          <w:b/>
        </w:rPr>
        <w:t>.</w:t>
      </w:r>
    </w:p>
    <w:p w:rsidR="00273BDE" w:rsidRPr="00630EB3" w:rsidRDefault="00273BDE" w:rsidP="007C49BC">
      <w:pPr>
        <w:pStyle w:val="ListParagraph"/>
        <w:numPr>
          <w:ilvl w:val="0"/>
          <w:numId w:val="29"/>
        </w:numPr>
        <w:spacing w:after="0" w:line="240" w:lineRule="auto"/>
        <w:jc w:val="both"/>
        <w:rPr>
          <w:rFonts w:cstheme="minorHAnsi"/>
        </w:rPr>
      </w:pPr>
      <w:r w:rsidRPr="009C55EF">
        <w:rPr>
          <w:rFonts w:cstheme="minorHAnsi"/>
        </w:rPr>
        <w:t>У оквиру предмета ТиИО раде три секције. Две секције води наставник Драгослав Божиновић: ,,Машинска техника“ и ,,Архитектура и грађевинарство”, a наставник Дејан Ранђеловић води секцију ,,Ауто моделарство“.</w:t>
      </w:r>
    </w:p>
    <w:p w:rsidR="00273BDE" w:rsidRPr="00630EB3" w:rsidRDefault="00273BDE" w:rsidP="007C49BC">
      <w:pPr>
        <w:pStyle w:val="ListParagraph"/>
        <w:numPr>
          <w:ilvl w:val="0"/>
          <w:numId w:val="29"/>
        </w:numPr>
        <w:spacing w:after="0" w:line="240" w:lineRule="auto"/>
        <w:jc w:val="both"/>
        <w:rPr>
          <w:rFonts w:cstheme="minorHAnsi"/>
        </w:rPr>
      </w:pPr>
      <w:r w:rsidRPr="00630EB3">
        <w:rPr>
          <w:rFonts w:cstheme="minorHAnsi"/>
        </w:rPr>
        <w:t xml:space="preserve">У оквиру додатне подршке ученицима из математике се ради индивидуализована настава,ИОП-1 и ИОП-2 и прати се напредовање ученика обухваћених овим програмом. Највише је заступљена индивидуализована настава са укупно 40 ученика и то 5 ученика петог разреда, 7 ученика шестог разреда, 8 ученика седмог разреда и 20 ученика осмог разреда. ИОП-1 се ради са чак 18 ученика: 4 ученика петог разреда, 7 ученика шестог разреда, 6 ученика седмохг разреда и 1 ученик осмог разреда. ИОП-2 се ради са 11 ученикиа: 4 ученика петог разреда, 2 ученика шестог разреда, 2 ученика седмог разреда и 3 ученика осмог разтреда).     Напредак ових ученика ће се као и сваке године пратити периодично, а затим ће се донети одлука да ли се наставља са тим радом, или се прекида у случају да је ученик савладао градиво на основном нивоу. У случају да ученик који је на ИОП – 2 није задовољио постављене захтеве, захтеви ће бити још смањени. </w:t>
      </w:r>
    </w:p>
    <w:p w:rsidR="00273BDE" w:rsidRPr="00630EB3" w:rsidRDefault="00273BDE" w:rsidP="00273BDE">
      <w:pPr>
        <w:spacing w:after="0" w:line="240" w:lineRule="auto"/>
        <w:jc w:val="both"/>
        <w:rPr>
          <w:rFonts w:cstheme="minorHAnsi"/>
          <w:b/>
        </w:rPr>
      </w:pPr>
    </w:p>
    <w:p w:rsidR="00273BDE" w:rsidRPr="009C55EF" w:rsidRDefault="00273BDE" w:rsidP="00273BDE">
      <w:pPr>
        <w:spacing w:after="0" w:line="240" w:lineRule="auto"/>
        <w:jc w:val="both"/>
        <w:rPr>
          <w:rFonts w:cstheme="minorHAnsi"/>
        </w:rPr>
      </w:pPr>
      <w:r w:rsidRPr="00630EB3">
        <w:rPr>
          <w:rFonts w:cstheme="minorHAnsi"/>
          <w:b/>
        </w:rPr>
        <w:t>4. Састанак</w:t>
      </w:r>
      <w:r>
        <w:rPr>
          <w:rFonts w:cstheme="minorHAnsi"/>
          <w:b/>
        </w:rPr>
        <w:t xml:space="preserve"> стручног већа одржан 28</w:t>
      </w:r>
      <w:r w:rsidRPr="00630EB3">
        <w:rPr>
          <w:rFonts w:cstheme="minorHAnsi"/>
          <w:b/>
        </w:rPr>
        <w:t>. 11</w:t>
      </w:r>
      <w:r>
        <w:rPr>
          <w:rFonts w:cstheme="minorHAnsi"/>
          <w:b/>
        </w:rPr>
        <w:t>. 2018</w:t>
      </w:r>
      <w:r w:rsidRPr="00630EB3">
        <w:rPr>
          <w:rFonts w:cstheme="minorHAnsi"/>
          <w:b/>
        </w:rPr>
        <w:t>.</w:t>
      </w:r>
    </w:p>
    <w:p w:rsidR="00273BDE" w:rsidRPr="00E07866" w:rsidRDefault="00273BDE" w:rsidP="007C49BC">
      <w:pPr>
        <w:pStyle w:val="ListParagraph"/>
        <w:numPr>
          <w:ilvl w:val="0"/>
          <w:numId w:val="77"/>
        </w:numPr>
        <w:spacing w:after="0" w:line="240" w:lineRule="auto"/>
        <w:jc w:val="both"/>
        <w:rPr>
          <w:rFonts w:cstheme="minorHAnsi"/>
        </w:rPr>
      </w:pPr>
      <w:r w:rsidRPr="00630EB3">
        <w:rPr>
          <w:rFonts w:cstheme="minorHAnsi"/>
        </w:rPr>
        <w:t>Шести по реду Дан науке у нашој школи је одржан 01. 11. 2018. године. Оргаизатор ове године је било стручно веће Математике, Информатике и рачунарства и ТиИО (ТиТ), а тема је била ,, У свету технике и технологије“. Учествовали су и чланови овог већа са својим ученицима – четири наставника са осам група ученика и исто толико тема:</w:t>
      </w:r>
    </w:p>
    <w:p w:rsidR="00273BDE" w:rsidRPr="00630EB3" w:rsidRDefault="00273BDE" w:rsidP="00273BDE">
      <w:pPr>
        <w:pStyle w:val="ListParagraph"/>
        <w:spacing w:after="0" w:line="240" w:lineRule="auto"/>
        <w:jc w:val="both"/>
        <w:rPr>
          <w:rFonts w:cstheme="minorHAnsi"/>
        </w:rPr>
      </w:pPr>
    </w:p>
    <w:p w:rsidR="00273BDE" w:rsidRPr="00E07866" w:rsidRDefault="00273BDE" w:rsidP="007C49BC">
      <w:pPr>
        <w:pStyle w:val="ListParagraph"/>
        <w:numPr>
          <w:ilvl w:val="0"/>
          <w:numId w:val="73"/>
        </w:numPr>
        <w:spacing w:after="0" w:line="240" w:lineRule="auto"/>
        <w:jc w:val="both"/>
        <w:rPr>
          <w:rFonts w:cstheme="minorHAnsi"/>
        </w:rPr>
      </w:pPr>
      <w:r w:rsidRPr="004D71C0">
        <w:rPr>
          <w:rFonts w:cstheme="minorHAnsi"/>
        </w:rPr>
        <w:t>Милијана Ђорђевић је са својим ученицима представила 3 теме:</w:t>
      </w:r>
    </w:p>
    <w:p w:rsidR="00273BDE" w:rsidRPr="004D71C0" w:rsidRDefault="00273BDE" w:rsidP="007C49BC">
      <w:pPr>
        <w:pStyle w:val="ListParagraph"/>
        <w:numPr>
          <w:ilvl w:val="0"/>
          <w:numId w:val="74"/>
        </w:numPr>
        <w:spacing w:after="0" w:line="240" w:lineRule="auto"/>
        <w:jc w:val="both"/>
        <w:rPr>
          <w:rFonts w:cstheme="minorHAnsi"/>
        </w:rPr>
      </w:pPr>
      <w:r w:rsidRPr="004D71C0">
        <w:rPr>
          <w:rFonts w:cstheme="minorHAnsi"/>
        </w:rPr>
        <w:t>,, Шах“ – 2</w:t>
      </w:r>
      <w:r>
        <w:rPr>
          <w:rFonts w:cstheme="minorHAnsi"/>
        </w:rPr>
        <w:t xml:space="preserve"> </w:t>
      </w:r>
      <w:r w:rsidRPr="004D71C0">
        <w:rPr>
          <w:rFonts w:cstheme="minorHAnsi"/>
        </w:rPr>
        <w:t>ученика</w:t>
      </w:r>
    </w:p>
    <w:p w:rsidR="00273BDE" w:rsidRPr="004D71C0" w:rsidRDefault="00273BDE" w:rsidP="007C49BC">
      <w:pPr>
        <w:pStyle w:val="ListParagraph"/>
        <w:numPr>
          <w:ilvl w:val="0"/>
          <w:numId w:val="74"/>
        </w:numPr>
        <w:spacing w:after="0" w:line="240" w:lineRule="auto"/>
        <w:jc w:val="both"/>
        <w:rPr>
          <w:rFonts w:cstheme="minorHAnsi"/>
        </w:rPr>
      </w:pPr>
      <w:r w:rsidRPr="004D71C0">
        <w:rPr>
          <w:rFonts w:cstheme="minorHAnsi"/>
        </w:rPr>
        <w:t>,, Рубикова коцка“ – 3 ученика</w:t>
      </w:r>
    </w:p>
    <w:p w:rsidR="00273BDE" w:rsidRPr="004D71C0" w:rsidRDefault="00273BDE" w:rsidP="007C49BC">
      <w:pPr>
        <w:pStyle w:val="ListParagraph"/>
        <w:numPr>
          <w:ilvl w:val="0"/>
          <w:numId w:val="74"/>
        </w:numPr>
        <w:spacing w:after="0" w:line="240" w:lineRule="auto"/>
        <w:jc w:val="both"/>
        <w:rPr>
          <w:rFonts w:cstheme="minorHAnsi"/>
        </w:rPr>
      </w:pPr>
      <w:r w:rsidRPr="004D71C0">
        <w:rPr>
          <w:rFonts w:cstheme="minorHAnsi"/>
        </w:rPr>
        <w:t xml:space="preserve"> ,, Тајна вештина са бројевима 1, 2, 3, 4, 5, 6, 7и 9“ – 2 ученика</w:t>
      </w:r>
    </w:p>
    <w:p w:rsidR="00273BDE" w:rsidRPr="004D71C0" w:rsidRDefault="00273BDE" w:rsidP="00273BDE">
      <w:pPr>
        <w:pStyle w:val="ListParagraph"/>
        <w:spacing w:after="0" w:line="240" w:lineRule="auto"/>
        <w:ind w:left="1473"/>
        <w:jc w:val="both"/>
        <w:rPr>
          <w:rFonts w:cstheme="minorHAnsi"/>
        </w:rPr>
      </w:pPr>
    </w:p>
    <w:p w:rsidR="00273BDE" w:rsidRPr="004D71C0" w:rsidRDefault="00273BDE" w:rsidP="007C49BC">
      <w:pPr>
        <w:pStyle w:val="ListParagraph"/>
        <w:numPr>
          <w:ilvl w:val="0"/>
          <w:numId w:val="73"/>
        </w:numPr>
        <w:spacing w:after="0" w:line="240" w:lineRule="auto"/>
        <w:jc w:val="both"/>
        <w:rPr>
          <w:rFonts w:cstheme="minorHAnsi"/>
        </w:rPr>
      </w:pPr>
      <w:r w:rsidRPr="004D71C0">
        <w:rPr>
          <w:rFonts w:cstheme="minorHAnsi"/>
        </w:rPr>
        <w:t>Тијана Јовановић је са својим ученицима представила 2 теме:</w:t>
      </w:r>
    </w:p>
    <w:p w:rsidR="00273BDE" w:rsidRPr="004D71C0" w:rsidRDefault="00273BDE" w:rsidP="007C49BC">
      <w:pPr>
        <w:pStyle w:val="ListParagraph"/>
        <w:numPr>
          <w:ilvl w:val="0"/>
          <w:numId w:val="75"/>
        </w:numPr>
        <w:spacing w:after="0" w:line="240" w:lineRule="auto"/>
        <w:jc w:val="both"/>
        <w:rPr>
          <w:rFonts w:cstheme="minorHAnsi"/>
        </w:rPr>
      </w:pPr>
      <w:r w:rsidRPr="004D71C0">
        <w:rPr>
          <w:rFonts w:cstheme="minorHAnsi"/>
        </w:rPr>
        <w:t>„ Калкулатор“ – 3 ученика</w:t>
      </w:r>
    </w:p>
    <w:p w:rsidR="00273BDE" w:rsidRPr="004D71C0" w:rsidRDefault="00273BDE" w:rsidP="007C49BC">
      <w:pPr>
        <w:pStyle w:val="ListParagraph"/>
        <w:numPr>
          <w:ilvl w:val="0"/>
          <w:numId w:val="75"/>
        </w:numPr>
        <w:spacing w:after="0" w:line="240" w:lineRule="auto"/>
        <w:jc w:val="both"/>
        <w:rPr>
          <w:rFonts w:cstheme="minorHAnsi"/>
        </w:rPr>
      </w:pPr>
      <w:r w:rsidRPr="004D71C0">
        <w:rPr>
          <w:rFonts w:cstheme="minorHAnsi"/>
        </w:rPr>
        <w:t>„ Духовни и материјални бројеви“ – 3 ученика</w:t>
      </w:r>
    </w:p>
    <w:p w:rsidR="00273BDE" w:rsidRDefault="00273BDE" w:rsidP="00273BDE">
      <w:pPr>
        <w:pStyle w:val="ListParagraph"/>
        <w:spacing w:after="0" w:line="240" w:lineRule="auto"/>
        <w:ind w:left="1440"/>
        <w:jc w:val="both"/>
        <w:rPr>
          <w:rFonts w:cstheme="minorHAnsi"/>
        </w:rPr>
      </w:pPr>
    </w:p>
    <w:p w:rsidR="00273BDE" w:rsidRPr="00E07866" w:rsidRDefault="00273BDE" w:rsidP="00273BDE">
      <w:pPr>
        <w:pStyle w:val="ListParagraph"/>
        <w:spacing w:after="0" w:line="240" w:lineRule="auto"/>
        <w:ind w:left="1440"/>
        <w:jc w:val="both"/>
        <w:rPr>
          <w:rFonts w:cstheme="minorHAnsi"/>
        </w:rPr>
      </w:pPr>
    </w:p>
    <w:p w:rsidR="00273BDE" w:rsidRPr="00E07866" w:rsidRDefault="00273BDE" w:rsidP="007C49BC">
      <w:pPr>
        <w:pStyle w:val="ListParagraph"/>
        <w:numPr>
          <w:ilvl w:val="0"/>
          <w:numId w:val="73"/>
        </w:numPr>
        <w:spacing w:after="0" w:line="240" w:lineRule="auto"/>
        <w:jc w:val="both"/>
        <w:rPr>
          <w:rFonts w:cstheme="minorHAnsi"/>
        </w:rPr>
      </w:pPr>
      <w:r w:rsidRPr="004D71C0">
        <w:rPr>
          <w:rFonts w:cstheme="minorHAnsi"/>
        </w:rPr>
        <w:lastRenderedPageBreak/>
        <w:t>Владан Милетић је са своја 2 ученика представио т</w:t>
      </w:r>
      <w:r>
        <w:rPr>
          <w:rFonts w:cstheme="minorHAnsi"/>
        </w:rPr>
        <w:t>ему</w:t>
      </w:r>
    </w:p>
    <w:p w:rsidR="00273BDE" w:rsidRPr="004D71C0" w:rsidRDefault="00273BDE" w:rsidP="00273BDE">
      <w:pPr>
        <w:pStyle w:val="ListParagraph"/>
        <w:spacing w:after="0" w:line="240" w:lineRule="auto"/>
        <w:jc w:val="both"/>
        <w:rPr>
          <w:rFonts w:cstheme="minorHAnsi"/>
        </w:rPr>
      </w:pPr>
      <w:r>
        <w:rPr>
          <w:rFonts w:cstheme="minorHAnsi"/>
        </w:rPr>
        <w:t xml:space="preserve"> „ Програмирање у scratch-у ; Погађање замишљених бројева“</w:t>
      </w:r>
    </w:p>
    <w:p w:rsidR="00273BDE" w:rsidRPr="004D71C0" w:rsidRDefault="00273BDE" w:rsidP="00273BDE">
      <w:pPr>
        <w:pStyle w:val="ListParagraph"/>
        <w:spacing w:after="0" w:line="240" w:lineRule="auto"/>
        <w:jc w:val="both"/>
        <w:rPr>
          <w:rFonts w:cstheme="minorHAnsi"/>
        </w:rPr>
      </w:pPr>
    </w:p>
    <w:p w:rsidR="00273BDE" w:rsidRPr="004D71C0" w:rsidRDefault="00273BDE" w:rsidP="007C49BC">
      <w:pPr>
        <w:pStyle w:val="ListParagraph"/>
        <w:numPr>
          <w:ilvl w:val="0"/>
          <w:numId w:val="73"/>
        </w:numPr>
        <w:spacing w:after="0" w:line="240" w:lineRule="auto"/>
        <w:jc w:val="both"/>
        <w:rPr>
          <w:rFonts w:cstheme="minorHAnsi"/>
        </w:rPr>
      </w:pPr>
      <w:r w:rsidRPr="004D71C0">
        <w:rPr>
          <w:rFonts w:cstheme="minorHAnsi"/>
        </w:rPr>
        <w:t>Драгослав Божиновић је са својим ученицима представио 2 теме:</w:t>
      </w:r>
    </w:p>
    <w:p w:rsidR="00273BDE" w:rsidRPr="004D71C0" w:rsidRDefault="00273BDE" w:rsidP="007C49BC">
      <w:pPr>
        <w:pStyle w:val="ListParagraph"/>
        <w:numPr>
          <w:ilvl w:val="0"/>
          <w:numId w:val="76"/>
        </w:numPr>
        <w:spacing w:after="0" w:line="240" w:lineRule="auto"/>
        <w:jc w:val="both"/>
        <w:rPr>
          <w:rFonts w:cstheme="minorHAnsi"/>
        </w:rPr>
      </w:pPr>
      <w:r w:rsidRPr="004D71C0">
        <w:rPr>
          <w:rFonts w:cstheme="minorHAnsi"/>
        </w:rPr>
        <w:t xml:space="preserve"> Ручна обрада дрвета</w:t>
      </w:r>
    </w:p>
    <w:p w:rsidR="00273BDE" w:rsidRPr="004D71C0" w:rsidRDefault="00273BDE" w:rsidP="007C49BC">
      <w:pPr>
        <w:pStyle w:val="ListParagraph"/>
        <w:numPr>
          <w:ilvl w:val="0"/>
          <w:numId w:val="76"/>
        </w:numPr>
        <w:spacing w:after="0" w:line="240" w:lineRule="auto"/>
        <w:jc w:val="both"/>
        <w:rPr>
          <w:rFonts w:cstheme="minorHAnsi"/>
        </w:rPr>
      </w:pPr>
      <w:r w:rsidRPr="004D71C0">
        <w:rPr>
          <w:rFonts w:cstheme="minorHAnsi"/>
        </w:rPr>
        <w:t>Ручна обрада метала</w:t>
      </w:r>
    </w:p>
    <w:p w:rsidR="00273BDE" w:rsidRDefault="00273BDE" w:rsidP="00273BDE">
      <w:pPr>
        <w:spacing w:after="0" w:line="240" w:lineRule="auto"/>
        <w:jc w:val="both"/>
        <w:rPr>
          <w:rFonts w:cstheme="minorHAnsi"/>
        </w:rPr>
      </w:pPr>
      <w:r w:rsidRPr="004D71C0">
        <w:rPr>
          <w:rFonts w:cstheme="minorHAnsi"/>
        </w:rPr>
        <w:t>Дан науке је протекао без проблема,</w:t>
      </w:r>
      <w:r>
        <w:rPr>
          <w:rFonts w:cstheme="minorHAnsi"/>
        </w:rPr>
        <w:t xml:space="preserve"> а</w:t>
      </w:r>
      <w:r w:rsidRPr="004D71C0">
        <w:rPr>
          <w:rFonts w:cstheme="minorHAnsi"/>
        </w:rPr>
        <w:t xml:space="preserve"> посетиоци су били задовољни приказаним презентацијама радова.</w:t>
      </w:r>
    </w:p>
    <w:p w:rsidR="00273BDE" w:rsidRPr="00E07866" w:rsidRDefault="00273BDE" w:rsidP="00273BDE">
      <w:pPr>
        <w:spacing w:after="0" w:line="240" w:lineRule="auto"/>
        <w:jc w:val="both"/>
        <w:rPr>
          <w:rFonts w:cstheme="minorHAnsi"/>
        </w:rPr>
      </w:pPr>
    </w:p>
    <w:p w:rsidR="00273BDE" w:rsidRPr="00E07866" w:rsidRDefault="00273BDE" w:rsidP="007C49BC">
      <w:pPr>
        <w:pStyle w:val="ListParagraph"/>
        <w:numPr>
          <w:ilvl w:val="0"/>
          <w:numId w:val="77"/>
        </w:numPr>
        <w:spacing w:after="0" w:line="240" w:lineRule="auto"/>
        <w:jc w:val="both"/>
        <w:rPr>
          <w:rFonts w:cstheme="minorHAnsi"/>
        </w:rPr>
      </w:pPr>
      <w:r w:rsidRPr="00E07866">
        <w:rPr>
          <w:rFonts w:cstheme="minorHAnsi"/>
        </w:rPr>
        <w:t>Након одржане седн</w:t>
      </w:r>
      <w:r>
        <w:rPr>
          <w:rFonts w:cstheme="minorHAnsi"/>
        </w:rPr>
        <w:t>ице Одељењског већа 06. 11. 2018. у</w:t>
      </w:r>
      <w:r w:rsidRPr="00E07866">
        <w:rPr>
          <w:rFonts w:cstheme="minorHAnsi"/>
        </w:rPr>
        <w:t xml:space="preserve">рађена је анализа постигнутог успеха на крају првог класификационог периода. Највећи број недовољних оцена </w:t>
      </w:r>
      <w:r>
        <w:rPr>
          <w:rFonts w:cstheme="minorHAnsi"/>
        </w:rPr>
        <w:t>је из математике (42 што је 13,82%), док је прошле школске године била 41 недовољна оцена или 13,76%. Дакле ове године је успех слабији за 0,06%. И</w:t>
      </w:r>
      <w:r w:rsidRPr="00E07866">
        <w:rPr>
          <w:rFonts w:cstheme="minorHAnsi"/>
        </w:rPr>
        <w:t xml:space="preserve">з ТиИО </w:t>
      </w:r>
      <w:r>
        <w:rPr>
          <w:rFonts w:cstheme="minorHAnsi"/>
        </w:rPr>
        <w:t>и И</w:t>
      </w:r>
      <w:r w:rsidRPr="00E07866">
        <w:rPr>
          <w:rFonts w:cstheme="minorHAnsi"/>
        </w:rPr>
        <w:t>нфирматике и рачунарства нема недовољних оцена. Подаци о броју недовољних оцена приказан</w:t>
      </w:r>
      <w:r>
        <w:rPr>
          <w:rFonts w:cstheme="minorHAnsi"/>
        </w:rPr>
        <w:t>и су табеларно у записнику од 28. 11. 2018</w:t>
      </w:r>
      <w:r w:rsidRPr="00E07866">
        <w:rPr>
          <w:rFonts w:cstheme="minorHAnsi"/>
        </w:rPr>
        <w:t>.</w:t>
      </w:r>
    </w:p>
    <w:p w:rsidR="00273BDE" w:rsidRPr="00F038F2" w:rsidRDefault="00273BDE" w:rsidP="007C49BC">
      <w:pPr>
        <w:pStyle w:val="ListParagraph"/>
        <w:numPr>
          <w:ilvl w:val="0"/>
          <w:numId w:val="77"/>
        </w:numPr>
        <w:spacing w:after="0" w:line="240" w:lineRule="auto"/>
        <w:jc w:val="both"/>
        <w:rPr>
          <w:rFonts w:cstheme="minorHAnsi"/>
        </w:rPr>
      </w:pPr>
      <w:r w:rsidRPr="00F038F2">
        <w:rPr>
          <w:rFonts w:cstheme="minorHAnsi"/>
        </w:rPr>
        <w:t>На Дописну математичку олимпијаду учествовала су 23 ученика од петог до седмог разреда, док ученици осмог разреда нису били заинтрересовани. Од ових ученика за друго коло се квалификовало 16 ученика. У другом колу су најбољи резултат постигли ученици : Крстић Ђорђе V</w:t>
      </w:r>
      <w:r w:rsidRPr="00F038F2">
        <w:rPr>
          <w:rFonts w:cstheme="minorHAnsi"/>
          <w:vertAlign w:val="subscript"/>
        </w:rPr>
        <w:t>1</w:t>
      </w:r>
      <w:r w:rsidRPr="00F038F2">
        <w:rPr>
          <w:rFonts w:cstheme="minorHAnsi"/>
        </w:rPr>
        <w:t xml:space="preserve"> -  100 поена и 1. Награда, Николић Софија VI</w:t>
      </w:r>
      <w:r w:rsidRPr="00F038F2">
        <w:rPr>
          <w:rFonts w:cstheme="minorHAnsi"/>
          <w:vertAlign w:val="subscript"/>
        </w:rPr>
        <w:t xml:space="preserve">2 </w:t>
      </w:r>
      <w:r w:rsidRPr="00F038F2">
        <w:rPr>
          <w:rFonts w:cstheme="minorHAnsi"/>
        </w:rPr>
        <w:t>-  100 поена и 1. Награда и они су се пласирали за финално такмичење које је одржано 04. 11. 2018. У Београду. На финалу је Софија добила похвалу, док Ђорђе није постигао запажен резултат. Осим ова два ученика у другом колу су постигли резултат вредан пажње и следећи ученици: Димитрије Мирчић V</w:t>
      </w:r>
      <w:r w:rsidRPr="00F038F2">
        <w:rPr>
          <w:rFonts w:cstheme="minorHAnsi"/>
          <w:vertAlign w:val="subscript"/>
        </w:rPr>
        <w:t>1</w:t>
      </w:r>
      <w:r>
        <w:rPr>
          <w:rFonts w:cstheme="minorHAnsi"/>
        </w:rPr>
        <w:t xml:space="preserve"> освојио је</w:t>
      </w:r>
      <w:r w:rsidRPr="00F038F2">
        <w:rPr>
          <w:rFonts w:cstheme="minorHAnsi"/>
        </w:rPr>
        <w:t xml:space="preserve">  98 поена и</w:t>
      </w:r>
      <w:r>
        <w:rPr>
          <w:rFonts w:cstheme="minorHAnsi"/>
        </w:rPr>
        <w:t xml:space="preserve"> добио</w:t>
      </w:r>
      <w:r w:rsidRPr="00F038F2">
        <w:rPr>
          <w:rFonts w:cstheme="minorHAnsi"/>
        </w:rPr>
        <w:t xml:space="preserve"> 2. </w:t>
      </w:r>
      <w:r>
        <w:rPr>
          <w:rFonts w:cstheme="minorHAnsi"/>
        </w:rPr>
        <w:t>награду</w:t>
      </w:r>
      <w:r w:rsidRPr="00F038F2">
        <w:rPr>
          <w:rFonts w:cstheme="minorHAnsi"/>
        </w:rPr>
        <w:t>, Теодора Јовановић V</w:t>
      </w:r>
      <w:r w:rsidRPr="00F038F2">
        <w:rPr>
          <w:rFonts w:cstheme="minorHAnsi"/>
          <w:vertAlign w:val="subscript"/>
        </w:rPr>
        <w:t xml:space="preserve">1 </w:t>
      </w:r>
      <w:r>
        <w:rPr>
          <w:rFonts w:cstheme="minorHAnsi"/>
        </w:rPr>
        <w:t xml:space="preserve">је освојила </w:t>
      </w:r>
      <w:r w:rsidRPr="00F038F2">
        <w:rPr>
          <w:rFonts w:cstheme="minorHAnsi"/>
        </w:rPr>
        <w:t xml:space="preserve">90 поена и </w:t>
      </w:r>
      <w:r>
        <w:rPr>
          <w:rFonts w:cstheme="minorHAnsi"/>
        </w:rPr>
        <w:t xml:space="preserve">добила </w:t>
      </w:r>
      <w:r w:rsidRPr="00F038F2">
        <w:rPr>
          <w:rFonts w:cstheme="minorHAnsi"/>
        </w:rPr>
        <w:t xml:space="preserve">3. </w:t>
      </w:r>
      <w:r>
        <w:rPr>
          <w:rFonts w:cstheme="minorHAnsi"/>
        </w:rPr>
        <w:t>награду</w:t>
      </w:r>
      <w:r w:rsidRPr="00F038F2">
        <w:rPr>
          <w:rFonts w:cstheme="minorHAnsi"/>
        </w:rPr>
        <w:t>, Мила Корићанац VI</w:t>
      </w:r>
      <w:r w:rsidRPr="00F038F2">
        <w:rPr>
          <w:rFonts w:cstheme="minorHAnsi"/>
          <w:vertAlign w:val="subscript"/>
        </w:rPr>
        <w:t>2</w:t>
      </w:r>
      <w:r w:rsidRPr="00F038F2">
        <w:rPr>
          <w:rFonts w:cstheme="minorHAnsi"/>
        </w:rPr>
        <w:t xml:space="preserve"> </w:t>
      </w:r>
      <w:r>
        <w:rPr>
          <w:rFonts w:cstheme="minorHAnsi"/>
        </w:rPr>
        <w:t>је освојила</w:t>
      </w:r>
      <w:r w:rsidRPr="00F038F2">
        <w:rPr>
          <w:rFonts w:cstheme="minorHAnsi"/>
        </w:rPr>
        <w:t xml:space="preserve"> 93 поена и</w:t>
      </w:r>
      <w:r>
        <w:rPr>
          <w:rFonts w:cstheme="minorHAnsi"/>
        </w:rPr>
        <w:t xml:space="preserve"> добила</w:t>
      </w:r>
      <w:r w:rsidRPr="00F038F2">
        <w:rPr>
          <w:rFonts w:cstheme="minorHAnsi"/>
        </w:rPr>
        <w:t xml:space="preserve"> 3. </w:t>
      </w:r>
      <w:r>
        <w:rPr>
          <w:rFonts w:cstheme="minorHAnsi"/>
        </w:rPr>
        <w:t>награду</w:t>
      </w:r>
      <w:r w:rsidRPr="00F038F2">
        <w:rPr>
          <w:rFonts w:cstheme="minorHAnsi"/>
        </w:rPr>
        <w:t>, Јана Урошевић VI</w:t>
      </w:r>
      <w:r w:rsidRPr="00F038F2">
        <w:rPr>
          <w:rFonts w:cstheme="minorHAnsi"/>
          <w:vertAlign w:val="subscript"/>
        </w:rPr>
        <w:t>2</w:t>
      </w:r>
      <w:r w:rsidRPr="00F038F2">
        <w:rPr>
          <w:rFonts w:cstheme="minorHAnsi"/>
        </w:rPr>
        <w:t xml:space="preserve"> </w:t>
      </w:r>
      <w:r>
        <w:rPr>
          <w:rFonts w:cstheme="minorHAnsi"/>
        </w:rPr>
        <w:t>је освојила 91 поен и добила 3. награду</w:t>
      </w:r>
      <w:r w:rsidRPr="00F038F2">
        <w:rPr>
          <w:rFonts w:cstheme="minorHAnsi"/>
        </w:rPr>
        <w:t>, Страхиња Лилић V</w:t>
      </w:r>
      <w:r w:rsidRPr="00F038F2">
        <w:rPr>
          <w:rFonts w:cstheme="minorHAnsi"/>
          <w:vertAlign w:val="subscript"/>
        </w:rPr>
        <w:t>1</w:t>
      </w:r>
      <w:r w:rsidRPr="00F038F2">
        <w:rPr>
          <w:rFonts w:cstheme="minorHAnsi"/>
        </w:rPr>
        <w:t xml:space="preserve"> </w:t>
      </w:r>
      <w:r>
        <w:rPr>
          <w:rFonts w:cstheme="minorHAnsi"/>
        </w:rPr>
        <w:t>је освојио</w:t>
      </w:r>
      <w:r w:rsidRPr="00F038F2">
        <w:rPr>
          <w:rFonts w:cstheme="minorHAnsi"/>
        </w:rPr>
        <w:t xml:space="preserve"> 82 поена и</w:t>
      </w:r>
      <w:r>
        <w:rPr>
          <w:rFonts w:cstheme="minorHAnsi"/>
        </w:rPr>
        <w:t xml:space="preserve"> добио похвалу</w:t>
      </w:r>
      <w:r w:rsidRPr="00F038F2">
        <w:rPr>
          <w:rFonts w:cstheme="minorHAnsi"/>
        </w:rPr>
        <w:t>, Уна Миленовић V</w:t>
      </w:r>
      <w:r w:rsidRPr="00F038F2">
        <w:rPr>
          <w:rFonts w:cstheme="minorHAnsi"/>
          <w:vertAlign w:val="subscript"/>
        </w:rPr>
        <w:t>1</w:t>
      </w:r>
      <w:r w:rsidRPr="00F038F2">
        <w:rPr>
          <w:rFonts w:cstheme="minorHAnsi"/>
        </w:rPr>
        <w:t xml:space="preserve"> </w:t>
      </w:r>
      <w:r>
        <w:rPr>
          <w:rFonts w:cstheme="minorHAnsi"/>
        </w:rPr>
        <w:t xml:space="preserve">је освојила </w:t>
      </w:r>
      <w:r w:rsidRPr="00F038F2">
        <w:rPr>
          <w:rFonts w:cstheme="minorHAnsi"/>
        </w:rPr>
        <w:t>80 поена и</w:t>
      </w:r>
      <w:r>
        <w:rPr>
          <w:rFonts w:cstheme="minorHAnsi"/>
        </w:rPr>
        <w:t xml:space="preserve"> добила похвалу</w:t>
      </w:r>
      <w:r w:rsidRPr="00F038F2">
        <w:rPr>
          <w:rFonts w:cstheme="minorHAnsi"/>
        </w:rPr>
        <w:t>,  Анђела Стојановић V</w:t>
      </w:r>
      <w:r w:rsidRPr="00F038F2">
        <w:rPr>
          <w:rFonts w:cstheme="minorHAnsi"/>
          <w:vertAlign w:val="subscript"/>
        </w:rPr>
        <w:t>2</w:t>
      </w:r>
      <w:r w:rsidRPr="00F038F2">
        <w:rPr>
          <w:rFonts w:cstheme="minorHAnsi"/>
        </w:rPr>
        <w:t xml:space="preserve"> </w:t>
      </w:r>
      <w:r>
        <w:rPr>
          <w:rFonts w:cstheme="minorHAnsi"/>
        </w:rPr>
        <w:t>је освојила</w:t>
      </w:r>
      <w:r w:rsidRPr="00F038F2">
        <w:rPr>
          <w:rFonts w:cstheme="minorHAnsi"/>
        </w:rPr>
        <w:t xml:space="preserve"> 80 поена и </w:t>
      </w:r>
      <w:r>
        <w:rPr>
          <w:rFonts w:cstheme="minorHAnsi"/>
        </w:rPr>
        <w:t>добила похвалу.</w:t>
      </w:r>
    </w:p>
    <w:p w:rsidR="00273BDE" w:rsidRPr="00F038F2" w:rsidRDefault="00273BDE" w:rsidP="00273BDE">
      <w:pPr>
        <w:pStyle w:val="ListParagraph"/>
        <w:spacing w:after="0" w:line="240" w:lineRule="auto"/>
        <w:jc w:val="both"/>
        <w:rPr>
          <w:rFonts w:cstheme="minorHAnsi"/>
        </w:rPr>
      </w:pPr>
      <w:r w:rsidRPr="00F038F2">
        <w:rPr>
          <w:rFonts w:cstheme="minorHAnsi"/>
        </w:rPr>
        <w:t xml:space="preserve">     На Интернет олимпијаду 2018/2019 учествовала је Николић Софија VI</w:t>
      </w:r>
      <w:r w:rsidRPr="00F038F2">
        <w:rPr>
          <w:rFonts w:cstheme="minorHAnsi"/>
          <w:vertAlign w:val="subscript"/>
        </w:rPr>
        <w:t xml:space="preserve">2 </w:t>
      </w:r>
      <w:r w:rsidRPr="00F038F2">
        <w:rPr>
          <w:rFonts w:cstheme="minorHAnsi"/>
        </w:rPr>
        <w:t>и освојила 16 бодова од максималних 17.</w:t>
      </w:r>
    </w:p>
    <w:p w:rsidR="00273BDE" w:rsidRPr="009C55EF" w:rsidRDefault="00273BDE" w:rsidP="00273BDE">
      <w:pPr>
        <w:spacing w:after="0" w:line="240" w:lineRule="auto"/>
        <w:jc w:val="both"/>
        <w:rPr>
          <w:rFonts w:cstheme="minorHAnsi"/>
        </w:rPr>
      </w:pPr>
    </w:p>
    <w:p w:rsidR="00273BDE" w:rsidRPr="009C55EF" w:rsidRDefault="00273BDE" w:rsidP="00273BDE">
      <w:pPr>
        <w:spacing w:after="0" w:line="240" w:lineRule="auto"/>
        <w:jc w:val="both"/>
        <w:rPr>
          <w:rFonts w:cstheme="minorHAnsi"/>
          <w:b/>
        </w:rPr>
      </w:pPr>
      <w:r w:rsidRPr="009C55EF">
        <w:rPr>
          <w:rFonts w:cstheme="minorHAnsi"/>
          <w:b/>
        </w:rPr>
        <w:t xml:space="preserve">5. </w:t>
      </w:r>
      <w:r>
        <w:rPr>
          <w:rFonts w:cstheme="minorHAnsi"/>
          <w:b/>
        </w:rPr>
        <w:t>Састанак стручног већа одржан 26. 12. 2018</w:t>
      </w:r>
      <w:r w:rsidRPr="009C55EF">
        <w:rPr>
          <w:rFonts w:cstheme="minorHAnsi"/>
          <w:b/>
        </w:rPr>
        <w:t>.</w:t>
      </w:r>
    </w:p>
    <w:p w:rsidR="00273BDE" w:rsidRPr="00C65FD3" w:rsidRDefault="00273BDE" w:rsidP="007C49BC">
      <w:pPr>
        <w:pStyle w:val="ListParagraph"/>
        <w:numPr>
          <w:ilvl w:val="0"/>
          <w:numId w:val="30"/>
        </w:numPr>
        <w:spacing w:after="0" w:line="240" w:lineRule="auto"/>
        <w:jc w:val="both"/>
        <w:rPr>
          <w:rFonts w:cstheme="minorHAnsi"/>
        </w:rPr>
      </w:pPr>
      <w:r w:rsidRPr="009C55EF">
        <w:rPr>
          <w:rFonts w:cstheme="minorHAnsi"/>
        </w:rPr>
        <w:t xml:space="preserve">Школско такмичење </w:t>
      </w:r>
      <w:r>
        <w:rPr>
          <w:rFonts w:cstheme="minorHAnsi"/>
        </w:rPr>
        <w:t>из матерматике је заказано за 18. 01. 2019</w:t>
      </w:r>
      <w:r w:rsidRPr="009C55EF">
        <w:rPr>
          <w:rFonts w:cstheme="minorHAnsi"/>
        </w:rPr>
        <w:t>. Направљен је списак потенцијалних такмичара већ почетком децембра и наставнице су предложиле ученицима да размисле о томе да ли би се такмичили и тиме проверили своје знање. Предложени су задаци за вежбу и дате инструкције за њихово решавање, јер за успех није довољан само рад у школи на часовима редовне и додатне наставе, већ је потребно радити и самостално код куће.</w:t>
      </w:r>
    </w:p>
    <w:p w:rsidR="00273BDE" w:rsidRDefault="00273BDE" w:rsidP="00273BDE">
      <w:pPr>
        <w:pStyle w:val="ListParagraph"/>
        <w:spacing w:after="0" w:line="240" w:lineRule="auto"/>
        <w:jc w:val="both"/>
        <w:rPr>
          <w:rFonts w:cstheme="minorHAnsi"/>
        </w:rPr>
      </w:pPr>
      <w:r>
        <w:rPr>
          <w:rFonts w:cstheme="minorHAnsi"/>
        </w:rPr>
        <w:t>Календар свих такмичења јенаправљен :</w:t>
      </w:r>
    </w:p>
    <w:p w:rsidR="00273BDE" w:rsidRPr="007D26DD" w:rsidRDefault="00273BDE" w:rsidP="007C49BC">
      <w:pPr>
        <w:pStyle w:val="ListParagraph"/>
        <w:numPr>
          <w:ilvl w:val="0"/>
          <w:numId w:val="78"/>
        </w:numPr>
        <w:spacing w:after="0" w:line="240" w:lineRule="auto"/>
        <w:jc w:val="both"/>
        <w:rPr>
          <w:rFonts w:cs="Calibri"/>
          <w:lang w:val="sr-Cyrl-CS"/>
        </w:rPr>
      </w:pPr>
      <w:r w:rsidRPr="007D26DD">
        <w:rPr>
          <w:rFonts w:cs="Calibri"/>
          <w:lang w:val="sr-Cyrl-CS"/>
        </w:rPr>
        <w:t>Општинско такмичење из Математике биће одржано 02. 03. 2019.</w:t>
      </w:r>
    </w:p>
    <w:p w:rsidR="00273BDE" w:rsidRDefault="00273BDE" w:rsidP="007C49BC">
      <w:pPr>
        <w:pStyle w:val="ListParagraph"/>
        <w:numPr>
          <w:ilvl w:val="0"/>
          <w:numId w:val="78"/>
        </w:numPr>
        <w:spacing w:after="0" w:line="240" w:lineRule="auto"/>
        <w:jc w:val="both"/>
        <w:rPr>
          <w:rFonts w:cs="Calibri"/>
          <w:lang w:val="sr-Cyrl-CS"/>
        </w:rPr>
      </w:pPr>
      <w:r>
        <w:rPr>
          <w:rFonts w:cs="Calibri"/>
          <w:lang w:val="sr-Cyrl-CS"/>
        </w:rPr>
        <w:t>Општинско такмичење из ТиИО биће одржано 16. 03. 2019.</w:t>
      </w:r>
    </w:p>
    <w:p w:rsidR="00273BDE" w:rsidRPr="00FB7A0A" w:rsidRDefault="00273BDE" w:rsidP="007C49BC">
      <w:pPr>
        <w:pStyle w:val="ListParagraph"/>
        <w:numPr>
          <w:ilvl w:val="0"/>
          <w:numId w:val="78"/>
        </w:numPr>
        <w:spacing w:after="0" w:line="240" w:lineRule="auto"/>
        <w:jc w:val="both"/>
        <w:rPr>
          <w:rFonts w:cs="Calibri"/>
          <w:lang w:val="sr-Cyrl-CS"/>
        </w:rPr>
      </w:pPr>
      <w:r>
        <w:rPr>
          <w:rFonts w:cs="Calibri"/>
          <w:lang w:val="sr-Cyrl-CS"/>
        </w:rPr>
        <w:t xml:space="preserve">Општинско такмичење из Информатике и рачунарства биће одржано 10.03.2019. </w:t>
      </w:r>
    </w:p>
    <w:p w:rsidR="00273BDE" w:rsidRDefault="00273BDE" w:rsidP="007C49BC">
      <w:pPr>
        <w:pStyle w:val="ListParagraph"/>
        <w:numPr>
          <w:ilvl w:val="0"/>
          <w:numId w:val="78"/>
        </w:numPr>
        <w:spacing w:after="0" w:line="240" w:lineRule="auto"/>
        <w:jc w:val="both"/>
        <w:rPr>
          <w:rFonts w:cs="Calibri"/>
          <w:lang w:val="sr-Cyrl-CS"/>
        </w:rPr>
      </w:pPr>
      <w:r>
        <w:rPr>
          <w:rFonts w:cs="Calibri"/>
          <w:lang w:val="sr-Cyrl-CS"/>
        </w:rPr>
        <w:t>Окружно такмичење из Математике биће одржано 23. 03. 2019.</w:t>
      </w:r>
    </w:p>
    <w:p w:rsidR="00273BDE" w:rsidRDefault="00273BDE" w:rsidP="007C49BC">
      <w:pPr>
        <w:pStyle w:val="ListParagraph"/>
        <w:numPr>
          <w:ilvl w:val="0"/>
          <w:numId w:val="78"/>
        </w:numPr>
        <w:spacing w:after="0" w:line="240" w:lineRule="auto"/>
        <w:jc w:val="both"/>
        <w:rPr>
          <w:rFonts w:cs="Calibri"/>
          <w:lang w:val="sr-Cyrl-CS"/>
        </w:rPr>
      </w:pPr>
      <w:r>
        <w:rPr>
          <w:rFonts w:cs="Calibri"/>
          <w:lang w:val="sr-Cyrl-CS"/>
        </w:rPr>
        <w:t>Окружно такмичење из ТиИО биће одржано 05. 04. 2019.</w:t>
      </w:r>
    </w:p>
    <w:p w:rsidR="00273BDE" w:rsidRDefault="00273BDE" w:rsidP="007C49BC">
      <w:pPr>
        <w:pStyle w:val="ListParagraph"/>
        <w:numPr>
          <w:ilvl w:val="0"/>
          <w:numId w:val="78"/>
        </w:numPr>
        <w:spacing w:after="0" w:line="240" w:lineRule="auto"/>
        <w:jc w:val="both"/>
        <w:rPr>
          <w:rFonts w:cs="Calibri"/>
          <w:lang w:val="sr-Cyrl-CS"/>
        </w:rPr>
      </w:pPr>
      <w:r>
        <w:rPr>
          <w:rFonts w:cs="Calibri"/>
          <w:lang w:val="sr-Cyrl-CS"/>
        </w:rPr>
        <w:t>Окружно такмичење из Информатике и рачунарства биће одржано 30.03.2019.</w:t>
      </w:r>
    </w:p>
    <w:p w:rsidR="00273BDE" w:rsidRDefault="00273BDE" w:rsidP="007C49BC">
      <w:pPr>
        <w:pStyle w:val="ListParagraph"/>
        <w:numPr>
          <w:ilvl w:val="0"/>
          <w:numId w:val="78"/>
        </w:numPr>
        <w:spacing w:after="0" w:line="240" w:lineRule="auto"/>
        <w:jc w:val="both"/>
        <w:rPr>
          <w:rFonts w:cstheme="minorHAnsi"/>
        </w:rPr>
      </w:pPr>
      <w:r>
        <w:rPr>
          <w:rFonts w:cstheme="minorHAnsi"/>
        </w:rPr>
        <w:t xml:space="preserve">и наставници ће обавестити ученике и сходно томе  их припремати. </w:t>
      </w:r>
    </w:p>
    <w:p w:rsidR="00273BDE" w:rsidRPr="009C55EF" w:rsidRDefault="00273BDE" w:rsidP="00273BDE">
      <w:pPr>
        <w:pStyle w:val="ListParagraph"/>
        <w:spacing w:after="0" w:line="240" w:lineRule="auto"/>
        <w:jc w:val="both"/>
        <w:rPr>
          <w:rFonts w:cstheme="minorHAnsi"/>
        </w:rPr>
      </w:pPr>
    </w:p>
    <w:p w:rsidR="00273BDE" w:rsidRPr="007D26DD" w:rsidRDefault="00273BDE" w:rsidP="007C49BC">
      <w:pPr>
        <w:pStyle w:val="ListParagraph"/>
        <w:numPr>
          <w:ilvl w:val="0"/>
          <w:numId w:val="79"/>
        </w:numPr>
        <w:spacing w:after="0" w:line="240" w:lineRule="auto"/>
        <w:jc w:val="both"/>
        <w:rPr>
          <w:rFonts w:cs="Calibri"/>
          <w:lang w:val="sr-Cyrl-CS"/>
        </w:rPr>
      </w:pPr>
      <w:r w:rsidRPr="007D26DD">
        <w:rPr>
          <w:rFonts w:cs="Calibri"/>
          <w:lang w:val="sr-Cyrl-CS"/>
        </w:rPr>
        <w:t>Наставници предметне наставе, који ће наредне школске године предавати петом разреду, држе по два часа у току школске године у четвртом разреду како би се ученици упознали са начином рада у предметној настави и лакше пр</w:t>
      </w:r>
      <w:r>
        <w:rPr>
          <w:rFonts w:cs="Calibri"/>
          <w:lang w:val="sr-Cyrl-CS"/>
        </w:rPr>
        <w:t>илагодили</w:t>
      </w:r>
      <w:r w:rsidRPr="007D26DD">
        <w:rPr>
          <w:rFonts w:cs="Calibri"/>
          <w:lang w:val="sr-Cyrl-CS"/>
        </w:rPr>
        <w:t xml:space="preserve">.  </w:t>
      </w:r>
    </w:p>
    <w:p w:rsidR="00273BDE" w:rsidRPr="004024FD" w:rsidRDefault="00273BDE" w:rsidP="00273BDE">
      <w:pPr>
        <w:spacing w:after="0" w:line="240" w:lineRule="auto"/>
        <w:jc w:val="both"/>
        <w:rPr>
          <w:rFonts w:cs="Calibri"/>
        </w:rPr>
      </w:pPr>
      <w:r>
        <w:rPr>
          <w:rFonts w:cs="Calibri"/>
          <w:lang w:val="sr-Cyrl-CS"/>
        </w:rPr>
        <w:lastRenderedPageBreak/>
        <w:t xml:space="preserve">            – Наставница </w:t>
      </w:r>
      <w:r>
        <w:rPr>
          <w:rFonts w:cs="Calibri"/>
        </w:rPr>
        <w:t>Ана Јевремовић одржала је час у четвртом разреду у Лубници 07. 11. 2018.</w:t>
      </w:r>
    </w:p>
    <w:p w:rsidR="00273BDE" w:rsidRDefault="00273BDE" w:rsidP="00273BDE">
      <w:pPr>
        <w:spacing w:after="0" w:line="240" w:lineRule="auto"/>
        <w:jc w:val="both"/>
        <w:rPr>
          <w:rFonts w:cs="Calibri"/>
        </w:rPr>
      </w:pPr>
      <w:r>
        <w:rPr>
          <w:rFonts w:cs="Calibri"/>
        </w:rPr>
        <w:t>Остали наставници ће своје часове одржати у другом плолугођу.</w:t>
      </w:r>
    </w:p>
    <w:p w:rsidR="00273BDE" w:rsidRPr="007D26DD" w:rsidRDefault="00273BDE" w:rsidP="00273BDE">
      <w:pPr>
        <w:spacing w:after="0" w:line="240" w:lineRule="auto"/>
        <w:jc w:val="both"/>
        <w:rPr>
          <w:rFonts w:cs="Calibri"/>
        </w:rPr>
      </w:pPr>
    </w:p>
    <w:p w:rsidR="00273BDE" w:rsidRPr="00273BDE" w:rsidRDefault="00273BDE" w:rsidP="007C49BC">
      <w:pPr>
        <w:pStyle w:val="ListParagraph"/>
        <w:numPr>
          <w:ilvl w:val="0"/>
          <w:numId w:val="30"/>
        </w:numPr>
        <w:spacing w:after="0" w:line="240" w:lineRule="auto"/>
        <w:jc w:val="both"/>
        <w:rPr>
          <w:rFonts w:cstheme="minorHAnsi"/>
        </w:rPr>
      </w:pPr>
      <w:r w:rsidRPr="009C55EF">
        <w:rPr>
          <w:rFonts w:cstheme="minorHAnsi"/>
        </w:rPr>
        <w:t>Ученици којима је потребна додатна подршка напредују веома споро јер се не труде довољно. Часови допунске наставе нису довољно посећени, а и када неко дође то је углавном само да би били виђени.</w:t>
      </w:r>
    </w:p>
    <w:p w:rsidR="00273BDE" w:rsidRPr="00711E65" w:rsidRDefault="00273BDE" w:rsidP="00273BDE">
      <w:pPr>
        <w:spacing w:after="0" w:line="240" w:lineRule="auto"/>
        <w:jc w:val="both"/>
        <w:rPr>
          <w:rFonts w:cstheme="minorHAnsi"/>
        </w:rPr>
      </w:pPr>
      <w:r w:rsidRPr="009C55EF">
        <w:rPr>
          <w:rFonts w:cstheme="minorHAnsi"/>
          <w:vertAlign w:val="subscript"/>
        </w:rPr>
        <w:tab/>
      </w:r>
      <w:r w:rsidRPr="009C55EF">
        <w:rPr>
          <w:rFonts w:cstheme="minorHAnsi"/>
        </w:rPr>
        <w:t>Посматрајући досадашњи рад и успех ученика може се закључити да су незаинтересовани, мало раде, а и то је кампањски рад. Прочитају текст, али не покушавају да схвате смисао прочитаног. Часове допунске наставе слабо посећују, а када дођу, то је формално, само да би били виђени,механички пишу или уопште не пишу.</w:t>
      </w:r>
      <w:r>
        <w:rPr>
          <w:rFonts w:cstheme="minorHAnsi"/>
        </w:rPr>
        <w:t xml:space="preserve"> Иако имају најслабији успех ученици осмог разреда, они најмање долазе на часове допунске наставе и најмање се залажу у раду.</w:t>
      </w:r>
    </w:p>
    <w:p w:rsidR="00273BDE" w:rsidRPr="009C55EF" w:rsidRDefault="00273BDE" w:rsidP="00273BDE">
      <w:pPr>
        <w:spacing w:after="0" w:line="240" w:lineRule="auto"/>
        <w:jc w:val="both"/>
        <w:rPr>
          <w:rFonts w:cstheme="minorHAnsi"/>
        </w:rPr>
      </w:pPr>
      <w:r w:rsidRPr="009C55EF">
        <w:rPr>
          <w:rFonts w:cstheme="minorHAnsi"/>
        </w:rPr>
        <w:tab/>
        <w:t>Ученици који су предложени за додатну подршку не труде се довољно и не схватају да је за њихово напредовање потребно да уложе додатне напоре. Злоупотребљавају свој поллижај, па иако је смањен обим градива, они и то не желе да савладају већ траже да се још смањи обим, то јест очекују да баш ништа не раде и то поједини захтевају од наставника.</w:t>
      </w:r>
    </w:p>
    <w:p w:rsidR="00273BDE" w:rsidRPr="009C55EF" w:rsidRDefault="00273BDE" w:rsidP="00273BDE">
      <w:pPr>
        <w:spacing w:after="0" w:line="240" w:lineRule="auto"/>
        <w:jc w:val="both"/>
        <w:rPr>
          <w:rFonts w:cstheme="minorHAnsi"/>
        </w:rPr>
      </w:pPr>
    </w:p>
    <w:p w:rsidR="00273BDE" w:rsidRPr="009C55EF" w:rsidRDefault="00273BDE" w:rsidP="007C49BC">
      <w:pPr>
        <w:pStyle w:val="ListParagraph"/>
        <w:numPr>
          <w:ilvl w:val="0"/>
          <w:numId w:val="31"/>
        </w:numPr>
        <w:spacing w:after="0" w:line="240" w:lineRule="auto"/>
        <w:jc w:val="both"/>
        <w:rPr>
          <w:rFonts w:cstheme="minorHAnsi"/>
          <w:b/>
        </w:rPr>
      </w:pPr>
      <w:r w:rsidRPr="009C55EF">
        <w:rPr>
          <w:rFonts w:cstheme="minorHAnsi"/>
          <w:b/>
        </w:rPr>
        <w:t>Предлог мера</w:t>
      </w:r>
    </w:p>
    <w:p w:rsidR="00273BDE" w:rsidRPr="009C55EF" w:rsidRDefault="00273BDE" w:rsidP="00273BDE">
      <w:pPr>
        <w:pStyle w:val="ListParagraph"/>
        <w:spacing w:after="0" w:line="240" w:lineRule="auto"/>
        <w:jc w:val="both"/>
        <w:rPr>
          <w:rFonts w:cstheme="minorHAnsi"/>
        </w:rPr>
      </w:pPr>
      <w:r w:rsidRPr="009C55EF">
        <w:rPr>
          <w:rFonts w:cstheme="minorHAnsi"/>
        </w:rPr>
        <w:t>- И даље инсистирати на редовно похађање допунске наставе и активно учествовање у раду.</w:t>
      </w:r>
    </w:p>
    <w:p w:rsidR="00273BDE" w:rsidRPr="009C55EF" w:rsidRDefault="00273BDE" w:rsidP="00273BDE">
      <w:pPr>
        <w:pStyle w:val="ListParagraph"/>
        <w:spacing w:after="0" w:line="240" w:lineRule="auto"/>
        <w:jc w:val="both"/>
        <w:rPr>
          <w:rFonts w:cstheme="minorHAnsi"/>
        </w:rPr>
      </w:pPr>
      <w:r>
        <w:rPr>
          <w:rFonts w:cstheme="minorHAnsi"/>
        </w:rPr>
        <w:t>- Проверити и  по могућно</w:t>
      </w:r>
      <w:r w:rsidRPr="009C55EF">
        <w:rPr>
          <w:rFonts w:cstheme="minorHAnsi"/>
        </w:rPr>
        <w:t xml:space="preserve">сти редуковати спискове за додатну подршку. </w:t>
      </w:r>
    </w:p>
    <w:p w:rsidR="00273BDE" w:rsidRPr="009C55EF" w:rsidRDefault="00273BDE" w:rsidP="00273BDE">
      <w:pPr>
        <w:pStyle w:val="ListParagraph"/>
        <w:spacing w:after="0" w:line="240" w:lineRule="auto"/>
        <w:jc w:val="both"/>
        <w:rPr>
          <w:rFonts w:cstheme="minorHAnsi"/>
        </w:rPr>
      </w:pPr>
      <w:r w:rsidRPr="009C55EF">
        <w:rPr>
          <w:rFonts w:cstheme="minorHAnsi"/>
        </w:rPr>
        <w:t xml:space="preserve">-  Инсистирати да ученици са индивидуализоване наставе долазе на допунску наставу, јер је то за њих </w:t>
      </w:r>
      <w:r>
        <w:rPr>
          <w:rFonts w:cstheme="minorHAnsi"/>
        </w:rPr>
        <w:t>боље од смањивања обима градива.</w:t>
      </w:r>
    </w:p>
    <w:p w:rsidR="00273BDE" w:rsidRPr="009C55EF" w:rsidRDefault="00273BDE" w:rsidP="00273BDE">
      <w:pPr>
        <w:spacing w:after="0" w:line="240" w:lineRule="auto"/>
        <w:jc w:val="both"/>
        <w:rPr>
          <w:rFonts w:cstheme="minorHAnsi"/>
        </w:rPr>
      </w:pPr>
    </w:p>
    <w:p w:rsidR="00AC57F9" w:rsidRDefault="00AC57F9"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Default="003B1FA4" w:rsidP="00AC57F9">
      <w:pPr>
        <w:spacing w:after="0" w:line="240" w:lineRule="auto"/>
        <w:jc w:val="both"/>
        <w:rPr>
          <w:lang w:val="sr-Cyrl-CS"/>
        </w:rPr>
      </w:pPr>
    </w:p>
    <w:p w:rsidR="003B1FA4" w:rsidRPr="007212C7" w:rsidRDefault="003B1FA4" w:rsidP="00AC57F9">
      <w:pPr>
        <w:spacing w:after="0" w:line="240" w:lineRule="auto"/>
        <w:jc w:val="both"/>
        <w:rPr>
          <w:lang w:val="sr-Cyrl-CS"/>
        </w:rPr>
      </w:pPr>
    </w:p>
    <w:p w:rsidR="00AE5D0D" w:rsidRPr="007212C7" w:rsidRDefault="00AE5D0D" w:rsidP="00AE5D0D">
      <w:pPr>
        <w:spacing w:after="0" w:line="240" w:lineRule="auto"/>
        <w:jc w:val="center"/>
        <w:rPr>
          <w:rFonts w:cs="Calibri"/>
          <w:b/>
          <w:lang w:val="sr-Cyrl-CS"/>
        </w:rPr>
      </w:pPr>
      <w:r w:rsidRPr="007212C7">
        <w:rPr>
          <w:rFonts w:cs="Calibri"/>
          <w:b/>
          <w:lang w:val="sr-Cyrl-CS"/>
        </w:rPr>
        <w:lastRenderedPageBreak/>
        <w:t xml:space="preserve">ИЗВЕШТАЈ СТРУЧНОГ ВЕЋА ПРЕДМЕТА </w:t>
      </w:r>
    </w:p>
    <w:p w:rsidR="00AE5D0D" w:rsidRPr="007212C7" w:rsidRDefault="00AE5D0D" w:rsidP="007D6DB6">
      <w:pPr>
        <w:spacing w:after="0" w:line="240" w:lineRule="auto"/>
        <w:jc w:val="center"/>
        <w:rPr>
          <w:rFonts w:cs="Calibri"/>
          <w:b/>
          <w:lang w:val="sr-Cyrl-CS"/>
        </w:rPr>
      </w:pPr>
      <w:r w:rsidRPr="007212C7">
        <w:rPr>
          <w:rFonts w:cs="Calibri"/>
          <w:b/>
          <w:lang w:val="sr-Cyrl-CS"/>
        </w:rPr>
        <w:t>ФИЗИЧКО ВАСПИТАЊЕ, МУЗ</w:t>
      </w:r>
      <w:r w:rsidR="007D6DB6" w:rsidRPr="007212C7">
        <w:rPr>
          <w:rFonts w:cs="Calibri"/>
          <w:b/>
          <w:lang w:val="sr-Cyrl-CS"/>
        </w:rPr>
        <w:t xml:space="preserve">ИЧКА КУЛТУРА И ЛИКОВНА КУЛТУРА </w:t>
      </w:r>
    </w:p>
    <w:p w:rsidR="00AE5D0D" w:rsidRDefault="00AE5D0D" w:rsidP="006477CE">
      <w:pPr>
        <w:spacing w:after="0" w:line="240" w:lineRule="auto"/>
        <w:jc w:val="center"/>
        <w:rPr>
          <w:rFonts w:cs="Calibri"/>
          <w:b/>
          <w:color w:val="FF0000"/>
        </w:rPr>
      </w:pPr>
    </w:p>
    <w:p w:rsidR="007D6DB6" w:rsidRPr="007D6DB6" w:rsidRDefault="007D6DB6" w:rsidP="007D6DB6">
      <w:pPr>
        <w:spacing w:after="0" w:line="240" w:lineRule="auto"/>
        <w:rPr>
          <w:rFonts w:cs="Calibri"/>
          <w:lang w:val="sr-Cyrl-CS"/>
        </w:rPr>
      </w:pPr>
      <w:r w:rsidRPr="007D6DB6">
        <w:rPr>
          <w:rFonts w:cs="Calibri"/>
          <w:lang w:val="sr-Cyrl-CS"/>
        </w:rPr>
        <w:t>Чланови Стручног већа предметафизичко васпитање, музичка култура и ликовна култура су:</w:t>
      </w:r>
    </w:p>
    <w:p w:rsidR="007D6DB6" w:rsidRPr="007D6DB6" w:rsidRDefault="007D6DB6" w:rsidP="007D6DB6">
      <w:pPr>
        <w:spacing w:after="0" w:line="240" w:lineRule="auto"/>
        <w:rPr>
          <w:rFonts w:cs="Calibri"/>
          <w:lang w:val="sr-Cyrl-CS"/>
        </w:rPr>
      </w:pPr>
      <w:r w:rsidRPr="007D6DB6">
        <w:rPr>
          <w:rFonts w:cs="Calibri"/>
          <w:lang w:val="sr-Cyrl-CS"/>
        </w:rPr>
        <w:t>Дарја Ницић – наставник музичке културе</w:t>
      </w:r>
    </w:p>
    <w:p w:rsidR="007D6DB6" w:rsidRPr="007D6DB6" w:rsidRDefault="007D6DB6" w:rsidP="007D6DB6">
      <w:pPr>
        <w:spacing w:after="0" w:line="240" w:lineRule="auto"/>
        <w:rPr>
          <w:rFonts w:cs="Calibri"/>
          <w:lang w:val="sr-Cyrl-CS"/>
        </w:rPr>
      </w:pPr>
      <w:r w:rsidRPr="007D6DB6">
        <w:rPr>
          <w:rFonts w:cs="Calibri"/>
          <w:lang w:val="sr-Cyrl-CS"/>
        </w:rPr>
        <w:t>Предраг Брајковић – наставник физичког васпитања</w:t>
      </w:r>
    </w:p>
    <w:p w:rsidR="007D6DB6" w:rsidRPr="007D6DB6" w:rsidRDefault="007D6DB6" w:rsidP="007D6DB6">
      <w:pPr>
        <w:spacing w:after="0" w:line="240" w:lineRule="auto"/>
        <w:rPr>
          <w:rFonts w:cs="Calibri"/>
          <w:lang w:val="sr-Cyrl-CS"/>
        </w:rPr>
      </w:pPr>
      <w:r w:rsidRPr="007D6DB6">
        <w:rPr>
          <w:rFonts w:cs="Calibri"/>
          <w:lang w:val="sr-Cyrl-CS"/>
        </w:rPr>
        <w:t>Драгиша Симоновић – наставник физичког васпитања</w:t>
      </w:r>
    </w:p>
    <w:p w:rsidR="007D6DB6" w:rsidRPr="007D6DB6" w:rsidRDefault="007D6DB6" w:rsidP="007D6DB6">
      <w:pPr>
        <w:spacing w:after="0" w:line="240" w:lineRule="auto"/>
        <w:rPr>
          <w:rFonts w:cs="Calibri"/>
          <w:lang w:val="sr-Cyrl-CS"/>
        </w:rPr>
      </w:pPr>
      <w:r w:rsidRPr="007D6DB6">
        <w:rPr>
          <w:rFonts w:cs="Calibri"/>
          <w:lang w:val="sr-Cyrl-CS"/>
        </w:rPr>
        <w:t>Драган Петковић – наставник физичког васпитања</w:t>
      </w:r>
    </w:p>
    <w:p w:rsidR="007D6DB6" w:rsidRPr="007D6DB6" w:rsidRDefault="007D6DB6" w:rsidP="007D6DB6">
      <w:pPr>
        <w:spacing w:after="0" w:line="240" w:lineRule="auto"/>
        <w:rPr>
          <w:rFonts w:cs="Calibri"/>
          <w:lang w:val="sr-Cyrl-CS"/>
        </w:rPr>
      </w:pPr>
      <w:r w:rsidRPr="007D6DB6">
        <w:rPr>
          <w:rFonts w:cs="Calibri"/>
          <w:lang w:val="sr-Cyrl-CS"/>
        </w:rPr>
        <w:t>Данијела Лилић – наставник ликовне културе</w:t>
      </w:r>
    </w:p>
    <w:p w:rsidR="007D6DB6" w:rsidRPr="007D6DB6" w:rsidRDefault="007D6DB6" w:rsidP="007D6DB6">
      <w:pPr>
        <w:spacing w:after="0" w:line="240" w:lineRule="auto"/>
        <w:rPr>
          <w:rFonts w:cs="Calibri"/>
          <w:lang w:val="sr-Cyrl-CS"/>
        </w:rPr>
      </w:pPr>
      <w:r w:rsidRPr="007D6DB6">
        <w:rPr>
          <w:rFonts w:cs="Calibri"/>
          <w:lang w:val="sr-Cyrl-CS"/>
        </w:rPr>
        <w:t>Марија Радонјић – наставник ликовне културе</w:t>
      </w:r>
    </w:p>
    <w:p w:rsidR="007D6DB6" w:rsidRPr="007D6DB6" w:rsidRDefault="007D6DB6" w:rsidP="007D6DB6">
      <w:pPr>
        <w:spacing w:after="0" w:line="240" w:lineRule="auto"/>
        <w:jc w:val="center"/>
        <w:rPr>
          <w:rFonts w:cs="Calibri"/>
          <w:b/>
          <w:lang w:val="sr-Cyrl-CS"/>
        </w:rPr>
      </w:pPr>
    </w:p>
    <w:p w:rsidR="007D6DB6" w:rsidRPr="007D6DB6" w:rsidRDefault="007D6DB6" w:rsidP="007D6DB6">
      <w:pPr>
        <w:spacing w:after="0" w:line="240" w:lineRule="auto"/>
        <w:jc w:val="center"/>
        <w:rPr>
          <w:rFonts w:cs="Calibri"/>
          <w:b/>
          <w:lang w:val="ru-RU"/>
        </w:rPr>
      </w:pP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3150"/>
        <w:gridCol w:w="1440"/>
        <w:gridCol w:w="3648"/>
      </w:tblGrid>
      <w:tr w:rsidR="007D6DB6" w:rsidRPr="007D6DB6" w:rsidTr="00DF2620">
        <w:trPr>
          <w:trHeight w:val="638"/>
          <w:jc w:val="center"/>
        </w:trPr>
        <w:tc>
          <w:tcPr>
            <w:tcW w:w="1011" w:type="dxa"/>
            <w:vAlign w:val="center"/>
          </w:tcPr>
          <w:p w:rsidR="007D6DB6" w:rsidRPr="007D6DB6" w:rsidRDefault="007D6DB6" w:rsidP="007D6DB6">
            <w:pPr>
              <w:spacing w:after="0" w:line="240" w:lineRule="auto"/>
              <w:rPr>
                <w:rFonts w:cs="Calibri"/>
                <w:b/>
                <w:lang w:val="sr-Cyrl-CS"/>
              </w:rPr>
            </w:pPr>
            <w:r w:rsidRPr="007D6DB6">
              <w:rPr>
                <w:rFonts w:cs="Calibri"/>
                <w:b/>
                <w:lang w:val="sr-Cyrl-CS"/>
              </w:rPr>
              <w:t>Време</w:t>
            </w:r>
          </w:p>
          <w:p w:rsidR="007D6DB6" w:rsidRPr="007D6DB6" w:rsidRDefault="007D6DB6" w:rsidP="007D6DB6">
            <w:pPr>
              <w:spacing w:after="0" w:line="240" w:lineRule="auto"/>
              <w:rPr>
                <w:rFonts w:cs="Calibri"/>
                <w:b/>
                <w:lang w:val="sr-Cyrl-CS"/>
              </w:rPr>
            </w:pPr>
            <w:r w:rsidRPr="007D6DB6">
              <w:rPr>
                <w:rFonts w:cs="Calibri"/>
                <w:b/>
                <w:lang w:val="sr-Cyrl-CS"/>
              </w:rPr>
              <w:t>реализ.</w:t>
            </w:r>
          </w:p>
        </w:tc>
        <w:tc>
          <w:tcPr>
            <w:tcW w:w="3150" w:type="dxa"/>
            <w:vAlign w:val="center"/>
          </w:tcPr>
          <w:p w:rsidR="007D6DB6" w:rsidRPr="007D6DB6" w:rsidRDefault="007D6DB6" w:rsidP="007D6DB6">
            <w:pPr>
              <w:spacing w:after="0" w:line="240" w:lineRule="auto"/>
              <w:jc w:val="center"/>
              <w:rPr>
                <w:rFonts w:cs="Calibri"/>
                <w:b/>
                <w:lang w:val="sr-Cyrl-CS"/>
              </w:rPr>
            </w:pPr>
            <w:r w:rsidRPr="007D6DB6">
              <w:rPr>
                <w:rFonts w:cs="Calibri"/>
                <w:b/>
                <w:lang w:val="sr-Cyrl-CS"/>
              </w:rPr>
              <w:t>Активности/теме</w:t>
            </w:r>
          </w:p>
        </w:tc>
        <w:tc>
          <w:tcPr>
            <w:tcW w:w="1440" w:type="dxa"/>
            <w:vAlign w:val="center"/>
          </w:tcPr>
          <w:p w:rsidR="007D6DB6" w:rsidRPr="007D6DB6" w:rsidRDefault="007D6DB6" w:rsidP="007D6DB6">
            <w:pPr>
              <w:spacing w:after="0" w:line="240" w:lineRule="auto"/>
              <w:jc w:val="center"/>
              <w:rPr>
                <w:rFonts w:cs="Calibri"/>
                <w:b/>
                <w:lang w:val="sr-Cyrl-CS"/>
              </w:rPr>
            </w:pPr>
            <w:r w:rsidRPr="007D6DB6">
              <w:rPr>
                <w:rFonts w:cs="Calibri"/>
                <w:b/>
                <w:lang w:val="sr-Cyrl-CS"/>
              </w:rPr>
              <w:t>Носиоци</w:t>
            </w:r>
          </w:p>
          <w:p w:rsidR="007D6DB6" w:rsidRPr="007D6DB6" w:rsidRDefault="007D6DB6" w:rsidP="007D6DB6">
            <w:pPr>
              <w:spacing w:after="0" w:line="240" w:lineRule="auto"/>
              <w:jc w:val="center"/>
              <w:rPr>
                <w:rFonts w:cs="Calibri"/>
                <w:b/>
              </w:rPr>
            </w:pPr>
            <w:r w:rsidRPr="007D6DB6">
              <w:rPr>
                <w:rFonts w:cs="Calibri"/>
                <w:b/>
                <w:lang w:val="sr-Cyrl-CS"/>
              </w:rPr>
              <w:t>реализације</w:t>
            </w:r>
          </w:p>
        </w:tc>
        <w:tc>
          <w:tcPr>
            <w:tcW w:w="3648" w:type="dxa"/>
            <w:vAlign w:val="center"/>
          </w:tcPr>
          <w:p w:rsidR="007D6DB6" w:rsidRPr="007D6DB6" w:rsidRDefault="007D6DB6" w:rsidP="007D6DB6">
            <w:pPr>
              <w:spacing w:after="0" w:line="240" w:lineRule="auto"/>
              <w:jc w:val="center"/>
              <w:rPr>
                <w:rFonts w:cs="Calibri"/>
                <w:b/>
                <w:lang w:val="sr-Cyrl-CS"/>
              </w:rPr>
            </w:pPr>
            <w:r w:rsidRPr="007D6DB6">
              <w:rPr>
                <w:rFonts w:cs="Calibri"/>
                <w:b/>
                <w:lang w:val="sr-Cyrl-CS"/>
              </w:rPr>
              <w:t>Начин</w:t>
            </w:r>
          </w:p>
          <w:p w:rsidR="007D6DB6" w:rsidRPr="007D6DB6" w:rsidRDefault="007D6DB6" w:rsidP="007D6DB6">
            <w:pPr>
              <w:spacing w:after="0" w:line="240" w:lineRule="auto"/>
              <w:jc w:val="center"/>
              <w:rPr>
                <w:rFonts w:cs="Calibri"/>
                <w:b/>
              </w:rPr>
            </w:pPr>
            <w:r w:rsidRPr="007D6DB6">
              <w:rPr>
                <w:rFonts w:cs="Calibri"/>
                <w:b/>
                <w:lang w:val="sr-Cyrl-CS"/>
              </w:rPr>
              <w:t>реализације/време реализације</w:t>
            </w:r>
          </w:p>
        </w:tc>
      </w:tr>
      <w:tr w:rsidR="007D6DB6" w:rsidRPr="007D6DB6" w:rsidTr="00DF2620">
        <w:trPr>
          <w:trHeight w:val="4084"/>
          <w:jc w:val="center"/>
        </w:trPr>
        <w:tc>
          <w:tcPr>
            <w:tcW w:w="1011" w:type="dxa"/>
          </w:tcPr>
          <w:p w:rsidR="007D6DB6" w:rsidRPr="007D6DB6" w:rsidRDefault="007D6DB6" w:rsidP="007D6DB6">
            <w:pPr>
              <w:spacing w:after="0" w:line="240" w:lineRule="auto"/>
              <w:jc w:val="center"/>
              <w:rPr>
                <w:rFonts w:cs="Calibri"/>
                <w:lang w:val="sr-Latn-CS"/>
              </w:rPr>
            </w:pPr>
            <w:r w:rsidRPr="007D6DB6">
              <w:rPr>
                <w:rFonts w:cs="Calibri"/>
              </w:rPr>
              <w:t>IX</w:t>
            </w: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lang w:val="sr-Latn-CS"/>
              </w:rPr>
            </w:pPr>
          </w:p>
          <w:p w:rsidR="007D6DB6" w:rsidRPr="007D6DB6" w:rsidRDefault="007D6DB6" w:rsidP="007D6DB6">
            <w:pPr>
              <w:spacing w:after="0" w:line="240" w:lineRule="auto"/>
              <w:jc w:val="both"/>
              <w:rPr>
                <w:rFonts w:cs="Calibri"/>
              </w:rPr>
            </w:pPr>
          </w:p>
          <w:p w:rsidR="007D6DB6" w:rsidRPr="007D6DB6" w:rsidRDefault="007D6DB6" w:rsidP="007D6DB6">
            <w:pPr>
              <w:spacing w:after="0" w:line="240" w:lineRule="auto"/>
              <w:jc w:val="both"/>
              <w:rPr>
                <w:rFonts w:cs="Calibri"/>
              </w:rPr>
            </w:pPr>
          </w:p>
          <w:p w:rsidR="007D6DB6" w:rsidRPr="007D6DB6" w:rsidRDefault="007D6DB6" w:rsidP="007D6DB6">
            <w:pPr>
              <w:spacing w:after="0" w:line="240" w:lineRule="auto"/>
              <w:jc w:val="both"/>
              <w:rPr>
                <w:rFonts w:cs="Calibri"/>
              </w:rPr>
            </w:pPr>
          </w:p>
        </w:tc>
        <w:tc>
          <w:tcPr>
            <w:tcW w:w="3150" w:type="dxa"/>
          </w:tcPr>
          <w:p w:rsidR="007D6DB6" w:rsidRPr="007D6DB6" w:rsidRDefault="007D6DB6" w:rsidP="007C49BC">
            <w:pPr>
              <w:numPr>
                <w:ilvl w:val="0"/>
                <w:numId w:val="13"/>
              </w:numPr>
              <w:spacing w:after="0" w:line="240" w:lineRule="auto"/>
              <w:ind w:left="360"/>
              <w:rPr>
                <w:rFonts w:cs="Calibri"/>
                <w:lang w:val="sr-Cyrl-CS"/>
              </w:rPr>
            </w:pPr>
            <w:r w:rsidRPr="007D6DB6">
              <w:rPr>
                <w:rFonts w:cs="Calibri"/>
                <w:lang w:val="sr-Cyrl-CS"/>
              </w:rPr>
              <w:t>Усвајање плана и програма рада стручног већа</w:t>
            </w:r>
          </w:p>
          <w:p w:rsidR="007D6DB6" w:rsidRPr="007D6DB6" w:rsidRDefault="007D6DB6" w:rsidP="007C49BC">
            <w:pPr>
              <w:numPr>
                <w:ilvl w:val="0"/>
                <w:numId w:val="13"/>
              </w:numPr>
              <w:spacing w:after="0" w:line="240" w:lineRule="auto"/>
              <w:ind w:left="360"/>
              <w:rPr>
                <w:rFonts w:cs="Calibri"/>
                <w:lang w:val="sr-Cyrl-CS"/>
              </w:rPr>
            </w:pPr>
            <w:r w:rsidRPr="007D6DB6">
              <w:rPr>
                <w:rFonts w:cs="Calibri"/>
                <w:lang w:val="sr-Cyrl-CS"/>
              </w:rPr>
              <w:t>Утврђивање листе спортова за изабрани спорт и спровођење опредељења ученика</w:t>
            </w:r>
          </w:p>
          <w:p w:rsidR="007D6DB6" w:rsidRPr="007D6DB6" w:rsidRDefault="007D6DB6" w:rsidP="007C49BC">
            <w:pPr>
              <w:numPr>
                <w:ilvl w:val="0"/>
                <w:numId w:val="13"/>
              </w:numPr>
              <w:spacing w:after="0" w:line="240" w:lineRule="auto"/>
              <w:ind w:left="360"/>
              <w:rPr>
                <w:rFonts w:cs="Calibri"/>
                <w:lang w:val="ru-RU"/>
              </w:rPr>
            </w:pPr>
            <w:r w:rsidRPr="007D6DB6">
              <w:rPr>
                <w:rFonts w:cs="Calibri"/>
                <w:lang w:val="sr-Cyrl-CS"/>
              </w:rPr>
              <w:t>Формирање спортских секција, хора и ликовне секције</w:t>
            </w:r>
          </w:p>
          <w:p w:rsidR="007D6DB6" w:rsidRPr="007D6DB6" w:rsidRDefault="007D6DB6" w:rsidP="007C49BC">
            <w:pPr>
              <w:numPr>
                <w:ilvl w:val="0"/>
                <w:numId w:val="13"/>
              </w:numPr>
              <w:spacing w:after="0" w:line="240" w:lineRule="auto"/>
              <w:ind w:left="360"/>
              <w:rPr>
                <w:rFonts w:cs="Calibri"/>
                <w:lang w:val="sr-Cyrl-CS"/>
              </w:rPr>
            </w:pPr>
            <w:r w:rsidRPr="007D6DB6">
              <w:rPr>
                <w:rFonts w:cs="Calibri"/>
                <w:lang w:val="sr-Cyrl-CS"/>
              </w:rPr>
              <w:t xml:space="preserve">Планирање и реализација јесењег кроса   </w:t>
            </w:r>
          </w:p>
          <w:p w:rsidR="007D6DB6" w:rsidRPr="007D6DB6" w:rsidRDefault="007D6DB6" w:rsidP="007D6DB6">
            <w:pPr>
              <w:tabs>
                <w:tab w:val="left" w:pos="978"/>
              </w:tabs>
              <w:spacing w:after="0" w:line="240" w:lineRule="auto"/>
              <w:jc w:val="both"/>
              <w:rPr>
                <w:rFonts w:cs="Calibri"/>
              </w:rPr>
            </w:pPr>
          </w:p>
        </w:tc>
        <w:tc>
          <w:tcPr>
            <w:tcW w:w="1440" w:type="dxa"/>
          </w:tcPr>
          <w:p w:rsidR="007D6DB6" w:rsidRPr="007D6DB6" w:rsidRDefault="007D6DB6" w:rsidP="007D6DB6">
            <w:pPr>
              <w:spacing w:after="0" w:line="240" w:lineRule="auto"/>
              <w:jc w:val="both"/>
              <w:rPr>
                <w:rFonts w:cs="Calibri"/>
                <w:lang w:val="sr-Cyrl-CS"/>
              </w:rPr>
            </w:pPr>
            <w:r w:rsidRPr="007D6DB6">
              <w:rPr>
                <w:rFonts w:cs="Calibri"/>
                <w:lang w:val="sr-Cyrl-CS"/>
              </w:rPr>
              <w:t>Чланови Стручног већа</w:t>
            </w:r>
          </w:p>
        </w:tc>
        <w:tc>
          <w:tcPr>
            <w:tcW w:w="3648" w:type="dxa"/>
          </w:tcPr>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Састанак Стручног већа</w:t>
            </w:r>
            <w:r w:rsidRPr="007D6DB6">
              <w:rPr>
                <w:rFonts w:cs="Calibri"/>
              </w:rPr>
              <w:t>: 28.9.2018.</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Усвојен је план и програм рада СВ</w:t>
            </w:r>
            <w:r w:rsidRPr="007D6DB6">
              <w:rPr>
                <w:rFonts w:cs="Calibri"/>
                <w:lang w:val="ru-RU"/>
              </w:rPr>
              <w:t>.</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Утврђена је листа спортова за предмет ''изабрани спорт''. Формиране су спортске секције, ликовна секција и хор. Зависно од броја заинтересованих ученика биће формиране групе.</w:t>
            </w:r>
          </w:p>
          <w:p w:rsidR="007D6DB6" w:rsidRPr="007D6DB6" w:rsidRDefault="007D6DB6" w:rsidP="007C49BC">
            <w:pPr>
              <w:numPr>
                <w:ilvl w:val="0"/>
                <w:numId w:val="12"/>
              </w:numPr>
              <w:spacing w:after="0" w:line="240" w:lineRule="auto"/>
              <w:ind w:left="0"/>
              <w:rPr>
                <w:rFonts w:cs="Calibri"/>
                <w:lang w:val="sr-Cyrl-CS"/>
              </w:rPr>
            </w:pPr>
            <w:r w:rsidRPr="007D6DB6">
              <w:rPr>
                <w:rFonts w:cs="Calibri"/>
                <w:lang w:val="sr-Cyrl-CS"/>
              </w:rPr>
              <w:t>Јесењи крос биће организован у октобру, а припреме за крос се врше у оквиру редовне наставе.</w:t>
            </w:r>
          </w:p>
          <w:p w:rsidR="007D6DB6" w:rsidRPr="007D6DB6" w:rsidRDefault="007D6DB6" w:rsidP="007C49BC">
            <w:pPr>
              <w:numPr>
                <w:ilvl w:val="0"/>
                <w:numId w:val="12"/>
              </w:numPr>
              <w:spacing w:after="0" w:line="240" w:lineRule="auto"/>
              <w:ind w:left="0"/>
              <w:rPr>
                <w:rFonts w:cs="Calibri"/>
                <w:lang w:val="sr-Cyrl-CS"/>
              </w:rPr>
            </w:pPr>
            <w:r w:rsidRPr="007D6DB6">
              <w:rPr>
                <w:rFonts w:cs="Calibri"/>
                <w:lang w:val="sr-Cyrl-CS"/>
              </w:rPr>
              <w:t>Поводом почетка школске године и добродошлице постављена је изложба ликовних радова ученика од 5. до 8. разреда</w:t>
            </w:r>
          </w:p>
          <w:p w:rsidR="007D6DB6" w:rsidRPr="007D6DB6" w:rsidRDefault="007D6DB6" w:rsidP="007C49BC">
            <w:pPr>
              <w:numPr>
                <w:ilvl w:val="0"/>
                <w:numId w:val="12"/>
              </w:numPr>
              <w:spacing w:after="0" w:line="240" w:lineRule="auto"/>
              <w:ind w:left="0"/>
              <w:rPr>
                <w:rFonts w:cs="Calibri"/>
                <w:lang w:val="sr-Cyrl-CS"/>
              </w:rPr>
            </w:pPr>
            <w:r w:rsidRPr="007D6DB6">
              <w:rPr>
                <w:rFonts w:cs="Calibri"/>
                <w:lang w:val="sr-Cyrl-CS"/>
              </w:rPr>
              <w:t>Дана 7. 9. 2018. нашу школу посетили су пилоти Националне гарде Охаје. У школском дворишту је приређена свечана церемонија на којој је школски хор отпевао химну Србије и химну САД-а.</w:t>
            </w:r>
          </w:p>
        </w:tc>
      </w:tr>
      <w:tr w:rsidR="007D6DB6" w:rsidRPr="007D6DB6" w:rsidTr="00DF2620">
        <w:trPr>
          <w:trHeight w:val="2690"/>
          <w:jc w:val="center"/>
        </w:trPr>
        <w:tc>
          <w:tcPr>
            <w:tcW w:w="1011" w:type="dxa"/>
          </w:tcPr>
          <w:p w:rsidR="007D6DB6" w:rsidRPr="007D6DB6" w:rsidRDefault="007D6DB6" w:rsidP="007D6DB6">
            <w:pPr>
              <w:spacing w:after="0" w:line="240" w:lineRule="auto"/>
              <w:jc w:val="center"/>
              <w:rPr>
                <w:rFonts w:cs="Calibri"/>
              </w:rPr>
            </w:pPr>
            <w:r w:rsidRPr="007D6DB6">
              <w:rPr>
                <w:rFonts w:cs="Calibri"/>
              </w:rPr>
              <w:t>X</w:t>
            </w:r>
          </w:p>
        </w:tc>
        <w:tc>
          <w:tcPr>
            <w:tcW w:w="3150" w:type="dxa"/>
          </w:tcPr>
          <w:p w:rsidR="007D6DB6" w:rsidRPr="007D6DB6" w:rsidRDefault="007D6DB6" w:rsidP="007C49BC">
            <w:pPr>
              <w:numPr>
                <w:ilvl w:val="0"/>
                <w:numId w:val="8"/>
              </w:numPr>
              <w:spacing w:after="0" w:line="240" w:lineRule="auto"/>
              <w:contextualSpacing/>
              <w:rPr>
                <w:rFonts w:cs="Calibri"/>
                <w:lang w:val="sr-Cyrl-CS"/>
              </w:rPr>
            </w:pPr>
            <w:r w:rsidRPr="007D6DB6">
              <w:rPr>
                <w:rFonts w:cs="Calibri"/>
                <w:lang w:val="sr-Cyrl-CS"/>
              </w:rPr>
              <w:t>Усвајање програма такмичења, наступа хора и ликовних изложби за предстојећу школску годину</w:t>
            </w:r>
          </w:p>
          <w:p w:rsidR="007D6DB6" w:rsidRPr="007D6DB6" w:rsidRDefault="007D6DB6" w:rsidP="007C49BC">
            <w:pPr>
              <w:numPr>
                <w:ilvl w:val="0"/>
                <w:numId w:val="8"/>
              </w:numPr>
              <w:spacing w:after="0" w:line="240" w:lineRule="auto"/>
              <w:contextualSpacing/>
              <w:rPr>
                <w:rFonts w:cs="Calibri"/>
                <w:lang w:val="sr-Cyrl-CS"/>
              </w:rPr>
            </w:pPr>
            <w:r w:rsidRPr="007D6DB6">
              <w:rPr>
                <w:rFonts w:cs="Calibri"/>
              </w:rPr>
              <w:t>A</w:t>
            </w:r>
            <w:r w:rsidRPr="007D6DB6">
              <w:rPr>
                <w:rFonts w:cs="Calibri"/>
                <w:lang w:val="sr-Cyrl-CS"/>
              </w:rPr>
              <w:t>нализа односа ученика према настави</w:t>
            </w:r>
          </w:p>
          <w:p w:rsidR="007D6DB6" w:rsidRPr="007D6DB6" w:rsidRDefault="007D6DB6" w:rsidP="007C49BC">
            <w:pPr>
              <w:numPr>
                <w:ilvl w:val="0"/>
                <w:numId w:val="8"/>
              </w:numPr>
              <w:spacing w:after="0" w:line="240" w:lineRule="auto"/>
              <w:contextualSpacing/>
              <w:rPr>
                <w:rFonts w:cs="Calibri"/>
                <w:lang w:val="sr-Cyrl-CS"/>
              </w:rPr>
            </w:pPr>
            <w:r w:rsidRPr="007D6DB6">
              <w:rPr>
                <w:rFonts w:cs="Calibri"/>
              </w:rPr>
              <w:t>Распоред угледних часова</w:t>
            </w:r>
          </w:p>
          <w:p w:rsidR="007D6DB6" w:rsidRPr="007D6DB6" w:rsidRDefault="007D6DB6" w:rsidP="007C49BC">
            <w:pPr>
              <w:numPr>
                <w:ilvl w:val="0"/>
                <w:numId w:val="8"/>
              </w:numPr>
              <w:spacing w:after="0" w:line="240" w:lineRule="auto"/>
              <w:contextualSpacing/>
              <w:rPr>
                <w:rFonts w:cs="Calibri"/>
                <w:lang w:val="sr-Cyrl-CS"/>
              </w:rPr>
            </w:pPr>
            <w:r w:rsidRPr="007D6DB6">
              <w:rPr>
                <w:rFonts w:cs="Calibri"/>
                <w:lang w:val="sr-Cyrl-CS"/>
              </w:rPr>
              <w:t>Корелација наставних садржаја у охвиру већа и други Стручних већа</w:t>
            </w:r>
          </w:p>
          <w:p w:rsidR="007D6DB6" w:rsidRPr="007D6DB6" w:rsidRDefault="007D6DB6" w:rsidP="007C49BC">
            <w:pPr>
              <w:numPr>
                <w:ilvl w:val="0"/>
                <w:numId w:val="8"/>
              </w:numPr>
              <w:spacing w:after="0" w:line="240" w:lineRule="auto"/>
              <w:contextualSpacing/>
              <w:rPr>
                <w:rFonts w:cs="Calibri"/>
                <w:lang w:val="sr-Cyrl-CS"/>
              </w:rPr>
            </w:pPr>
            <w:r w:rsidRPr="007D6DB6">
              <w:rPr>
                <w:rFonts w:cs="Calibri"/>
                <w:lang w:val="sr-Cyrl-CS"/>
              </w:rPr>
              <w:t>Усаглашавање критеријума</w:t>
            </w:r>
          </w:p>
          <w:p w:rsidR="007D6DB6" w:rsidRPr="007D6DB6" w:rsidRDefault="007D6DB6" w:rsidP="007D6DB6">
            <w:pPr>
              <w:spacing w:after="0" w:line="240" w:lineRule="auto"/>
              <w:jc w:val="both"/>
              <w:rPr>
                <w:rFonts w:cs="Calibri"/>
                <w:lang w:val="sr-Latn-CS"/>
              </w:rPr>
            </w:pPr>
          </w:p>
        </w:tc>
        <w:tc>
          <w:tcPr>
            <w:tcW w:w="1440" w:type="dxa"/>
          </w:tcPr>
          <w:p w:rsidR="007D6DB6" w:rsidRPr="007D6DB6" w:rsidRDefault="007D6DB6" w:rsidP="007D6DB6">
            <w:pPr>
              <w:spacing w:after="0" w:line="240" w:lineRule="auto"/>
              <w:jc w:val="both"/>
              <w:rPr>
                <w:rFonts w:cs="Calibri"/>
              </w:rPr>
            </w:pPr>
            <w:r w:rsidRPr="007D6DB6">
              <w:rPr>
                <w:rFonts w:cs="Calibri"/>
                <w:lang w:val="sr-Cyrl-CS"/>
              </w:rPr>
              <w:t>Чланови Стручног већа</w:t>
            </w:r>
          </w:p>
        </w:tc>
        <w:tc>
          <w:tcPr>
            <w:tcW w:w="3648" w:type="dxa"/>
          </w:tcPr>
          <w:p w:rsidR="007D6DB6" w:rsidRPr="007D6DB6" w:rsidRDefault="007D6DB6" w:rsidP="007C49BC">
            <w:pPr>
              <w:numPr>
                <w:ilvl w:val="0"/>
                <w:numId w:val="12"/>
              </w:numPr>
              <w:spacing w:after="0" w:line="240" w:lineRule="auto"/>
              <w:ind w:left="0"/>
              <w:rPr>
                <w:rFonts w:cs="Calibri"/>
                <w:b/>
                <w:lang w:val="sr-Cyrl-CS"/>
              </w:rPr>
            </w:pPr>
            <w:r w:rsidRPr="007D6DB6">
              <w:rPr>
                <w:rFonts w:cs="Calibri"/>
                <w:lang w:val="sr-Cyrl-CS"/>
              </w:rPr>
              <w:t>Састанак Стручног већа</w:t>
            </w:r>
            <w:r w:rsidRPr="007D6DB6">
              <w:rPr>
                <w:rFonts w:cs="Calibri"/>
              </w:rPr>
              <w:t>: 31.10.2018.</w:t>
            </w:r>
          </w:p>
          <w:p w:rsidR="007D6DB6" w:rsidRPr="007D6DB6" w:rsidRDefault="007D6DB6" w:rsidP="007C49BC">
            <w:pPr>
              <w:numPr>
                <w:ilvl w:val="0"/>
                <w:numId w:val="12"/>
              </w:numPr>
              <w:spacing w:after="0" w:line="240" w:lineRule="auto"/>
              <w:ind w:left="0"/>
              <w:rPr>
                <w:rFonts w:cs="Calibri"/>
                <w:lang w:val="sr-Cyrl-CS"/>
              </w:rPr>
            </w:pPr>
            <w:r w:rsidRPr="007D6DB6">
              <w:rPr>
                <w:rFonts w:cs="Calibri"/>
                <w:lang w:val="sr-Cyrl-CS"/>
              </w:rPr>
              <w:t>На састанку је усвојен програм наступа хора и ликовних изложби. Хор ће наступати на приредбама у школи (Свети Сава, Дан школе). Биће постављене изложбе</w:t>
            </w:r>
            <w:r w:rsidRPr="007D6DB6">
              <w:rPr>
                <w:rFonts w:cs="Calibri"/>
              </w:rPr>
              <w:t>ликовних радова</w:t>
            </w:r>
            <w:r w:rsidRPr="007D6DB6">
              <w:rPr>
                <w:rFonts w:cs="Calibri"/>
                <w:lang w:val="sr-Cyrl-CS"/>
              </w:rPr>
              <w:t xml:space="preserve"> ученика од 5. до 8. разреда током целе школске године и поводом прославе Дана школе и Светог Саве. Спортске секције ће учествовати на свим спортским такмичењима.</w:t>
            </w:r>
          </w:p>
          <w:p w:rsidR="007D6DB6" w:rsidRPr="007D6DB6" w:rsidRDefault="007D6DB6" w:rsidP="007C49BC">
            <w:pPr>
              <w:numPr>
                <w:ilvl w:val="0"/>
                <w:numId w:val="12"/>
              </w:numPr>
              <w:spacing w:after="0" w:line="240" w:lineRule="auto"/>
              <w:ind w:left="0"/>
              <w:rPr>
                <w:rFonts w:cs="Calibri"/>
                <w:lang w:val="sr-Cyrl-CS"/>
              </w:rPr>
            </w:pPr>
            <w:r w:rsidRPr="007D6DB6">
              <w:rPr>
                <w:rFonts w:cs="Calibri"/>
                <w:lang w:val="sr-Cyrl-CS"/>
              </w:rPr>
              <w:t>Договорено је да сваки наставник обавести колектив о датуму и времену одржавања угледног часа.</w:t>
            </w:r>
          </w:p>
          <w:p w:rsidR="007D6DB6" w:rsidRPr="007D6DB6" w:rsidRDefault="007D6DB6" w:rsidP="007C49BC">
            <w:pPr>
              <w:numPr>
                <w:ilvl w:val="0"/>
                <w:numId w:val="12"/>
              </w:numPr>
              <w:spacing w:after="0" w:line="240" w:lineRule="auto"/>
              <w:ind w:left="0"/>
              <w:rPr>
                <w:rFonts w:cs="Calibri"/>
                <w:lang w:val="sr-Cyrl-CS"/>
              </w:rPr>
            </w:pPr>
            <w:r w:rsidRPr="007D6DB6">
              <w:rPr>
                <w:rFonts w:cs="Calibri"/>
                <w:lang w:val="sr-Cyrl-CS"/>
              </w:rPr>
              <w:t xml:space="preserve">Корелација наставних садржаја у </w:t>
            </w:r>
            <w:r w:rsidRPr="007D6DB6">
              <w:rPr>
                <w:rFonts w:cs="Calibri"/>
                <w:lang w:val="sr-Cyrl-CS"/>
              </w:rPr>
              <w:lastRenderedPageBreak/>
              <w:t xml:space="preserve">оквиру СВ и других СВ биће остварена кроз редовну наставу, угледне часове и кроз припрему светосавске свечаности. </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Усаглашавањекритеријума оцењивања наоснову образовних стандарда прописаних од стране Министарства просвете и Завода за вредновање квалитета образовања и васпитања.</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Учешће на ликовним конкурсима:</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 xml:space="preserve">- Међународни ликовни конкурс </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Амбасада Републике Азербејџан на тему "Моји снови"</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 Ликовни конкурс малог формата</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Образовно креативни центар РЕСТАРТ Велика Плана и Галерија центра за културу "Масука"</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Учешће на спортским такмичењима:</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 Крос РТС-а</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 xml:space="preserve">- Општинско такмичење у стоном тенису </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 xml:space="preserve">- ФУТСАЛ </w:t>
            </w:r>
          </w:p>
          <w:p w:rsidR="007D6DB6" w:rsidRPr="007D6DB6" w:rsidRDefault="007D6DB6" w:rsidP="007C49BC">
            <w:pPr>
              <w:numPr>
                <w:ilvl w:val="0"/>
                <w:numId w:val="12"/>
              </w:numPr>
              <w:spacing w:after="0" w:line="240" w:lineRule="auto"/>
              <w:ind w:left="0"/>
              <w:contextualSpacing/>
              <w:rPr>
                <w:rFonts w:cs="Calibri"/>
                <w:lang w:val="sr-Cyrl-CS"/>
              </w:rPr>
            </w:pPr>
            <w:r w:rsidRPr="007D6DB6">
              <w:rPr>
                <w:rFonts w:cs="Calibri"/>
                <w:lang w:val="sr-Cyrl-CS"/>
              </w:rPr>
              <w:t xml:space="preserve"> пласмани: дечаци III место</w:t>
            </w:r>
          </w:p>
          <w:p w:rsidR="007D6DB6" w:rsidRPr="007D6DB6" w:rsidRDefault="007D6DB6" w:rsidP="007D6DB6">
            <w:pPr>
              <w:spacing w:after="0" w:line="240" w:lineRule="auto"/>
              <w:ind w:left="1051"/>
              <w:contextualSpacing/>
              <w:rPr>
                <w:rFonts w:cs="Calibri"/>
                <w:lang w:val="sr-Cyrl-CS"/>
              </w:rPr>
            </w:pPr>
            <w:r w:rsidRPr="007D6DB6">
              <w:rPr>
                <w:rFonts w:cs="Calibri"/>
                <w:lang w:val="sr-Cyrl-CS"/>
              </w:rPr>
              <w:t>девојчице I место</w:t>
            </w:r>
          </w:p>
          <w:p w:rsidR="007D6DB6" w:rsidRPr="007D6DB6" w:rsidRDefault="007D6DB6" w:rsidP="007D6DB6">
            <w:pPr>
              <w:spacing w:after="0" w:line="240" w:lineRule="auto"/>
              <w:contextualSpacing/>
              <w:rPr>
                <w:rFonts w:cs="Calibri"/>
                <w:lang w:val="sr-Cyrl-CS"/>
              </w:rPr>
            </w:pPr>
          </w:p>
        </w:tc>
      </w:tr>
      <w:tr w:rsidR="007D6DB6" w:rsidRPr="007D6DB6" w:rsidTr="00DF2620">
        <w:trPr>
          <w:trHeight w:val="2150"/>
          <w:jc w:val="center"/>
        </w:trPr>
        <w:tc>
          <w:tcPr>
            <w:tcW w:w="1011" w:type="dxa"/>
          </w:tcPr>
          <w:p w:rsidR="007D6DB6" w:rsidRPr="007D6DB6" w:rsidRDefault="007D6DB6" w:rsidP="007D6DB6">
            <w:pPr>
              <w:spacing w:after="0" w:line="240" w:lineRule="auto"/>
              <w:jc w:val="center"/>
              <w:rPr>
                <w:rFonts w:cs="Calibri"/>
              </w:rPr>
            </w:pPr>
            <w:r w:rsidRPr="007D6DB6">
              <w:rPr>
                <w:rFonts w:cs="Calibri"/>
              </w:rPr>
              <w:lastRenderedPageBreak/>
              <w:t>XI</w:t>
            </w:r>
          </w:p>
        </w:tc>
        <w:tc>
          <w:tcPr>
            <w:tcW w:w="3150" w:type="dxa"/>
          </w:tcPr>
          <w:p w:rsidR="007D6DB6" w:rsidRPr="007D6DB6" w:rsidRDefault="007D6DB6" w:rsidP="007C49BC">
            <w:pPr>
              <w:numPr>
                <w:ilvl w:val="0"/>
                <w:numId w:val="9"/>
              </w:numPr>
              <w:spacing w:after="0" w:line="240" w:lineRule="auto"/>
              <w:contextualSpacing/>
              <w:rPr>
                <w:rFonts w:cs="Calibri"/>
                <w:lang w:val="sr-Cyrl-CS"/>
              </w:rPr>
            </w:pPr>
            <w:r w:rsidRPr="007D6DB6">
              <w:rPr>
                <w:rFonts w:cs="Calibri"/>
                <w:lang w:val="sr-Cyrl-CS"/>
              </w:rPr>
              <w:t xml:space="preserve">Планирање активности у вези зимских спортова, програма за  Нову годину и Дан Светог Саве </w:t>
            </w:r>
          </w:p>
          <w:p w:rsidR="007D6DB6" w:rsidRPr="007D6DB6" w:rsidRDefault="007D6DB6" w:rsidP="007C49BC">
            <w:pPr>
              <w:numPr>
                <w:ilvl w:val="0"/>
                <w:numId w:val="9"/>
              </w:numPr>
              <w:spacing w:after="0" w:line="240" w:lineRule="auto"/>
              <w:contextualSpacing/>
              <w:rPr>
                <w:rFonts w:cs="Calibri"/>
                <w:lang w:val="sr-Cyrl-CS"/>
              </w:rPr>
            </w:pPr>
            <w:r w:rsidRPr="007D6DB6">
              <w:rPr>
                <w:rFonts w:cs="Calibri"/>
                <w:lang w:val="sr-Cyrl-CS"/>
              </w:rPr>
              <w:t>Разно</w:t>
            </w:r>
          </w:p>
        </w:tc>
        <w:tc>
          <w:tcPr>
            <w:tcW w:w="1440" w:type="dxa"/>
          </w:tcPr>
          <w:p w:rsidR="007D6DB6" w:rsidRPr="007D6DB6" w:rsidRDefault="007D6DB6" w:rsidP="007D6DB6">
            <w:pPr>
              <w:spacing w:after="0" w:line="240" w:lineRule="auto"/>
              <w:jc w:val="both"/>
              <w:rPr>
                <w:rFonts w:cs="Calibri"/>
              </w:rPr>
            </w:pPr>
            <w:r w:rsidRPr="007D6DB6">
              <w:rPr>
                <w:rFonts w:cs="Calibri"/>
                <w:lang w:val="sr-Cyrl-CS"/>
              </w:rPr>
              <w:t>Чланови Стручног већа</w:t>
            </w:r>
          </w:p>
        </w:tc>
        <w:tc>
          <w:tcPr>
            <w:tcW w:w="3648" w:type="dxa"/>
          </w:tcPr>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Састанак Стручног већа</w:t>
            </w:r>
            <w:r w:rsidRPr="007D6DB6">
              <w:rPr>
                <w:rFonts w:cs="Calibri"/>
              </w:rPr>
              <w:t xml:space="preserve">: </w:t>
            </w:r>
            <w:r w:rsidRPr="007D6DB6">
              <w:rPr>
                <w:rFonts w:cs="Calibri"/>
                <w:lang w:val="ru-RU"/>
              </w:rPr>
              <w:t xml:space="preserve">30.11.2018. </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У децембру 2018. год. биће организована размена ски опреме.</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 xml:space="preserve">Школски хор припрема Новогодишњи концерт и наступ поводом обележавања школске славе Светог Саве. У току су припреме изложбе ликовних радова ученика од 5. до 8. разреда на тему Свети Сава. </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Учешће на спортским такмичењима:</w:t>
            </w:r>
          </w:p>
          <w:p w:rsidR="007D6DB6" w:rsidRPr="007D6DB6" w:rsidRDefault="007D6DB6" w:rsidP="007D6DB6">
            <w:pPr>
              <w:spacing w:after="0" w:line="240" w:lineRule="auto"/>
              <w:contextualSpacing/>
              <w:rPr>
                <w:rFonts w:cs="Calibri"/>
                <w:lang w:val="sr-Cyrl-CS"/>
              </w:rPr>
            </w:pPr>
            <w:r w:rsidRPr="007D6DB6">
              <w:rPr>
                <w:rFonts w:cs="Calibri"/>
                <w:lang w:val="sr-Cyrl-CS"/>
              </w:rPr>
              <w:t>- Општинско такмичење у рукомету</w:t>
            </w:r>
          </w:p>
          <w:p w:rsidR="007D6DB6" w:rsidRPr="007D6DB6" w:rsidRDefault="007D6DB6" w:rsidP="007D6DB6">
            <w:pPr>
              <w:spacing w:after="0" w:line="240" w:lineRule="auto"/>
              <w:contextualSpacing/>
              <w:rPr>
                <w:rFonts w:cs="Calibri"/>
              </w:rPr>
            </w:pPr>
            <w:r w:rsidRPr="007D6DB6">
              <w:rPr>
                <w:rFonts w:cs="Calibri"/>
                <w:lang w:val="sr-Cyrl-CS"/>
              </w:rPr>
              <w:t>пласмани: дечаци</w:t>
            </w:r>
            <w:r w:rsidRPr="007D6DB6">
              <w:rPr>
                <w:rFonts w:cs="Calibri"/>
              </w:rPr>
              <w:t xml:space="preserve"> I</w:t>
            </w:r>
            <w:r w:rsidRPr="007D6DB6">
              <w:rPr>
                <w:rFonts w:cs="Calibri"/>
                <w:lang w:val="sr-Cyrl-CS"/>
              </w:rPr>
              <w:t xml:space="preserve"> место</w:t>
            </w:r>
          </w:p>
          <w:p w:rsidR="007D6DB6" w:rsidRPr="007D6DB6" w:rsidRDefault="007D6DB6" w:rsidP="007D6DB6">
            <w:pPr>
              <w:spacing w:after="0" w:line="240" w:lineRule="auto"/>
              <w:contextualSpacing/>
              <w:rPr>
                <w:rFonts w:cs="Calibri"/>
                <w:lang w:val="sr-Cyrl-CS"/>
              </w:rPr>
            </w:pPr>
            <w:r w:rsidRPr="007D6DB6">
              <w:rPr>
                <w:rFonts w:cs="Calibri"/>
                <w:lang w:val="sr-Cyrl-CS"/>
              </w:rPr>
              <w:t>- Окружно такмичење у рукомету</w:t>
            </w:r>
          </w:p>
          <w:p w:rsidR="007D6DB6" w:rsidRPr="007D6DB6" w:rsidRDefault="007D6DB6" w:rsidP="007D6DB6">
            <w:pPr>
              <w:spacing w:after="0" w:line="240" w:lineRule="auto"/>
              <w:contextualSpacing/>
              <w:rPr>
                <w:rFonts w:cs="Calibri"/>
              </w:rPr>
            </w:pPr>
            <w:r w:rsidRPr="007D6DB6">
              <w:rPr>
                <w:rFonts w:cs="Calibri"/>
                <w:lang w:val="sr-Cyrl-CS"/>
              </w:rPr>
              <w:t xml:space="preserve">пласмани: </w:t>
            </w:r>
            <w:r w:rsidRPr="007D6DB6">
              <w:rPr>
                <w:rFonts w:cs="Calibri"/>
              </w:rPr>
              <w:t>I</w:t>
            </w:r>
            <w:r w:rsidRPr="007D6DB6">
              <w:rPr>
                <w:rFonts w:cs="Calibri"/>
                <w:lang w:val="sr-Cyrl-CS"/>
              </w:rPr>
              <w:t xml:space="preserve"> место</w:t>
            </w:r>
          </w:p>
          <w:p w:rsidR="007D6DB6" w:rsidRPr="007D6DB6" w:rsidRDefault="007D6DB6" w:rsidP="007D6DB6">
            <w:pPr>
              <w:spacing w:after="0" w:line="240" w:lineRule="auto"/>
              <w:contextualSpacing/>
              <w:rPr>
                <w:rFonts w:cs="Calibri"/>
                <w:lang w:val="sr-Cyrl-CS"/>
              </w:rPr>
            </w:pPr>
            <w:r w:rsidRPr="007D6DB6">
              <w:rPr>
                <w:rFonts w:cs="Calibri"/>
                <w:lang w:val="sr-Cyrl-CS"/>
              </w:rPr>
              <w:t>- Окружно такмичење у малом фудбалу</w:t>
            </w:r>
          </w:p>
          <w:p w:rsidR="007D6DB6" w:rsidRPr="007D6DB6" w:rsidRDefault="007D6DB6" w:rsidP="007D6DB6">
            <w:pPr>
              <w:spacing w:after="0" w:line="240" w:lineRule="auto"/>
              <w:contextualSpacing/>
              <w:rPr>
                <w:rFonts w:cs="Calibri"/>
              </w:rPr>
            </w:pPr>
            <w:r w:rsidRPr="007D6DB6">
              <w:rPr>
                <w:rFonts w:cs="Calibri"/>
                <w:lang w:val="sr-Cyrl-CS"/>
              </w:rPr>
              <w:t>пласмани: девојчице</w:t>
            </w:r>
            <w:r w:rsidRPr="007D6DB6">
              <w:rPr>
                <w:rFonts w:cs="Calibri"/>
              </w:rPr>
              <w:t xml:space="preserve"> I</w:t>
            </w:r>
            <w:r w:rsidRPr="007D6DB6">
              <w:rPr>
                <w:rFonts w:cs="Calibri"/>
                <w:lang w:val="sr-Cyrl-CS"/>
              </w:rPr>
              <w:t xml:space="preserve"> место</w:t>
            </w:r>
          </w:p>
        </w:tc>
      </w:tr>
      <w:tr w:rsidR="007D6DB6" w:rsidRPr="007D6DB6" w:rsidTr="00DF2620">
        <w:trPr>
          <w:trHeight w:val="1833"/>
          <w:jc w:val="center"/>
        </w:trPr>
        <w:tc>
          <w:tcPr>
            <w:tcW w:w="1011" w:type="dxa"/>
          </w:tcPr>
          <w:p w:rsidR="007D6DB6" w:rsidRPr="007D6DB6" w:rsidRDefault="007D6DB6" w:rsidP="007D6DB6">
            <w:pPr>
              <w:spacing w:after="0" w:line="240" w:lineRule="auto"/>
              <w:jc w:val="center"/>
              <w:rPr>
                <w:rFonts w:cs="Calibri"/>
              </w:rPr>
            </w:pPr>
            <w:r w:rsidRPr="007D6DB6">
              <w:rPr>
                <w:rFonts w:cs="Calibri"/>
              </w:rPr>
              <w:lastRenderedPageBreak/>
              <w:t>XII</w:t>
            </w:r>
          </w:p>
        </w:tc>
        <w:tc>
          <w:tcPr>
            <w:tcW w:w="3150" w:type="dxa"/>
          </w:tcPr>
          <w:p w:rsidR="007D6DB6" w:rsidRPr="007D6DB6" w:rsidRDefault="007D6DB6" w:rsidP="007C49BC">
            <w:pPr>
              <w:numPr>
                <w:ilvl w:val="0"/>
                <w:numId w:val="10"/>
              </w:numPr>
              <w:tabs>
                <w:tab w:val="num" w:pos="360"/>
              </w:tabs>
              <w:spacing w:after="0" w:line="240" w:lineRule="auto"/>
              <w:ind w:left="360"/>
              <w:contextualSpacing/>
              <w:rPr>
                <w:rFonts w:cs="Calibri"/>
                <w:lang w:val="sr-Cyrl-CS"/>
              </w:rPr>
            </w:pPr>
            <w:r w:rsidRPr="007D6DB6">
              <w:rPr>
                <w:rFonts w:cs="Calibri"/>
                <w:lang w:val="sr-Cyrl-CS"/>
              </w:rPr>
              <w:t>Анализа стања по питању активног упражњавања разних облика физичког вежбања ученика од петог до осмог разреда.</w:t>
            </w:r>
          </w:p>
          <w:p w:rsidR="007D6DB6" w:rsidRPr="007D6DB6" w:rsidRDefault="007D6DB6" w:rsidP="007C49BC">
            <w:pPr>
              <w:numPr>
                <w:ilvl w:val="0"/>
                <w:numId w:val="10"/>
              </w:numPr>
              <w:tabs>
                <w:tab w:val="num" w:pos="360"/>
              </w:tabs>
              <w:spacing w:after="0" w:line="240" w:lineRule="auto"/>
              <w:ind w:left="360"/>
              <w:contextualSpacing/>
              <w:rPr>
                <w:rFonts w:cs="Calibri"/>
                <w:lang w:val="sr-Cyrl-CS"/>
              </w:rPr>
            </w:pPr>
            <w:r w:rsidRPr="007D6DB6">
              <w:rPr>
                <w:rFonts w:cs="Calibri"/>
                <w:lang w:val="sr-Cyrl-CS"/>
              </w:rPr>
              <w:t>Анализа рада секција</w:t>
            </w:r>
          </w:p>
          <w:p w:rsidR="007D6DB6" w:rsidRPr="007D6DB6" w:rsidRDefault="007D6DB6" w:rsidP="007C49BC">
            <w:pPr>
              <w:numPr>
                <w:ilvl w:val="0"/>
                <w:numId w:val="10"/>
              </w:numPr>
              <w:tabs>
                <w:tab w:val="num" w:pos="360"/>
              </w:tabs>
              <w:spacing w:after="0" w:line="240" w:lineRule="auto"/>
              <w:ind w:left="360"/>
              <w:contextualSpacing/>
              <w:rPr>
                <w:rFonts w:cs="Calibri"/>
                <w:lang w:val="sr-Cyrl-CS"/>
              </w:rPr>
            </w:pPr>
            <w:r w:rsidRPr="007D6DB6">
              <w:rPr>
                <w:rFonts w:cs="Calibri"/>
                <w:lang w:val="sr-Cyrl-CS"/>
              </w:rPr>
              <w:t>Анализа резултата на такмичењима</w:t>
            </w:r>
          </w:p>
          <w:p w:rsidR="007D6DB6" w:rsidRPr="007D6DB6" w:rsidRDefault="007D6DB6" w:rsidP="007D6DB6">
            <w:pPr>
              <w:spacing w:after="0" w:line="240" w:lineRule="auto"/>
              <w:jc w:val="both"/>
              <w:rPr>
                <w:rFonts w:cs="Calibri"/>
                <w:lang w:val="ru-RU"/>
              </w:rPr>
            </w:pPr>
          </w:p>
        </w:tc>
        <w:tc>
          <w:tcPr>
            <w:tcW w:w="1440" w:type="dxa"/>
          </w:tcPr>
          <w:p w:rsidR="007D6DB6" w:rsidRPr="007D6DB6" w:rsidRDefault="007D6DB6" w:rsidP="007D6DB6">
            <w:pPr>
              <w:spacing w:after="0" w:line="240" w:lineRule="auto"/>
              <w:jc w:val="both"/>
              <w:rPr>
                <w:rFonts w:cs="Calibri"/>
              </w:rPr>
            </w:pPr>
            <w:r w:rsidRPr="007D6DB6">
              <w:rPr>
                <w:rFonts w:cs="Calibri"/>
                <w:lang w:val="sr-Cyrl-CS"/>
              </w:rPr>
              <w:t>Чланови Стручног већа</w:t>
            </w:r>
          </w:p>
        </w:tc>
        <w:tc>
          <w:tcPr>
            <w:tcW w:w="3648" w:type="dxa"/>
          </w:tcPr>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Састанак Стручног већа</w:t>
            </w:r>
            <w:r w:rsidRPr="007D6DB6">
              <w:rPr>
                <w:rFonts w:cs="Calibri"/>
              </w:rPr>
              <w:t>:</w:t>
            </w:r>
            <w:r w:rsidRPr="007D6DB6">
              <w:rPr>
                <w:rFonts w:cs="Calibri"/>
                <w:lang w:val="sr-Cyrl-CS"/>
              </w:rPr>
              <w:t xml:space="preserve"> 28.12.2018.</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Припреме за сва спортска такмичења се одвијају у оквиру редовне наставе и спортских секција.</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Рад спортских секција, ликовне секције и хора се одвијају по текућем распореду.</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Анализирани су резултати на такмичењима. Закључено је да су ученици у претходном периоду постигли добре резултате.</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 xml:space="preserve">Учешче на ликовном конкурсу </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 xml:space="preserve">"Наш заједнички живот - ђачке муке" </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конкурс је расписала ОШ "Љуба Нешић" поводом обележавања Дана школе</w:t>
            </w:r>
            <w:r w:rsidRPr="007D6DB6">
              <w:rPr>
                <w:rFonts w:cs="Calibri"/>
              </w:rPr>
              <w:t>.</w:t>
            </w:r>
          </w:p>
          <w:p w:rsidR="007D6DB6" w:rsidRPr="007D6DB6" w:rsidRDefault="007D6DB6" w:rsidP="007D6DB6">
            <w:pPr>
              <w:spacing w:after="0" w:line="240" w:lineRule="auto"/>
              <w:contextualSpacing/>
              <w:rPr>
                <w:rFonts w:cs="Calibri"/>
              </w:rPr>
            </w:pPr>
            <w:r w:rsidRPr="007D6DB6">
              <w:rPr>
                <w:rFonts w:cs="Calibri"/>
              </w:rPr>
              <w:t>Дана 28.12.2018. одржан "Новогодишњи концерт". Концерт су одржали ученици виших разреда и наставница музичке културе.</w:t>
            </w:r>
          </w:p>
          <w:p w:rsidR="007D6DB6" w:rsidRPr="007D6DB6" w:rsidRDefault="007D6DB6" w:rsidP="007D6DB6">
            <w:pPr>
              <w:spacing w:after="0" w:line="240" w:lineRule="auto"/>
              <w:contextualSpacing/>
              <w:rPr>
                <w:rFonts w:cs="Calibri"/>
                <w:lang w:val="sr-Cyrl-CS"/>
              </w:rPr>
            </w:pPr>
            <w:r w:rsidRPr="007D6DB6">
              <w:rPr>
                <w:rFonts w:cs="Calibri"/>
              </w:rPr>
              <w:t xml:space="preserve">Дана 18.12.2018. одржан час корелације француског језика и ликовне културе. Поводом обележавања Нове године и Божића ученици V3 су израдили честитке на којима су поруке писали на француском језику. </w:t>
            </w:r>
          </w:p>
        </w:tc>
      </w:tr>
      <w:tr w:rsidR="007D6DB6" w:rsidRPr="007D6DB6" w:rsidTr="00DF2620">
        <w:trPr>
          <w:trHeight w:val="145"/>
          <w:jc w:val="center"/>
        </w:trPr>
        <w:tc>
          <w:tcPr>
            <w:tcW w:w="1011" w:type="dxa"/>
          </w:tcPr>
          <w:p w:rsidR="007D6DB6" w:rsidRPr="007D6DB6" w:rsidRDefault="007D6DB6" w:rsidP="007D6DB6">
            <w:pPr>
              <w:spacing w:after="0" w:line="240" w:lineRule="auto"/>
              <w:jc w:val="center"/>
              <w:rPr>
                <w:rFonts w:cs="Calibri"/>
                <w:lang w:val="sr-Latn-CS"/>
              </w:rPr>
            </w:pPr>
            <w:r w:rsidRPr="007D6DB6">
              <w:rPr>
                <w:rFonts w:cs="Calibri"/>
                <w:lang w:val="sr-Latn-CS"/>
              </w:rPr>
              <w:t>I</w:t>
            </w:r>
          </w:p>
        </w:tc>
        <w:tc>
          <w:tcPr>
            <w:tcW w:w="3150" w:type="dxa"/>
          </w:tcPr>
          <w:p w:rsidR="007D6DB6" w:rsidRPr="007D6DB6" w:rsidRDefault="007D6DB6" w:rsidP="007C49BC">
            <w:pPr>
              <w:numPr>
                <w:ilvl w:val="1"/>
                <w:numId w:val="11"/>
              </w:numPr>
              <w:tabs>
                <w:tab w:val="clear" w:pos="1440"/>
                <w:tab w:val="num" w:pos="360"/>
              </w:tabs>
              <w:spacing w:after="0" w:line="240" w:lineRule="auto"/>
              <w:ind w:left="360"/>
              <w:contextualSpacing/>
              <w:rPr>
                <w:rFonts w:cs="Calibri"/>
                <w:lang w:val="sr-Cyrl-CS"/>
              </w:rPr>
            </w:pPr>
            <w:r w:rsidRPr="007D6DB6">
              <w:rPr>
                <w:rFonts w:cs="Calibri"/>
                <w:lang w:val="sr-Cyrl-CS"/>
              </w:rPr>
              <w:t>Програм и организација за Дан Светог Саве</w:t>
            </w:r>
          </w:p>
          <w:p w:rsidR="007D6DB6" w:rsidRPr="007D6DB6" w:rsidRDefault="007D6DB6" w:rsidP="007C49BC">
            <w:pPr>
              <w:numPr>
                <w:ilvl w:val="1"/>
                <w:numId w:val="11"/>
              </w:numPr>
              <w:tabs>
                <w:tab w:val="clear" w:pos="1440"/>
                <w:tab w:val="num" w:pos="360"/>
              </w:tabs>
              <w:spacing w:after="0" w:line="240" w:lineRule="auto"/>
              <w:ind w:left="360"/>
              <w:contextualSpacing/>
              <w:rPr>
                <w:rFonts w:cs="Calibri"/>
                <w:lang w:val="sr-Cyrl-CS"/>
              </w:rPr>
            </w:pPr>
            <w:r w:rsidRPr="007D6DB6">
              <w:rPr>
                <w:rFonts w:cs="Calibri"/>
                <w:lang w:val="sr-Cyrl-CS"/>
              </w:rPr>
              <w:t>Реализација планираних активности за зимски период</w:t>
            </w:r>
          </w:p>
          <w:p w:rsidR="007D6DB6" w:rsidRPr="007D6DB6" w:rsidRDefault="007D6DB6" w:rsidP="007D6DB6">
            <w:pPr>
              <w:spacing w:after="0" w:line="240" w:lineRule="auto"/>
              <w:jc w:val="both"/>
              <w:rPr>
                <w:rFonts w:cs="Calibri"/>
                <w:lang w:val="sr-Cyrl-CS"/>
              </w:rPr>
            </w:pPr>
          </w:p>
        </w:tc>
        <w:tc>
          <w:tcPr>
            <w:tcW w:w="1440" w:type="dxa"/>
          </w:tcPr>
          <w:p w:rsidR="007D6DB6" w:rsidRPr="007D6DB6" w:rsidRDefault="007D6DB6" w:rsidP="007D6DB6">
            <w:pPr>
              <w:spacing w:after="0" w:line="240" w:lineRule="auto"/>
              <w:jc w:val="both"/>
              <w:rPr>
                <w:rFonts w:cs="Calibri"/>
              </w:rPr>
            </w:pPr>
            <w:r w:rsidRPr="007D6DB6">
              <w:rPr>
                <w:rFonts w:cs="Calibri"/>
                <w:lang w:val="sr-Cyrl-CS"/>
              </w:rPr>
              <w:t>Чланови Стручног већа</w:t>
            </w:r>
          </w:p>
        </w:tc>
        <w:tc>
          <w:tcPr>
            <w:tcW w:w="3648" w:type="dxa"/>
          </w:tcPr>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Састанак Стручног већа</w:t>
            </w:r>
            <w:r w:rsidRPr="007D6DB6">
              <w:rPr>
                <w:rFonts w:cs="Calibri"/>
              </w:rPr>
              <w:t>:</w:t>
            </w:r>
            <w:r w:rsidRPr="007D6DB6">
              <w:rPr>
                <w:rFonts w:cs="Calibri"/>
                <w:lang w:val="sr-Cyrl-CS"/>
              </w:rPr>
              <w:t xml:space="preserve"> 29.1.2019.</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 xml:space="preserve">На приредби поводом прославе Светог Саве учествовао је школски хор. У школи је постављена изложба ликовних радова на тему Свети Сава. Награђени су радови следећих ученика: </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 xml:space="preserve">Марија Андрић VIII1 - </w:t>
            </w:r>
            <w:r w:rsidRPr="007D6DB6">
              <w:rPr>
                <w:rFonts w:cs="Calibri"/>
                <w:lang w:val="sr-Latn-CS"/>
              </w:rPr>
              <w:t>I</w:t>
            </w:r>
            <w:r w:rsidRPr="007D6DB6">
              <w:rPr>
                <w:rFonts w:cs="Calibri"/>
                <w:lang w:val="sr-Cyrl-CS"/>
              </w:rPr>
              <w:t xml:space="preserve"> награда </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Тамара Ђоровић VIII2 и Милена арлов VIII2 - II награда</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Михајло Радосављевић VIII1 - III наград</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lang w:val="sr-Cyrl-CS"/>
              </w:rPr>
              <w:t xml:space="preserve">Ученици од </w:t>
            </w:r>
            <w:r w:rsidRPr="007D6DB6">
              <w:rPr>
                <w:rFonts w:cs="Calibri"/>
              </w:rPr>
              <w:t>V</w:t>
            </w:r>
            <w:r w:rsidRPr="007D6DB6">
              <w:rPr>
                <w:rFonts w:cs="Calibri"/>
                <w:lang w:val="sr-Cyrl-CS"/>
              </w:rPr>
              <w:t xml:space="preserve"> до </w:t>
            </w:r>
            <w:r w:rsidRPr="007D6DB6">
              <w:rPr>
                <w:rFonts w:cs="Calibri"/>
              </w:rPr>
              <w:t>VIII</w:t>
            </w:r>
            <w:r w:rsidRPr="007D6DB6">
              <w:rPr>
                <w:rFonts w:cs="Calibri"/>
                <w:lang w:val="sr-Cyrl-CS"/>
              </w:rPr>
              <w:t xml:space="preserve"> разреда су учествовали и наликовном конкурсу на нивоу града поводом обележавања Светог Саве.</w:t>
            </w:r>
          </w:p>
          <w:p w:rsidR="007D6DB6" w:rsidRPr="007D6DB6" w:rsidRDefault="007D6DB6" w:rsidP="007C49BC">
            <w:pPr>
              <w:numPr>
                <w:ilvl w:val="0"/>
                <w:numId w:val="7"/>
              </w:numPr>
              <w:spacing w:after="0" w:line="240" w:lineRule="auto"/>
              <w:ind w:left="0"/>
              <w:contextualSpacing/>
              <w:rPr>
                <w:rFonts w:cs="Calibri"/>
                <w:lang w:val="sr-Cyrl-CS"/>
              </w:rPr>
            </w:pPr>
            <w:r w:rsidRPr="007D6DB6">
              <w:rPr>
                <w:rFonts w:cs="Calibri"/>
              </w:rPr>
              <w:t xml:space="preserve">Народни музеј Зајечар је у оквиру пројекта "Мила моја" организовао радионицу за израду играчака од глине. На радионици су учествовале Марија Андрић VIII1 и Софија Дуроњић VII1. Дана 31.1.2019. је </w:t>
            </w:r>
            <w:r w:rsidRPr="007D6DB6">
              <w:rPr>
                <w:rFonts w:cs="Calibri"/>
              </w:rPr>
              <w:lastRenderedPageBreak/>
              <w:t>отворена изложба радова насталих у радионици, под називом "Деца деци".</w:t>
            </w:r>
          </w:p>
        </w:tc>
      </w:tr>
    </w:tbl>
    <w:p w:rsidR="007D6DB6" w:rsidRPr="007D6DB6" w:rsidRDefault="007D6DB6" w:rsidP="007D6DB6">
      <w:pPr>
        <w:rPr>
          <w:rFonts w:cs="Calibri"/>
          <w:lang w:val="ru-RU"/>
        </w:rPr>
      </w:pPr>
    </w:p>
    <w:p w:rsidR="007D6DB6" w:rsidRPr="007D6DB6" w:rsidRDefault="007D6DB6" w:rsidP="007D6DB6">
      <w:pPr>
        <w:rPr>
          <w:rFonts w:cs="Calibri"/>
        </w:rPr>
      </w:pPr>
      <w:r w:rsidRPr="007D6DB6">
        <w:rPr>
          <w:rFonts w:cs="Calibri"/>
          <w:lang w:val="ru-RU"/>
        </w:rPr>
        <w:t xml:space="preserve">Евалуација: Одржано је 5 састанака. Активности, предвиђене планом, успешно су реализоване. </w:t>
      </w: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6477CE" w:rsidRDefault="006477CE" w:rsidP="006477CE">
      <w:pPr>
        <w:spacing w:after="0" w:line="240" w:lineRule="auto"/>
        <w:rPr>
          <w:lang w:val="ru-RU"/>
        </w:rPr>
      </w:pPr>
    </w:p>
    <w:p w:rsidR="006477CE" w:rsidRPr="00897DBF" w:rsidRDefault="006477CE" w:rsidP="006477CE">
      <w:pPr>
        <w:spacing w:after="0" w:line="240" w:lineRule="auto"/>
      </w:pPr>
    </w:p>
    <w:p w:rsidR="006477CE" w:rsidRDefault="006477CE" w:rsidP="006477CE">
      <w:pPr>
        <w:spacing w:after="0" w:line="240" w:lineRule="auto"/>
        <w:rPr>
          <w:lang w:val="ru-RU"/>
        </w:rPr>
      </w:pPr>
    </w:p>
    <w:p w:rsidR="004D5C72" w:rsidRDefault="004D5C72" w:rsidP="004D5C72">
      <w:pPr>
        <w:spacing w:after="0" w:line="240" w:lineRule="auto"/>
        <w:sectPr w:rsidR="004D5C72" w:rsidSect="004D5C72">
          <w:pgSz w:w="11907" w:h="16839" w:code="9"/>
          <w:pgMar w:top="1440" w:right="1440" w:bottom="1440" w:left="1440" w:header="720" w:footer="720" w:gutter="0"/>
          <w:cols w:space="720"/>
          <w:docGrid w:linePitch="360"/>
        </w:sectPr>
      </w:pPr>
    </w:p>
    <w:tbl>
      <w:tblPr>
        <w:tblW w:w="12212" w:type="dxa"/>
        <w:tblInd w:w="93" w:type="dxa"/>
        <w:tblLook w:val="04A0" w:firstRow="1" w:lastRow="0" w:firstColumn="1" w:lastColumn="0" w:noHBand="0" w:noVBand="1"/>
      </w:tblPr>
      <w:tblGrid>
        <w:gridCol w:w="1730"/>
        <w:gridCol w:w="222"/>
        <w:gridCol w:w="222"/>
        <w:gridCol w:w="2229"/>
        <w:gridCol w:w="2121"/>
        <w:gridCol w:w="756"/>
        <w:gridCol w:w="2229"/>
        <w:gridCol w:w="2121"/>
        <w:gridCol w:w="756"/>
      </w:tblGrid>
      <w:tr w:rsidR="00846AB5" w:rsidRPr="00651822" w:rsidTr="00846AB5">
        <w:trPr>
          <w:trHeight w:val="315"/>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048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6AB5" w:rsidRPr="00382060" w:rsidRDefault="00846AB5" w:rsidP="00846AB5">
            <w:pPr>
              <w:spacing w:after="0" w:line="240" w:lineRule="auto"/>
              <w:jc w:val="center"/>
              <w:rPr>
                <w:b/>
                <w:color w:val="000000"/>
              </w:rPr>
            </w:pPr>
            <w:r w:rsidRPr="00382060">
              <w:rPr>
                <w:b/>
                <w:color w:val="000000"/>
                <w:sz w:val="24"/>
              </w:rPr>
              <w:t>ПРЕГЛЕД ПЛАНИРАНИХ И ОСТВАРЕНИХ АКТИВНО</w:t>
            </w:r>
            <w:r w:rsidR="00DF2620">
              <w:rPr>
                <w:b/>
                <w:color w:val="000000"/>
                <w:sz w:val="24"/>
              </w:rPr>
              <w:t>СТИ НА КРАЈУ I ПОЛУГОДИШТА  2018-19</w:t>
            </w:r>
            <w:r w:rsidRPr="00382060">
              <w:rPr>
                <w:b/>
                <w:color w:val="000000"/>
                <w:sz w:val="24"/>
              </w:rPr>
              <w:t>.</w:t>
            </w:r>
          </w:p>
        </w:tc>
      </w:tr>
      <w:tr w:rsidR="00846AB5" w:rsidRPr="00651822" w:rsidTr="00846AB5">
        <w:trPr>
          <w:trHeight w:val="315"/>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229" w:type="dxa"/>
            <w:tcBorders>
              <w:top w:val="nil"/>
              <w:left w:val="nil"/>
              <w:bottom w:val="nil"/>
              <w:right w:val="nil"/>
            </w:tcBorders>
            <w:shd w:val="clear" w:color="auto" w:fill="auto"/>
            <w:noWrap/>
            <w:vAlign w:val="bottom"/>
            <w:hideMark/>
          </w:tcPr>
          <w:p w:rsidR="00846AB5" w:rsidRPr="00651822" w:rsidRDefault="00846AB5" w:rsidP="002A4FF3">
            <w:pPr>
              <w:spacing w:after="0" w:line="240" w:lineRule="auto"/>
              <w:rPr>
                <w:color w:val="000000"/>
              </w:rPr>
            </w:pPr>
          </w:p>
        </w:tc>
        <w:tc>
          <w:tcPr>
            <w:tcW w:w="2121" w:type="dxa"/>
            <w:tcBorders>
              <w:top w:val="nil"/>
              <w:left w:val="nil"/>
              <w:bottom w:val="nil"/>
              <w:right w:val="nil"/>
            </w:tcBorders>
            <w:shd w:val="clear" w:color="auto" w:fill="auto"/>
            <w:noWrap/>
            <w:vAlign w:val="bottom"/>
            <w:hideMark/>
          </w:tcPr>
          <w:p w:rsidR="00846AB5" w:rsidRPr="00651822" w:rsidRDefault="00846AB5" w:rsidP="002A4FF3">
            <w:pPr>
              <w:spacing w:after="0" w:line="240" w:lineRule="auto"/>
              <w:rPr>
                <w:color w:val="000000"/>
              </w:rPr>
            </w:pPr>
          </w:p>
        </w:tc>
        <w:tc>
          <w:tcPr>
            <w:tcW w:w="756"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c>
          <w:tcPr>
            <w:tcW w:w="2229"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c>
          <w:tcPr>
            <w:tcW w:w="2121"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c>
          <w:tcPr>
            <w:tcW w:w="756"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r>
      <w:tr w:rsidR="00846AB5" w:rsidRPr="00651822" w:rsidTr="00846AB5">
        <w:trPr>
          <w:trHeight w:val="300"/>
        </w:trPr>
        <w:tc>
          <w:tcPr>
            <w:tcW w:w="2000" w:type="dxa"/>
            <w:gridSpan w:val="3"/>
            <w:tcBorders>
              <w:top w:val="nil"/>
              <w:left w:val="nil"/>
              <w:bottom w:val="nil"/>
              <w:right w:val="single" w:sz="8" w:space="0" w:color="000000"/>
            </w:tcBorders>
            <w:shd w:val="clear" w:color="auto" w:fill="auto"/>
            <w:noWrap/>
            <w:vAlign w:val="bottom"/>
            <w:hideMark/>
          </w:tcPr>
          <w:p w:rsidR="00846AB5" w:rsidRPr="00651822" w:rsidRDefault="00846AB5" w:rsidP="00846AB5">
            <w:pPr>
              <w:spacing w:after="0" w:line="240" w:lineRule="auto"/>
              <w:rPr>
                <w:rFonts w:ascii="Arial" w:hAnsi="Arial" w:cs="Arial"/>
                <w:sz w:val="20"/>
                <w:szCs w:val="20"/>
                <w:u w:val="single"/>
              </w:rPr>
            </w:pPr>
            <w:r w:rsidRPr="00651822">
              <w:rPr>
                <w:rFonts w:ascii="Arial" w:hAnsi="Arial" w:cs="Arial"/>
                <w:sz w:val="20"/>
                <w:szCs w:val="20"/>
                <w:u w:val="single"/>
              </w:rPr>
              <w:t>РЕДОВНА НАСТАВА</w:t>
            </w:r>
          </w:p>
        </w:tc>
        <w:tc>
          <w:tcPr>
            <w:tcW w:w="5106" w:type="dxa"/>
            <w:gridSpan w:val="3"/>
            <w:tcBorders>
              <w:top w:val="single" w:sz="8" w:space="0" w:color="auto"/>
              <w:left w:val="nil"/>
              <w:bottom w:val="single" w:sz="4"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 Наставних дана</w:t>
            </w:r>
          </w:p>
        </w:tc>
        <w:tc>
          <w:tcPr>
            <w:tcW w:w="5106" w:type="dxa"/>
            <w:gridSpan w:val="3"/>
            <w:tcBorders>
              <w:top w:val="single" w:sz="8" w:space="0" w:color="auto"/>
              <w:left w:val="nil"/>
              <w:bottom w:val="single" w:sz="4" w:space="0" w:color="auto"/>
              <w:right w:val="single" w:sz="8" w:space="0" w:color="000000"/>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 Наставних часова</w:t>
            </w:r>
          </w:p>
        </w:tc>
      </w:tr>
      <w:tr w:rsidR="00846AB5" w:rsidRPr="00651822" w:rsidTr="00846AB5">
        <w:trPr>
          <w:trHeight w:val="315"/>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229" w:type="dxa"/>
            <w:tcBorders>
              <w:top w:val="nil"/>
              <w:left w:val="single" w:sz="8" w:space="0" w:color="auto"/>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Планирано</w:t>
            </w:r>
          </w:p>
        </w:tc>
        <w:tc>
          <w:tcPr>
            <w:tcW w:w="2121" w:type="dxa"/>
            <w:tcBorders>
              <w:top w:val="nil"/>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Остварено</w:t>
            </w:r>
          </w:p>
        </w:tc>
        <w:tc>
          <w:tcPr>
            <w:tcW w:w="756" w:type="dxa"/>
            <w:tcBorders>
              <w:top w:val="nil"/>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w:t>
            </w:r>
          </w:p>
        </w:tc>
        <w:tc>
          <w:tcPr>
            <w:tcW w:w="2229" w:type="dxa"/>
            <w:tcBorders>
              <w:top w:val="nil"/>
              <w:left w:val="single" w:sz="8" w:space="0" w:color="auto"/>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Планирано</w:t>
            </w:r>
          </w:p>
        </w:tc>
        <w:tc>
          <w:tcPr>
            <w:tcW w:w="2121" w:type="dxa"/>
            <w:tcBorders>
              <w:top w:val="nil"/>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Остварено</w:t>
            </w:r>
          </w:p>
        </w:tc>
        <w:tc>
          <w:tcPr>
            <w:tcW w:w="756" w:type="dxa"/>
            <w:tcBorders>
              <w:top w:val="nil"/>
              <w:left w:val="nil"/>
              <w:bottom w:val="double" w:sz="6" w:space="0" w:color="auto"/>
              <w:right w:val="single" w:sz="8"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w:t>
            </w:r>
          </w:p>
        </w:tc>
      </w:tr>
      <w:tr w:rsidR="00846AB5" w:rsidRPr="00651822" w:rsidTr="002665C1">
        <w:trPr>
          <w:trHeight w:val="330"/>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229" w:type="dxa"/>
            <w:tcBorders>
              <w:top w:val="nil"/>
              <w:left w:val="single" w:sz="8" w:space="0" w:color="auto"/>
              <w:bottom w:val="single" w:sz="8" w:space="0" w:color="auto"/>
              <w:right w:val="single" w:sz="4" w:space="0" w:color="auto"/>
            </w:tcBorders>
            <w:shd w:val="clear" w:color="auto" w:fill="auto"/>
            <w:noWrap/>
            <w:vAlign w:val="bottom"/>
            <w:hideMark/>
          </w:tcPr>
          <w:p w:rsidR="00846AB5" w:rsidRPr="00651822" w:rsidRDefault="00967A74" w:rsidP="00967A74">
            <w:pPr>
              <w:spacing w:after="0" w:line="240" w:lineRule="auto"/>
              <w:jc w:val="center"/>
              <w:rPr>
                <w:color w:val="000000"/>
              </w:rPr>
            </w:pPr>
            <w:r>
              <w:rPr>
                <w:color w:val="000000"/>
              </w:rPr>
              <w:t>101</w:t>
            </w:r>
          </w:p>
        </w:tc>
        <w:tc>
          <w:tcPr>
            <w:tcW w:w="2121" w:type="dxa"/>
            <w:tcBorders>
              <w:top w:val="nil"/>
              <w:left w:val="nil"/>
              <w:bottom w:val="single" w:sz="8" w:space="0" w:color="auto"/>
              <w:right w:val="single" w:sz="4" w:space="0" w:color="auto"/>
            </w:tcBorders>
            <w:shd w:val="clear" w:color="auto" w:fill="auto"/>
            <w:noWrap/>
            <w:vAlign w:val="bottom"/>
            <w:hideMark/>
          </w:tcPr>
          <w:p w:rsidR="00846AB5" w:rsidRPr="00651822" w:rsidRDefault="00967A74" w:rsidP="00846AB5">
            <w:pPr>
              <w:spacing w:after="0" w:line="240" w:lineRule="auto"/>
              <w:jc w:val="center"/>
              <w:rPr>
                <w:color w:val="000000"/>
              </w:rPr>
            </w:pPr>
            <w:r>
              <w:rPr>
                <w:color w:val="000000"/>
              </w:rPr>
              <w:t>101</w:t>
            </w:r>
          </w:p>
        </w:tc>
        <w:tc>
          <w:tcPr>
            <w:tcW w:w="756" w:type="dxa"/>
            <w:tcBorders>
              <w:top w:val="nil"/>
              <w:left w:val="nil"/>
              <w:bottom w:val="single" w:sz="8" w:space="0" w:color="auto"/>
              <w:right w:val="single" w:sz="4" w:space="0" w:color="auto"/>
            </w:tcBorders>
            <w:shd w:val="clear" w:color="auto" w:fill="auto"/>
            <w:noWrap/>
            <w:vAlign w:val="bottom"/>
            <w:hideMark/>
          </w:tcPr>
          <w:p w:rsidR="00846AB5" w:rsidRPr="00651822" w:rsidRDefault="002665C1" w:rsidP="00846AB5">
            <w:pPr>
              <w:spacing w:after="0" w:line="240" w:lineRule="auto"/>
              <w:jc w:val="center"/>
              <w:rPr>
                <w:color w:val="000000"/>
              </w:rPr>
            </w:pPr>
            <w:r>
              <w:rPr>
                <w:color w:val="000000"/>
              </w:rPr>
              <w:t>100</w:t>
            </w:r>
          </w:p>
        </w:tc>
        <w:tc>
          <w:tcPr>
            <w:tcW w:w="2229" w:type="dxa"/>
            <w:tcBorders>
              <w:top w:val="nil"/>
              <w:left w:val="nil"/>
              <w:bottom w:val="nil"/>
              <w:right w:val="single" w:sz="4" w:space="0" w:color="auto"/>
            </w:tcBorders>
            <w:shd w:val="clear" w:color="auto" w:fill="auto"/>
            <w:noWrap/>
            <w:vAlign w:val="bottom"/>
          </w:tcPr>
          <w:p w:rsidR="00846AB5" w:rsidRPr="004D3409" w:rsidRDefault="004D3409" w:rsidP="00846AB5">
            <w:pPr>
              <w:spacing w:after="0" w:line="240" w:lineRule="auto"/>
              <w:jc w:val="center"/>
              <w:rPr>
                <w:color w:val="000000"/>
                <w:lang w:val="sr-Cyrl-CS"/>
              </w:rPr>
            </w:pPr>
            <w:r>
              <w:rPr>
                <w:color w:val="000000"/>
                <w:lang w:val="sr-Cyrl-CS"/>
              </w:rPr>
              <w:t>13761</w:t>
            </w:r>
          </w:p>
        </w:tc>
        <w:tc>
          <w:tcPr>
            <w:tcW w:w="2121" w:type="dxa"/>
            <w:tcBorders>
              <w:top w:val="nil"/>
              <w:left w:val="nil"/>
              <w:bottom w:val="nil"/>
              <w:right w:val="single" w:sz="4" w:space="0" w:color="auto"/>
            </w:tcBorders>
            <w:shd w:val="clear" w:color="auto" w:fill="auto"/>
            <w:noWrap/>
            <w:vAlign w:val="bottom"/>
          </w:tcPr>
          <w:p w:rsidR="00846AB5" w:rsidRPr="004D3409" w:rsidRDefault="004D3409" w:rsidP="00846AB5">
            <w:pPr>
              <w:spacing w:after="0" w:line="240" w:lineRule="auto"/>
              <w:jc w:val="center"/>
              <w:rPr>
                <w:color w:val="000000"/>
                <w:lang w:val="sr-Cyrl-CS"/>
              </w:rPr>
            </w:pPr>
            <w:r>
              <w:rPr>
                <w:color w:val="000000"/>
                <w:lang w:val="sr-Cyrl-CS"/>
              </w:rPr>
              <w:t>13546</w:t>
            </w:r>
          </w:p>
        </w:tc>
        <w:tc>
          <w:tcPr>
            <w:tcW w:w="756" w:type="dxa"/>
            <w:tcBorders>
              <w:top w:val="nil"/>
              <w:left w:val="nil"/>
              <w:bottom w:val="nil"/>
              <w:right w:val="single" w:sz="8" w:space="0" w:color="auto"/>
            </w:tcBorders>
            <w:shd w:val="clear" w:color="auto" w:fill="auto"/>
            <w:noWrap/>
            <w:vAlign w:val="bottom"/>
          </w:tcPr>
          <w:p w:rsidR="00846AB5" w:rsidRPr="004D3409" w:rsidRDefault="004D3409" w:rsidP="00846AB5">
            <w:pPr>
              <w:spacing w:after="0" w:line="240" w:lineRule="auto"/>
              <w:jc w:val="center"/>
              <w:rPr>
                <w:color w:val="000000"/>
                <w:lang w:val="sr-Cyrl-CS"/>
              </w:rPr>
            </w:pPr>
            <w:r>
              <w:rPr>
                <w:color w:val="000000"/>
                <w:lang w:val="sr-Cyrl-CS"/>
              </w:rPr>
              <w:t>98,43</w:t>
            </w:r>
          </w:p>
        </w:tc>
      </w:tr>
      <w:tr w:rsidR="00846AB5" w:rsidRPr="00651822" w:rsidTr="002665C1">
        <w:trPr>
          <w:trHeight w:val="115"/>
        </w:trPr>
        <w:tc>
          <w:tcPr>
            <w:tcW w:w="7106" w:type="dxa"/>
            <w:gridSpan w:val="6"/>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rFonts w:ascii="Arial" w:hAnsi="Arial" w:cs="Arial"/>
                <w:sz w:val="20"/>
                <w:szCs w:val="20"/>
                <w:u w:val="single"/>
              </w:rPr>
            </w:pPr>
            <w:r w:rsidRPr="00651822">
              <w:rPr>
                <w:rFonts w:ascii="Arial" w:hAnsi="Arial" w:cs="Arial"/>
                <w:sz w:val="20"/>
                <w:szCs w:val="20"/>
                <w:u w:val="single"/>
              </w:rPr>
              <w:t>ДОПУНСКА НАСТАВА</w:t>
            </w:r>
          </w:p>
        </w:tc>
        <w:tc>
          <w:tcPr>
            <w:tcW w:w="2229" w:type="dxa"/>
            <w:tcBorders>
              <w:top w:val="single" w:sz="8" w:space="0" w:color="auto"/>
              <w:left w:val="single" w:sz="8" w:space="0" w:color="auto"/>
              <w:bottom w:val="single" w:sz="4" w:space="0" w:color="auto"/>
              <w:right w:val="single" w:sz="4" w:space="0" w:color="auto"/>
            </w:tcBorders>
            <w:shd w:val="clear" w:color="auto" w:fill="auto"/>
            <w:noWrap/>
            <w:vAlign w:val="bottom"/>
          </w:tcPr>
          <w:p w:rsidR="00846AB5" w:rsidRPr="00991CCC" w:rsidRDefault="00846AB5" w:rsidP="00846AB5">
            <w:pPr>
              <w:spacing w:after="0" w:line="240" w:lineRule="auto"/>
              <w:jc w:val="center"/>
            </w:pPr>
          </w:p>
        </w:tc>
        <w:tc>
          <w:tcPr>
            <w:tcW w:w="2121" w:type="dxa"/>
            <w:tcBorders>
              <w:top w:val="single" w:sz="8" w:space="0" w:color="auto"/>
              <w:left w:val="nil"/>
              <w:bottom w:val="single" w:sz="4" w:space="0" w:color="auto"/>
              <w:right w:val="single" w:sz="4" w:space="0" w:color="auto"/>
            </w:tcBorders>
            <w:shd w:val="clear" w:color="auto" w:fill="auto"/>
            <w:noWrap/>
            <w:vAlign w:val="bottom"/>
          </w:tcPr>
          <w:p w:rsidR="00846AB5" w:rsidRPr="00991CCC" w:rsidRDefault="00846AB5" w:rsidP="00846AB5">
            <w:pPr>
              <w:spacing w:after="0" w:line="240" w:lineRule="auto"/>
              <w:jc w:val="center"/>
            </w:pPr>
          </w:p>
        </w:tc>
        <w:tc>
          <w:tcPr>
            <w:tcW w:w="756" w:type="dxa"/>
            <w:tcBorders>
              <w:top w:val="single" w:sz="8" w:space="0" w:color="auto"/>
              <w:left w:val="nil"/>
              <w:bottom w:val="single" w:sz="4" w:space="0" w:color="auto"/>
              <w:right w:val="single" w:sz="8" w:space="0" w:color="auto"/>
            </w:tcBorders>
            <w:shd w:val="clear" w:color="auto" w:fill="auto"/>
            <w:noWrap/>
            <w:vAlign w:val="bottom"/>
          </w:tcPr>
          <w:p w:rsidR="00846AB5" w:rsidRPr="00991CCC" w:rsidRDefault="00846AB5" w:rsidP="00846AB5">
            <w:pPr>
              <w:spacing w:after="0" w:line="240" w:lineRule="auto"/>
              <w:jc w:val="center"/>
            </w:pPr>
          </w:p>
        </w:tc>
      </w:tr>
      <w:tr w:rsidR="00846AB5" w:rsidRPr="00651822" w:rsidTr="002665C1">
        <w:trPr>
          <w:trHeight w:val="315"/>
        </w:trPr>
        <w:tc>
          <w:tcPr>
            <w:tcW w:w="7106" w:type="dxa"/>
            <w:gridSpan w:val="6"/>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rFonts w:ascii="Arial" w:hAnsi="Arial" w:cs="Arial"/>
                <w:sz w:val="20"/>
                <w:szCs w:val="20"/>
                <w:u w:val="single"/>
              </w:rPr>
            </w:pPr>
            <w:r w:rsidRPr="00651822">
              <w:rPr>
                <w:rFonts w:ascii="Arial" w:hAnsi="Arial" w:cs="Arial"/>
                <w:sz w:val="20"/>
                <w:szCs w:val="20"/>
                <w:u w:val="single"/>
              </w:rPr>
              <w:t>ДОДАТНА НАСТАВА</w:t>
            </w:r>
          </w:p>
        </w:tc>
        <w:tc>
          <w:tcPr>
            <w:tcW w:w="2229" w:type="dxa"/>
            <w:tcBorders>
              <w:top w:val="nil"/>
              <w:left w:val="single" w:sz="8" w:space="0" w:color="auto"/>
              <w:bottom w:val="single" w:sz="8" w:space="0" w:color="auto"/>
              <w:right w:val="single" w:sz="4" w:space="0" w:color="auto"/>
            </w:tcBorders>
            <w:shd w:val="clear" w:color="auto" w:fill="auto"/>
            <w:noWrap/>
            <w:vAlign w:val="bottom"/>
          </w:tcPr>
          <w:p w:rsidR="00846AB5" w:rsidRPr="00D13E27" w:rsidRDefault="00846AB5" w:rsidP="00846AB5">
            <w:pPr>
              <w:spacing w:after="0" w:line="240" w:lineRule="auto"/>
              <w:jc w:val="center"/>
            </w:pPr>
          </w:p>
        </w:tc>
        <w:tc>
          <w:tcPr>
            <w:tcW w:w="2121" w:type="dxa"/>
            <w:tcBorders>
              <w:top w:val="nil"/>
              <w:left w:val="nil"/>
              <w:bottom w:val="single" w:sz="8" w:space="0" w:color="auto"/>
              <w:right w:val="single" w:sz="4" w:space="0" w:color="auto"/>
            </w:tcBorders>
            <w:shd w:val="clear" w:color="auto" w:fill="auto"/>
            <w:noWrap/>
            <w:vAlign w:val="bottom"/>
          </w:tcPr>
          <w:p w:rsidR="00846AB5" w:rsidRPr="00D13E27" w:rsidRDefault="00846AB5" w:rsidP="00846AB5">
            <w:pPr>
              <w:spacing w:after="0" w:line="240" w:lineRule="auto"/>
              <w:jc w:val="center"/>
            </w:pPr>
          </w:p>
        </w:tc>
        <w:tc>
          <w:tcPr>
            <w:tcW w:w="756" w:type="dxa"/>
            <w:tcBorders>
              <w:top w:val="nil"/>
              <w:left w:val="nil"/>
              <w:bottom w:val="single" w:sz="8" w:space="0" w:color="auto"/>
              <w:right w:val="single" w:sz="8" w:space="0" w:color="auto"/>
            </w:tcBorders>
            <w:shd w:val="clear" w:color="auto" w:fill="auto"/>
            <w:noWrap/>
            <w:vAlign w:val="bottom"/>
          </w:tcPr>
          <w:p w:rsidR="00846AB5" w:rsidRPr="00D13E27" w:rsidRDefault="00846AB5" w:rsidP="00846AB5">
            <w:pPr>
              <w:spacing w:after="0" w:line="240" w:lineRule="auto"/>
              <w:jc w:val="center"/>
            </w:pPr>
          </w:p>
        </w:tc>
      </w:tr>
    </w:tbl>
    <w:p w:rsidR="00846AB5" w:rsidRPr="002A4FF3" w:rsidRDefault="00846AB5" w:rsidP="00B53794">
      <w:pPr>
        <w:spacing w:after="0" w:line="240" w:lineRule="auto"/>
        <w:rPr>
          <w:rFonts w:cs="Arial"/>
          <w:b/>
          <w:color w:val="FF0000"/>
          <w:sz w:val="18"/>
          <w:szCs w:val="24"/>
          <w:lang w:val="sr-Cyrl-CS"/>
        </w:rPr>
      </w:pPr>
    </w:p>
    <w:tbl>
      <w:tblPr>
        <w:tblW w:w="11650" w:type="dxa"/>
        <w:tblInd w:w="93" w:type="dxa"/>
        <w:tblLook w:val="04A0" w:firstRow="1" w:lastRow="0" w:firstColumn="1" w:lastColumn="0" w:noHBand="0" w:noVBand="1"/>
      </w:tblPr>
      <w:tblGrid>
        <w:gridCol w:w="960"/>
        <w:gridCol w:w="960"/>
        <w:gridCol w:w="960"/>
        <w:gridCol w:w="2056"/>
        <w:gridCol w:w="1262"/>
        <w:gridCol w:w="960"/>
        <w:gridCol w:w="1262"/>
        <w:gridCol w:w="1210"/>
        <w:gridCol w:w="2020"/>
      </w:tblGrid>
      <w:tr w:rsidR="00846AB5" w:rsidRPr="00651822" w:rsidTr="00846AB5">
        <w:trPr>
          <w:trHeight w:val="315"/>
        </w:trPr>
        <w:tc>
          <w:tcPr>
            <w:tcW w:w="2880" w:type="dxa"/>
            <w:gridSpan w:val="3"/>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rFonts w:ascii="Arial" w:hAnsi="Arial" w:cs="Arial"/>
                <w:sz w:val="20"/>
                <w:szCs w:val="20"/>
                <w:u w:val="single"/>
              </w:rPr>
            </w:pPr>
            <w:r w:rsidRPr="00651822">
              <w:rPr>
                <w:rFonts w:ascii="Arial" w:hAnsi="Arial" w:cs="Arial"/>
                <w:sz w:val="20"/>
                <w:szCs w:val="20"/>
                <w:u w:val="single"/>
              </w:rPr>
              <w:t>ОБАВЕЗНА ИЗБОРНА НАСТАВА</w:t>
            </w:r>
          </w:p>
        </w:tc>
        <w:tc>
          <w:tcPr>
            <w:tcW w:w="205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Предмет</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Бр.ученика</w:t>
            </w:r>
          </w:p>
        </w:tc>
        <w:tc>
          <w:tcPr>
            <w:tcW w:w="960"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 Група</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Планирано</w:t>
            </w:r>
          </w:p>
        </w:tc>
        <w:tc>
          <w:tcPr>
            <w:tcW w:w="1210"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Остварено</w:t>
            </w:r>
          </w:p>
        </w:tc>
        <w:tc>
          <w:tcPr>
            <w:tcW w:w="2020" w:type="dxa"/>
            <w:tcBorders>
              <w:top w:val="single" w:sz="8" w:space="0" w:color="auto"/>
              <w:left w:val="nil"/>
              <w:bottom w:val="double" w:sz="6" w:space="0" w:color="auto"/>
              <w:right w:val="single" w:sz="8"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w:t>
            </w:r>
          </w:p>
        </w:tc>
      </w:tr>
      <w:tr w:rsidR="00846AB5" w:rsidRPr="00651822" w:rsidTr="00DF2620">
        <w:trPr>
          <w:trHeight w:val="315"/>
        </w:trPr>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056" w:type="dxa"/>
            <w:tcBorders>
              <w:top w:val="single" w:sz="4" w:space="0" w:color="auto"/>
              <w:left w:val="single" w:sz="8" w:space="0" w:color="auto"/>
              <w:bottom w:val="single" w:sz="4" w:space="0" w:color="auto"/>
              <w:right w:val="double" w:sz="6" w:space="0" w:color="auto"/>
            </w:tcBorders>
            <w:shd w:val="clear" w:color="auto" w:fill="auto"/>
            <w:noWrap/>
            <w:vAlign w:val="bottom"/>
            <w:hideMark/>
          </w:tcPr>
          <w:p w:rsidR="00846AB5" w:rsidRPr="00651822" w:rsidRDefault="00846AB5" w:rsidP="00846AB5">
            <w:pPr>
              <w:spacing w:after="0" w:line="240" w:lineRule="auto"/>
              <w:jc w:val="center"/>
              <w:rPr>
                <w:rFonts w:ascii="Arial" w:hAnsi="Arial" w:cs="Arial"/>
                <w:sz w:val="18"/>
                <w:szCs w:val="18"/>
              </w:rPr>
            </w:pPr>
            <w:r w:rsidRPr="00651822">
              <w:rPr>
                <w:rFonts w:ascii="Arial" w:hAnsi="Arial" w:cs="Arial"/>
                <w:sz w:val="18"/>
                <w:szCs w:val="18"/>
              </w:rPr>
              <w:t>Веронаука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846AB5" w:rsidRPr="00EE532D" w:rsidRDefault="00EE532D" w:rsidP="00846AB5">
            <w:pPr>
              <w:spacing w:after="0" w:line="240" w:lineRule="auto"/>
              <w:jc w:val="center"/>
            </w:pPr>
            <w:r>
              <w:t>175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46AB5" w:rsidRPr="00EE532D" w:rsidRDefault="00EE532D" w:rsidP="00846AB5">
            <w:pPr>
              <w:spacing w:after="0" w:line="240" w:lineRule="auto"/>
              <w:jc w:val="center"/>
            </w:pPr>
            <w:r>
              <w:t>11</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846AB5" w:rsidRPr="00195C75" w:rsidRDefault="009E3972" w:rsidP="00846AB5">
            <w:pPr>
              <w:spacing w:after="0" w:line="240" w:lineRule="auto"/>
              <w:jc w:val="center"/>
              <w:rPr>
                <w:color w:val="000000"/>
                <w:lang w:val="sr-Cyrl-CS"/>
              </w:rPr>
            </w:pPr>
            <w:r>
              <w:rPr>
                <w:color w:val="000000"/>
                <w:lang w:val="sr-Cyrl-CS"/>
              </w:rPr>
              <w:t>550</w:t>
            </w: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846AB5" w:rsidRPr="00195C75" w:rsidRDefault="009E3972" w:rsidP="00846AB5">
            <w:pPr>
              <w:spacing w:after="0" w:line="240" w:lineRule="auto"/>
              <w:jc w:val="center"/>
              <w:rPr>
                <w:color w:val="000000"/>
                <w:lang w:val="sr-Cyrl-CS"/>
              </w:rPr>
            </w:pPr>
            <w:r>
              <w:rPr>
                <w:color w:val="000000"/>
                <w:lang w:val="sr-Cyrl-CS"/>
              </w:rPr>
              <w:t>549</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rsidR="00846AB5" w:rsidRPr="009E3972" w:rsidRDefault="009E3972" w:rsidP="00C146A5">
            <w:pPr>
              <w:spacing w:after="0" w:line="240" w:lineRule="auto"/>
              <w:jc w:val="center"/>
              <w:rPr>
                <w:color w:val="000000"/>
                <w:lang w:val="sr-Cyrl-CS"/>
              </w:rPr>
            </w:pPr>
            <w:r>
              <w:rPr>
                <w:color w:val="000000"/>
                <w:lang w:val="sr-Cyrl-CS"/>
              </w:rPr>
              <w:t>99,81</w:t>
            </w:r>
          </w:p>
        </w:tc>
      </w:tr>
      <w:tr w:rsidR="00846AB5" w:rsidRPr="00651822" w:rsidTr="00DF2620">
        <w:trPr>
          <w:trHeight w:val="300"/>
        </w:trPr>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056" w:type="dxa"/>
            <w:tcBorders>
              <w:top w:val="nil"/>
              <w:left w:val="single" w:sz="8" w:space="0" w:color="auto"/>
              <w:bottom w:val="single" w:sz="4" w:space="0" w:color="auto"/>
              <w:right w:val="double" w:sz="6" w:space="0" w:color="auto"/>
            </w:tcBorders>
            <w:shd w:val="clear" w:color="auto" w:fill="auto"/>
            <w:noWrap/>
            <w:vAlign w:val="bottom"/>
            <w:hideMark/>
          </w:tcPr>
          <w:p w:rsidR="00846AB5" w:rsidRPr="00651822" w:rsidRDefault="00846AB5" w:rsidP="00846AB5">
            <w:pPr>
              <w:spacing w:after="0" w:line="240" w:lineRule="auto"/>
              <w:jc w:val="center"/>
              <w:rPr>
                <w:rFonts w:ascii="Arial" w:hAnsi="Arial" w:cs="Arial"/>
                <w:sz w:val="18"/>
                <w:szCs w:val="18"/>
              </w:rPr>
            </w:pPr>
            <w:r w:rsidRPr="00651822">
              <w:rPr>
                <w:rFonts w:ascii="Arial" w:hAnsi="Arial" w:cs="Arial"/>
                <w:sz w:val="18"/>
                <w:szCs w:val="18"/>
              </w:rPr>
              <w:t>Грађ. Васп.</w:t>
            </w:r>
          </w:p>
        </w:tc>
        <w:tc>
          <w:tcPr>
            <w:tcW w:w="1262" w:type="dxa"/>
            <w:tcBorders>
              <w:top w:val="nil"/>
              <w:left w:val="nil"/>
              <w:bottom w:val="single" w:sz="4" w:space="0" w:color="auto"/>
              <w:right w:val="single" w:sz="4" w:space="0" w:color="auto"/>
            </w:tcBorders>
            <w:shd w:val="clear" w:color="auto" w:fill="auto"/>
            <w:noWrap/>
            <w:vAlign w:val="bottom"/>
          </w:tcPr>
          <w:p w:rsidR="00846AB5" w:rsidRPr="00EE532D" w:rsidRDefault="00EE532D" w:rsidP="00846AB5">
            <w:pPr>
              <w:spacing w:after="0" w:line="240" w:lineRule="auto"/>
              <w:jc w:val="center"/>
            </w:pPr>
            <w:r>
              <w:t>354</w:t>
            </w:r>
          </w:p>
        </w:tc>
        <w:tc>
          <w:tcPr>
            <w:tcW w:w="960" w:type="dxa"/>
            <w:tcBorders>
              <w:top w:val="nil"/>
              <w:left w:val="nil"/>
              <w:bottom w:val="single" w:sz="4" w:space="0" w:color="auto"/>
              <w:right w:val="single" w:sz="4" w:space="0" w:color="auto"/>
            </w:tcBorders>
            <w:shd w:val="clear" w:color="auto" w:fill="auto"/>
            <w:noWrap/>
            <w:vAlign w:val="bottom"/>
          </w:tcPr>
          <w:p w:rsidR="00846AB5" w:rsidRPr="00EE532D" w:rsidRDefault="00EE532D" w:rsidP="00846AB5">
            <w:pPr>
              <w:spacing w:after="0" w:line="240" w:lineRule="auto"/>
              <w:jc w:val="center"/>
            </w:pPr>
            <w:r>
              <w:t>11</w:t>
            </w:r>
          </w:p>
        </w:tc>
        <w:tc>
          <w:tcPr>
            <w:tcW w:w="1262" w:type="dxa"/>
            <w:tcBorders>
              <w:top w:val="nil"/>
              <w:left w:val="nil"/>
              <w:bottom w:val="single" w:sz="4" w:space="0" w:color="auto"/>
              <w:right w:val="single" w:sz="4" w:space="0" w:color="auto"/>
            </w:tcBorders>
            <w:shd w:val="clear" w:color="auto" w:fill="auto"/>
            <w:noWrap/>
            <w:vAlign w:val="bottom"/>
          </w:tcPr>
          <w:p w:rsidR="00846AB5" w:rsidRPr="004B6801" w:rsidRDefault="009E3972" w:rsidP="00846AB5">
            <w:pPr>
              <w:spacing w:after="0" w:line="240" w:lineRule="auto"/>
              <w:jc w:val="center"/>
              <w:rPr>
                <w:color w:val="000000"/>
                <w:lang w:val="sr-Cyrl-CS"/>
              </w:rPr>
            </w:pPr>
            <w:r>
              <w:rPr>
                <w:color w:val="000000"/>
                <w:lang w:val="sr-Cyrl-CS"/>
              </w:rPr>
              <w:t>503</w:t>
            </w:r>
          </w:p>
        </w:tc>
        <w:tc>
          <w:tcPr>
            <w:tcW w:w="1210" w:type="dxa"/>
            <w:tcBorders>
              <w:top w:val="nil"/>
              <w:left w:val="nil"/>
              <w:bottom w:val="single" w:sz="4" w:space="0" w:color="auto"/>
              <w:right w:val="single" w:sz="4" w:space="0" w:color="auto"/>
            </w:tcBorders>
            <w:shd w:val="clear" w:color="auto" w:fill="auto"/>
            <w:noWrap/>
            <w:vAlign w:val="bottom"/>
          </w:tcPr>
          <w:p w:rsidR="00846AB5" w:rsidRPr="004B6801" w:rsidRDefault="009E3972" w:rsidP="00846AB5">
            <w:pPr>
              <w:spacing w:after="0" w:line="240" w:lineRule="auto"/>
              <w:jc w:val="center"/>
              <w:rPr>
                <w:color w:val="000000"/>
                <w:lang w:val="sr-Cyrl-CS"/>
              </w:rPr>
            </w:pPr>
            <w:r>
              <w:rPr>
                <w:color w:val="000000"/>
                <w:lang w:val="sr-Cyrl-CS"/>
              </w:rPr>
              <w:t>503</w:t>
            </w:r>
          </w:p>
        </w:tc>
        <w:tc>
          <w:tcPr>
            <w:tcW w:w="2020" w:type="dxa"/>
            <w:tcBorders>
              <w:top w:val="nil"/>
              <w:left w:val="nil"/>
              <w:bottom w:val="single" w:sz="4" w:space="0" w:color="auto"/>
              <w:right w:val="single" w:sz="8" w:space="0" w:color="auto"/>
            </w:tcBorders>
            <w:shd w:val="clear" w:color="auto" w:fill="auto"/>
            <w:noWrap/>
            <w:vAlign w:val="bottom"/>
          </w:tcPr>
          <w:p w:rsidR="00846AB5" w:rsidRPr="00C146A5" w:rsidRDefault="00C146A5" w:rsidP="00846AB5">
            <w:pPr>
              <w:spacing w:after="0" w:line="240" w:lineRule="auto"/>
              <w:jc w:val="center"/>
              <w:rPr>
                <w:color w:val="000000"/>
              </w:rPr>
            </w:pPr>
            <w:r>
              <w:rPr>
                <w:color w:val="000000"/>
              </w:rPr>
              <w:t>100</w:t>
            </w:r>
          </w:p>
        </w:tc>
      </w:tr>
      <w:tr w:rsidR="00C146A5" w:rsidRPr="00651822" w:rsidTr="00DF2620">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Чувари природе</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44</w:t>
            </w:r>
          </w:p>
        </w:tc>
        <w:tc>
          <w:tcPr>
            <w:tcW w:w="960"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2</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40</w:t>
            </w:r>
          </w:p>
        </w:tc>
        <w:tc>
          <w:tcPr>
            <w:tcW w:w="1210"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42</w:t>
            </w:r>
          </w:p>
        </w:tc>
        <w:tc>
          <w:tcPr>
            <w:tcW w:w="2020" w:type="dxa"/>
            <w:tcBorders>
              <w:top w:val="nil"/>
              <w:left w:val="nil"/>
              <w:bottom w:val="single" w:sz="4" w:space="0" w:color="auto"/>
              <w:right w:val="single" w:sz="8" w:space="0" w:color="auto"/>
            </w:tcBorders>
            <w:shd w:val="clear" w:color="auto" w:fill="auto"/>
            <w:noWrap/>
            <w:vAlign w:val="bottom"/>
          </w:tcPr>
          <w:p w:rsidR="00C146A5" w:rsidRPr="009E3972" w:rsidRDefault="009E3972" w:rsidP="00C146A5">
            <w:pPr>
              <w:spacing w:after="0" w:line="240" w:lineRule="auto"/>
              <w:jc w:val="center"/>
              <w:rPr>
                <w:color w:val="000000"/>
                <w:lang w:val="sr-Cyrl-CS"/>
              </w:rPr>
            </w:pPr>
            <w:r>
              <w:rPr>
                <w:color w:val="000000"/>
                <w:lang w:val="sr-Cyrl-CS"/>
              </w:rPr>
              <w:t>105</w:t>
            </w:r>
          </w:p>
        </w:tc>
      </w:tr>
      <w:tr w:rsidR="00C146A5" w:rsidRPr="00651822" w:rsidTr="00DF2620">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Народна традиција</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54</w:t>
            </w:r>
          </w:p>
        </w:tc>
        <w:tc>
          <w:tcPr>
            <w:tcW w:w="960" w:type="dxa"/>
            <w:tcBorders>
              <w:top w:val="single" w:sz="4" w:space="0" w:color="auto"/>
              <w:left w:val="nil"/>
              <w:bottom w:val="nil"/>
              <w:right w:val="single" w:sz="4" w:space="0" w:color="auto"/>
            </w:tcBorders>
            <w:shd w:val="clear" w:color="auto" w:fill="auto"/>
            <w:noWrap/>
            <w:vAlign w:val="bottom"/>
          </w:tcPr>
          <w:p w:rsidR="00C146A5" w:rsidRPr="00740EEF" w:rsidRDefault="00EE532D" w:rsidP="00C146A5">
            <w:pPr>
              <w:spacing w:after="0" w:line="240" w:lineRule="auto"/>
              <w:jc w:val="center"/>
            </w:pPr>
            <w:r>
              <w:t>2</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40</w:t>
            </w:r>
          </w:p>
        </w:tc>
        <w:tc>
          <w:tcPr>
            <w:tcW w:w="1210"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40</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762591" w:rsidRDefault="00C146A5" w:rsidP="00C146A5">
            <w:pPr>
              <w:spacing w:after="0" w:line="240" w:lineRule="auto"/>
              <w:jc w:val="center"/>
              <w:rPr>
                <w:color w:val="000000"/>
              </w:rPr>
            </w:pPr>
            <w:r>
              <w:rPr>
                <w:color w:val="000000"/>
              </w:rPr>
              <w:t>100</w:t>
            </w:r>
          </w:p>
        </w:tc>
      </w:tr>
      <w:tr w:rsidR="00C146A5" w:rsidRPr="00651822" w:rsidTr="00DF2620">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Од играчке до рачунара</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63</w:t>
            </w:r>
          </w:p>
        </w:tc>
        <w:tc>
          <w:tcPr>
            <w:tcW w:w="960"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4</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100</w:t>
            </w:r>
          </w:p>
        </w:tc>
        <w:tc>
          <w:tcPr>
            <w:tcW w:w="1210"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100</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DF2620">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Изабрани спорт</w:t>
            </w:r>
          </w:p>
        </w:tc>
        <w:tc>
          <w:tcPr>
            <w:tcW w:w="1262"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145</w:t>
            </w:r>
          </w:p>
        </w:tc>
        <w:tc>
          <w:tcPr>
            <w:tcW w:w="960" w:type="dxa"/>
            <w:tcBorders>
              <w:top w:val="single" w:sz="4" w:space="0" w:color="auto"/>
              <w:left w:val="nil"/>
              <w:bottom w:val="nil"/>
              <w:right w:val="single" w:sz="4" w:space="0" w:color="auto"/>
            </w:tcBorders>
            <w:shd w:val="clear" w:color="auto" w:fill="auto"/>
            <w:noWrap/>
            <w:vAlign w:val="bottom"/>
          </w:tcPr>
          <w:p w:rsidR="00C146A5" w:rsidRPr="00EE532D" w:rsidRDefault="00EE532D" w:rsidP="00C146A5">
            <w:pPr>
              <w:spacing w:after="0" w:line="240" w:lineRule="auto"/>
              <w:jc w:val="center"/>
            </w:pPr>
            <w:r>
              <w:t>8</w:t>
            </w:r>
          </w:p>
        </w:tc>
        <w:tc>
          <w:tcPr>
            <w:tcW w:w="1262" w:type="dxa"/>
            <w:tcBorders>
              <w:top w:val="single" w:sz="4" w:space="0" w:color="auto"/>
              <w:left w:val="nil"/>
              <w:bottom w:val="nil"/>
              <w:right w:val="single" w:sz="4" w:space="0" w:color="auto"/>
            </w:tcBorders>
            <w:shd w:val="clear" w:color="auto" w:fill="auto"/>
            <w:noWrap/>
            <w:vAlign w:val="bottom"/>
          </w:tcPr>
          <w:p w:rsidR="00C146A5" w:rsidRPr="00B53794" w:rsidRDefault="00EE532D" w:rsidP="00B53794">
            <w:pPr>
              <w:spacing w:after="0" w:line="240" w:lineRule="auto"/>
              <w:jc w:val="center"/>
              <w:rPr>
                <w:color w:val="000000"/>
              </w:rPr>
            </w:pPr>
            <w:r>
              <w:rPr>
                <w:color w:val="000000"/>
              </w:rPr>
              <w:t>162</w:t>
            </w:r>
          </w:p>
        </w:tc>
        <w:tc>
          <w:tcPr>
            <w:tcW w:w="1210" w:type="dxa"/>
            <w:tcBorders>
              <w:top w:val="single" w:sz="4" w:space="0" w:color="auto"/>
              <w:left w:val="nil"/>
              <w:bottom w:val="nil"/>
              <w:right w:val="single" w:sz="4" w:space="0" w:color="auto"/>
            </w:tcBorders>
            <w:shd w:val="clear" w:color="auto" w:fill="auto"/>
            <w:noWrap/>
            <w:vAlign w:val="bottom"/>
          </w:tcPr>
          <w:p w:rsidR="00C146A5" w:rsidRPr="00B53794" w:rsidRDefault="00EE532D" w:rsidP="00C146A5">
            <w:pPr>
              <w:spacing w:after="0" w:line="240" w:lineRule="auto"/>
              <w:jc w:val="center"/>
              <w:rPr>
                <w:color w:val="000000"/>
              </w:rPr>
            </w:pPr>
            <w:r>
              <w:rPr>
                <w:color w:val="000000"/>
              </w:rPr>
              <w:t>159</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9E3972" w:rsidRDefault="009E3972" w:rsidP="00C146A5">
            <w:pPr>
              <w:spacing w:after="0" w:line="240" w:lineRule="auto"/>
              <w:jc w:val="center"/>
              <w:rPr>
                <w:color w:val="000000"/>
                <w:lang w:val="sr-Cyrl-CS"/>
              </w:rPr>
            </w:pPr>
            <w:r>
              <w:rPr>
                <w:color w:val="000000"/>
                <w:lang w:val="sr-Cyrl-CS"/>
              </w:rPr>
              <w:t>98,15</w:t>
            </w:r>
          </w:p>
        </w:tc>
      </w:tr>
      <w:tr w:rsidR="00C146A5" w:rsidRPr="00651822" w:rsidTr="00DF2620">
        <w:trPr>
          <w:trHeight w:val="315"/>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Информатика</w:t>
            </w:r>
          </w:p>
        </w:tc>
        <w:tc>
          <w:tcPr>
            <w:tcW w:w="1262" w:type="dxa"/>
            <w:tcBorders>
              <w:top w:val="single" w:sz="4" w:space="0" w:color="auto"/>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pPr>
            <w:r>
              <w:t>145</w:t>
            </w:r>
          </w:p>
        </w:tc>
        <w:tc>
          <w:tcPr>
            <w:tcW w:w="960" w:type="dxa"/>
            <w:tcBorders>
              <w:top w:val="single" w:sz="4" w:space="0" w:color="auto"/>
              <w:left w:val="nil"/>
              <w:bottom w:val="single" w:sz="8" w:space="0" w:color="auto"/>
              <w:right w:val="single" w:sz="4" w:space="0" w:color="auto"/>
            </w:tcBorders>
            <w:shd w:val="clear" w:color="auto" w:fill="auto"/>
            <w:noWrap/>
            <w:vAlign w:val="bottom"/>
          </w:tcPr>
          <w:p w:rsidR="00C146A5" w:rsidRPr="001C3373" w:rsidRDefault="00EE532D" w:rsidP="00C146A5">
            <w:pPr>
              <w:spacing w:after="0" w:line="240" w:lineRule="auto"/>
              <w:jc w:val="center"/>
            </w:pPr>
            <w:r>
              <w:t>8</w:t>
            </w:r>
          </w:p>
        </w:tc>
        <w:tc>
          <w:tcPr>
            <w:tcW w:w="1262" w:type="dxa"/>
            <w:tcBorders>
              <w:top w:val="single" w:sz="4" w:space="0" w:color="auto"/>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162</w:t>
            </w:r>
          </w:p>
        </w:tc>
        <w:tc>
          <w:tcPr>
            <w:tcW w:w="1210" w:type="dxa"/>
            <w:tcBorders>
              <w:top w:val="single" w:sz="4" w:space="0" w:color="auto"/>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162</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DF2620">
        <w:trPr>
          <w:trHeight w:val="315"/>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Немачки језик</w:t>
            </w:r>
          </w:p>
        </w:tc>
        <w:tc>
          <w:tcPr>
            <w:tcW w:w="1262" w:type="dxa"/>
            <w:tcBorders>
              <w:top w:val="nil"/>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pPr>
            <w:r>
              <w:t>169</w:t>
            </w:r>
          </w:p>
        </w:tc>
        <w:tc>
          <w:tcPr>
            <w:tcW w:w="960" w:type="dxa"/>
            <w:tcBorders>
              <w:top w:val="nil"/>
              <w:left w:val="nil"/>
              <w:bottom w:val="single" w:sz="8" w:space="0" w:color="auto"/>
              <w:right w:val="single" w:sz="4" w:space="0" w:color="auto"/>
            </w:tcBorders>
            <w:shd w:val="clear" w:color="auto" w:fill="auto"/>
            <w:noWrap/>
            <w:vAlign w:val="bottom"/>
          </w:tcPr>
          <w:p w:rsidR="00C146A5" w:rsidRPr="001C3373" w:rsidRDefault="00EE532D" w:rsidP="00C146A5">
            <w:pPr>
              <w:spacing w:after="0" w:line="240" w:lineRule="auto"/>
              <w:jc w:val="center"/>
            </w:pPr>
            <w:r>
              <w:t>7</w:t>
            </w:r>
          </w:p>
        </w:tc>
        <w:tc>
          <w:tcPr>
            <w:tcW w:w="1262" w:type="dxa"/>
            <w:tcBorders>
              <w:top w:val="nil"/>
              <w:left w:val="nil"/>
              <w:bottom w:val="single" w:sz="8" w:space="0" w:color="auto"/>
              <w:right w:val="single" w:sz="4" w:space="0" w:color="auto"/>
            </w:tcBorders>
            <w:shd w:val="clear" w:color="auto" w:fill="auto"/>
            <w:noWrap/>
            <w:vAlign w:val="bottom"/>
          </w:tcPr>
          <w:p w:rsidR="00C146A5" w:rsidRPr="00B53794" w:rsidRDefault="00EE532D" w:rsidP="00B53794">
            <w:pPr>
              <w:spacing w:after="0" w:line="240" w:lineRule="auto"/>
              <w:jc w:val="center"/>
              <w:rPr>
                <w:color w:val="000000"/>
              </w:rPr>
            </w:pPr>
            <w:r>
              <w:rPr>
                <w:color w:val="000000"/>
              </w:rPr>
              <w:t>284</w:t>
            </w:r>
          </w:p>
        </w:tc>
        <w:tc>
          <w:tcPr>
            <w:tcW w:w="1210" w:type="dxa"/>
            <w:tcBorders>
              <w:top w:val="nil"/>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281</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9E3972" w:rsidRDefault="009E3972" w:rsidP="009E3972">
            <w:pPr>
              <w:spacing w:after="0" w:line="240" w:lineRule="auto"/>
              <w:jc w:val="center"/>
              <w:rPr>
                <w:color w:val="000000"/>
                <w:lang w:val="sr-Cyrl-CS"/>
              </w:rPr>
            </w:pPr>
            <w:r>
              <w:rPr>
                <w:color w:val="000000"/>
                <w:lang w:val="sr-Cyrl-CS"/>
              </w:rPr>
              <w:t>98,94</w:t>
            </w:r>
          </w:p>
        </w:tc>
      </w:tr>
      <w:tr w:rsidR="00C146A5" w:rsidRPr="00651822" w:rsidTr="00DF2620">
        <w:trPr>
          <w:trHeight w:val="315"/>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Француски језик</w:t>
            </w:r>
          </w:p>
        </w:tc>
        <w:tc>
          <w:tcPr>
            <w:tcW w:w="1262" w:type="dxa"/>
            <w:tcBorders>
              <w:top w:val="nil"/>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pPr>
            <w:r>
              <w:t>135</w:t>
            </w:r>
          </w:p>
        </w:tc>
        <w:tc>
          <w:tcPr>
            <w:tcW w:w="960" w:type="dxa"/>
            <w:tcBorders>
              <w:top w:val="nil"/>
              <w:left w:val="nil"/>
              <w:bottom w:val="single" w:sz="8" w:space="0" w:color="auto"/>
              <w:right w:val="single" w:sz="4" w:space="0" w:color="auto"/>
            </w:tcBorders>
            <w:shd w:val="clear" w:color="auto" w:fill="auto"/>
            <w:noWrap/>
            <w:vAlign w:val="bottom"/>
          </w:tcPr>
          <w:p w:rsidR="00C146A5" w:rsidRPr="001C3373" w:rsidRDefault="00EE532D" w:rsidP="00C146A5">
            <w:pPr>
              <w:spacing w:after="0" w:line="240" w:lineRule="auto"/>
              <w:jc w:val="center"/>
            </w:pPr>
            <w:r>
              <w:t>9</w:t>
            </w:r>
          </w:p>
        </w:tc>
        <w:tc>
          <w:tcPr>
            <w:tcW w:w="1262" w:type="dxa"/>
            <w:tcBorders>
              <w:top w:val="nil"/>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363</w:t>
            </w:r>
          </w:p>
        </w:tc>
        <w:tc>
          <w:tcPr>
            <w:tcW w:w="1210" w:type="dxa"/>
            <w:tcBorders>
              <w:top w:val="nil"/>
              <w:left w:val="nil"/>
              <w:bottom w:val="single" w:sz="8" w:space="0" w:color="auto"/>
              <w:right w:val="single" w:sz="4" w:space="0" w:color="auto"/>
            </w:tcBorders>
            <w:shd w:val="clear" w:color="auto" w:fill="auto"/>
            <w:noWrap/>
            <w:vAlign w:val="bottom"/>
          </w:tcPr>
          <w:p w:rsidR="00C146A5" w:rsidRPr="00EE532D" w:rsidRDefault="00EE532D" w:rsidP="00C146A5">
            <w:pPr>
              <w:spacing w:after="0" w:line="240" w:lineRule="auto"/>
              <w:jc w:val="center"/>
              <w:rPr>
                <w:color w:val="000000"/>
              </w:rPr>
            </w:pPr>
            <w:r>
              <w:rPr>
                <w:color w:val="000000"/>
              </w:rPr>
              <w:t>363</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DF2620">
        <w:trPr>
          <w:trHeight w:val="315"/>
        </w:trPr>
        <w:tc>
          <w:tcPr>
            <w:tcW w:w="1920" w:type="dxa"/>
            <w:gridSpan w:val="2"/>
            <w:tcBorders>
              <w:top w:val="nil"/>
              <w:left w:val="nil"/>
              <w:bottom w:val="nil"/>
              <w:right w:val="nil"/>
            </w:tcBorders>
            <w:shd w:val="clear" w:color="auto" w:fill="auto"/>
            <w:noWrap/>
            <w:vAlign w:val="bottom"/>
            <w:hideMark/>
          </w:tcPr>
          <w:p w:rsidR="00C146A5" w:rsidRPr="00651822" w:rsidRDefault="00C146A5" w:rsidP="00C146A5">
            <w:pPr>
              <w:spacing w:after="0" w:line="240" w:lineRule="auto"/>
              <w:jc w:val="center"/>
              <w:rPr>
                <w:color w:val="000000"/>
                <w:lang w:val="sr-Cyrl-CS"/>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У к у п н о</w:t>
            </w:r>
          </w:p>
        </w:tc>
        <w:tc>
          <w:tcPr>
            <w:tcW w:w="1262" w:type="dxa"/>
            <w:tcBorders>
              <w:top w:val="nil"/>
              <w:left w:val="nil"/>
              <w:bottom w:val="single" w:sz="8" w:space="0" w:color="auto"/>
              <w:right w:val="single" w:sz="4" w:space="0" w:color="auto"/>
            </w:tcBorders>
            <w:shd w:val="clear" w:color="auto" w:fill="auto"/>
            <w:noWrap/>
            <w:vAlign w:val="bottom"/>
          </w:tcPr>
          <w:p w:rsidR="00C146A5" w:rsidRPr="009B686D" w:rsidRDefault="00C146A5" w:rsidP="00C146A5">
            <w:pPr>
              <w:spacing w:after="0" w:line="240" w:lineRule="auto"/>
              <w:jc w:val="center"/>
              <w:rPr>
                <w:color w:val="000000"/>
                <w:lang w:val="sr-Cyrl-CS"/>
              </w:rPr>
            </w:pPr>
          </w:p>
        </w:tc>
        <w:tc>
          <w:tcPr>
            <w:tcW w:w="960" w:type="dxa"/>
            <w:tcBorders>
              <w:top w:val="nil"/>
              <w:left w:val="nil"/>
              <w:bottom w:val="single" w:sz="8" w:space="0" w:color="auto"/>
              <w:right w:val="single" w:sz="4" w:space="0" w:color="auto"/>
            </w:tcBorders>
            <w:shd w:val="clear" w:color="auto" w:fill="auto"/>
            <w:noWrap/>
            <w:vAlign w:val="bottom"/>
          </w:tcPr>
          <w:p w:rsidR="00C146A5" w:rsidRPr="00010551" w:rsidRDefault="00C146A5" w:rsidP="00010551">
            <w:pPr>
              <w:spacing w:after="0" w:line="240" w:lineRule="auto"/>
              <w:jc w:val="center"/>
              <w:rPr>
                <w:color w:val="000000"/>
              </w:rPr>
            </w:pPr>
          </w:p>
        </w:tc>
        <w:tc>
          <w:tcPr>
            <w:tcW w:w="1262" w:type="dxa"/>
            <w:tcBorders>
              <w:top w:val="nil"/>
              <w:left w:val="nil"/>
              <w:bottom w:val="single" w:sz="8" w:space="0" w:color="auto"/>
              <w:right w:val="single" w:sz="4" w:space="0" w:color="auto"/>
            </w:tcBorders>
            <w:shd w:val="clear" w:color="auto" w:fill="auto"/>
            <w:noWrap/>
            <w:vAlign w:val="bottom"/>
          </w:tcPr>
          <w:p w:rsidR="00C146A5" w:rsidRPr="00010551" w:rsidRDefault="00C146A5" w:rsidP="00C146A5">
            <w:pPr>
              <w:spacing w:after="0" w:line="240" w:lineRule="auto"/>
              <w:jc w:val="center"/>
              <w:rPr>
                <w:color w:val="000000"/>
              </w:rPr>
            </w:pPr>
          </w:p>
        </w:tc>
        <w:tc>
          <w:tcPr>
            <w:tcW w:w="1210" w:type="dxa"/>
            <w:tcBorders>
              <w:top w:val="nil"/>
              <w:left w:val="nil"/>
              <w:bottom w:val="single" w:sz="8" w:space="0" w:color="auto"/>
              <w:right w:val="single" w:sz="4" w:space="0" w:color="auto"/>
            </w:tcBorders>
            <w:shd w:val="clear" w:color="auto" w:fill="auto"/>
            <w:noWrap/>
            <w:vAlign w:val="bottom"/>
          </w:tcPr>
          <w:p w:rsidR="00C146A5" w:rsidRPr="00010551" w:rsidRDefault="00C146A5" w:rsidP="00C146A5">
            <w:pPr>
              <w:spacing w:after="0" w:line="240" w:lineRule="auto"/>
              <w:jc w:val="center"/>
              <w:rPr>
                <w:color w:val="000000"/>
              </w:rPr>
            </w:pPr>
          </w:p>
        </w:tc>
        <w:tc>
          <w:tcPr>
            <w:tcW w:w="2020" w:type="dxa"/>
            <w:tcBorders>
              <w:top w:val="nil"/>
              <w:left w:val="nil"/>
              <w:bottom w:val="single" w:sz="8"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bl>
    <w:p w:rsidR="002A4FF3" w:rsidRPr="002A4FF3" w:rsidRDefault="002A4FF3" w:rsidP="002A4FF3">
      <w:pPr>
        <w:spacing w:after="0" w:line="240" w:lineRule="auto"/>
        <w:rPr>
          <w:sz w:val="12"/>
          <w:u w:val="single"/>
        </w:rPr>
      </w:pPr>
    </w:p>
    <w:tbl>
      <w:tblPr>
        <w:tblW w:w="11650" w:type="dxa"/>
        <w:tblInd w:w="93" w:type="dxa"/>
        <w:tblLook w:val="04A0" w:firstRow="1" w:lastRow="0" w:firstColumn="1" w:lastColumn="0" w:noHBand="0" w:noVBand="1"/>
      </w:tblPr>
      <w:tblGrid>
        <w:gridCol w:w="960"/>
        <w:gridCol w:w="960"/>
        <w:gridCol w:w="525"/>
        <w:gridCol w:w="2491"/>
        <w:gridCol w:w="1262"/>
        <w:gridCol w:w="960"/>
        <w:gridCol w:w="1262"/>
        <w:gridCol w:w="1210"/>
        <w:gridCol w:w="2020"/>
      </w:tblGrid>
      <w:tr w:rsidR="002A4FF3" w:rsidRPr="002A4FF3" w:rsidTr="00EE532D">
        <w:trPr>
          <w:trHeight w:val="315"/>
        </w:trPr>
        <w:tc>
          <w:tcPr>
            <w:tcW w:w="2445" w:type="dxa"/>
            <w:gridSpan w:val="3"/>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r>
              <w:rPr>
                <w:u w:val="single"/>
              </w:rPr>
              <w:t>СЛОБОДНЕ НАСТАВНЕ АКТИВНОСТИ</w:t>
            </w:r>
          </w:p>
        </w:tc>
        <w:tc>
          <w:tcPr>
            <w:tcW w:w="249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2A4FF3" w:rsidRPr="001D691F" w:rsidRDefault="002A4FF3" w:rsidP="002A4FF3">
            <w:pPr>
              <w:spacing w:after="0" w:line="240" w:lineRule="auto"/>
            </w:pPr>
            <w:r w:rsidRPr="001D691F">
              <w:t>Предмет</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Бр.ученика</w:t>
            </w:r>
          </w:p>
        </w:tc>
        <w:tc>
          <w:tcPr>
            <w:tcW w:w="960"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Бр. Група</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Планирано</w:t>
            </w:r>
          </w:p>
        </w:tc>
        <w:tc>
          <w:tcPr>
            <w:tcW w:w="1210"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Остварено</w:t>
            </w:r>
          </w:p>
        </w:tc>
        <w:tc>
          <w:tcPr>
            <w:tcW w:w="2020" w:type="dxa"/>
            <w:tcBorders>
              <w:top w:val="single" w:sz="8" w:space="0" w:color="auto"/>
              <w:left w:val="nil"/>
              <w:bottom w:val="double" w:sz="6" w:space="0" w:color="auto"/>
              <w:right w:val="single" w:sz="8" w:space="0" w:color="auto"/>
            </w:tcBorders>
            <w:shd w:val="clear" w:color="auto" w:fill="auto"/>
            <w:noWrap/>
            <w:vAlign w:val="bottom"/>
            <w:hideMark/>
          </w:tcPr>
          <w:p w:rsidR="002A4FF3" w:rsidRPr="001D691F" w:rsidRDefault="002A4FF3" w:rsidP="002A4FF3">
            <w:pPr>
              <w:spacing w:after="0" w:line="240" w:lineRule="auto"/>
            </w:pPr>
            <w:r w:rsidRPr="001D691F">
              <w:t>%</w:t>
            </w:r>
          </w:p>
        </w:tc>
      </w:tr>
      <w:tr w:rsidR="002A4FF3" w:rsidRPr="002A4FF3" w:rsidTr="00EE532D">
        <w:trPr>
          <w:trHeight w:val="315"/>
        </w:trPr>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525"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491" w:type="dxa"/>
            <w:tcBorders>
              <w:top w:val="single" w:sz="4" w:space="0" w:color="auto"/>
              <w:left w:val="single" w:sz="8" w:space="0" w:color="auto"/>
              <w:bottom w:val="single" w:sz="4" w:space="0" w:color="auto"/>
              <w:right w:val="double" w:sz="6" w:space="0" w:color="auto"/>
            </w:tcBorders>
            <w:shd w:val="clear" w:color="auto" w:fill="auto"/>
            <w:noWrap/>
            <w:vAlign w:val="bottom"/>
          </w:tcPr>
          <w:p w:rsidR="002A4FF3" w:rsidRPr="002A4FF3" w:rsidRDefault="002A4FF3" w:rsidP="002A4FF3">
            <w:pPr>
              <w:spacing w:after="0" w:line="240" w:lineRule="auto"/>
            </w:pPr>
            <w:r>
              <w:t>Чувари природе</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20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1</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20</w:t>
            </w: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20</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rsidR="002A4FF3" w:rsidRPr="00DC0464" w:rsidRDefault="002A4FF3" w:rsidP="002A4FF3">
            <w:pPr>
              <w:spacing w:after="0" w:line="240" w:lineRule="auto"/>
            </w:pPr>
            <w:r w:rsidRPr="00DC0464">
              <w:t>100</w:t>
            </w:r>
          </w:p>
        </w:tc>
      </w:tr>
      <w:tr w:rsidR="002A4FF3" w:rsidRPr="002A4FF3" w:rsidTr="00EE532D">
        <w:trPr>
          <w:trHeight w:val="300"/>
        </w:trPr>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525"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491" w:type="dxa"/>
            <w:tcBorders>
              <w:top w:val="nil"/>
              <w:left w:val="single" w:sz="8" w:space="0" w:color="auto"/>
              <w:bottom w:val="single" w:sz="4" w:space="0" w:color="auto"/>
              <w:right w:val="double" w:sz="6" w:space="0" w:color="auto"/>
            </w:tcBorders>
            <w:shd w:val="clear" w:color="auto" w:fill="auto"/>
            <w:noWrap/>
            <w:vAlign w:val="bottom"/>
          </w:tcPr>
          <w:p w:rsidR="002A4FF3" w:rsidRPr="002A4FF3" w:rsidRDefault="002A4FF3" w:rsidP="002A4FF3">
            <w:pPr>
              <w:spacing w:after="0" w:line="240" w:lineRule="auto"/>
            </w:pPr>
            <w:r>
              <w:t>Хор и оркестар</w:t>
            </w:r>
          </w:p>
        </w:tc>
        <w:tc>
          <w:tcPr>
            <w:tcW w:w="1262" w:type="dxa"/>
            <w:tcBorders>
              <w:top w:val="nil"/>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78</w:t>
            </w:r>
          </w:p>
        </w:tc>
        <w:tc>
          <w:tcPr>
            <w:tcW w:w="960" w:type="dxa"/>
            <w:tcBorders>
              <w:top w:val="nil"/>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4</w:t>
            </w:r>
          </w:p>
        </w:tc>
        <w:tc>
          <w:tcPr>
            <w:tcW w:w="1262" w:type="dxa"/>
            <w:tcBorders>
              <w:top w:val="nil"/>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84</w:t>
            </w:r>
          </w:p>
        </w:tc>
        <w:tc>
          <w:tcPr>
            <w:tcW w:w="1210" w:type="dxa"/>
            <w:tcBorders>
              <w:top w:val="nil"/>
              <w:left w:val="nil"/>
              <w:bottom w:val="single" w:sz="4" w:space="0" w:color="auto"/>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68</w:t>
            </w:r>
          </w:p>
        </w:tc>
        <w:tc>
          <w:tcPr>
            <w:tcW w:w="2020" w:type="dxa"/>
            <w:tcBorders>
              <w:top w:val="nil"/>
              <w:left w:val="nil"/>
              <w:bottom w:val="single" w:sz="4" w:space="0" w:color="auto"/>
              <w:right w:val="single" w:sz="8"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80,95</w:t>
            </w:r>
          </w:p>
        </w:tc>
      </w:tr>
      <w:tr w:rsidR="00EE532D" w:rsidRPr="002A4FF3" w:rsidTr="00EE532D">
        <w:trPr>
          <w:trHeight w:val="300"/>
        </w:trPr>
        <w:tc>
          <w:tcPr>
            <w:tcW w:w="960" w:type="dxa"/>
            <w:tcBorders>
              <w:top w:val="nil"/>
              <w:left w:val="nil"/>
              <w:bottom w:val="nil"/>
              <w:right w:val="nil"/>
            </w:tcBorders>
            <w:shd w:val="clear" w:color="auto" w:fill="auto"/>
            <w:noWrap/>
            <w:vAlign w:val="bottom"/>
            <w:hideMark/>
          </w:tcPr>
          <w:p w:rsidR="00EE532D" w:rsidRPr="002A4FF3" w:rsidRDefault="00EE532D"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EE532D" w:rsidRPr="002A4FF3" w:rsidRDefault="00EE532D" w:rsidP="002A4FF3">
            <w:pPr>
              <w:spacing w:after="0" w:line="240" w:lineRule="auto"/>
              <w:rPr>
                <w:u w:val="single"/>
              </w:rPr>
            </w:pPr>
          </w:p>
        </w:tc>
        <w:tc>
          <w:tcPr>
            <w:tcW w:w="525" w:type="dxa"/>
            <w:tcBorders>
              <w:top w:val="nil"/>
              <w:left w:val="nil"/>
              <w:bottom w:val="nil"/>
              <w:right w:val="nil"/>
            </w:tcBorders>
            <w:shd w:val="clear" w:color="auto" w:fill="auto"/>
            <w:noWrap/>
            <w:vAlign w:val="bottom"/>
            <w:hideMark/>
          </w:tcPr>
          <w:p w:rsidR="00EE532D" w:rsidRPr="002A4FF3" w:rsidRDefault="00EE532D" w:rsidP="002A4FF3">
            <w:pPr>
              <w:spacing w:after="0" w:line="240" w:lineRule="auto"/>
              <w:rPr>
                <w:u w:val="single"/>
              </w:rPr>
            </w:pPr>
          </w:p>
        </w:tc>
        <w:tc>
          <w:tcPr>
            <w:tcW w:w="2491" w:type="dxa"/>
            <w:tcBorders>
              <w:top w:val="nil"/>
              <w:left w:val="single" w:sz="8" w:space="0" w:color="auto"/>
              <w:bottom w:val="single" w:sz="4" w:space="0" w:color="auto"/>
              <w:right w:val="double" w:sz="6" w:space="0" w:color="auto"/>
            </w:tcBorders>
            <w:shd w:val="clear" w:color="auto" w:fill="auto"/>
            <w:noWrap/>
            <w:vAlign w:val="bottom"/>
          </w:tcPr>
          <w:p w:rsidR="00EE532D" w:rsidRPr="00EE532D" w:rsidRDefault="00EE532D" w:rsidP="002A4FF3">
            <w:pPr>
              <w:spacing w:after="0" w:line="240" w:lineRule="auto"/>
              <w:rPr>
                <w:lang w:val="sr-Cyrl-CS"/>
              </w:rPr>
            </w:pPr>
            <w:r>
              <w:rPr>
                <w:lang w:val="sr-Cyrl-CS"/>
              </w:rPr>
              <w:t>Свакодневни живот</w:t>
            </w:r>
          </w:p>
        </w:tc>
        <w:tc>
          <w:tcPr>
            <w:tcW w:w="1262" w:type="dxa"/>
            <w:tcBorders>
              <w:top w:val="nil"/>
              <w:left w:val="nil"/>
              <w:bottom w:val="single" w:sz="4" w:space="0" w:color="auto"/>
              <w:right w:val="single" w:sz="4" w:space="0" w:color="auto"/>
            </w:tcBorders>
            <w:shd w:val="clear" w:color="auto" w:fill="auto"/>
            <w:noWrap/>
            <w:vAlign w:val="bottom"/>
          </w:tcPr>
          <w:p w:rsidR="00EE532D" w:rsidRPr="00553C1F" w:rsidRDefault="00553C1F" w:rsidP="002A4FF3">
            <w:pPr>
              <w:spacing w:after="0" w:line="240" w:lineRule="auto"/>
              <w:rPr>
                <w:lang w:val="sr-Cyrl-CS"/>
              </w:rPr>
            </w:pPr>
            <w:r>
              <w:rPr>
                <w:lang w:val="sr-Cyrl-CS"/>
              </w:rPr>
              <w:t>42</w:t>
            </w:r>
          </w:p>
        </w:tc>
        <w:tc>
          <w:tcPr>
            <w:tcW w:w="960" w:type="dxa"/>
            <w:tcBorders>
              <w:top w:val="nil"/>
              <w:left w:val="nil"/>
              <w:bottom w:val="single" w:sz="4" w:space="0" w:color="auto"/>
              <w:right w:val="single" w:sz="4" w:space="0" w:color="auto"/>
            </w:tcBorders>
            <w:shd w:val="clear" w:color="auto" w:fill="auto"/>
            <w:noWrap/>
            <w:vAlign w:val="bottom"/>
          </w:tcPr>
          <w:p w:rsidR="00EE532D" w:rsidRPr="00553C1F" w:rsidRDefault="00553C1F" w:rsidP="002A4FF3">
            <w:pPr>
              <w:spacing w:after="0" w:line="240" w:lineRule="auto"/>
              <w:rPr>
                <w:lang w:val="sr-Cyrl-CS"/>
              </w:rPr>
            </w:pPr>
            <w:r>
              <w:rPr>
                <w:lang w:val="sr-Cyrl-CS"/>
              </w:rPr>
              <w:t>1</w:t>
            </w:r>
          </w:p>
        </w:tc>
        <w:tc>
          <w:tcPr>
            <w:tcW w:w="1262" w:type="dxa"/>
            <w:tcBorders>
              <w:top w:val="nil"/>
              <w:left w:val="nil"/>
              <w:bottom w:val="single" w:sz="4" w:space="0" w:color="auto"/>
              <w:right w:val="single" w:sz="4" w:space="0" w:color="auto"/>
            </w:tcBorders>
            <w:shd w:val="clear" w:color="auto" w:fill="auto"/>
            <w:noWrap/>
            <w:vAlign w:val="bottom"/>
          </w:tcPr>
          <w:p w:rsidR="00EE532D" w:rsidRPr="00553C1F" w:rsidRDefault="00553C1F" w:rsidP="002A4FF3">
            <w:pPr>
              <w:spacing w:after="0" w:line="240" w:lineRule="auto"/>
              <w:rPr>
                <w:lang w:val="sr-Cyrl-CS"/>
              </w:rPr>
            </w:pPr>
            <w:r>
              <w:rPr>
                <w:lang w:val="sr-Cyrl-CS"/>
              </w:rPr>
              <w:t>20</w:t>
            </w:r>
          </w:p>
        </w:tc>
        <w:tc>
          <w:tcPr>
            <w:tcW w:w="1210" w:type="dxa"/>
            <w:tcBorders>
              <w:top w:val="nil"/>
              <w:left w:val="nil"/>
              <w:bottom w:val="single" w:sz="4" w:space="0" w:color="auto"/>
              <w:right w:val="single" w:sz="4" w:space="0" w:color="auto"/>
            </w:tcBorders>
            <w:shd w:val="clear" w:color="auto" w:fill="auto"/>
            <w:noWrap/>
            <w:vAlign w:val="bottom"/>
          </w:tcPr>
          <w:p w:rsidR="00EE532D" w:rsidRPr="00553C1F" w:rsidRDefault="00553C1F" w:rsidP="002A4FF3">
            <w:pPr>
              <w:spacing w:after="0" w:line="240" w:lineRule="auto"/>
              <w:rPr>
                <w:lang w:val="sr-Cyrl-CS"/>
              </w:rPr>
            </w:pPr>
            <w:r>
              <w:rPr>
                <w:lang w:val="sr-Cyrl-CS"/>
              </w:rPr>
              <w:t>20</w:t>
            </w:r>
          </w:p>
        </w:tc>
        <w:tc>
          <w:tcPr>
            <w:tcW w:w="2020" w:type="dxa"/>
            <w:tcBorders>
              <w:top w:val="nil"/>
              <w:left w:val="nil"/>
              <w:bottom w:val="single" w:sz="4" w:space="0" w:color="auto"/>
              <w:right w:val="single" w:sz="8" w:space="0" w:color="auto"/>
            </w:tcBorders>
            <w:shd w:val="clear" w:color="auto" w:fill="auto"/>
            <w:noWrap/>
            <w:vAlign w:val="bottom"/>
          </w:tcPr>
          <w:p w:rsidR="00EE532D" w:rsidRPr="00553C1F" w:rsidRDefault="00553C1F" w:rsidP="002A4FF3">
            <w:pPr>
              <w:spacing w:after="0" w:line="240" w:lineRule="auto"/>
              <w:rPr>
                <w:lang w:val="sr-Cyrl-CS"/>
              </w:rPr>
            </w:pPr>
            <w:r>
              <w:rPr>
                <w:lang w:val="sr-Cyrl-CS"/>
              </w:rPr>
              <w:t>100</w:t>
            </w:r>
          </w:p>
        </w:tc>
      </w:tr>
      <w:tr w:rsidR="002A4FF3" w:rsidRPr="002A4FF3" w:rsidTr="00EE532D">
        <w:trPr>
          <w:trHeight w:val="300"/>
        </w:trPr>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525"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491" w:type="dxa"/>
            <w:tcBorders>
              <w:top w:val="nil"/>
              <w:left w:val="single" w:sz="8" w:space="0" w:color="auto"/>
              <w:bottom w:val="nil"/>
              <w:right w:val="double" w:sz="6" w:space="0" w:color="auto"/>
            </w:tcBorders>
            <w:shd w:val="clear" w:color="auto" w:fill="auto"/>
            <w:noWrap/>
            <w:vAlign w:val="bottom"/>
          </w:tcPr>
          <w:p w:rsidR="002A4FF3" w:rsidRPr="002A4FF3" w:rsidRDefault="002A4FF3" w:rsidP="002A4FF3">
            <w:pPr>
              <w:spacing w:after="0" w:line="240" w:lineRule="auto"/>
            </w:pPr>
            <w:r w:rsidRPr="002A4FF3">
              <w:t>Црт, слик. И вајање</w:t>
            </w:r>
          </w:p>
        </w:tc>
        <w:tc>
          <w:tcPr>
            <w:tcW w:w="1262" w:type="dxa"/>
            <w:tcBorders>
              <w:top w:val="nil"/>
              <w:left w:val="nil"/>
              <w:bottom w:val="nil"/>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26</w:t>
            </w:r>
          </w:p>
        </w:tc>
        <w:tc>
          <w:tcPr>
            <w:tcW w:w="960" w:type="dxa"/>
            <w:tcBorders>
              <w:top w:val="nil"/>
              <w:left w:val="nil"/>
              <w:bottom w:val="nil"/>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2</w:t>
            </w:r>
          </w:p>
        </w:tc>
        <w:tc>
          <w:tcPr>
            <w:tcW w:w="1262" w:type="dxa"/>
            <w:tcBorders>
              <w:top w:val="nil"/>
              <w:left w:val="nil"/>
              <w:bottom w:val="nil"/>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41</w:t>
            </w:r>
          </w:p>
        </w:tc>
        <w:tc>
          <w:tcPr>
            <w:tcW w:w="1210" w:type="dxa"/>
            <w:tcBorders>
              <w:top w:val="nil"/>
              <w:left w:val="nil"/>
              <w:bottom w:val="nil"/>
              <w:right w:val="single" w:sz="4" w:space="0" w:color="auto"/>
            </w:tcBorders>
            <w:shd w:val="clear" w:color="auto" w:fill="auto"/>
            <w:noWrap/>
            <w:vAlign w:val="bottom"/>
          </w:tcPr>
          <w:p w:rsidR="002A4FF3" w:rsidRPr="00553C1F" w:rsidRDefault="00553C1F" w:rsidP="002A4FF3">
            <w:pPr>
              <w:spacing w:after="0" w:line="240" w:lineRule="auto"/>
              <w:rPr>
                <w:lang w:val="sr-Cyrl-CS"/>
              </w:rPr>
            </w:pPr>
            <w:r>
              <w:rPr>
                <w:lang w:val="sr-Cyrl-CS"/>
              </w:rPr>
              <w:t>41</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2A4FF3" w:rsidRPr="00DC0464" w:rsidRDefault="002A4FF3" w:rsidP="002A4FF3">
            <w:pPr>
              <w:spacing w:after="0" w:line="240" w:lineRule="auto"/>
            </w:pPr>
            <w:r w:rsidRPr="00DC0464">
              <w:t>100</w:t>
            </w:r>
          </w:p>
        </w:tc>
      </w:tr>
      <w:tr w:rsidR="002A4FF3" w:rsidRPr="002A4FF3" w:rsidTr="00EE532D">
        <w:trPr>
          <w:trHeight w:val="315"/>
        </w:trPr>
        <w:tc>
          <w:tcPr>
            <w:tcW w:w="1920" w:type="dxa"/>
            <w:gridSpan w:val="2"/>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lang w:val="sr-Cyrl-CS"/>
              </w:rPr>
            </w:pPr>
          </w:p>
        </w:tc>
        <w:tc>
          <w:tcPr>
            <w:tcW w:w="525"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491" w:type="dxa"/>
            <w:tcBorders>
              <w:top w:val="nil"/>
              <w:left w:val="single" w:sz="8" w:space="0" w:color="auto"/>
              <w:bottom w:val="single" w:sz="8" w:space="0" w:color="auto"/>
              <w:right w:val="double" w:sz="6" w:space="0" w:color="auto"/>
            </w:tcBorders>
            <w:shd w:val="clear" w:color="auto" w:fill="auto"/>
            <w:noWrap/>
            <w:vAlign w:val="bottom"/>
            <w:hideMark/>
          </w:tcPr>
          <w:p w:rsidR="002A4FF3" w:rsidRPr="002A4FF3" w:rsidRDefault="002A4FF3" w:rsidP="002A4FF3">
            <w:pPr>
              <w:spacing w:after="0" w:line="240" w:lineRule="auto"/>
              <w:rPr>
                <w:u w:val="single"/>
              </w:rPr>
            </w:pPr>
            <w:r w:rsidRPr="002A4FF3">
              <w:rPr>
                <w:u w:val="single"/>
              </w:rPr>
              <w:t>У к у п н о</w:t>
            </w:r>
          </w:p>
        </w:tc>
        <w:tc>
          <w:tcPr>
            <w:tcW w:w="1262" w:type="dxa"/>
            <w:tcBorders>
              <w:top w:val="nil"/>
              <w:left w:val="nil"/>
              <w:bottom w:val="single" w:sz="8" w:space="0" w:color="auto"/>
              <w:right w:val="single" w:sz="4" w:space="0" w:color="auto"/>
            </w:tcBorders>
            <w:shd w:val="clear" w:color="auto" w:fill="auto"/>
            <w:noWrap/>
            <w:vAlign w:val="bottom"/>
          </w:tcPr>
          <w:p w:rsidR="002A4FF3" w:rsidRPr="00DC0464" w:rsidRDefault="002A4FF3" w:rsidP="002A4FF3">
            <w:pPr>
              <w:spacing w:after="0" w:line="240" w:lineRule="auto"/>
            </w:pPr>
          </w:p>
        </w:tc>
        <w:tc>
          <w:tcPr>
            <w:tcW w:w="960" w:type="dxa"/>
            <w:tcBorders>
              <w:top w:val="nil"/>
              <w:left w:val="nil"/>
              <w:bottom w:val="single" w:sz="8" w:space="0" w:color="auto"/>
              <w:right w:val="single" w:sz="4" w:space="0" w:color="auto"/>
            </w:tcBorders>
            <w:shd w:val="clear" w:color="auto" w:fill="auto"/>
            <w:noWrap/>
            <w:vAlign w:val="bottom"/>
          </w:tcPr>
          <w:p w:rsidR="002A4FF3" w:rsidRPr="00DC0464" w:rsidRDefault="002A4FF3" w:rsidP="002A4FF3">
            <w:pPr>
              <w:spacing w:after="0" w:line="240" w:lineRule="auto"/>
            </w:pPr>
          </w:p>
        </w:tc>
        <w:tc>
          <w:tcPr>
            <w:tcW w:w="1262" w:type="dxa"/>
            <w:tcBorders>
              <w:top w:val="nil"/>
              <w:left w:val="nil"/>
              <w:bottom w:val="single" w:sz="8" w:space="0" w:color="auto"/>
              <w:right w:val="single" w:sz="4" w:space="0" w:color="auto"/>
            </w:tcBorders>
            <w:shd w:val="clear" w:color="auto" w:fill="auto"/>
            <w:noWrap/>
            <w:vAlign w:val="bottom"/>
          </w:tcPr>
          <w:p w:rsidR="002A4FF3" w:rsidRPr="00DC0464" w:rsidRDefault="002A4FF3" w:rsidP="002A4FF3">
            <w:pPr>
              <w:spacing w:after="0" w:line="240" w:lineRule="auto"/>
            </w:pPr>
          </w:p>
        </w:tc>
        <w:tc>
          <w:tcPr>
            <w:tcW w:w="1210" w:type="dxa"/>
            <w:tcBorders>
              <w:top w:val="nil"/>
              <w:left w:val="nil"/>
              <w:bottom w:val="single" w:sz="8" w:space="0" w:color="auto"/>
              <w:right w:val="single" w:sz="4" w:space="0" w:color="auto"/>
            </w:tcBorders>
            <w:shd w:val="clear" w:color="auto" w:fill="auto"/>
            <w:noWrap/>
            <w:vAlign w:val="bottom"/>
          </w:tcPr>
          <w:p w:rsidR="002A4FF3" w:rsidRPr="00DC0464" w:rsidRDefault="002A4FF3" w:rsidP="002A4FF3">
            <w:pPr>
              <w:spacing w:after="0" w:line="240" w:lineRule="auto"/>
            </w:pPr>
          </w:p>
        </w:tc>
        <w:tc>
          <w:tcPr>
            <w:tcW w:w="2020" w:type="dxa"/>
            <w:tcBorders>
              <w:top w:val="nil"/>
              <w:left w:val="nil"/>
              <w:bottom w:val="single" w:sz="8" w:space="0" w:color="auto"/>
              <w:right w:val="single" w:sz="8" w:space="0" w:color="auto"/>
            </w:tcBorders>
            <w:shd w:val="clear" w:color="auto" w:fill="auto"/>
            <w:noWrap/>
            <w:vAlign w:val="bottom"/>
          </w:tcPr>
          <w:p w:rsidR="002A4FF3" w:rsidRPr="00553C1F" w:rsidRDefault="002A4FF3" w:rsidP="002A4FF3">
            <w:pPr>
              <w:spacing w:after="0" w:line="240" w:lineRule="auto"/>
              <w:rPr>
                <w:lang w:val="sr-Cyrl-CS"/>
              </w:rPr>
            </w:pPr>
          </w:p>
        </w:tc>
      </w:tr>
    </w:tbl>
    <w:p w:rsidR="00CD56FB" w:rsidRPr="00DF2620" w:rsidRDefault="00CD56FB" w:rsidP="008E2612">
      <w:pPr>
        <w:spacing w:after="0" w:line="240" w:lineRule="auto"/>
        <w:rPr>
          <w:color w:val="FF0000"/>
          <w:sz w:val="20"/>
        </w:rPr>
      </w:pPr>
    </w:p>
    <w:p w:rsidR="0079405D" w:rsidRPr="00A22DD1" w:rsidRDefault="0079405D" w:rsidP="0079405D">
      <w:pPr>
        <w:spacing w:after="0" w:line="240" w:lineRule="auto"/>
        <w:jc w:val="center"/>
        <w:rPr>
          <w:b/>
          <w:szCs w:val="24"/>
          <w:lang w:val="sr-Cyrl-CS"/>
        </w:rPr>
      </w:pPr>
      <w:bookmarkStart w:id="7" w:name="_Hlk487096245"/>
      <w:r w:rsidRPr="00A22DD1">
        <w:rPr>
          <w:b/>
          <w:szCs w:val="24"/>
          <w:lang w:val="sr-Cyrl-CS"/>
        </w:rPr>
        <w:t>РЕАЛИЗАЦИЈА:  БРОЈ  ПЛАНИРАНИХ   И  ОДРЖАНИХ  ЧАСОВА  ПО  ПРЕДМЕТИМА</w:t>
      </w:r>
    </w:p>
    <w:p w:rsidR="0079405D" w:rsidRPr="00A22DD1" w:rsidRDefault="0079405D" w:rsidP="0079405D">
      <w:pPr>
        <w:spacing w:after="0" w:line="240" w:lineRule="auto"/>
        <w:jc w:val="center"/>
        <w:rPr>
          <w:sz w:val="20"/>
          <w:lang w:val="sr-Cyrl-CS"/>
        </w:rPr>
      </w:pPr>
      <w:r w:rsidRPr="00A22DD1">
        <w:rPr>
          <w:b/>
          <w:szCs w:val="24"/>
          <w:lang w:val="sr-Cyrl-CS"/>
        </w:rPr>
        <w:t>У  ШКОЛСКОЈ  201</w:t>
      </w:r>
      <w:r w:rsidR="00DF2620" w:rsidRPr="00A22DD1">
        <w:rPr>
          <w:b/>
          <w:szCs w:val="24"/>
        </w:rPr>
        <w:t>8</w:t>
      </w:r>
      <w:r w:rsidRPr="00A22DD1">
        <w:rPr>
          <w:b/>
          <w:szCs w:val="24"/>
          <w:lang w:val="sr-Cyrl-CS"/>
        </w:rPr>
        <w:t>/1</w:t>
      </w:r>
      <w:r w:rsidR="00DF2620" w:rsidRPr="00A22DD1">
        <w:rPr>
          <w:b/>
          <w:szCs w:val="24"/>
        </w:rPr>
        <w:t>9</w:t>
      </w:r>
      <w:r w:rsidRPr="00A22DD1">
        <w:rPr>
          <w:b/>
          <w:szCs w:val="24"/>
          <w:lang w:val="sr-Cyrl-CS"/>
        </w:rPr>
        <w:t>.  ГОДИНИ</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rPr>
                <w:lang w:val="sr-Cyrl-CS"/>
              </w:rPr>
              <w:t>1/1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212C7" w:rsidP="007212C7">
            <w:pPr>
              <w:spacing w:after="0" w:line="240" w:lineRule="auto"/>
              <w:jc w:val="center"/>
              <w:rPr>
                <w:lang w:val="sr-Cyrl-CS"/>
              </w:rPr>
            </w:pPr>
            <w:r>
              <w:rPr>
                <w:lang w:val="sr-Cyrl-CS"/>
              </w:rPr>
              <w:t>Пројектна настава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7212C7">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7212C7">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212C7"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7212C7">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7212C7">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7212C7">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212C7"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7212C7">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212C7"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1/2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212C7" w:rsidP="0079405D">
            <w:pPr>
              <w:spacing w:after="0" w:line="240" w:lineRule="auto"/>
              <w:jc w:val="center"/>
              <w:rPr>
                <w:lang w:val="sr-Cyrl-CS"/>
              </w:rPr>
            </w:pPr>
            <w:r>
              <w:rPr>
                <w:lang w:val="sr-Cyrl-CS"/>
              </w:rPr>
              <w:t>Пројектна настава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7212C7">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212C7"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7212C7">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E14F72" w:rsidRPr="0079405D" w:rsidTr="00B53794">
        <w:tc>
          <w:tcPr>
            <w:tcW w:w="1349" w:type="dxa"/>
          </w:tcPr>
          <w:p w:rsidR="00E14F72" w:rsidRPr="0079405D" w:rsidRDefault="00E14F72" w:rsidP="0079405D">
            <w:pPr>
              <w:spacing w:after="0" w:line="240" w:lineRule="auto"/>
              <w:jc w:val="center"/>
              <w:rPr>
                <w:lang w:val="sr-Cyrl-CS"/>
              </w:rPr>
            </w:pPr>
            <w:r w:rsidRPr="0079405D">
              <w:rPr>
                <w:lang w:val="sr-Cyrl-CS"/>
              </w:rPr>
              <w:t>Одржано</w:t>
            </w:r>
          </w:p>
        </w:tc>
        <w:tc>
          <w:tcPr>
            <w:tcW w:w="1089" w:type="dxa"/>
          </w:tcPr>
          <w:p w:rsidR="00E14F72" w:rsidRPr="0079405D" w:rsidRDefault="00E14F72" w:rsidP="004F1CB7">
            <w:pPr>
              <w:spacing w:after="0" w:line="240" w:lineRule="auto"/>
              <w:jc w:val="center"/>
              <w:rPr>
                <w:lang w:val="sr-Cyrl-CS"/>
              </w:rPr>
            </w:pPr>
            <w:r w:rsidRPr="0079405D">
              <w:rPr>
                <w:lang w:val="sr-Cyrl-CS"/>
              </w:rPr>
              <w:t>101</w:t>
            </w:r>
          </w:p>
        </w:tc>
        <w:tc>
          <w:tcPr>
            <w:tcW w:w="1090" w:type="dxa"/>
          </w:tcPr>
          <w:p w:rsidR="00E14F72" w:rsidRPr="0079405D" w:rsidRDefault="00E14F72" w:rsidP="004F1CB7">
            <w:pPr>
              <w:spacing w:after="0" w:line="240" w:lineRule="auto"/>
              <w:jc w:val="center"/>
              <w:rPr>
                <w:lang w:val="sr-Cyrl-CS"/>
              </w:rPr>
            </w:pPr>
            <w:r w:rsidRPr="0079405D">
              <w:rPr>
                <w:lang w:val="sr-Cyrl-CS"/>
              </w:rPr>
              <w:t>4</w:t>
            </w:r>
            <w:r>
              <w:rPr>
                <w:lang w:val="sr-Cyrl-CS"/>
              </w:rPr>
              <w:t>0</w:t>
            </w:r>
          </w:p>
        </w:tc>
        <w:tc>
          <w:tcPr>
            <w:tcW w:w="1090" w:type="dxa"/>
          </w:tcPr>
          <w:p w:rsidR="00E14F72" w:rsidRPr="0079405D" w:rsidRDefault="00E14F72" w:rsidP="004F1CB7">
            <w:pPr>
              <w:spacing w:after="0" w:line="240" w:lineRule="auto"/>
              <w:jc w:val="center"/>
              <w:rPr>
                <w:lang w:val="sr-Cyrl-CS"/>
              </w:rPr>
            </w:pPr>
            <w:r w:rsidRPr="0079405D">
              <w:rPr>
                <w:lang w:val="sr-Cyrl-CS"/>
              </w:rPr>
              <w:t>101</w:t>
            </w:r>
          </w:p>
        </w:tc>
        <w:tc>
          <w:tcPr>
            <w:tcW w:w="1090" w:type="dxa"/>
          </w:tcPr>
          <w:p w:rsidR="00E14F72" w:rsidRPr="0079405D" w:rsidRDefault="00E14F72" w:rsidP="004F1CB7">
            <w:pPr>
              <w:spacing w:after="0" w:line="240" w:lineRule="auto"/>
              <w:jc w:val="center"/>
              <w:rPr>
                <w:lang w:val="sr-Cyrl-CS"/>
              </w:rPr>
            </w:pPr>
            <w:r w:rsidRPr="0079405D">
              <w:rPr>
                <w:lang w:val="sr-Cyrl-CS"/>
              </w:rPr>
              <w:t>40</w:t>
            </w:r>
          </w:p>
        </w:tc>
        <w:tc>
          <w:tcPr>
            <w:tcW w:w="1090" w:type="dxa"/>
          </w:tcPr>
          <w:p w:rsidR="00E14F72" w:rsidRPr="0079405D" w:rsidRDefault="00E14F72" w:rsidP="004F1CB7">
            <w:pPr>
              <w:spacing w:after="0" w:line="240" w:lineRule="auto"/>
              <w:jc w:val="center"/>
              <w:rPr>
                <w:lang w:val="sr-Cyrl-CS"/>
              </w:rPr>
            </w:pPr>
          </w:p>
        </w:tc>
        <w:tc>
          <w:tcPr>
            <w:tcW w:w="1089" w:type="dxa"/>
          </w:tcPr>
          <w:p w:rsidR="00E14F72" w:rsidRPr="0079405D" w:rsidRDefault="00E14F72" w:rsidP="004F1CB7">
            <w:pPr>
              <w:spacing w:after="0" w:line="240" w:lineRule="auto"/>
              <w:jc w:val="center"/>
              <w:rPr>
                <w:lang w:val="sr-Cyrl-CS"/>
              </w:rPr>
            </w:pPr>
            <w:r>
              <w:rPr>
                <w:lang w:val="sr-Cyrl-CS"/>
              </w:rPr>
              <w:t>21</w:t>
            </w:r>
          </w:p>
        </w:tc>
        <w:tc>
          <w:tcPr>
            <w:tcW w:w="1089" w:type="dxa"/>
          </w:tcPr>
          <w:p w:rsidR="00E14F72" w:rsidRPr="0079405D" w:rsidRDefault="00E14F72" w:rsidP="004F1CB7">
            <w:pPr>
              <w:spacing w:after="0" w:line="240" w:lineRule="auto"/>
              <w:jc w:val="center"/>
              <w:rPr>
                <w:lang w:val="sr-Cyrl-CS"/>
              </w:rPr>
            </w:pPr>
            <w:r w:rsidRPr="0079405D">
              <w:rPr>
                <w:lang w:val="sr-Cyrl-CS"/>
              </w:rPr>
              <w:t>2</w:t>
            </w:r>
            <w:r>
              <w:rPr>
                <w:lang w:val="sr-Cyrl-CS"/>
              </w:rPr>
              <w:t>1</w:t>
            </w:r>
          </w:p>
        </w:tc>
        <w:tc>
          <w:tcPr>
            <w:tcW w:w="1089" w:type="dxa"/>
          </w:tcPr>
          <w:p w:rsidR="00E14F72" w:rsidRPr="0079405D" w:rsidRDefault="00E14F72" w:rsidP="004F1CB7">
            <w:pPr>
              <w:spacing w:after="0" w:line="240" w:lineRule="auto"/>
              <w:jc w:val="center"/>
              <w:rPr>
                <w:lang w:val="sr-Cyrl-CS"/>
              </w:rPr>
            </w:pPr>
            <w:r w:rsidRPr="0079405D">
              <w:rPr>
                <w:lang w:val="sr-Cyrl-CS"/>
              </w:rPr>
              <w:t>60</w:t>
            </w:r>
          </w:p>
        </w:tc>
        <w:tc>
          <w:tcPr>
            <w:tcW w:w="1089" w:type="dxa"/>
          </w:tcPr>
          <w:p w:rsidR="00E14F72" w:rsidRPr="0079405D" w:rsidRDefault="00E14F72" w:rsidP="004F1CB7">
            <w:pPr>
              <w:spacing w:after="0" w:line="240" w:lineRule="auto"/>
              <w:jc w:val="center"/>
              <w:rPr>
                <w:lang w:val="sr-Cyrl-CS"/>
              </w:rPr>
            </w:pPr>
            <w:r w:rsidRPr="0079405D">
              <w:rPr>
                <w:lang w:val="sr-Cyrl-CS"/>
              </w:rPr>
              <w:t>20</w:t>
            </w:r>
          </w:p>
        </w:tc>
        <w:tc>
          <w:tcPr>
            <w:tcW w:w="1089" w:type="dxa"/>
          </w:tcPr>
          <w:p w:rsidR="00E14F72" w:rsidRPr="0079405D" w:rsidRDefault="00E14F72" w:rsidP="004F1CB7">
            <w:pPr>
              <w:spacing w:after="0" w:line="240" w:lineRule="auto"/>
              <w:jc w:val="center"/>
              <w:rPr>
                <w:lang w:val="sr-Cyrl-CS"/>
              </w:rPr>
            </w:pPr>
            <w:r w:rsidRPr="0079405D">
              <w:rPr>
                <w:lang w:val="sr-Cyrl-CS"/>
              </w:rPr>
              <w:t>20</w:t>
            </w:r>
          </w:p>
        </w:tc>
        <w:tc>
          <w:tcPr>
            <w:tcW w:w="1089" w:type="dxa"/>
          </w:tcPr>
          <w:p w:rsidR="00E14F72" w:rsidRPr="0079405D" w:rsidRDefault="00E14F72" w:rsidP="004F1CB7">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1E1603" w:rsidRPr="0079405D" w:rsidTr="004F1CB7">
        <w:trPr>
          <w:trHeight w:val="1925"/>
        </w:trPr>
        <w:tc>
          <w:tcPr>
            <w:tcW w:w="1349" w:type="dxa"/>
          </w:tcPr>
          <w:p w:rsidR="001E1603" w:rsidRPr="0079405D" w:rsidRDefault="001E1603" w:rsidP="004F1CB7">
            <w:pPr>
              <w:spacing w:after="0" w:line="240" w:lineRule="auto"/>
              <w:jc w:val="center"/>
              <w:rPr>
                <w:lang w:val="sr-Cyrl-CS"/>
              </w:rPr>
            </w:pPr>
            <w:r w:rsidRPr="0079405D">
              <w:rPr>
                <w:lang w:val="sr-Cyrl-CS"/>
              </w:rPr>
              <w:lastRenderedPageBreak/>
              <w:t xml:space="preserve">Одељење </w:t>
            </w:r>
          </w:p>
          <w:p w:rsidR="001E1603" w:rsidRPr="0079405D" w:rsidRDefault="001E1603" w:rsidP="004F1CB7">
            <w:pPr>
              <w:spacing w:after="0" w:line="240" w:lineRule="auto"/>
              <w:jc w:val="center"/>
              <w:rPr>
                <w:lang w:val="sr-Cyrl-CS"/>
              </w:rPr>
            </w:pPr>
          </w:p>
          <w:p w:rsidR="001E1603" w:rsidRPr="001E1603" w:rsidRDefault="001E1603" w:rsidP="004F1CB7">
            <w:pPr>
              <w:spacing w:after="0" w:line="240" w:lineRule="auto"/>
              <w:jc w:val="center"/>
              <w:rPr>
                <w:lang w:val="sr-Cyrl-CS"/>
              </w:rPr>
            </w:pPr>
            <w:r>
              <w:t>1/</w:t>
            </w:r>
            <w:r>
              <w:rPr>
                <w:lang w:val="sr-Cyrl-CS"/>
              </w:rPr>
              <w:t>3</w:t>
            </w:r>
          </w:p>
        </w:tc>
        <w:tc>
          <w:tcPr>
            <w:tcW w:w="1089" w:type="dxa"/>
            <w:textDirection w:val="btLr"/>
          </w:tcPr>
          <w:p w:rsidR="001E1603" w:rsidRPr="0079405D" w:rsidRDefault="001E1603" w:rsidP="004F1CB7">
            <w:pPr>
              <w:spacing w:after="0" w:line="240" w:lineRule="auto"/>
              <w:jc w:val="center"/>
              <w:rPr>
                <w:lang w:val="sr-Cyrl-CS"/>
              </w:rPr>
            </w:pPr>
            <w:r w:rsidRPr="0079405D">
              <w:rPr>
                <w:lang w:val="sr-Cyrl-CS"/>
              </w:rPr>
              <w:t>Српски језик</w:t>
            </w:r>
          </w:p>
        </w:tc>
        <w:tc>
          <w:tcPr>
            <w:tcW w:w="1090" w:type="dxa"/>
            <w:textDirection w:val="btLr"/>
          </w:tcPr>
          <w:p w:rsidR="001E1603" w:rsidRPr="0079405D" w:rsidRDefault="001E1603" w:rsidP="004F1CB7">
            <w:pPr>
              <w:spacing w:after="0" w:line="240" w:lineRule="auto"/>
              <w:jc w:val="center"/>
              <w:rPr>
                <w:lang w:val="sr-Cyrl-CS"/>
              </w:rPr>
            </w:pPr>
            <w:r w:rsidRPr="0079405D">
              <w:rPr>
                <w:lang w:val="sr-Cyrl-CS"/>
              </w:rPr>
              <w:t>Енглески  језик</w:t>
            </w:r>
          </w:p>
        </w:tc>
        <w:tc>
          <w:tcPr>
            <w:tcW w:w="1090" w:type="dxa"/>
            <w:textDirection w:val="btLr"/>
          </w:tcPr>
          <w:p w:rsidR="001E1603" w:rsidRPr="0079405D" w:rsidRDefault="001E1603" w:rsidP="004F1CB7">
            <w:pPr>
              <w:spacing w:after="0" w:line="240" w:lineRule="auto"/>
              <w:jc w:val="center"/>
              <w:rPr>
                <w:lang w:val="sr-Cyrl-CS"/>
              </w:rPr>
            </w:pPr>
            <w:r w:rsidRPr="0079405D">
              <w:rPr>
                <w:lang w:val="sr-Cyrl-CS"/>
              </w:rPr>
              <w:t xml:space="preserve">Математика </w:t>
            </w:r>
          </w:p>
        </w:tc>
        <w:tc>
          <w:tcPr>
            <w:tcW w:w="1090" w:type="dxa"/>
            <w:textDirection w:val="btLr"/>
          </w:tcPr>
          <w:p w:rsidR="001E1603" w:rsidRPr="0079405D" w:rsidRDefault="001E1603" w:rsidP="004F1CB7">
            <w:pPr>
              <w:spacing w:after="0" w:line="240" w:lineRule="auto"/>
              <w:jc w:val="center"/>
              <w:rPr>
                <w:lang w:val="sr-Cyrl-CS"/>
              </w:rPr>
            </w:pPr>
            <w:r w:rsidRPr="0079405D">
              <w:rPr>
                <w:lang w:val="sr-Cyrl-CS"/>
              </w:rPr>
              <w:t>Свет око нас</w:t>
            </w:r>
          </w:p>
        </w:tc>
        <w:tc>
          <w:tcPr>
            <w:tcW w:w="1090" w:type="dxa"/>
            <w:textDirection w:val="btLr"/>
          </w:tcPr>
          <w:p w:rsidR="001E1603" w:rsidRPr="0079405D" w:rsidRDefault="001E1603" w:rsidP="004F1CB7">
            <w:pPr>
              <w:spacing w:after="0" w:line="240" w:lineRule="auto"/>
              <w:jc w:val="center"/>
              <w:rPr>
                <w:lang w:val="sr-Cyrl-CS"/>
              </w:rPr>
            </w:pPr>
            <w:r w:rsidRPr="0079405D">
              <w:rPr>
                <w:lang w:val="sr-Cyrl-CS"/>
              </w:rPr>
              <w:t>Природа и друштво</w:t>
            </w:r>
          </w:p>
        </w:tc>
        <w:tc>
          <w:tcPr>
            <w:tcW w:w="1089" w:type="dxa"/>
            <w:textDirection w:val="btLr"/>
          </w:tcPr>
          <w:p w:rsidR="001E1603" w:rsidRPr="0079405D" w:rsidRDefault="001E1603" w:rsidP="004F1CB7">
            <w:pPr>
              <w:spacing w:after="0" w:line="240" w:lineRule="auto"/>
              <w:jc w:val="center"/>
              <w:rPr>
                <w:lang w:val="sr-Cyrl-CS"/>
              </w:rPr>
            </w:pPr>
            <w:r w:rsidRPr="0079405D">
              <w:rPr>
                <w:lang w:val="sr-Cyrl-CS"/>
              </w:rPr>
              <w:t>Ликовна кул.</w:t>
            </w:r>
          </w:p>
        </w:tc>
        <w:tc>
          <w:tcPr>
            <w:tcW w:w="1089" w:type="dxa"/>
            <w:textDirection w:val="btLr"/>
          </w:tcPr>
          <w:p w:rsidR="001E1603" w:rsidRPr="0079405D" w:rsidRDefault="001E1603" w:rsidP="004F1CB7">
            <w:pPr>
              <w:spacing w:after="0" w:line="240" w:lineRule="auto"/>
              <w:jc w:val="center"/>
              <w:rPr>
                <w:lang w:val="sr-Cyrl-CS"/>
              </w:rPr>
            </w:pPr>
            <w:r w:rsidRPr="0079405D">
              <w:rPr>
                <w:lang w:val="sr-Cyrl-CS"/>
              </w:rPr>
              <w:t>Музичка кул.</w:t>
            </w:r>
          </w:p>
        </w:tc>
        <w:tc>
          <w:tcPr>
            <w:tcW w:w="1089" w:type="dxa"/>
            <w:textDirection w:val="btLr"/>
          </w:tcPr>
          <w:p w:rsidR="001E1603" w:rsidRPr="0079405D" w:rsidRDefault="001E1603" w:rsidP="004F1CB7">
            <w:pPr>
              <w:spacing w:after="0" w:line="240" w:lineRule="auto"/>
              <w:jc w:val="center"/>
              <w:rPr>
                <w:lang w:val="sr-Cyrl-CS"/>
              </w:rPr>
            </w:pPr>
            <w:r w:rsidRPr="0079405D">
              <w:rPr>
                <w:lang w:val="sr-Cyrl-CS"/>
              </w:rPr>
              <w:t>Физичко  вас.</w:t>
            </w:r>
          </w:p>
        </w:tc>
        <w:tc>
          <w:tcPr>
            <w:tcW w:w="1089" w:type="dxa"/>
            <w:textDirection w:val="btLr"/>
          </w:tcPr>
          <w:p w:rsidR="001E1603" w:rsidRPr="0079405D" w:rsidRDefault="001E1603" w:rsidP="004F1CB7">
            <w:pPr>
              <w:spacing w:after="0" w:line="240" w:lineRule="auto"/>
              <w:jc w:val="center"/>
              <w:rPr>
                <w:lang w:val="sr-Cyrl-CS"/>
              </w:rPr>
            </w:pPr>
            <w:r w:rsidRPr="0079405D">
              <w:rPr>
                <w:lang w:val="sr-Cyrl-CS"/>
              </w:rPr>
              <w:t>Верска настава</w:t>
            </w:r>
          </w:p>
        </w:tc>
        <w:tc>
          <w:tcPr>
            <w:tcW w:w="1089" w:type="dxa"/>
            <w:textDirection w:val="btLr"/>
          </w:tcPr>
          <w:p w:rsidR="001E1603" w:rsidRPr="0079405D" w:rsidRDefault="001E1603" w:rsidP="004F1CB7">
            <w:pPr>
              <w:spacing w:after="0" w:line="240" w:lineRule="auto"/>
              <w:jc w:val="center"/>
              <w:rPr>
                <w:lang w:val="sr-Cyrl-CS"/>
              </w:rPr>
            </w:pPr>
            <w:r w:rsidRPr="0079405D">
              <w:rPr>
                <w:lang w:val="sr-Cyrl-CS"/>
              </w:rPr>
              <w:t>Грађанско вас.</w:t>
            </w:r>
          </w:p>
        </w:tc>
        <w:tc>
          <w:tcPr>
            <w:tcW w:w="1089" w:type="dxa"/>
            <w:textDirection w:val="btLr"/>
          </w:tcPr>
          <w:p w:rsidR="001E1603" w:rsidRPr="0079405D" w:rsidRDefault="001E1603" w:rsidP="004F1CB7">
            <w:pPr>
              <w:spacing w:after="0" w:line="240" w:lineRule="auto"/>
              <w:jc w:val="center"/>
              <w:rPr>
                <w:lang w:val="sr-Cyrl-CS"/>
              </w:rPr>
            </w:pPr>
            <w:r>
              <w:rPr>
                <w:lang w:val="sr-Cyrl-CS"/>
              </w:rPr>
              <w:t>Пројектна настава</w:t>
            </w:r>
          </w:p>
        </w:tc>
      </w:tr>
      <w:tr w:rsidR="001E1603" w:rsidRPr="0079405D" w:rsidTr="004F1CB7">
        <w:tc>
          <w:tcPr>
            <w:tcW w:w="1349" w:type="dxa"/>
          </w:tcPr>
          <w:p w:rsidR="001E1603" w:rsidRPr="0079405D" w:rsidRDefault="001E1603" w:rsidP="004F1CB7">
            <w:pPr>
              <w:spacing w:after="0" w:line="240" w:lineRule="auto"/>
              <w:jc w:val="center"/>
              <w:rPr>
                <w:lang w:val="sr-Cyrl-CS"/>
              </w:rPr>
            </w:pPr>
            <w:r w:rsidRPr="0079405D">
              <w:rPr>
                <w:lang w:val="sr-Cyrl-CS"/>
              </w:rPr>
              <w:t>Планирано</w:t>
            </w:r>
          </w:p>
        </w:tc>
        <w:tc>
          <w:tcPr>
            <w:tcW w:w="1089" w:type="dxa"/>
          </w:tcPr>
          <w:p w:rsidR="001E1603" w:rsidRPr="0079405D" w:rsidRDefault="001E1603" w:rsidP="004F1CB7">
            <w:pPr>
              <w:spacing w:after="0" w:line="240" w:lineRule="auto"/>
              <w:jc w:val="center"/>
              <w:rPr>
                <w:lang w:val="sr-Cyrl-CS"/>
              </w:rPr>
            </w:pPr>
            <w:r w:rsidRPr="0079405D">
              <w:rPr>
                <w:lang w:val="sr-Cyrl-CS"/>
              </w:rPr>
              <w:t>101</w:t>
            </w:r>
          </w:p>
        </w:tc>
        <w:tc>
          <w:tcPr>
            <w:tcW w:w="1090" w:type="dxa"/>
          </w:tcPr>
          <w:p w:rsidR="001E1603" w:rsidRPr="0079405D" w:rsidRDefault="001E1603" w:rsidP="004F1CB7">
            <w:pPr>
              <w:spacing w:after="0" w:line="240" w:lineRule="auto"/>
              <w:jc w:val="center"/>
              <w:rPr>
                <w:lang w:val="sr-Cyrl-CS"/>
              </w:rPr>
            </w:pPr>
            <w:r w:rsidRPr="0079405D">
              <w:rPr>
                <w:lang w:val="sr-Cyrl-CS"/>
              </w:rPr>
              <w:t>4</w:t>
            </w:r>
            <w:r>
              <w:rPr>
                <w:lang w:val="sr-Cyrl-CS"/>
              </w:rPr>
              <w:t>0</w:t>
            </w:r>
          </w:p>
        </w:tc>
        <w:tc>
          <w:tcPr>
            <w:tcW w:w="1090" w:type="dxa"/>
          </w:tcPr>
          <w:p w:rsidR="001E1603" w:rsidRPr="0079405D" w:rsidRDefault="001E1603" w:rsidP="004F1CB7">
            <w:pPr>
              <w:spacing w:after="0" w:line="240" w:lineRule="auto"/>
              <w:jc w:val="center"/>
              <w:rPr>
                <w:lang w:val="sr-Cyrl-CS"/>
              </w:rPr>
            </w:pPr>
            <w:r w:rsidRPr="0079405D">
              <w:rPr>
                <w:lang w:val="sr-Cyrl-CS"/>
              </w:rPr>
              <w:t>101</w:t>
            </w:r>
          </w:p>
        </w:tc>
        <w:tc>
          <w:tcPr>
            <w:tcW w:w="1090" w:type="dxa"/>
          </w:tcPr>
          <w:p w:rsidR="001E1603" w:rsidRPr="0079405D" w:rsidRDefault="001E1603" w:rsidP="004F1CB7">
            <w:pPr>
              <w:spacing w:after="0" w:line="240" w:lineRule="auto"/>
              <w:jc w:val="center"/>
              <w:rPr>
                <w:lang w:val="sr-Cyrl-CS"/>
              </w:rPr>
            </w:pPr>
            <w:r>
              <w:rPr>
                <w:lang w:val="sr-Cyrl-CS"/>
              </w:rPr>
              <w:t>41</w:t>
            </w:r>
          </w:p>
        </w:tc>
        <w:tc>
          <w:tcPr>
            <w:tcW w:w="1090" w:type="dxa"/>
          </w:tcPr>
          <w:p w:rsidR="001E1603" w:rsidRPr="0079405D" w:rsidRDefault="001E1603" w:rsidP="004F1CB7">
            <w:pPr>
              <w:spacing w:after="0" w:line="240" w:lineRule="auto"/>
              <w:jc w:val="center"/>
              <w:rPr>
                <w:lang w:val="sr-Cyrl-CS"/>
              </w:rPr>
            </w:pPr>
          </w:p>
        </w:tc>
        <w:tc>
          <w:tcPr>
            <w:tcW w:w="1089" w:type="dxa"/>
          </w:tcPr>
          <w:p w:rsidR="001E1603" w:rsidRPr="0079405D" w:rsidRDefault="001E1603" w:rsidP="004F1CB7">
            <w:pPr>
              <w:spacing w:after="0" w:line="240" w:lineRule="auto"/>
              <w:jc w:val="center"/>
              <w:rPr>
                <w:lang w:val="sr-Cyrl-CS"/>
              </w:rPr>
            </w:pPr>
            <w:r>
              <w:rPr>
                <w:lang w:val="sr-Cyrl-CS"/>
              </w:rPr>
              <w:t>20</w:t>
            </w:r>
          </w:p>
        </w:tc>
        <w:tc>
          <w:tcPr>
            <w:tcW w:w="1089" w:type="dxa"/>
          </w:tcPr>
          <w:p w:rsidR="001E1603" w:rsidRPr="0079405D" w:rsidRDefault="001E1603" w:rsidP="004F1CB7">
            <w:pPr>
              <w:spacing w:after="0" w:line="240" w:lineRule="auto"/>
              <w:jc w:val="center"/>
              <w:rPr>
                <w:lang w:val="sr-Cyrl-CS"/>
              </w:rPr>
            </w:pPr>
            <w:r w:rsidRPr="0079405D">
              <w:rPr>
                <w:lang w:val="sr-Cyrl-CS"/>
              </w:rPr>
              <w:t>2</w:t>
            </w:r>
            <w:r>
              <w:rPr>
                <w:lang w:val="sr-Cyrl-CS"/>
              </w:rPr>
              <w:t>1</w:t>
            </w:r>
          </w:p>
        </w:tc>
        <w:tc>
          <w:tcPr>
            <w:tcW w:w="1089" w:type="dxa"/>
          </w:tcPr>
          <w:p w:rsidR="001E1603" w:rsidRPr="0079405D" w:rsidRDefault="001E1603" w:rsidP="004F1CB7">
            <w:pPr>
              <w:spacing w:after="0" w:line="240" w:lineRule="auto"/>
              <w:jc w:val="center"/>
              <w:rPr>
                <w:lang w:val="sr-Cyrl-CS"/>
              </w:rPr>
            </w:pPr>
            <w:r>
              <w:rPr>
                <w:lang w:val="sr-Cyrl-CS"/>
              </w:rPr>
              <w:t>61</w:t>
            </w:r>
          </w:p>
        </w:tc>
        <w:tc>
          <w:tcPr>
            <w:tcW w:w="1089" w:type="dxa"/>
          </w:tcPr>
          <w:p w:rsidR="001E1603" w:rsidRPr="0079405D" w:rsidRDefault="001E1603" w:rsidP="004F1CB7">
            <w:pPr>
              <w:spacing w:after="0" w:line="240" w:lineRule="auto"/>
              <w:jc w:val="center"/>
              <w:rPr>
                <w:lang w:val="sr-Cyrl-CS"/>
              </w:rPr>
            </w:pPr>
            <w:r w:rsidRPr="0079405D">
              <w:rPr>
                <w:lang w:val="sr-Cyrl-CS"/>
              </w:rPr>
              <w:t>20</w:t>
            </w:r>
          </w:p>
        </w:tc>
        <w:tc>
          <w:tcPr>
            <w:tcW w:w="1089" w:type="dxa"/>
          </w:tcPr>
          <w:p w:rsidR="001E1603" w:rsidRPr="0079405D" w:rsidRDefault="001E1603" w:rsidP="004F1CB7">
            <w:pPr>
              <w:spacing w:after="0" w:line="240" w:lineRule="auto"/>
              <w:jc w:val="center"/>
              <w:rPr>
                <w:lang w:val="sr-Cyrl-CS"/>
              </w:rPr>
            </w:pPr>
            <w:r w:rsidRPr="0079405D">
              <w:rPr>
                <w:lang w:val="sr-Cyrl-CS"/>
              </w:rPr>
              <w:t>20</w:t>
            </w:r>
          </w:p>
        </w:tc>
        <w:tc>
          <w:tcPr>
            <w:tcW w:w="1089" w:type="dxa"/>
          </w:tcPr>
          <w:p w:rsidR="001E1603" w:rsidRPr="0079405D" w:rsidRDefault="001E1603" w:rsidP="004F1CB7">
            <w:pPr>
              <w:spacing w:after="0" w:line="240" w:lineRule="auto"/>
              <w:jc w:val="center"/>
              <w:rPr>
                <w:lang w:val="sr-Cyrl-CS"/>
              </w:rPr>
            </w:pPr>
            <w:r w:rsidRPr="0079405D">
              <w:rPr>
                <w:lang w:val="sr-Cyrl-CS"/>
              </w:rPr>
              <w:t>20</w:t>
            </w:r>
          </w:p>
        </w:tc>
      </w:tr>
      <w:tr w:rsidR="001E1603" w:rsidRPr="0079405D" w:rsidTr="004F1CB7">
        <w:tc>
          <w:tcPr>
            <w:tcW w:w="1349" w:type="dxa"/>
          </w:tcPr>
          <w:p w:rsidR="001E1603" w:rsidRPr="0079405D" w:rsidRDefault="001E1603" w:rsidP="004F1CB7">
            <w:pPr>
              <w:spacing w:after="0" w:line="240" w:lineRule="auto"/>
              <w:jc w:val="center"/>
              <w:rPr>
                <w:lang w:val="sr-Cyrl-CS"/>
              </w:rPr>
            </w:pPr>
            <w:r w:rsidRPr="0079405D">
              <w:rPr>
                <w:lang w:val="sr-Cyrl-CS"/>
              </w:rPr>
              <w:t>Одржано</w:t>
            </w:r>
          </w:p>
        </w:tc>
        <w:tc>
          <w:tcPr>
            <w:tcW w:w="1089" w:type="dxa"/>
          </w:tcPr>
          <w:p w:rsidR="001E1603" w:rsidRPr="0079405D" w:rsidRDefault="001E1603" w:rsidP="004F1CB7">
            <w:pPr>
              <w:spacing w:after="0" w:line="240" w:lineRule="auto"/>
              <w:jc w:val="center"/>
              <w:rPr>
                <w:lang w:val="sr-Cyrl-CS"/>
              </w:rPr>
            </w:pPr>
            <w:r w:rsidRPr="0079405D">
              <w:rPr>
                <w:lang w:val="sr-Cyrl-CS"/>
              </w:rPr>
              <w:t>101</w:t>
            </w:r>
          </w:p>
        </w:tc>
        <w:tc>
          <w:tcPr>
            <w:tcW w:w="1090" w:type="dxa"/>
          </w:tcPr>
          <w:p w:rsidR="001E1603" w:rsidRPr="0079405D" w:rsidRDefault="001E1603" w:rsidP="004F1CB7">
            <w:pPr>
              <w:spacing w:after="0" w:line="240" w:lineRule="auto"/>
              <w:jc w:val="center"/>
              <w:rPr>
                <w:lang w:val="sr-Cyrl-CS"/>
              </w:rPr>
            </w:pPr>
            <w:r w:rsidRPr="0079405D">
              <w:rPr>
                <w:lang w:val="sr-Cyrl-CS"/>
              </w:rPr>
              <w:t>4</w:t>
            </w:r>
            <w:r>
              <w:rPr>
                <w:lang w:val="sr-Cyrl-CS"/>
              </w:rPr>
              <w:t>0</w:t>
            </w:r>
          </w:p>
        </w:tc>
        <w:tc>
          <w:tcPr>
            <w:tcW w:w="1090" w:type="dxa"/>
          </w:tcPr>
          <w:p w:rsidR="001E1603" w:rsidRPr="0079405D" w:rsidRDefault="001E1603" w:rsidP="004F1CB7">
            <w:pPr>
              <w:spacing w:after="0" w:line="240" w:lineRule="auto"/>
              <w:jc w:val="center"/>
              <w:rPr>
                <w:lang w:val="sr-Cyrl-CS"/>
              </w:rPr>
            </w:pPr>
            <w:r w:rsidRPr="0079405D">
              <w:rPr>
                <w:lang w:val="sr-Cyrl-CS"/>
              </w:rPr>
              <w:t>101</w:t>
            </w:r>
          </w:p>
        </w:tc>
        <w:tc>
          <w:tcPr>
            <w:tcW w:w="1090" w:type="dxa"/>
          </w:tcPr>
          <w:p w:rsidR="001E1603" w:rsidRPr="0079405D" w:rsidRDefault="001E1603" w:rsidP="004F1CB7">
            <w:pPr>
              <w:spacing w:after="0" w:line="240" w:lineRule="auto"/>
              <w:jc w:val="center"/>
              <w:rPr>
                <w:lang w:val="sr-Cyrl-CS"/>
              </w:rPr>
            </w:pPr>
            <w:r>
              <w:rPr>
                <w:lang w:val="sr-Cyrl-CS"/>
              </w:rPr>
              <w:t>41</w:t>
            </w:r>
          </w:p>
        </w:tc>
        <w:tc>
          <w:tcPr>
            <w:tcW w:w="1090" w:type="dxa"/>
          </w:tcPr>
          <w:p w:rsidR="001E1603" w:rsidRPr="0079405D" w:rsidRDefault="001E1603" w:rsidP="004F1CB7">
            <w:pPr>
              <w:spacing w:after="0" w:line="240" w:lineRule="auto"/>
              <w:jc w:val="center"/>
              <w:rPr>
                <w:lang w:val="sr-Cyrl-CS"/>
              </w:rPr>
            </w:pPr>
          </w:p>
        </w:tc>
        <w:tc>
          <w:tcPr>
            <w:tcW w:w="1089" w:type="dxa"/>
          </w:tcPr>
          <w:p w:rsidR="001E1603" w:rsidRPr="0079405D" w:rsidRDefault="001E1603" w:rsidP="004F1CB7">
            <w:pPr>
              <w:spacing w:after="0" w:line="240" w:lineRule="auto"/>
              <w:jc w:val="center"/>
              <w:rPr>
                <w:lang w:val="sr-Cyrl-CS"/>
              </w:rPr>
            </w:pPr>
            <w:r>
              <w:rPr>
                <w:lang w:val="sr-Cyrl-CS"/>
              </w:rPr>
              <w:t>20</w:t>
            </w:r>
          </w:p>
        </w:tc>
        <w:tc>
          <w:tcPr>
            <w:tcW w:w="1089" w:type="dxa"/>
          </w:tcPr>
          <w:p w:rsidR="001E1603" w:rsidRPr="0079405D" w:rsidRDefault="001E1603" w:rsidP="004F1CB7">
            <w:pPr>
              <w:spacing w:after="0" w:line="240" w:lineRule="auto"/>
              <w:jc w:val="center"/>
              <w:rPr>
                <w:lang w:val="sr-Cyrl-CS"/>
              </w:rPr>
            </w:pPr>
            <w:r w:rsidRPr="0079405D">
              <w:rPr>
                <w:lang w:val="sr-Cyrl-CS"/>
              </w:rPr>
              <w:t>2</w:t>
            </w:r>
            <w:r>
              <w:rPr>
                <w:lang w:val="sr-Cyrl-CS"/>
              </w:rPr>
              <w:t>1</w:t>
            </w:r>
          </w:p>
        </w:tc>
        <w:tc>
          <w:tcPr>
            <w:tcW w:w="1089" w:type="dxa"/>
          </w:tcPr>
          <w:p w:rsidR="001E1603" w:rsidRPr="0079405D" w:rsidRDefault="001E1603" w:rsidP="004F1CB7">
            <w:pPr>
              <w:spacing w:after="0" w:line="240" w:lineRule="auto"/>
              <w:jc w:val="center"/>
              <w:rPr>
                <w:lang w:val="sr-Cyrl-CS"/>
              </w:rPr>
            </w:pPr>
            <w:r>
              <w:rPr>
                <w:lang w:val="sr-Cyrl-CS"/>
              </w:rPr>
              <w:t>61</w:t>
            </w:r>
          </w:p>
        </w:tc>
        <w:tc>
          <w:tcPr>
            <w:tcW w:w="1089" w:type="dxa"/>
          </w:tcPr>
          <w:p w:rsidR="001E1603" w:rsidRPr="0079405D" w:rsidRDefault="001E1603" w:rsidP="004F1CB7">
            <w:pPr>
              <w:spacing w:after="0" w:line="240" w:lineRule="auto"/>
              <w:jc w:val="center"/>
              <w:rPr>
                <w:lang w:val="sr-Cyrl-CS"/>
              </w:rPr>
            </w:pPr>
            <w:r w:rsidRPr="0079405D">
              <w:rPr>
                <w:lang w:val="sr-Cyrl-CS"/>
              </w:rPr>
              <w:t>20</w:t>
            </w:r>
          </w:p>
        </w:tc>
        <w:tc>
          <w:tcPr>
            <w:tcW w:w="1089" w:type="dxa"/>
          </w:tcPr>
          <w:p w:rsidR="001E1603" w:rsidRPr="0079405D" w:rsidRDefault="001E1603" w:rsidP="004F1CB7">
            <w:pPr>
              <w:spacing w:after="0" w:line="240" w:lineRule="auto"/>
              <w:jc w:val="center"/>
              <w:rPr>
                <w:lang w:val="sr-Cyrl-CS"/>
              </w:rPr>
            </w:pPr>
            <w:r w:rsidRPr="0079405D">
              <w:rPr>
                <w:lang w:val="sr-Cyrl-CS"/>
              </w:rPr>
              <w:t>20</w:t>
            </w:r>
          </w:p>
        </w:tc>
        <w:tc>
          <w:tcPr>
            <w:tcW w:w="1089" w:type="dxa"/>
          </w:tcPr>
          <w:p w:rsidR="001E1603" w:rsidRPr="0079405D" w:rsidRDefault="001E1603" w:rsidP="004F1CB7">
            <w:pPr>
              <w:spacing w:after="0" w:line="240" w:lineRule="auto"/>
              <w:jc w:val="center"/>
              <w:rPr>
                <w:lang w:val="sr-Cyrl-CS"/>
              </w:rPr>
            </w:pPr>
            <w:r w:rsidRPr="0079405D">
              <w:rPr>
                <w:lang w:val="sr-Cyrl-CS"/>
              </w:rPr>
              <w:t>20</w:t>
            </w:r>
          </w:p>
        </w:tc>
      </w:tr>
    </w:tbl>
    <w:p w:rsidR="0079405D" w:rsidRDefault="0079405D" w:rsidP="0079405D">
      <w:pPr>
        <w:spacing w:after="0" w:line="240" w:lineRule="auto"/>
        <w:jc w:val="center"/>
        <w:rPr>
          <w:lang w:val="sr-Cyrl-CS"/>
        </w:rPr>
      </w:pPr>
    </w:p>
    <w:p w:rsidR="001E1603" w:rsidRDefault="001E1603" w:rsidP="0079405D">
      <w:pPr>
        <w:spacing w:after="0" w:line="240" w:lineRule="auto"/>
        <w:jc w:val="center"/>
        <w:rPr>
          <w:lang w:val="sr-Cyrl-CS"/>
        </w:rPr>
      </w:pPr>
    </w:p>
    <w:p w:rsidR="001E1603" w:rsidRDefault="001E1603" w:rsidP="0079405D">
      <w:pPr>
        <w:spacing w:after="0" w:line="240" w:lineRule="auto"/>
        <w:jc w:val="center"/>
        <w:rPr>
          <w:lang w:val="sr-Cyrl-CS"/>
        </w:rPr>
      </w:pPr>
    </w:p>
    <w:p w:rsidR="001E1603" w:rsidRDefault="001E1603" w:rsidP="0079405D">
      <w:pPr>
        <w:spacing w:after="0" w:line="240" w:lineRule="auto"/>
        <w:jc w:val="center"/>
        <w:rPr>
          <w:lang w:val="sr-Cyrl-CS"/>
        </w:rPr>
      </w:pPr>
    </w:p>
    <w:p w:rsidR="001E1603" w:rsidRDefault="001E1603" w:rsidP="0079405D">
      <w:pPr>
        <w:spacing w:after="0" w:line="240" w:lineRule="auto"/>
        <w:jc w:val="center"/>
        <w:rPr>
          <w:lang w:val="sr-Cyrl-CS"/>
        </w:rPr>
      </w:pPr>
    </w:p>
    <w:p w:rsidR="001E1603" w:rsidRPr="0079405D" w:rsidRDefault="001E1603" w:rsidP="001E1603">
      <w:pPr>
        <w:spacing w:after="0" w:line="240" w:lineRule="auto"/>
        <w:rPr>
          <w:lang w:val="sr-Cyrl-CS"/>
        </w:rPr>
        <w:sectPr w:rsidR="001E1603" w:rsidRPr="0079405D" w:rsidSect="00B53794">
          <w:type w:val="continuous"/>
          <w:pgSz w:w="16838" w:h="11906" w:orient="landscape" w:code="9"/>
          <w:pgMar w:top="1440" w:right="1440" w:bottom="1440" w:left="1440" w:header="720" w:footer="720" w:gutter="0"/>
          <w:cols w:space="720"/>
          <w:docGrid w:linePitch="360"/>
        </w:sect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275"/>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1</w:t>
            </w:r>
          </w:p>
          <w:p w:rsidR="0079405D" w:rsidRPr="0079405D" w:rsidRDefault="0079405D" w:rsidP="0079405D">
            <w:pPr>
              <w:spacing w:after="0" w:line="240" w:lineRule="auto"/>
              <w:jc w:val="center"/>
            </w:pPr>
            <w:r w:rsidRPr="0079405D">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275" w:type="dxa"/>
            <w:textDirection w:val="btLr"/>
          </w:tcPr>
          <w:p w:rsidR="001E1603" w:rsidRPr="0079405D" w:rsidRDefault="001E1603" w:rsidP="001E1603">
            <w:pPr>
              <w:spacing w:after="0" w:line="240" w:lineRule="auto"/>
              <w:rPr>
                <w:lang w:val="sr-Cyrl-CS"/>
              </w:rPr>
            </w:pPr>
          </w:p>
          <w:p w:rsidR="0079405D" w:rsidRPr="0079405D" w:rsidRDefault="001E1603" w:rsidP="001E1603">
            <w:pPr>
              <w:spacing w:after="0" w:line="240" w:lineRule="auto"/>
              <w:jc w:val="center"/>
              <w:rPr>
                <w:lang w:val="sr-Cyrl-CS"/>
              </w:rPr>
            </w:pPr>
            <w:r>
              <w:rPr>
                <w:lang w:val="sr-Cyrl-CS"/>
              </w:rPr>
              <w:t>Пројектна настава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1E1603">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1E1603">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1E1603" w:rsidP="0079405D">
            <w:pPr>
              <w:spacing w:after="0" w:line="240" w:lineRule="auto"/>
              <w:jc w:val="center"/>
              <w:rPr>
                <w:lang w:val="sr-Cyrl-CS"/>
              </w:rPr>
            </w:pPr>
            <w:r>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E1603">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1E1603">
              <w:rPr>
                <w:lang w:val="sr-Cyrl-CS"/>
              </w:rPr>
              <w:t>1</w:t>
            </w:r>
          </w:p>
        </w:tc>
        <w:tc>
          <w:tcPr>
            <w:tcW w:w="1089" w:type="dxa"/>
          </w:tcPr>
          <w:p w:rsidR="0079405D" w:rsidRPr="0079405D" w:rsidRDefault="001E1603" w:rsidP="0079405D">
            <w:pPr>
              <w:spacing w:after="0" w:line="240" w:lineRule="auto"/>
              <w:jc w:val="center"/>
              <w:rPr>
                <w:lang w:val="sr-Cyrl-CS"/>
              </w:rPr>
            </w:pPr>
            <w:r>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E1603">
              <w:rPr>
                <w:lang w:val="sr-Cyrl-CS"/>
              </w:rPr>
              <w:t>1</w:t>
            </w:r>
          </w:p>
        </w:tc>
        <w:tc>
          <w:tcPr>
            <w:tcW w:w="1275" w:type="dxa"/>
          </w:tcPr>
          <w:p w:rsidR="0079405D" w:rsidRPr="0079405D" w:rsidRDefault="001E1603" w:rsidP="0079405D">
            <w:pPr>
              <w:spacing w:after="0" w:line="240" w:lineRule="auto"/>
              <w:jc w:val="center"/>
              <w:rPr>
                <w:lang w:val="sr-Cyrl-CS"/>
              </w:rPr>
            </w:pPr>
            <w:r>
              <w:rPr>
                <w:lang w:val="sr-Cyrl-CS"/>
              </w:rPr>
              <w:t>17</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1E1603" w:rsidP="0079405D">
            <w:pPr>
              <w:spacing w:after="0" w:line="240" w:lineRule="auto"/>
              <w:jc w:val="center"/>
              <w:rPr>
                <w:lang w:val="sr-Cyrl-CS"/>
              </w:rPr>
            </w:pPr>
            <w:r>
              <w:rPr>
                <w:lang w:val="sr-Cyrl-CS"/>
              </w:rPr>
              <w:t>38</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1E1603">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1E1603" w:rsidP="0079405D">
            <w:pPr>
              <w:spacing w:after="0" w:line="240" w:lineRule="auto"/>
              <w:jc w:val="center"/>
              <w:rPr>
                <w:lang w:val="sr-Cyrl-CS"/>
              </w:rPr>
            </w:pPr>
            <w:r>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E1603">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1E1603">
              <w:rPr>
                <w:lang w:val="sr-Cyrl-CS"/>
              </w:rPr>
              <w:t>1</w:t>
            </w:r>
          </w:p>
        </w:tc>
        <w:tc>
          <w:tcPr>
            <w:tcW w:w="1089" w:type="dxa"/>
          </w:tcPr>
          <w:p w:rsidR="0079405D" w:rsidRPr="0079405D" w:rsidRDefault="001E1603" w:rsidP="0079405D">
            <w:pPr>
              <w:spacing w:after="0" w:line="240" w:lineRule="auto"/>
              <w:jc w:val="center"/>
              <w:rPr>
                <w:lang w:val="sr-Cyrl-CS"/>
              </w:rPr>
            </w:pPr>
            <w:r>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E1603">
              <w:rPr>
                <w:lang w:val="sr-Cyrl-CS"/>
              </w:rPr>
              <w:t>1</w:t>
            </w:r>
          </w:p>
        </w:tc>
        <w:tc>
          <w:tcPr>
            <w:tcW w:w="1275" w:type="dxa"/>
          </w:tcPr>
          <w:p w:rsidR="0079405D" w:rsidRPr="0079405D" w:rsidRDefault="001E1603" w:rsidP="0079405D">
            <w:pPr>
              <w:spacing w:after="0" w:line="240" w:lineRule="auto"/>
              <w:jc w:val="center"/>
              <w:rPr>
                <w:lang w:val="sr-Cyrl-CS"/>
              </w:rPr>
            </w:pPr>
            <w:r>
              <w:rPr>
                <w:lang w:val="sr-Cyrl-CS"/>
              </w:rPr>
              <w:t>17</w:t>
            </w:r>
          </w:p>
        </w:tc>
      </w:tr>
    </w:tbl>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2/1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Чувари природе</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5F48F7">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5F48F7">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5F48F7">
              <w:rPr>
                <w:lang w:val="sr-Cyrl-CS"/>
              </w:rPr>
              <w:t>2</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5F48F7">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5F48F7">
              <w:rPr>
                <w:lang w:val="sr-Cyrl-CS"/>
              </w:rPr>
              <w:t>1</w:t>
            </w:r>
          </w:p>
        </w:tc>
        <w:tc>
          <w:tcPr>
            <w:tcW w:w="1089" w:type="dxa"/>
          </w:tcPr>
          <w:p w:rsidR="0079405D" w:rsidRPr="0079405D" w:rsidRDefault="0079405D" w:rsidP="0079405D">
            <w:pPr>
              <w:spacing w:after="0" w:line="240" w:lineRule="auto"/>
              <w:jc w:val="center"/>
            </w:pPr>
            <w:r w:rsidRPr="0079405D">
              <w:t>20</w:t>
            </w:r>
          </w:p>
        </w:tc>
      </w:tr>
      <w:tr w:rsidR="0079405D" w:rsidRPr="0079405D" w:rsidTr="005F48F7">
        <w:trPr>
          <w:trHeight w:val="287"/>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5F48F7" w:rsidP="0079405D">
            <w:pPr>
              <w:spacing w:after="0" w:line="240" w:lineRule="auto"/>
              <w:jc w:val="center"/>
              <w:rPr>
                <w:lang w:val="sr-Cyrl-CS"/>
              </w:rPr>
            </w:pPr>
            <w:r>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5F48F7" w:rsidP="0079405D">
            <w:pPr>
              <w:spacing w:after="0" w:line="240" w:lineRule="auto"/>
              <w:jc w:val="center"/>
              <w:rPr>
                <w:lang w:val="sr-Cyrl-CS"/>
              </w:rPr>
            </w:pPr>
            <w:r>
              <w:rPr>
                <w:lang w:val="sr-Cyrl-CS"/>
              </w:rPr>
              <w:t>41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5F48F7" w:rsidP="0079405D">
            <w:pPr>
              <w:spacing w:after="0" w:line="240" w:lineRule="auto"/>
              <w:jc w:val="center"/>
              <w:rPr>
                <w:lang w:val="sr-Cyrl-CS"/>
              </w:rPr>
            </w:pPr>
            <w:r>
              <w:rPr>
                <w:lang w:val="sr-Cyrl-CS"/>
              </w:rPr>
              <w:t>42</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5F48F7" w:rsidP="0079405D">
            <w:pPr>
              <w:spacing w:after="0" w:line="240" w:lineRule="auto"/>
              <w:jc w:val="center"/>
              <w:rPr>
                <w:lang w:val="sr-Cyrl-CS"/>
              </w:rPr>
            </w:pPr>
            <w:r>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5F48F7" w:rsidP="0079405D">
            <w:pPr>
              <w:spacing w:after="0" w:line="240" w:lineRule="auto"/>
              <w:jc w:val="center"/>
              <w:rPr>
                <w:lang w:val="sr-Cyrl-CS"/>
              </w:rPr>
            </w:pPr>
            <w:r>
              <w:rPr>
                <w:lang w:val="sr-Cyrl-CS"/>
              </w:rPr>
              <w:t>21</w:t>
            </w:r>
          </w:p>
        </w:tc>
        <w:tc>
          <w:tcPr>
            <w:tcW w:w="1089" w:type="dxa"/>
          </w:tcPr>
          <w:p w:rsidR="0079405D" w:rsidRPr="0079405D" w:rsidRDefault="0079405D" w:rsidP="0079405D">
            <w:pPr>
              <w:spacing w:after="0" w:line="240" w:lineRule="auto"/>
              <w:jc w:val="center"/>
            </w:pPr>
            <w:r w:rsidRPr="0079405D">
              <w:t>20</w:t>
            </w:r>
          </w:p>
        </w:tc>
      </w:tr>
      <w:bookmarkEnd w:id="7"/>
    </w:tbl>
    <w:p w:rsidR="0079405D" w:rsidRPr="0079405D" w:rsidRDefault="0079405D" w:rsidP="0079405D">
      <w:pPr>
        <w:spacing w:after="0" w:line="240" w:lineRule="auto"/>
        <w:jc w:val="center"/>
      </w:pPr>
    </w:p>
    <w:p w:rsidR="0079405D" w:rsidRPr="0079405D" w:rsidRDefault="0079405D" w:rsidP="00243EED">
      <w:pPr>
        <w:spacing w:after="0" w:line="240" w:lineRule="auto"/>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2/2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4014C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Чувари природе</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4014CD">
              <w:rPr>
                <w:lang w:val="sr-Cyrl-CS"/>
              </w:rPr>
              <w:t>2</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4014CD">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4014CD">
              <w:rPr>
                <w:lang w:val="sr-Cyrl-CS"/>
              </w:rPr>
              <w:t>2</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4014CD">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21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2</w:t>
            </w:r>
          </w:p>
          <w:p w:rsidR="0079405D" w:rsidRPr="0079405D" w:rsidRDefault="0079405D" w:rsidP="0079405D">
            <w:pPr>
              <w:spacing w:after="0" w:line="240" w:lineRule="auto"/>
              <w:jc w:val="center"/>
            </w:pPr>
            <w:r w:rsidRPr="0079405D">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219" w:type="dxa"/>
            <w:textDirection w:val="btLr"/>
          </w:tcPr>
          <w:p w:rsidR="004014C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Од играчке до рачунара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087319">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087319">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087319" w:rsidP="0079405D">
            <w:pPr>
              <w:spacing w:after="0" w:line="240" w:lineRule="auto"/>
              <w:jc w:val="center"/>
              <w:rPr>
                <w:lang w:val="sr-Cyrl-CS"/>
              </w:rPr>
            </w:pPr>
            <w:r>
              <w:rPr>
                <w:lang w:val="sr-Cyrl-CS"/>
              </w:rPr>
              <w:t>21</w:t>
            </w:r>
          </w:p>
        </w:tc>
        <w:tc>
          <w:tcPr>
            <w:tcW w:w="1089" w:type="dxa"/>
          </w:tcPr>
          <w:p w:rsidR="0079405D" w:rsidRPr="0079405D" w:rsidRDefault="0079405D" w:rsidP="00087319">
            <w:pPr>
              <w:spacing w:after="0" w:line="240" w:lineRule="auto"/>
              <w:rPr>
                <w:lang w:val="sr-Cyrl-CS"/>
              </w:rPr>
            </w:pPr>
          </w:p>
        </w:tc>
        <w:tc>
          <w:tcPr>
            <w:tcW w:w="1219" w:type="dxa"/>
          </w:tcPr>
          <w:p w:rsidR="0079405D" w:rsidRPr="0079405D" w:rsidRDefault="0079405D" w:rsidP="0079405D">
            <w:pPr>
              <w:spacing w:after="0" w:line="240" w:lineRule="auto"/>
              <w:jc w:val="center"/>
            </w:pPr>
            <w:r w:rsidRPr="0079405D">
              <w:t>20</w:t>
            </w:r>
          </w:p>
        </w:tc>
      </w:tr>
      <w:tr w:rsidR="0079405D" w:rsidRPr="0079405D" w:rsidTr="00B53794">
        <w:tc>
          <w:tcPr>
            <w:tcW w:w="1349" w:type="dxa"/>
          </w:tcPr>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087319">
              <w:rPr>
                <w:lang w:val="sr-Cyrl-CS"/>
              </w:rPr>
              <w:t>1</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087319">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087319" w:rsidP="0079405D">
            <w:pPr>
              <w:spacing w:after="0" w:line="240" w:lineRule="auto"/>
              <w:jc w:val="center"/>
              <w:rPr>
                <w:lang w:val="sr-Cyrl-CS"/>
              </w:rPr>
            </w:pPr>
            <w:r>
              <w:rPr>
                <w:lang w:val="sr-Cyrl-CS"/>
              </w:rPr>
              <w:t>21</w:t>
            </w:r>
          </w:p>
        </w:tc>
        <w:tc>
          <w:tcPr>
            <w:tcW w:w="1089" w:type="dxa"/>
          </w:tcPr>
          <w:p w:rsidR="0079405D" w:rsidRPr="0079405D" w:rsidRDefault="0079405D" w:rsidP="0079405D">
            <w:pPr>
              <w:spacing w:after="0" w:line="240" w:lineRule="auto"/>
              <w:jc w:val="center"/>
              <w:rPr>
                <w:lang w:val="sr-Cyrl-CS"/>
              </w:rPr>
            </w:pPr>
          </w:p>
        </w:tc>
        <w:tc>
          <w:tcPr>
            <w:tcW w:w="1219"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pPr w:leftFromText="180" w:rightFromText="180" w:vertAnchor="page" w:horzAnchor="margin" w:tblpXSpec="center" w:tblpY="1531"/>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365"/>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3/1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365"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Народна традиција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955A66">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955A66">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955A66">
              <w:rPr>
                <w:lang w:val="sr-Cyrl-CS"/>
              </w:rPr>
              <w:t>2</w:t>
            </w:r>
          </w:p>
        </w:tc>
        <w:tc>
          <w:tcPr>
            <w:tcW w:w="1089" w:type="dxa"/>
          </w:tcPr>
          <w:p w:rsidR="0079405D" w:rsidRPr="0079405D" w:rsidRDefault="00955A66"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955A66">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955A66">
              <w:rPr>
                <w:lang w:val="sr-Cyrl-CS"/>
              </w:rPr>
              <w:t>0</w:t>
            </w:r>
          </w:p>
        </w:tc>
        <w:tc>
          <w:tcPr>
            <w:tcW w:w="1365" w:type="dxa"/>
          </w:tcPr>
          <w:p w:rsidR="0079405D" w:rsidRPr="00955A66" w:rsidRDefault="0079405D" w:rsidP="0079405D">
            <w:pPr>
              <w:spacing w:after="0" w:line="240" w:lineRule="auto"/>
              <w:jc w:val="center"/>
              <w:rPr>
                <w:lang w:val="sr-Cyrl-CS"/>
              </w:rPr>
            </w:pPr>
            <w:r w:rsidRPr="0079405D">
              <w:t>2</w:t>
            </w:r>
            <w:r w:rsidR="00955A66">
              <w:rPr>
                <w:lang w:val="sr-Cyrl-CS"/>
              </w:rPr>
              <w:t>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955A66">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955A66">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955A66">
              <w:rPr>
                <w:lang w:val="sr-Cyrl-CS"/>
              </w:rPr>
              <w:t>2</w:t>
            </w:r>
          </w:p>
        </w:tc>
        <w:tc>
          <w:tcPr>
            <w:tcW w:w="1089" w:type="dxa"/>
          </w:tcPr>
          <w:p w:rsidR="0079405D" w:rsidRPr="0079405D" w:rsidRDefault="00955A66"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955A66">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955A66">
              <w:rPr>
                <w:lang w:val="sr-Cyrl-CS"/>
              </w:rPr>
              <w:t>0</w:t>
            </w:r>
          </w:p>
        </w:tc>
        <w:tc>
          <w:tcPr>
            <w:tcW w:w="1365" w:type="dxa"/>
          </w:tcPr>
          <w:p w:rsidR="0079405D" w:rsidRPr="00955A66" w:rsidRDefault="0079405D" w:rsidP="0079405D">
            <w:pPr>
              <w:spacing w:after="0" w:line="240" w:lineRule="auto"/>
              <w:jc w:val="center"/>
              <w:rPr>
                <w:lang w:val="sr-Cyrl-CS"/>
              </w:rPr>
            </w:pPr>
            <w:r w:rsidRPr="0079405D">
              <w:t>2</w:t>
            </w:r>
            <w:r w:rsidR="00955A66">
              <w:rPr>
                <w:lang w:val="sr-Cyrl-CS"/>
              </w:rPr>
              <w:t>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3/2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r w:rsidRPr="0079405D">
              <w:rPr>
                <w:b/>
                <w:lang w:val="sr-Cyrl-CS"/>
              </w:rPr>
              <w:t>Народна традиција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2</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30537F"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2</w:t>
            </w:r>
          </w:p>
        </w:tc>
        <w:tc>
          <w:tcPr>
            <w:tcW w:w="1089" w:type="dxa"/>
          </w:tcPr>
          <w:p w:rsidR="0079405D" w:rsidRPr="0079405D" w:rsidRDefault="0030537F"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30537F">
              <w:rPr>
                <w:lang w:val="sr-Cyrl-CS"/>
              </w:rPr>
              <w:t>0</w:t>
            </w:r>
          </w:p>
        </w:tc>
        <w:tc>
          <w:tcPr>
            <w:tcW w:w="1089" w:type="dxa"/>
          </w:tcPr>
          <w:p w:rsidR="0079405D" w:rsidRPr="0079405D" w:rsidRDefault="0030537F"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30537F" w:rsidRDefault="0079405D" w:rsidP="0079405D">
            <w:pPr>
              <w:spacing w:after="0" w:line="240" w:lineRule="auto"/>
              <w:jc w:val="center"/>
              <w:rPr>
                <w:lang w:val="sr-Cyrl-CS"/>
              </w:rPr>
            </w:pPr>
            <w:r w:rsidRPr="0079405D">
              <w:t>2</w:t>
            </w:r>
            <w:r w:rsidR="0030537F">
              <w:rPr>
                <w:lang w:val="sr-Cyrl-CS"/>
              </w:rPr>
              <w:t>0</w:t>
            </w:r>
          </w:p>
        </w:tc>
      </w:tr>
    </w:tbl>
    <w:p w:rsidR="0079405D" w:rsidRPr="0079405D" w:rsidRDefault="0079405D" w:rsidP="0079405D">
      <w:pPr>
        <w:spacing w:after="0" w:line="240" w:lineRule="auto"/>
        <w:jc w:val="center"/>
      </w:pPr>
    </w:p>
    <w:p w:rsidR="0079405D" w:rsidRPr="0079405D" w:rsidRDefault="0079405D" w:rsidP="0079405D">
      <w:pPr>
        <w:spacing w:after="0" w:line="240" w:lineRule="auto"/>
        <w:jc w:val="cente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3</w:t>
            </w:r>
          </w:p>
          <w:p w:rsidR="0079405D" w:rsidRPr="0079405D" w:rsidRDefault="0079405D" w:rsidP="0079405D">
            <w:pPr>
              <w:spacing w:after="0" w:line="240" w:lineRule="auto"/>
              <w:jc w:val="center"/>
            </w:pPr>
            <w:r w:rsidRPr="0079405D">
              <w:rPr>
                <w:lang w:val="sr-Cyrl-CS"/>
              </w:rPr>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r w:rsidRPr="0079405D">
              <w:rPr>
                <w:b/>
                <w:lang w:val="sr-Cyrl-CS"/>
              </w:rPr>
              <w:t>: 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30537F"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30537F">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30537F" w:rsidRDefault="0079405D" w:rsidP="0079405D">
            <w:pPr>
              <w:spacing w:after="0" w:line="240" w:lineRule="auto"/>
              <w:jc w:val="center"/>
              <w:rPr>
                <w:lang w:val="sr-Cyrl-CS"/>
              </w:rPr>
            </w:pPr>
            <w:r w:rsidRPr="0079405D">
              <w:t>2</w:t>
            </w:r>
            <w:r w:rsidR="0030537F">
              <w:rPr>
                <w:lang w:val="sr-Cyrl-CS"/>
              </w:rPr>
              <w:t>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30537F">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30537F" w:rsidP="0079405D">
            <w:pPr>
              <w:spacing w:after="0" w:line="240" w:lineRule="auto"/>
              <w:jc w:val="center"/>
              <w:rPr>
                <w:lang w:val="sr-Cyrl-CS"/>
              </w:rPr>
            </w:pPr>
            <w:r>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30537F">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30537F" w:rsidRDefault="0079405D" w:rsidP="0079405D">
            <w:pPr>
              <w:spacing w:after="0" w:line="240" w:lineRule="auto"/>
              <w:jc w:val="center"/>
              <w:rPr>
                <w:lang w:val="sr-Cyrl-CS"/>
              </w:rPr>
            </w:pPr>
            <w:r w:rsidRPr="0079405D">
              <w:t>2</w:t>
            </w:r>
            <w:r w:rsidR="0030537F">
              <w:rPr>
                <w:lang w:val="sr-Cyrl-CS"/>
              </w:rPr>
              <w:t>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tbl>
      <w:tblPr>
        <w:tblpPr w:leftFromText="180" w:rightFromText="180" w:vertAnchor="page" w:horzAnchor="margin" w:tblpXSpec="center" w:tblpY="6421"/>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185"/>
      </w:tblGrid>
      <w:tr w:rsidR="0079405D" w:rsidRPr="0079405D" w:rsidTr="00DB1A07">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4/1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185"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 xml:space="preserve"> Од играчке до рачунара</w:t>
            </w:r>
          </w:p>
        </w:tc>
      </w:tr>
      <w:tr w:rsidR="0079405D" w:rsidRPr="0079405D" w:rsidTr="00DB1A07">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DE566E">
              <w:rPr>
                <w:lang w:val="sr-Cyrl-CS"/>
              </w:rPr>
              <w:t>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DE566E">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DE566E">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DE566E">
              <w:rPr>
                <w:lang w:val="sr-Cyrl-CS"/>
              </w:rPr>
              <w:t>0</w:t>
            </w:r>
          </w:p>
        </w:tc>
        <w:tc>
          <w:tcPr>
            <w:tcW w:w="1185" w:type="dxa"/>
          </w:tcPr>
          <w:p w:rsidR="0079405D" w:rsidRPr="0079405D" w:rsidRDefault="0079405D" w:rsidP="0079405D">
            <w:pPr>
              <w:spacing w:after="0" w:line="240" w:lineRule="auto"/>
              <w:jc w:val="center"/>
            </w:pPr>
            <w:r w:rsidRPr="0079405D">
              <w:t>20</w:t>
            </w:r>
          </w:p>
        </w:tc>
      </w:tr>
      <w:tr w:rsidR="0079405D" w:rsidRPr="0079405D" w:rsidTr="00DB1A07">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DE566E">
              <w:rPr>
                <w:lang w:val="sr-Cyrl-CS"/>
              </w:rPr>
              <w:t>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DE566E">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DE566E">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DE566E">
              <w:rPr>
                <w:lang w:val="sr-Cyrl-CS"/>
              </w:rPr>
              <w:t>0</w:t>
            </w:r>
          </w:p>
        </w:tc>
        <w:tc>
          <w:tcPr>
            <w:tcW w:w="1185"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4/2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8B07E1" w:rsidP="0079405D">
            <w:pPr>
              <w:spacing w:after="0" w:line="240" w:lineRule="auto"/>
              <w:jc w:val="center"/>
              <w:rPr>
                <w:lang w:val="sr-Cyrl-CS"/>
              </w:rPr>
            </w:pPr>
            <w:r>
              <w:rPr>
                <w:lang w:val="sr-Cyrl-CS"/>
              </w:rPr>
              <w:t>41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8B07E1">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8B07E1" w:rsidP="0079405D">
            <w:pPr>
              <w:spacing w:after="0" w:line="240" w:lineRule="auto"/>
              <w:jc w:val="center"/>
              <w:rPr>
                <w:lang w:val="sr-Cyrl-CS"/>
              </w:rPr>
            </w:pPr>
            <w:r>
              <w:rPr>
                <w:lang w:val="sr-Cyrl-CS"/>
              </w:rPr>
              <w:t>41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w:t>
            </w:r>
            <w:r w:rsidR="008B07E1">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8B07E1">
      <w:pPr>
        <w:spacing w:after="0" w:line="240" w:lineRule="auto"/>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4</w:t>
            </w:r>
          </w:p>
          <w:p w:rsidR="0079405D" w:rsidRPr="0079405D" w:rsidRDefault="0079405D" w:rsidP="0079405D">
            <w:pPr>
              <w:spacing w:after="0" w:line="240" w:lineRule="auto"/>
              <w:jc w:val="center"/>
            </w:pPr>
            <w:r w:rsidRPr="0079405D">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177D12">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77D12">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77D12">
              <w:rPr>
                <w:lang w:val="sr-Cyrl-CS"/>
              </w:rPr>
              <w:t>1</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w:t>
            </w:r>
            <w:r w:rsidR="00177D12">
              <w:rPr>
                <w:lang w:val="sr-Cyrl-CS"/>
              </w:rPr>
              <w:t>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77D12">
              <w:rPr>
                <w:lang w:val="sr-Cyrl-CS"/>
              </w:rPr>
              <w:t>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w:t>
            </w:r>
            <w:r w:rsidR="00177D12">
              <w:rPr>
                <w:lang w:val="sr-Cyrl-CS"/>
              </w:rPr>
              <w:t>1</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sectPr w:rsidR="0079405D" w:rsidRPr="0079405D" w:rsidSect="00B53794">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77"/>
        <w:gridCol w:w="560"/>
        <w:gridCol w:w="547"/>
        <w:gridCol w:w="14"/>
        <w:gridCol w:w="560"/>
        <w:gridCol w:w="549"/>
        <w:gridCol w:w="573"/>
        <w:gridCol w:w="559"/>
        <w:gridCol w:w="646"/>
        <w:gridCol w:w="498"/>
        <w:gridCol w:w="559"/>
        <w:gridCol w:w="751"/>
        <w:gridCol w:w="949"/>
        <w:gridCol w:w="498"/>
        <w:gridCol w:w="540"/>
        <w:gridCol w:w="540"/>
        <w:gridCol w:w="720"/>
        <w:gridCol w:w="498"/>
        <w:gridCol w:w="896"/>
      </w:tblGrid>
      <w:tr w:rsidR="0015021E" w:rsidRPr="0079405D" w:rsidTr="0015021E">
        <w:trPr>
          <w:cantSplit/>
          <w:trHeight w:val="1952"/>
          <w:jc w:val="center"/>
        </w:trPr>
        <w:tc>
          <w:tcPr>
            <w:tcW w:w="1349" w:type="dxa"/>
          </w:tcPr>
          <w:p w:rsidR="0015021E" w:rsidRPr="0079405D" w:rsidRDefault="0015021E" w:rsidP="0079405D">
            <w:pPr>
              <w:spacing w:after="0" w:line="240" w:lineRule="auto"/>
              <w:jc w:val="center"/>
              <w:rPr>
                <w:lang w:val="sr-Cyrl-CS"/>
              </w:rPr>
            </w:pPr>
            <w:r w:rsidRPr="0079405D">
              <w:rPr>
                <w:lang w:val="sr-Cyrl-CS"/>
              </w:rPr>
              <w:t xml:space="preserve">Одељење </w:t>
            </w:r>
          </w:p>
          <w:p w:rsidR="0015021E" w:rsidRPr="0079405D" w:rsidRDefault="0015021E" w:rsidP="0079405D">
            <w:pPr>
              <w:spacing w:after="0" w:line="240" w:lineRule="auto"/>
              <w:jc w:val="center"/>
              <w:rPr>
                <w:lang w:val="sr-Cyrl-CS"/>
              </w:rPr>
            </w:pPr>
            <w:r w:rsidRPr="0079405D">
              <w:t>5/1</w:t>
            </w:r>
          </w:p>
        </w:tc>
        <w:tc>
          <w:tcPr>
            <w:tcW w:w="577" w:type="dxa"/>
            <w:textDirection w:val="btLr"/>
          </w:tcPr>
          <w:p w:rsidR="0015021E" w:rsidRPr="0079405D" w:rsidRDefault="0015021E" w:rsidP="0079405D">
            <w:pPr>
              <w:spacing w:after="0" w:line="240" w:lineRule="auto"/>
              <w:jc w:val="center"/>
              <w:rPr>
                <w:lang w:val="sr-Cyrl-CS"/>
              </w:rPr>
            </w:pPr>
            <w:r w:rsidRPr="0079405D">
              <w:rPr>
                <w:lang w:val="sr-Cyrl-CS"/>
              </w:rPr>
              <w:t>Српски језик</w:t>
            </w:r>
          </w:p>
        </w:tc>
        <w:tc>
          <w:tcPr>
            <w:tcW w:w="560" w:type="dxa"/>
            <w:textDirection w:val="btLr"/>
          </w:tcPr>
          <w:p w:rsidR="0015021E" w:rsidRPr="0079405D" w:rsidRDefault="0015021E" w:rsidP="0079405D">
            <w:pPr>
              <w:spacing w:after="0" w:line="240" w:lineRule="auto"/>
              <w:jc w:val="center"/>
              <w:rPr>
                <w:lang w:val="sr-Cyrl-CS"/>
              </w:rPr>
            </w:pPr>
            <w:r w:rsidRPr="0079405D">
              <w:rPr>
                <w:lang w:val="sr-Cyrl-CS"/>
              </w:rPr>
              <w:t>Енглески  језик</w:t>
            </w:r>
          </w:p>
        </w:tc>
        <w:tc>
          <w:tcPr>
            <w:tcW w:w="547" w:type="dxa"/>
            <w:textDirection w:val="btLr"/>
          </w:tcPr>
          <w:p w:rsidR="0015021E" w:rsidRPr="0079405D" w:rsidRDefault="0015021E" w:rsidP="0079405D">
            <w:pPr>
              <w:spacing w:after="0" w:line="240" w:lineRule="auto"/>
              <w:jc w:val="center"/>
              <w:rPr>
                <w:lang w:val="sr-Cyrl-CS"/>
              </w:rPr>
            </w:pPr>
            <w:r w:rsidRPr="0079405D">
              <w:rPr>
                <w:lang w:val="sr-Cyrl-CS"/>
              </w:rPr>
              <w:t>Ликовна кул.</w:t>
            </w:r>
          </w:p>
        </w:tc>
        <w:tc>
          <w:tcPr>
            <w:tcW w:w="574" w:type="dxa"/>
            <w:gridSpan w:val="2"/>
            <w:textDirection w:val="btLr"/>
          </w:tcPr>
          <w:p w:rsidR="0015021E" w:rsidRPr="0079405D" w:rsidRDefault="0015021E" w:rsidP="0079405D">
            <w:pPr>
              <w:spacing w:after="0" w:line="240" w:lineRule="auto"/>
              <w:jc w:val="center"/>
              <w:rPr>
                <w:lang w:val="sr-Cyrl-CS"/>
              </w:rPr>
            </w:pPr>
            <w:r w:rsidRPr="0079405D">
              <w:rPr>
                <w:lang w:val="sr-Cyrl-CS"/>
              </w:rPr>
              <w:t>Музичка кул.</w:t>
            </w:r>
          </w:p>
        </w:tc>
        <w:tc>
          <w:tcPr>
            <w:tcW w:w="549" w:type="dxa"/>
            <w:textDirection w:val="btLr"/>
          </w:tcPr>
          <w:p w:rsidR="0015021E" w:rsidRPr="0079405D" w:rsidRDefault="0015021E" w:rsidP="0079405D">
            <w:pPr>
              <w:spacing w:after="0" w:line="240" w:lineRule="auto"/>
              <w:jc w:val="center"/>
              <w:rPr>
                <w:lang w:val="sr-Cyrl-CS"/>
              </w:rPr>
            </w:pPr>
            <w:r w:rsidRPr="0079405D">
              <w:rPr>
                <w:lang w:val="sr-Cyrl-CS"/>
              </w:rPr>
              <w:t xml:space="preserve">Историја </w:t>
            </w:r>
          </w:p>
        </w:tc>
        <w:tc>
          <w:tcPr>
            <w:tcW w:w="573" w:type="dxa"/>
            <w:textDirection w:val="btLr"/>
          </w:tcPr>
          <w:p w:rsidR="0015021E" w:rsidRPr="0079405D" w:rsidRDefault="0015021E" w:rsidP="0079405D">
            <w:pPr>
              <w:spacing w:after="0" w:line="240" w:lineRule="auto"/>
              <w:jc w:val="center"/>
              <w:rPr>
                <w:lang w:val="sr-Cyrl-CS"/>
              </w:rPr>
            </w:pPr>
            <w:r w:rsidRPr="0079405D">
              <w:rPr>
                <w:lang w:val="sr-Cyrl-CS"/>
              </w:rPr>
              <w:t xml:space="preserve">Географија </w:t>
            </w:r>
          </w:p>
        </w:tc>
        <w:tc>
          <w:tcPr>
            <w:tcW w:w="559" w:type="dxa"/>
            <w:textDirection w:val="btLr"/>
          </w:tcPr>
          <w:p w:rsidR="0015021E" w:rsidRPr="0079405D" w:rsidRDefault="0015021E" w:rsidP="0079405D">
            <w:pPr>
              <w:spacing w:after="0" w:line="240" w:lineRule="auto"/>
              <w:jc w:val="center"/>
              <w:rPr>
                <w:lang w:val="sr-Cyrl-CS"/>
              </w:rPr>
            </w:pPr>
            <w:r w:rsidRPr="0079405D">
              <w:rPr>
                <w:lang w:val="sr-Cyrl-CS"/>
              </w:rPr>
              <w:t xml:space="preserve">Физика </w:t>
            </w:r>
          </w:p>
        </w:tc>
        <w:tc>
          <w:tcPr>
            <w:tcW w:w="646" w:type="dxa"/>
            <w:textDirection w:val="btLr"/>
          </w:tcPr>
          <w:p w:rsidR="0015021E" w:rsidRPr="0079405D" w:rsidRDefault="0015021E" w:rsidP="0079405D">
            <w:pPr>
              <w:spacing w:after="0" w:line="240" w:lineRule="auto"/>
              <w:jc w:val="center"/>
              <w:rPr>
                <w:lang w:val="sr-Cyrl-CS"/>
              </w:rPr>
            </w:pPr>
            <w:r w:rsidRPr="0079405D">
              <w:rPr>
                <w:lang w:val="sr-Cyrl-CS"/>
              </w:rPr>
              <w:t xml:space="preserve">Математика </w:t>
            </w:r>
          </w:p>
        </w:tc>
        <w:tc>
          <w:tcPr>
            <w:tcW w:w="498" w:type="dxa"/>
            <w:textDirection w:val="btLr"/>
          </w:tcPr>
          <w:p w:rsidR="0015021E" w:rsidRPr="0079405D" w:rsidRDefault="0015021E" w:rsidP="0079405D">
            <w:pPr>
              <w:spacing w:after="0" w:line="240" w:lineRule="auto"/>
              <w:jc w:val="center"/>
              <w:rPr>
                <w:lang w:val="sr-Cyrl-CS"/>
              </w:rPr>
            </w:pPr>
            <w:r w:rsidRPr="0079405D">
              <w:rPr>
                <w:lang w:val="sr-Cyrl-CS"/>
              </w:rPr>
              <w:t xml:space="preserve">Биологија </w:t>
            </w:r>
          </w:p>
        </w:tc>
        <w:tc>
          <w:tcPr>
            <w:tcW w:w="559" w:type="dxa"/>
            <w:textDirection w:val="btLr"/>
          </w:tcPr>
          <w:p w:rsidR="0015021E" w:rsidRPr="0079405D" w:rsidRDefault="0015021E" w:rsidP="0079405D">
            <w:pPr>
              <w:spacing w:after="0" w:line="240" w:lineRule="auto"/>
              <w:jc w:val="center"/>
              <w:rPr>
                <w:lang w:val="sr-Cyrl-CS"/>
              </w:rPr>
            </w:pPr>
            <w:r w:rsidRPr="0079405D">
              <w:rPr>
                <w:lang w:val="sr-Cyrl-CS"/>
              </w:rPr>
              <w:t xml:space="preserve">Хемија </w:t>
            </w:r>
          </w:p>
        </w:tc>
        <w:tc>
          <w:tcPr>
            <w:tcW w:w="751" w:type="dxa"/>
            <w:textDirection w:val="btLr"/>
          </w:tcPr>
          <w:p w:rsidR="0015021E" w:rsidRPr="0079405D" w:rsidRDefault="0015021E" w:rsidP="0079405D">
            <w:pPr>
              <w:spacing w:after="0" w:line="240" w:lineRule="auto"/>
              <w:jc w:val="center"/>
              <w:rPr>
                <w:lang w:val="sr-Cyrl-CS"/>
              </w:rPr>
            </w:pPr>
            <w:r w:rsidRPr="0079405D">
              <w:rPr>
                <w:lang w:val="sr-Cyrl-CS"/>
              </w:rPr>
              <w:t xml:space="preserve">Техничко и технологија </w:t>
            </w:r>
          </w:p>
        </w:tc>
        <w:tc>
          <w:tcPr>
            <w:tcW w:w="949" w:type="dxa"/>
            <w:textDirection w:val="btLr"/>
          </w:tcPr>
          <w:p w:rsidR="0015021E" w:rsidRPr="0079405D" w:rsidRDefault="0015021E" w:rsidP="0079405D">
            <w:pPr>
              <w:spacing w:after="0" w:line="240" w:lineRule="auto"/>
              <w:jc w:val="center"/>
              <w:rPr>
                <w:lang w:val="sr-Cyrl-CS"/>
              </w:rPr>
            </w:pPr>
            <w:r w:rsidRPr="0079405D">
              <w:rPr>
                <w:lang w:val="sr-Cyrl-CS"/>
              </w:rPr>
              <w:t>Физичко  и здравствено васппитање</w:t>
            </w:r>
          </w:p>
        </w:tc>
        <w:tc>
          <w:tcPr>
            <w:tcW w:w="498" w:type="dxa"/>
            <w:textDirection w:val="btLr"/>
          </w:tcPr>
          <w:p w:rsidR="0015021E" w:rsidRPr="0079405D" w:rsidRDefault="0015021E" w:rsidP="0079405D">
            <w:pPr>
              <w:spacing w:after="0" w:line="240" w:lineRule="auto"/>
              <w:jc w:val="center"/>
              <w:rPr>
                <w:lang w:val="sr-Cyrl-CS"/>
              </w:rPr>
            </w:pPr>
            <w:r w:rsidRPr="0079405D">
              <w:rPr>
                <w:lang w:val="sr-Cyrl-CS"/>
              </w:rPr>
              <w:t>Верска настава</w:t>
            </w:r>
          </w:p>
        </w:tc>
        <w:tc>
          <w:tcPr>
            <w:tcW w:w="540" w:type="dxa"/>
            <w:textDirection w:val="btLr"/>
          </w:tcPr>
          <w:p w:rsidR="0015021E" w:rsidRPr="0079405D" w:rsidRDefault="0015021E" w:rsidP="0079405D">
            <w:pPr>
              <w:spacing w:after="0" w:line="240" w:lineRule="auto"/>
              <w:jc w:val="center"/>
              <w:rPr>
                <w:lang w:val="sr-Cyrl-CS"/>
              </w:rPr>
            </w:pPr>
            <w:r w:rsidRPr="0079405D">
              <w:rPr>
                <w:lang w:val="sr-Cyrl-CS"/>
              </w:rPr>
              <w:t>Грађанско вас.</w:t>
            </w:r>
          </w:p>
        </w:tc>
        <w:tc>
          <w:tcPr>
            <w:tcW w:w="540" w:type="dxa"/>
            <w:textDirection w:val="btLr"/>
          </w:tcPr>
          <w:p w:rsidR="0015021E" w:rsidRPr="0079405D" w:rsidRDefault="0015021E" w:rsidP="0079405D">
            <w:pPr>
              <w:spacing w:after="0" w:line="240" w:lineRule="auto"/>
              <w:jc w:val="center"/>
              <w:rPr>
                <w:lang w:val="sr-Cyrl-CS"/>
              </w:rPr>
            </w:pPr>
            <w:r>
              <w:t>Н</w:t>
            </w:r>
            <w:r w:rsidRPr="0079405D">
              <w:t>емачки</w:t>
            </w:r>
            <w:r>
              <w:rPr>
                <w:lang w:val="sr-Cyrl-CS"/>
              </w:rPr>
              <w:t xml:space="preserve"> </w:t>
            </w:r>
            <w:r w:rsidRPr="0079405D">
              <w:rPr>
                <w:lang w:val="sr-Cyrl-CS"/>
              </w:rPr>
              <w:t>језик</w:t>
            </w:r>
          </w:p>
        </w:tc>
        <w:tc>
          <w:tcPr>
            <w:tcW w:w="720" w:type="dxa"/>
            <w:textDirection w:val="btLr"/>
          </w:tcPr>
          <w:p w:rsidR="0015021E" w:rsidRPr="0079405D" w:rsidRDefault="0015021E" w:rsidP="0079405D">
            <w:pPr>
              <w:spacing w:after="0" w:line="240" w:lineRule="auto"/>
              <w:jc w:val="center"/>
              <w:rPr>
                <w:lang w:val="sr-Cyrl-CS"/>
              </w:rPr>
            </w:pPr>
            <w:r w:rsidRPr="0079405D">
              <w:rPr>
                <w:lang w:val="sr-Cyrl-CS"/>
              </w:rPr>
              <w:t>Информатика и рачунарство</w:t>
            </w:r>
          </w:p>
        </w:tc>
        <w:tc>
          <w:tcPr>
            <w:tcW w:w="498" w:type="dxa"/>
            <w:textDirection w:val="btLr"/>
          </w:tcPr>
          <w:p w:rsidR="0015021E" w:rsidRPr="0079405D" w:rsidRDefault="0015021E" w:rsidP="0079405D">
            <w:pPr>
              <w:spacing w:after="0" w:line="240" w:lineRule="auto"/>
              <w:jc w:val="center"/>
              <w:rPr>
                <w:lang w:val="sr-Cyrl-CS"/>
              </w:rPr>
            </w:pPr>
            <w:r>
              <w:rPr>
                <w:lang w:val="sr-Cyrl-CS"/>
              </w:rPr>
              <w:t>Хор и оркестар</w:t>
            </w:r>
          </w:p>
        </w:tc>
        <w:tc>
          <w:tcPr>
            <w:tcW w:w="896" w:type="dxa"/>
            <w:textDirection w:val="btLr"/>
          </w:tcPr>
          <w:p w:rsidR="0015021E" w:rsidRPr="0079405D" w:rsidRDefault="0015021E" w:rsidP="0079405D">
            <w:pPr>
              <w:spacing w:after="0" w:line="240" w:lineRule="auto"/>
              <w:jc w:val="center"/>
              <w:rPr>
                <w:lang w:val="sr-Cyrl-CS"/>
              </w:rPr>
            </w:pPr>
            <w:r w:rsidRPr="0079405D">
              <w:rPr>
                <w:lang w:val="sr-Cyrl-CS"/>
              </w:rPr>
              <w:t>Обавезне физичке активности</w:t>
            </w:r>
          </w:p>
        </w:tc>
      </w:tr>
      <w:tr w:rsidR="0015021E" w:rsidRPr="0079405D" w:rsidTr="0015021E">
        <w:trPr>
          <w:jc w:val="center"/>
        </w:trPr>
        <w:tc>
          <w:tcPr>
            <w:tcW w:w="1349" w:type="dxa"/>
          </w:tcPr>
          <w:p w:rsidR="0015021E" w:rsidRPr="0079405D" w:rsidRDefault="0015021E" w:rsidP="0079405D">
            <w:pPr>
              <w:spacing w:after="0" w:line="240" w:lineRule="auto"/>
              <w:jc w:val="center"/>
              <w:rPr>
                <w:lang w:val="sr-Cyrl-CS"/>
              </w:rPr>
            </w:pPr>
            <w:r w:rsidRPr="0079405D">
              <w:rPr>
                <w:lang w:val="sr-Cyrl-CS"/>
              </w:rPr>
              <w:t>Планирано</w:t>
            </w:r>
          </w:p>
        </w:tc>
        <w:tc>
          <w:tcPr>
            <w:tcW w:w="577" w:type="dxa"/>
          </w:tcPr>
          <w:p w:rsidR="0015021E" w:rsidRPr="0015021E" w:rsidRDefault="0015021E" w:rsidP="0015021E">
            <w:pPr>
              <w:spacing w:after="0" w:line="240" w:lineRule="auto"/>
              <w:rPr>
                <w:lang w:val="sr-Cyrl-CS"/>
              </w:rPr>
            </w:pPr>
            <w:r>
              <w:rPr>
                <w:lang w:val="sr-Cyrl-CS"/>
              </w:rPr>
              <w:t>101</w:t>
            </w:r>
          </w:p>
        </w:tc>
        <w:tc>
          <w:tcPr>
            <w:tcW w:w="560" w:type="dxa"/>
          </w:tcPr>
          <w:p w:rsidR="0015021E" w:rsidRPr="0079405D" w:rsidRDefault="0015021E" w:rsidP="0079405D">
            <w:pPr>
              <w:spacing w:after="0" w:line="240" w:lineRule="auto"/>
              <w:jc w:val="center"/>
            </w:pPr>
            <w:r w:rsidRPr="0079405D">
              <w:t>40</w:t>
            </w:r>
          </w:p>
        </w:tc>
        <w:tc>
          <w:tcPr>
            <w:tcW w:w="561" w:type="dxa"/>
            <w:gridSpan w:val="2"/>
          </w:tcPr>
          <w:p w:rsidR="0015021E" w:rsidRPr="0079405D" w:rsidRDefault="0015021E" w:rsidP="0079405D">
            <w:pPr>
              <w:spacing w:after="0" w:line="240" w:lineRule="auto"/>
              <w:jc w:val="center"/>
            </w:pPr>
            <w:r w:rsidRPr="0079405D">
              <w:t>40</w:t>
            </w:r>
          </w:p>
        </w:tc>
        <w:tc>
          <w:tcPr>
            <w:tcW w:w="560" w:type="dxa"/>
          </w:tcPr>
          <w:p w:rsidR="0015021E" w:rsidRPr="0015021E" w:rsidRDefault="0015021E" w:rsidP="0079405D">
            <w:pPr>
              <w:spacing w:after="0" w:line="240" w:lineRule="auto"/>
              <w:jc w:val="center"/>
              <w:rPr>
                <w:lang w:val="sr-Cyrl-CS"/>
              </w:rPr>
            </w:pPr>
            <w:r w:rsidRPr="0079405D">
              <w:t>4</w:t>
            </w:r>
            <w:r>
              <w:rPr>
                <w:lang w:val="sr-Cyrl-CS"/>
              </w:rPr>
              <w:t>1</w:t>
            </w:r>
          </w:p>
        </w:tc>
        <w:tc>
          <w:tcPr>
            <w:tcW w:w="549" w:type="dxa"/>
          </w:tcPr>
          <w:p w:rsidR="0015021E" w:rsidRPr="0015021E" w:rsidRDefault="0015021E" w:rsidP="0079405D">
            <w:pPr>
              <w:spacing w:after="0" w:line="240" w:lineRule="auto"/>
              <w:jc w:val="center"/>
              <w:rPr>
                <w:lang w:val="sr-Cyrl-CS"/>
              </w:rPr>
            </w:pPr>
            <w:r>
              <w:rPr>
                <w:lang w:val="sr-Cyrl-CS"/>
              </w:rPr>
              <w:t>19</w:t>
            </w:r>
          </w:p>
        </w:tc>
        <w:tc>
          <w:tcPr>
            <w:tcW w:w="573" w:type="dxa"/>
          </w:tcPr>
          <w:p w:rsidR="0015021E" w:rsidRPr="0079405D" w:rsidRDefault="0015021E" w:rsidP="0079405D">
            <w:pPr>
              <w:spacing w:after="0" w:line="240" w:lineRule="auto"/>
              <w:jc w:val="center"/>
            </w:pPr>
            <w:r w:rsidRPr="0079405D">
              <w:t>20</w:t>
            </w:r>
          </w:p>
        </w:tc>
        <w:tc>
          <w:tcPr>
            <w:tcW w:w="559" w:type="dxa"/>
          </w:tcPr>
          <w:p w:rsidR="0015021E" w:rsidRPr="0079405D" w:rsidRDefault="0015021E" w:rsidP="0079405D">
            <w:pPr>
              <w:spacing w:after="0" w:line="240" w:lineRule="auto"/>
              <w:jc w:val="center"/>
              <w:rPr>
                <w:lang w:val="sr-Cyrl-CS"/>
              </w:rPr>
            </w:pPr>
          </w:p>
        </w:tc>
        <w:tc>
          <w:tcPr>
            <w:tcW w:w="646" w:type="dxa"/>
          </w:tcPr>
          <w:p w:rsidR="0015021E" w:rsidRPr="0079405D" w:rsidRDefault="0015021E" w:rsidP="0079405D">
            <w:pPr>
              <w:spacing w:after="0" w:line="240" w:lineRule="auto"/>
              <w:jc w:val="center"/>
            </w:pPr>
            <w:r w:rsidRPr="0079405D">
              <w:t>81</w:t>
            </w:r>
          </w:p>
        </w:tc>
        <w:tc>
          <w:tcPr>
            <w:tcW w:w="498" w:type="dxa"/>
          </w:tcPr>
          <w:p w:rsidR="0015021E" w:rsidRPr="0079405D" w:rsidRDefault="0015021E" w:rsidP="0079405D">
            <w:pPr>
              <w:spacing w:after="0" w:line="240" w:lineRule="auto"/>
              <w:jc w:val="center"/>
            </w:pPr>
            <w:r w:rsidRPr="0079405D">
              <w:t>40</w:t>
            </w:r>
          </w:p>
        </w:tc>
        <w:tc>
          <w:tcPr>
            <w:tcW w:w="559" w:type="dxa"/>
          </w:tcPr>
          <w:p w:rsidR="0015021E" w:rsidRPr="0079405D" w:rsidRDefault="0015021E" w:rsidP="0079405D">
            <w:pPr>
              <w:spacing w:after="0" w:line="240" w:lineRule="auto"/>
              <w:jc w:val="center"/>
              <w:rPr>
                <w:lang w:val="sr-Cyrl-CS"/>
              </w:rPr>
            </w:pPr>
          </w:p>
        </w:tc>
        <w:tc>
          <w:tcPr>
            <w:tcW w:w="751" w:type="dxa"/>
          </w:tcPr>
          <w:p w:rsidR="0015021E" w:rsidRPr="0015021E" w:rsidRDefault="0015021E" w:rsidP="0015021E">
            <w:pPr>
              <w:spacing w:after="0" w:line="240" w:lineRule="auto"/>
              <w:jc w:val="center"/>
              <w:rPr>
                <w:lang w:val="sr-Cyrl-CS"/>
              </w:rPr>
            </w:pPr>
            <w:r w:rsidRPr="0079405D">
              <w:t>4</w:t>
            </w:r>
            <w:r>
              <w:rPr>
                <w:lang w:val="sr-Cyrl-CS"/>
              </w:rPr>
              <w:t>2</w:t>
            </w:r>
          </w:p>
        </w:tc>
        <w:tc>
          <w:tcPr>
            <w:tcW w:w="949" w:type="dxa"/>
          </w:tcPr>
          <w:p w:rsidR="0015021E" w:rsidRPr="0079405D" w:rsidRDefault="0015021E" w:rsidP="0079405D">
            <w:pPr>
              <w:spacing w:after="0" w:line="240" w:lineRule="auto"/>
              <w:jc w:val="center"/>
            </w:pPr>
            <w:r w:rsidRPr="0079405D">
              <w:t>40</w:t>
            </w:r>
          </w:p>
        </w:tc>
        <w:tc>
          <w:tcPr>
            <w:tcW w:w="498" w:type="dxa"/>
          </w:tcPr>
          <w:p w:rsidR="0015021E" w:rsidRPr="0015021E" w:rsidRDefault="0015021E" w:rsidP="0079405D">
            <w:pPr>
              <w:spacing w:after="0" w:line="240" w:lineRule="auto"/>
              <w:jc w:val="center"/>
              <w:rPr>
                <w:lang w:val="sr-Cyrl-CS"/>
              </w:rPr>
            </w:pPr>
            <w:r w:rsidRPr="0079405D">
              <w:t>2</w:t>
            </w:r>
            <w:r>
              <w:rPr>
                <w:lang w:val="sr-Cyrl-CS"/>
              </w:rPr>
              <w:t>1</w:t>
            </w:r>
          </w:p>
        </w:tc>
        <w:tc>
          <w:tcPr>
            <w:tcW w:w="540" w:type="dxa"/>
          </w:tcPr>
          <w:p w:rsidR="0015021E" w:rsidRPr="0079405D" w:rsidRDefault="0015021E" w:rsidP="0079405D">
            <w:pPr>
              <w:spacing w:after="0" w:line="240" w:lineRule="auto"/>
              <w:jc w:val="center"/>
            </w:pPr>
            <w:r w:rsidRPr="0079405D">
              <w:t>20</w:t>
            </w:r>
          </w:p>
        </w:tc>
        <w:tc>
          <w:tcPr>
            <w:tcW w:w="540" w:type="dxa"/>
          </w:tcPr>
          <w:p w:rsidR="0015021E" w:rsidRPr="0079405D" w:rsidRDefault="0015021E" w:rsidP="0079405D">
            <w:pPr>
              <w:spacing w:after="0" w:line="240" w:lineRule="auto"/>
              <w:jc w:val="center"/>
            </w:pPr>
            <w:r w:rsidRPr="0079405D">
              <w:t>40</w:t>
            </w:r>
          </w:p>
        </w:tc>
        <w:tc>
          <w:tcPr>
            <w:tcW w:w="720" w:type="dxa"/>
          </w:tcPr>
          <w:p w:rsidR="0015021E" w:rsidRPr="0079405D" w:rsidRDefault="0015021E" w:rsidP="0079405D">
            <w:pPr>
              <w:spacing w:after="0" w:line="240" w:lineRule="auto"/>
              <w:jc w:val="center"/>
              <w:rPr>
                <w:lang w:val="sr-Cyrl-CS"/>
              </w:rPr>
            </w:pPr>
            <w:r>
              <w:rPr>
                <w:lang w:val="sr-Cyrl-CS"/>
              </w:rPr>
              <w:t>40</w:t>
            </w:r>
          </w:p>
        </w:tc>
        <w:tc>
          <w:tcPr>
            <w:tcW w:w="498" w:type="dxa"/>
          </w:tcPr>
          <w:p w:rsidR="0015021E" w:rsidRPr="0079405D" w:rsidRDefault="0015021E" w:rsidP="0079405D">
            <w:pPr>
              <w:spacing w:after="0" w:line="240" w:lineRule="auto"/>
              <w:jc w:val="center"/>
              <w:rPr>
                <w:lang w:val="sr-Cyrl-CS"/>
              </w:rPr>
            </w:pPr>
            <w:r>
              <w:rPr>
                <w:lang w:val="sr-Cyrl-CS"/>
              </w:rPr>
              <w:t>21</w:t>
            </w:r>
          </w:p>
        </w:tc>
        <w:tc>
          <w:tcPr>
            <w:tcW w:w="896" w:type="dxa"/>
          </w:tcPr>
          <w:p w:rsidR="0015021E" w:rsidRPr="0079405D" w:rsidRDefault="0015021E" w:rsidP="0079405D">
            <w:pPr>
              <w:spacing w:after="0" w:line="240" w:lineRule="auto"/>
              <w:jc w:val="center"/>
              <w:rPr>
                <w:lang w:val="sr-Cyrl-CS"/>
              </w:rPr>
            </w:pPr>
            <w:r>
              <w:rPr>
                <w:lang w:val="sr-Cyrl-CS"/>
              </w:rPr>
              <w:t>31</w:t>
            </w:r>
          </w:p>
        </w:tc>
      </w:tr>
      <w:tr w:rsidR="0015021E" w:rsidRPr="0079405D" w:rsidTr="0015021E">
        <w:trPr>
          <w:jc w:val="center"/>
        </w:trPr>
        <w:tc>
          <w:tcPr>
            <w:tcW w:w="1349" w:type="dxa"/>
          </w:tcPr>
          <w:p w:rsidR="0015021E" w:rsidRPr="0079405D" w:rsidRDefault="0015021E" w:rsidP="0079405D">
            <w:pPr>
              <w:spacing w:after="0" w:line="240" w:lineRule="auto"/>
              <w:jc w:val="center"/>
              <w:rPr>
                <w:lang w:val="sr-Cyrl-CS"/>
              </w:rPr>
            </w:pPr>
            <w:r w:rsidRPr="0079405D">
              <w:rPr>
                <w:lang w:val="sr-Cyrl-CS"/>
              </w:rPr>
              <w:t>Одржано</w:t>
            </w:r>
          </w:p>
        </w:tc>
        <w:tc>
          <w:tcPr>
            <w:tcW w:w="577" w:type="dxa"/>
          </w:tcPr>
          <w:p w:rsidR="0015021E" w:rsidRPr="0015021E" w:rsidRDefault="0015021E" w:rsidP="0079405D">
            <w:pPr>
              <w:spacing w:after="0" w:line="240" w:lineRule="auto"/>
              <w:jc w:val="center"/>
              <w:rPr>
                <w:lang w:val="sr-Cyrl-CS"/>
              </w:rPr>
            </w:pPr>
            <w:r>
              <w:rPr>
                <w:lang w:val="sr-Cyrl-CS"/>
              </w:rPr>
              <w:t>101</w:t>
            </w:r>
          </w:p>
        </w:tc>
        <w:tc>
          <w:tcPr>
            <w:tcW w:w="560" w:type="dxa"/>
          </w:tcPr>
          <w:p w:rsidR="0015021E" w:rsidRPr="0079405D" w:rsidRDefault="0015021E" w:rsidP="0079405D">
            <w:pPr>
              <w:spacing w:after="0" w:line="240" w:lineRule="auto"/>
              <w:jc w:val="center"/>
            </w:pPr>
            <w:r w:rsidRPr="0079405D">
              <w:t>40</w:t>
            </w:r>
          </w:p>
        </w:tc>
        <w:tc>
          <w:tcPr>
            <w:tcW w:w="561" w:type="dxa"/>
            <w:gridSpan w:val="2"/>
          </w:tcPr>
          <w:p w:rsidR="0015021E" w:rsidRPr="0079405D" w:rsidRDefault="0015021E" w:rsidP="0079405D">
            <w:pPr>
              <w:spacing w:after="0" w:line="240" w:lineRule="auto"/>
              <w:jc w:val="center"/>
            </w:pPr>
            <w:r w:rsidRPr="0079405D">
              <w:t>40</w:t>
            </w:r>
          </w:p>
        </w:tc>
        <w:tc>
          <w:tcPr>
            <w:tcW w:w="560" w:type="dxa"/>
          </w:tcPr>
          <w:p w:rsidR="0015021E" w:rsidRPr="0079405D" w:rsidRDefault="0015021E" w:rsidP="0079405D">
            <w:pPr>
              <w:spacing w:after="0" w:line="240" w:lineRule="auto"/>
              <w:jc w:val="center"/>
            </w:pPr>
            <w:r w:rsidRPr="0079405D">
              <w:t>38</w:t>
            </w:r>
          </w:p>
        </w:tc>
        <w:tc>
          <w:tcPr>
            <w:tcW w:w="549" w:type="dxa"/>
          </w:tcPr>
          <w:p w:rsidR="0015021E" w:rsidRPr="0079405D" w:rsidRDefault="0015021E" w:rsidP="0079405D">
            <w:pPr>
              <w:spacing w:after="0" w:line="240" w:lineRule="auto"/>
              <w:jc w:val="center"/>
            </w:pPr>
            <w:r w:rsidRPr="0079405D">
              <w:t>20</w:t>
            </w:r>
          </w:p>
        </w:tc>
        <w:tc>
          <w:tcPr>
            <w:tcW w:w="573" w:type="dxa"/>
          </w:tcPr>
          <w:p w:rsidR="0015021E" w:rsidRPr="0079405D" w:rsidRDefault="0015021E" w:rsidP="0079405D">
            <w:pPr>
              <w:spacing w:after="0" w:line="240" w:lineRule="auto"/>
              <w:jc w:val="center"/>
            </w:pPr>
            <w:r w:rsidRPr="0079405D">
              <w:t>20</w:t>
            </w:r>
          </w:p>
        </w:tc>
        <w:tc>
          <w:tcPr>
            <w:tcW w:w="559" w:type="dxa"/>
          </w:tcPr>
          <w:p w:rsidR="0015021E" w:rsidRPr="0079405D" w:rsidRDefault="0015021E" w:rsidP="0079405D">
            <w:pPr>
              <w:spacing w:after="0" w:line="240" w:lineRule="auto"/>
              <w:jc w:val="center"/>
              <w:rPr>
                <w:lang w:val="sr-Cyrl-CS"/>
              </w:rPr>
            </w:pPr>
          </w:p>
        </w:tc>
        <w:tc>
          <w:tcPr>
            <w:tcW w:w="646" w:type="dxa"/>
          </w:tcPr>
          <w:p w:rsidR="0015021E" w:rsidRPr="0079405D" w:rsidRDefault="0015021E" w:rsidP="0079405D">
            <w:pPr>
              <w:spacing w:after="0" w:line="240" w:lineRule="auto"/>
              <w:jc w:val="center"/>
            </w:pPr>
            <w:r w:rsidRPr="0079405D">
              <w:t>81</w:t>
            </w:r>
          </w:p>
        </w:tc>
        <w:tc>
          <w:tcPr>
            <w:tcW w:w="498" w:type="dxa"/>
          </w:tcPr>
          <w:p w:rsidR="0015021E" w:rsidRPr="0079405D" w:rsidRDefault="0015021E" w:rsidP="0079405D">
            <w:pPr>
              <w:spacing w:after="0" w:line="240" w:lineRule="auto"/>
              <w:jc w:val="center"/>
            </w:pPr>
            <w:r w:rsidRPr="0079405D">
              <w:t>40</w:t>
            </w:r>
          </w:p>
        </w:tc>
        <w:tc>
          <w:tcPr>
            <w:tcW w:w="559" w:type="dxa"/>
          </w:tcPr>
          <w:p w:rsidR="0015021E" w:rsidRPr="0079405D" w:rsidRDefault="0015021E" w:rsidP="0079405D">
            <w:pPr>
              <w:spacing w:after="0" w:line="240" w:lineRule="auto"/>
              <w:jc w:val="center"/>
              <w:rPr>
                <w:lang w:val="sr-Cyrl-CS"/>
              </w:rPr>
            </w:pPr>
          </w:p>
        </w:tc>
        <w:tc>
          <w:tcPr>
            <w:tcW w:w="751" w:type="dxa"/>
          </w:tcPr>
          <w:p w:rsidR="0015021E" w:rsidRPr="0015021E" w:rsidRDefault="0015021E" w:rsidP="0079405D">
            <w:pPr>
              <w:spacing w:after="0" w:line="240" w:lineRule="auto"/>
              <w:jc w:val="center"/>
              <w:rPr>
                <w:lang w:val="sr-Cyrl-CS"/>
              </w:rPr>
            </w:pPr>
            <w:r w:rsidRPr="0079405D">
              <w:t>4</w:t>
            </w:r>
            <w:r>
              <w:rPr>
                <w:lang w:val="sr-Cyrl-CS"/>
              </w:rPr>
              <w:t>2</w:t>
            </w:r>
          </w:p>
        </w:tc>
        <w:tc>
          <w:tcPr>
            <w:tcW w:w="949" w:type="dxa"/>
          </w:tcPr>
          <w:p w:rsidR="0015021E" w:rsidRPr="0079405D" w:rsidRDefault="0015021E" w:rsidP="0079405D">
            <w:pPr>
              <w:spacing w:after="0" w:line="240" w:lineRule="auto"/>
              <w:jc w:val="center"/>
            </w:pPr>
            <w:r w:rsidRPr="0079405D">
              <w:t>40</w:t>
            </w:r>
          </w:p>
        </w:tc>
        <w:tc>
          <w:tcPr>
            <w:tcW w:w="498" w:type="dxa"/>
          </w:tcPr>
          <w:p w:rsidR="0015021E" w:rsidRPr="0079405D" w:rsidRDefault="0015021E" w:rsidP="0079405D">
            <w:pPr>
              <w:spacing w:after="0" w:line="240" w:lineRule="auto"/>
              <w:jc w:val="center"/>
            </w:pPr>
            <w:r w:rsidRPr="0079405D">
              <w:t>20</w:t>
            </w:r>
          </w:p>
        </w:tc>
        <w:tc>
          <w:tcPr>
            <w:tcW w:w="540" w:type="dxa"/>
          </w:tcPr>
          <w:p w:rsidR="0015021E" w:rsidRPr="0079405D" w:rsidRDefault="0015021E" w:rsidP="0079405D">
            <w:pPr>
              <w:spacing w:after="0" w:line="240" w:lineRule="auto"/>
              <w:jc w:val="center"/>
            </w:pPr>
            <w:r w:rsidRPr="0079405D">
              <w:t>20</w:t>
            </w:r>
          </w:p>
        </w:tc>
        <w:tc>
          <w:tcPr>
            <w:tcW w:w="540" w:type="dxa"/>
          </w:tcPr>
          <w:p w:rsidR="0015021E" w:rsidRPr="0079405D" w:rsidRDefault="0015021E" w:rsidP="0079405D">
            <w:pPr>
              <w:spacing w:after="0" w:line="240" w:lineRule="auto"/>
              <w:jc w:val="center"/>
            </w:pPr>
            <w:r w:rsidRPr="0079405D">
              <w:t>40</w:t>
            </w:r>
          </w:p>
        </w:tc>
        <w:tc>
          <w:tcPr>
            <w:tcW w:w="720" w:type="dxa"/>
          </w:tcPr>
          <w:p w:rsidR="0015021E" w:rsidRPr="0079405D" w:rsidRDefault="0015021E" w:rsidP="0079405D">
            <w:pPr>
              <w:spacing w:after="0" w:line="240" w:lineRule="auto"/>
              <w:jc w:val="center"/>
              <w:rPr>
                <w:lang w:val="sr-Cyrl-CS"/>
              </w:rPr>
            </w:pPr>
            <w:r>
              <w:rPr>
                <w:lang w:val="sr-Cyrl-CS"/>
              </w:rPr>
              <w:t>40</w:t>
            </w:r>
          </w:p>
        </w:tc>
        <w:tc>
          <w:tcPr>
            <w:tcW w:w="498" w:type="dxa"/>
          </w:tcPr>
          <w:p w:rsidR="0015021E" w:rsidRPr="0079405D" w:rsidRDefault="0015021E" w:rsidP="0079405D">
            <w:pPr>
              <w:spacing w:after="0" w:line="240" w:lineRule="auto"/>
              <w:jc w:val="center"/>
              <w:rPr>
                <w:lang w:val="sr-Cyrl-CS"/>
              </w:rPr>
            </w:pPr>
            <w:r>
              <w:rPr>
                <w:lang w:val="sr-Cyrl-CS"/>
              </w:rPr>
              <w:t>18</w:t>
            </w:r>
          </w:p>
        </w:tc>
        <w:tc>
          <w:tcPr>
            <w:tcW w:w="896" w:type="dxa"/>
          </w:tcPr>
          <w:p w:rsidR="0015021E" w:rsidRPr="0079405D" w:rsidRDefault="0015021E" w:rsidP="0079405D">
            <w:pPr>
              <w:spacing w:after="0" w:line="240" w:lineRule="auto"/>
              <w:jc w:val="center"/>
              <w:rPr>
                <w:lang w:val="sr-Cyrl-CS"/>
              </w:rPr>
            </w:pPr>
            <w:r>
              <w:rPr>
                <w:lang w:val="sr-Cyrl-CS"/>
              </w:rPr>
              <w:t>31</w:t>
            </w:r>
          </w:p>
        </w:tc>
      </w:tr>
    </w:tbl>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2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30"/>
        <w:gridCol w:w="570"/>
        <w:gridCol w:w="549"/>
        <w:gridCol w:w="548"/>
        <w:gridCol w:w="549"/>
        <w:gridCol w:w="549"/>
        <w:gridCol w:w="523"/>
        <w:gridCol w:w="581"/>
        <w:gridCol w:w="550"/>
        <w:gridCol w:w="530"/>
        <w:gridCol w:w="721"/>
        <w:gridCol w:w="900"/>
        <w:gridCol w:w="450"/>
        <w:gridCol w:w="450"/>
        <w:gridCol w:w="540"/>
        <w:gridCol w:w="720"/>
        <w:gridCol w:w="761"/>
        <w:gridCol w:w="679"/>
      </w:tblGrid>
      <w:tr w:rsidR="00BC2A8B" w:rsidRPr="0079405D" w:rsidTr="00BC2A8B">
        <w:trPr>
          <w:cantSplit/>
          <w:trHeight w:val="1952"/>
          <w:jc w:val="center"/>
        </w:trPr>
        <w:tc>
          <w:tcPr>
            <w:tcW w:w="1800" w:type="dxa"/>
          </w:tcPr>
          <w:p w:rsidR="00BC2A8B" w:rsidRPr="0079405D" w:rsidRDefault="00BC2A8B" w:rsidP="0079405D">
            <w:pPr>
              <w:spacing w:after="0" w:line="240" w:lineRule="auto"/>
              <w:jc w:val="center"/>
              <w:rPr>
                <w:lang w:val="sr-Cyrl-CS"/>
              </w:rPr>
            </w:pPr>
            <w:r w:rsidRPr="0079405D">
              <w:rPr>
                <w:lang w:val="sr-Cyrl-CS"/>
              </w:rPr>
              <w:t xml:space="preserve">Одељење </w:t>
            </w:r>
          </w:p>
          <w:p w:rsidR="00BC2A8B" w:rsidRPr="0079405D" w:rsidRDefault="00BC2A8B" w:rsidP="0079405D">
            <w:pPr>
              <w:spacing w:after="0" w:line="240" w:lineRule="auto"/>
              <w:jc w:val="center"/>
            </w:pPr>
            <w:r w:rsidRPr="0079405D">
              <w:t>5/2</w:t>
            </w:r>
          </w:p>
        </w:tc>
        <w:tc>
          <w:tcPr>
            <w:tcW w:w="630" w:type="dxa"/>
            <w:textDirection w:val="btLr"/>
          </w:tcPr>
          <w:p w:rsidR="00BC2A8B" w:rsidRPr="0079405D" w:rsidRDefault="00BC2A8B" w:rsidP="0079405D">
            <w:pPr>
              <w:spacing w:after="0" w:line="240" w:lineRule="auto"/>
              <w:jc w:val="center"/>
              <w:rPr>
                <w:lang w:val="sr-Cyrl-CS"/>
              </w:rPr>
            </w:pPr>
            <w:r w:rsidRPr="0079405D">
              <w:rPr>
                <w:lang w:val="sr-Cyrl-CS"/>
              </w:rPr>
              <w:t>Српски језик</w:t>
            </w:r>
          </w:p>
        </w:tc>
        <w:tc>
          <w:tcPr>
            <w:tcW w:w="570" w:type="dxa"/>
            <w:textDirection w:val="btLr"/>
          </w:tcPr>
          <w:p w:rsidR="00BC2A8B" w:rsidRPr="0079405D" w:rsidRDefault="00BC2A8B" w:rsidP="0079405D">
            <w:pPr>
              <w:spacing w:after="0" w:line="240" w:lineRule="auto"/>
              <w:jc w:val="center"/>
              <w:rPr>
                <w:lang w:val="sr-Cyrl-CS"/>
              </w:rPr>
            </w:pPr>
            <w:r w:rsidRPr="0079405D">
              <w:rPr>
                <w:lang w:val="sr-Cyrl-CS"/>
              </w:rPr>
              <w:t>Енглески  језик</w:t>
            </w:r>
          </w:p>
        </w:tc>
        <w:tc>
          <w:tcPr>
            <w:tcW w:w="549" w:type="dxa"/>
            <w:textDirection w:val="btLr"/>
          </w:tcPr>
          <w:p w:rsidR="00BC2A8B" w:rsidRPr="0079405D" w:rsidRDefault="00BC2A8B" w:rsidP="0079405D">
            <w:pPr>
              <w:spacing w:after="0" w:line="240" w:lineRule="auto"/>
              <w:jc w:val="center"/>
              <w:rPr>
                <w:lang w:val="sr-Cyrl-CS"/>
              </w:rPr>
            </w:pPr>
            <w:r w:rsidRPr="0079405D">
              <w:rPr>
                <w:lang w:val="sr-Cyrl-CS"/>
              </w:rPr>
              <w:t>Ликовна кул.</w:t>
            </w:r>
          </w:p>
        </w:tc>
        <w:tc>
          <w:tcPr>
            <w:tcW w:w="548" w:type="dxa"/>
            <w:textDirection w:val="btLr"/>
          </w:tcPr>
          <w:p w:rsidR="00BC2A8B" w:rsidRPr="0079405D" w:rsidRDefault="00BC2A8B" w:rsidP="0079405D">
            <w:pPr>
              <w:spacing w:after="0" w:line="240" w:lineRule="auto"/>
              <w:jc w:val="center"/>
              <w:rPr>
                <w:lang w:val="sr-Cyrl-CS"/>
              </w:rPr>
            </w:pPr>
            <w:r w:rsidRPr="0079405D">
              <w:rPr>
                <w:lang w:val="sr-Cyrl-CS"/>
              </w:rPr>
              <w:t>Музичка кул.</w:t>
            </w:r>
          </w:p>
        </w:tc>
        <w:tc>
          <w:tcPr>
            <w:tcW w:w="549" w:type="dxa"/>
            <w:textDirection w:val="btLr"/>
          </w:tcPr>
          <w:p w:rsidR="00BC2A8B" w:rsidRPr="0079405D" w:rsidRDefault="00BC2A8B" w:rsidP="0079405D">
            <w:pPr>
              <w:spacing w:after="0" w:line="240" w:lineRule="auto"/>
              <w:jc w:val="center"/>
              <w:rPr>
                <w:lang w:val="sr-Cyrl-CS"/>
              </w:rPr>
            </w:pPr>
            <w:r w:rsidRPr="0079405D">
              <w:rPr>
                <w:lang w:val="sr-Cyrl-CS"/>
              </w:rPr>
              <w:t xml:space="preserve">Историја </w:t>
            </w:r>
          </w:p>
        </w:tc>
        <w:tc>
          <w:tcPr>
            <w:tcW w:w="549" w:type="dxa"/>
            <w:textDirection w:val="btLr"/>
          </w:tcPr>
          <w:p w:rsidR="00BC2A8B" w:rsidRPr="0079405D" w:rsidRDefault="00BC2A8B" w:rsidP="0079405D">
            <w:pPr>
              <w:spacing w:after="0" w:line="240" w:lineRule="auto"/>
              <w:jc w:val="center"/>
              <w:rPr>
                <w:lang w:val="sr-Cyrl-CS"/>
              </w:rPr>
            </w:pPr>
            <w:r w:rsidRPr="0079405D">
              <w:rPr>
                <w:lang w:val="sr-Cyrl-CS"/>
              </w:rPr>
              <w:t xml:space="preserve">Географија </w:t>
            </w:r>
          </w:p>
        </w:tc>
        <w:tc>
          <w:tcPr>
            <w:tcW w:w="523" w:type="dxa"/>
            <w:textDirection w:val="btLr"/>
          </w:tcPr>
          <w:p w:rsidR="00BC2A8B" w:rsidRPr="0079405D" w:rsidRDefault="00BC2A8B" w:rsidP="0079405D">
            <w:pPr>
              <w:spacing w:after="0" w:line="240" w:lineRule="auto"/>
              <w:jc w:val="center"/>
              <w:rPr>
                <w:lang w:val="sr-Cyrl-CS"/>
              </w:rPr>
            </w:pPr>
            <w:r w:rsidRPr="0079405D">
              <w:rPr>
                <w:lang w:val="sr-Cyrl-CS"/>
              </w:rPr>
              <w:t xml:space="preserve">Физика </w:t>
            </w:r>
          </w:p>
        </w:tc>
        <w:tc>
          <w:tcPr>
            <w:tcW w:w="581" w:type="dxa"/>
            <w:textDirection w:val="btLr"/>
          </w:tcPr>
          <w:p w:rsidR="00BC2A8B" w:rsidRPr="0079405D" w:rsidRDefault="00BC2A8B" w:rsidP="0079405D">
            <w:pPr>
              <w:spacing w:after="0" w:line="240" w:lineRule="auto"/>
              <w:jc w:val="center"/>
              <w:rPr>
                <w:lang w:val="sr-Cyrl-CS"/>
              </w:rPr>
            </w:pPr>
            <w:r w:rsidRPr="0079405D">
              <w:rPr>
                <w:lang w:val="sr-Cyrl-CS"/>
              </w:rPr>
              <w:t xml:space="preserve">Математика </w:t>
            </w:r>
          </w:p>
        </w:tc>
        <w:tc>
          <w:tcPr>
            <w:tcW w:w="550" w:type="dxa"/>
            <w:textDirection w:val="btLr"/>
          </w:tcPr>
          <w:p w:rsidR="00BC2A8B" w:rsidRPr="0079405D" w:rsidRDefault="00BC2A8B" w:rsidP="0079405D">
            <w:pPr>
              <w:spacing w:after="0" w:line="240" w:lineRule="auto"/>
              <w:jc w:val="center"/>
              <w:rPr>
                <w:lang w:val="sr-Cyrl-CS"/>
              </w:rPr>
            </w:pPr>
            <w:r w:rsidRPr="0079405D">
              <w:rPr>
                <w:lang w:val="sr-Cyrl-CS"/>
              </w:rPr>
              <w:t xml:space="preserve">Биологија </w:t>
            </w:r>
          </w:p>
        </w:tc>
        <w:tc>
          <w:tcPr>
            <w:tcW w:w="530" w:type="dxa"/>
            <w:textDirection w:val="btLr"/>
          </w:tcPr>
          <w:p w:rsidR="00BC2A8B" w:rsidRPr="0079405D" w:rsidRDefault="00BC2A8B" w:rsidP="0079405D">
            <w:pPr>
              <w:spacing w:after="0" w:line="240" w:lineRule="auto"/>
              <w:jc w:val="center"/>
              <w:rPr>
                <w:lang w:val="sr-Cyrl-CS"/>
              </w:rPr>
            </w:pPr>
            <w:r w:rsidRPr="0079405D">
              <w:rPr>
                <w:lang w:val="sr-Cyrl-CS"/>
              </w:rPr>
              <w:t xml:space="preserve">Хемија </w:t>
            </w:r>
          </w:p>
        </w:tc>
        <w:tc>
          <w:tcPr>
            <w:tcW w:w="721" w:type="dxa"/>
            <w:textDirection w:val="btLr"/>
          </w:tcPr>
          <w:p w:rsidR="00BC2A8B" w:rsidRPr="0079405D" w:rsidRDefault="00BC2A8B" w:rsidP="0079405D">
            <w:pPr>
              <w:spacing w:after="0" w:line="240" w:lineRule="auto"/>
              <w:jc w:val="center"/>
              <w:rPr>
                <w:lang w:val="sr-Cyrl-CS"/>
              </w:rPr>
            </w:pPr>
            <w:r w:rsidRPr="0079405D">
              <w:rPr>
                <w:lang w:val="sr-Cyrl-CS"/>
              </w:rPr>
              <w:t xml:space="preserve">Техничко и технологија </w:t>
            </w:r>
          </w:p>
        </w:tc>
        <w:tc>
          <w:tcPr>
            <w:tcW w:w="900" w:type="dxa"/>
            <w:textDirection w:val="btLr"/>
          </w:tcPr>
          <w:p w:rsidR="00BC2A8B" w:rsidRPr="0079405D" w:rsidRDefault="00BC2A8B" w:rsidP="0079405D">
            <w:pPr>
              <w:spacing w:after="0" w:line="240" w:lineRule="auto"/>
              <w:jc w:val="center"/>
              <w:rPr>
                <w:lang w:val="sr-Cyrl-CS"/>
              </w:rPr>
            </w:pPr>
            <w:r w:rsidRPr="0079405D">
              <w:rPr>
                <w:lang w:val="sr-Cyrl-CS"/>
              </w:rPr>
              <w:t>Физичко  и здравствено васппитање</w:t>
            </w:r>
          </w:p>
        </w:tc>
        <w:tc>
          <w:tcPr>
            <w:tcW w:w="450" w:type="dxa"/>
            <w:textDirection w:val="btLr"/>
          </w:tcPr>
          <w:p w:rsidR="00BC2A8B" w:rsidRPr="0079405D" w:rsidRDefault="00BC2A8B" w:rsidP="0079405D">
            <w:pPr>
              <w:spacing w:after="0" w:line="240" w:lineRule="auto"/>
              <w:jc w:val="center"/>
              <w:rPr>
                <w:lang w:val="sr-Cyrl-CS"/>
              </w:rPr>
            </w:pPr>
            <w:r w:rsidRPr="0079405D">
              <w:rPr>
                <w:lang w:val="sr-Cyrl-CS"/>
              </w:rPr>
              <w:t>Верска настава</w:t>
            </w:r>
          </w:p>
        </w:tc>
        <w:tc>
          <w:tcPr>
            <w:tcW w:w="450" w:type="dxa"/>
            <w:textDirection w:val="btLr"/>
          </w:tcPr>
          <w:p w:rsidR="00BC2A8B" w:rsidRPr="0079405D" w:rsidRDefault="00BC2A8B" w:rsidP="0079405D">
            <w:pPr>
              <w:spacing w:after="0" w:line="240" w:lineRule="auto"/>
              <w:jc w:val="center"/>
              <w:rPr>
                <w:lang w:val="sr-Cyrl-CS"/>
              </w:rPr>
            </w:pPr>
            <w:r w:rsidRPr="0079405D">
              <w:rPr>
                <w:lang w:val="sr-Cyrl-CS"/>
              </w:rPr>
              <w:t>Грађанско вас.</w:t>
            </w:r>
          </w:p>
        </w:tc>
        <w:tc>
          <w:tcPr>
            <w:tcW w:w="540" w:type="dxa"/>
            <w:textDirection w:val="btLr"/>
          </w:tcPr>
          <w:p w:rsidR="00BC2A8B" w:rsidRPr="0079405D" w:rsidRDefault="00BC2A8B" w:rsidP="0079405D">
            <w:pPr>
              <w:spacing w:after="0" w:line="240" w:lineRule="auto"/>
              <w:jc w:val="center"/>
              <w:rPr>
                <w:lang w:val="sr-Cyrl-CS"/>
              </w:rPr>
            </w:pPr>
            <w:r w:rsidRPr="0079405D">
              <w:t xml:space="preserve">Немачки </w:t>
            </w:r>
            <w:r w:rsidRPr="0079405D">
              <w:rPr>
                <w:lang w:val="sr-Cyrl-CS"/>
              </w:rPr>
              <w:t>језик</w:t>
            </w:r>
          </w:p>
        </w:tc>
        <w:tc>
          <w:tcPr>
            <w:tcW w:w="720" w:type="dxa"/>
            <w:textDirection w:val="btLr"/>
          </w:tcPr>
          <w:p w:rsidR="00BC2A8B" w:rsidRPr="0079405D" w:rsidRDefault="00BC2A8B" w:rsidP="0079405D">
            <w:pPr>
              <w:spacing w:after="0" w:line="240" w:lineRule="auto"/>
              <w:jc w:val="center"/>
              <w:rPr>
                <w:lang w:val="sr-Cyrl-CS"/>
              </w:rPr>
            </w:pPr>
            <w:r w:rsidRPr="0079405D">
              <w:rPr>
                <w:lang w:val="sr-Cyrl-CS"/>
              </w:rPr>
              <w:t>Информатика и рачунарство</w:t>
            </w:r>
          </w:p>
        </w:tc>
        <w:tc>
          <w:tcPr>
            <w:tcW w:w="761" w:type="dxa"/>
            <w:textDirection w:val="btLr"/>
          </w:tcPr>
          <w:p w:rsidR="00BC2A8B" w:rsidRPr="0079405D" w:rsidRDefault="00BC2A8B" w:rsidP="0079405D">
            <w:pPr>
              <w:spacing w:after="0" w:line="240" w:lineRule="auto"/>
              <w:jc w:val="center"/>
              <w:rPr>
                <w:lang w:val="sr-Cyrl-CS"/>
              </w:rPr>
            </w:pPr>
            <w:r>
              <w:rPr>
                <w:lang w:val="sr-Cyrl-CS"/>
              </w:rPr>
              <w:t>Свакодневни живот у прошлости</w:t>
            </w:r>
          </w:p>
        </w:tc>
        <w:tc>
          <w:tcPr>
            <w:tcW w:w="679" w:type="dxa"/>
            <w:textDirection w:val="btLr"/>
          </w:tcPr>
          <w:p w:rsidR="00BC2A8B" w:rsidRPr="0079405D" w:rsidRDefault="00BC2A8B" w:rsidP="0079405D">
            <w:pPr>
              <w:spacing w:after="0" w:line="240" w:lineRule="auto"/>
              <w:jc w:val="center"/>
              <w:rPr>
                <w:lang w:val="sr-Cyrl-CS"/>
              </w:rPr>
            </w:pPr>
            <w:r w:rsidRPr="0079405D">
              <w:rPr>
                <w:lang w:val="sr-Cyrl-CS"/>
              </w:rPr>
              <w:t>Обавезне физичке акитвности</w:t>
            </w:r>
          </w:p>
        </w:tc>
      </w:tr>
      <w:tr w:rsidR="00BC2A8B" w:rsidRPr="0079405D" w:rsidTr="00BC2A8B">
        <w:trPr>
          <w:jc w:val="center"/>
        </w:trPr>
        <w:tc>
          <w:tcPr>
            <w:tcW w:w="1800" w:type="dxa"/>
          </w:tcPr>
          <w:p w:rsidR="00BC2A8B" w:rsidRPr="0079405D" w:rsidRDefault="00BC2A8B" w:rsidP="0079405D">
            <w:pPr>
              <w:spacing w:after="0" w:line="240" w:lineRule="auto"/>
              <w:jc w:val="center"/>
              <w:rPr>
                <w:lang w:val="sr-Cyrl-CS"/>
              </w:rPr>
            </w:pPr>
            <w:r w:rsidRPr="0079405D">
              <w:rPr>
                <w:lang w:val="sr-Cyrl-CS"/>
              </w:rPr>
              <w:t>Планирано</w:t>
            </w:r>
          </w:p>
        </w:tc>
        <w:tc>
          <w:tcPr>
            <w:tcW w:w="630" w:type="dxa"/>
          </w:tcPr>
          <w:p w:rsidR="00BC2A8B" w:rsidRPr="0079405D" w:rsidRDefault="00BC2A8B" w:rsidP="0079405D">
            <w:pPr>
              <w:spacing w:after="0" w:line="240" w:lineRule="auto"/>
              <w:jc w:val="center"/>
              <w:rPr>
                <w:lang w:val="sr-Cyrl-CS"/>
              </w:rPr>
            </w:pPr>
            <w:r w:rsidRPr="0079405D">
              <w:rPr>
                <w:lang w:val="sr-Cyrl-CS"/>
              </w:rPr>
              <w:t>101</w:t>
            </w:r>
          </w:p>
        </w:tc>
        <w:tc>
          <w:tcPr>
            <w:tcW w:w="570" w:type="dxa"/>
          </w:tcPr>
          <w:p w:rsidR="00BC2A8B" w:rsidRPr="0079405D" w:rsidRDefault="00BC2A8B" w:rsidP="0079405D">
            <w:pPr>
              <w:spacing w:after="0" w:line="240" w:lineRule="auto"/>
              <w:jc w:val="center"/>
            </w:pPr>
            <w:r w:rsidRPr="0079405D">
              <w:t>41</w:t>
            </w:r>
          </w:p>
        </w:tc>
        <w:tc>
          <w:tcPr>
            <w:tcW w:w="549" w:type="dxa"/>
          </w:tcPr>
          <w:p w:rsidR="00BC2A8B" w:rsidRPr="00BC2A8B" w:rsidRDefault="00BC2A8B" w:rsidP="0079405D">
            <w:pPr>
              <w:spacing w:after="0" w:line="240" w:lineRule="auto"/>
              <w:jc w:val="center"/>
              <w:rPr>
                <w:lang w:val="sr-Cyrl-CS"/>
              </w:rPr>
            </w:pPr>
            <w:r>
              <w:t>4</w:t>
            </w:r>
            <w:r>
              <w:rPr>
                <w:lang w:val="sr-Cyrl-CS"/>
              </w:rPr>
              <w:t>0</w:t>
            </w:r>
          </w:p>
        </w:tc>
        <w:tc>
          <w:tcPr>
            <w:tcW w:w="548" w:type="dxa"/>
          </w:tcPr>
          <w:p w:rsidR="00BC2A8B" w:rsidRPr="00BC2A8B" w:rsidRDefault="00BC2A8B" w:rsidP="0079405D">
            <w:pPr>
              <w:spacing w:after="0" w:line="240" w:lineRule="auto"/>
              <w:jc w:val="center"/>
              <w:rPr>
                <w:lang w:val="sr-Cyrl-CS"/>
              </w:rPr>
            </w:pPr>
            <w:r>
              <w:rPr>
                <w:lang w:val="sr-Cyrl-CS"/>
              </w:rPr>
              <w:t>41</w:t>
            </w:r>
          </w:p>
        </w:tc>
        <w:tc>
          <w:tcPr>
            <w:tcW w:w="549" w:type="dxa"/>
          </w:tcPr>
          <w:p w:rsidR="00BC2A8B" w:rsidRPr="00BC2A8B" w:rsidRDefault="00BC2A8B" w:rsidP="0079405D">
            <w:pPr>
              <w:spacing w:after="0" w:line="240" w:lineRule="auto"/>
              <w:jc w:val="center"/>
              <w:rPr>
                <w:lang w:val="sr-Cyrl-CS"/>
              </w:rPr>
            </w:pPr>
            <w:r>
              <w:rPr>
                <w:lang w:val="sr-Cyrl-CS"/>
              </w:rPr>
              <w:t>20</w:t>
            </w:r>
          </w:p>
        </w:tc>
        <w:tc>
          <w:tcPr>
            <w:tcW w:w="549" w:type="dxa"/>
          </w:tcPr>
          <w:p w:rsidR="00BC2A8B" w:rsidRPr="00BC2A8B" w:rsidRDefault="00BC2A8B" w:rsidP="0079405D">
            <w:pPr>
              <w:spacing w:after="0" w:line="240" w:lineRule="auto"/>
              <w:jc w:val="center"/>
              <w:rPr>
                <w:lang w:val="sr-Cyrl-CS"/>
              </w:rPr>
            </w:pPr>
            <w:r>
              <w:t>2</w:t>
            </w:r>
            <w:r>
              <w:rPr>
                <w:lang w:val="sr-Cyrl-CS"/>
              </w:rPr>
              <w:t>1</w:t>
            </w:r>
          </w:p>
        </w:tc>
        <w:tc>
          <w:tcPr>
            <w:tcW w:w="523" w:type="dxa"/>
          </w:tcPr>
          <w:p w:rsidR="00BC2A8B" w:rsidRPr="0079405D" w:rsidRDefault="00BC2A8B" w:rsidP="0079405D">
            <w:pPr>
              <w:spacing w:after="0" w:line="240" w:lineRule="auto"/>
              <w:jc w:val="center"/>
              <w:rPr>
                <w:lang w:val="sr-Cyrl-CS"/>
              </w:rPr>
            </w:pPr>
          </w:p>
        </w:tc>
        <w:tc>
          <w:tcPr>
            <w:tcW w:w="581" w:type="dxa"/>
          </w:tcPr>
          <w:p w:rsidR="00BC2A8B" w:rsidRPr="00BC2A8B" w:rsidRDefault="00BC2A8B" w:rsidP="0079405D">
            <w:pPr>
              <w:spacing w:after="0" w:line="240" w:lineRule="auto"/>
              <w:jc w:val="center"/>
              <w:rPr>
                <w:lang w:val="sr-Cyrl-CS"/>
              </w:rPr>
            </w:pPr>
            <w:r>
              <w:t>8</w:t>
            </w:r>
            <w:r>
              <w:rPr>
                <w:lang w:val="sr-Cyrl-CS"/>
              </w:rPr>
              <w:t>1</w:t>
            </w:r>
          </w:p>
        </w:tc>
        <w:tc>
          <w:tcPr>
            <w:tcW w:w="550" w:type="dxa"/>
          </w:tcPr>
          <w:p w:rsidR="00BC2A8B" w:rsidRPr="0079405D" w:rsidRDefault="00BC2A8B" w:rsidP="0079405D">
            <w:pPr>
              <w:spacing w:after="0" w:line="240" w:lineRule="auto"/>
              <w:jc w:val="center"/>
            </w:pPr>
            <w:r w:rsidRPr="0079405D">
              <w:t>40</w:t>
            </w:r>
          </w:p>
        </w:tc>
        <w:tc>
          <w:tcPr>
            <w:tcW w:w="530" w:type="dxa"/>
          </w:tcPr>
          <w:p w:rsidR="00BC2A8B" w:rsidRPr="0079405D" w:rsidRDefault="00BC2A8B" w:rsidP="0079405D">
            <w:pPr>
              <w:spacing w:after="0" w:line="240" w:lineRule="auto"/>
              <w:jc w:val="center"/>
              <w:rPr>
                <w:lang w:val="sr-Cyrl-CS"/>
              </w:rPr>
            </w:pPr>
          </w:p>
        </w:tc>
        <w:tc>
          <w:tcPr>
            <w:tcW w:w="721" w:type="dxa"/>
          </w:tcPr>
          <w:p w:rsidR="00BC2A8B" w:rsidRPr="0079405D" w:rsidRDefault="00BC2A8B" w:rsidP="0079405D">
            <w:pPr>
              <w:spacing w:after="0" w:line="240" w:lineRule="auto"/>
              <w:jc w:val="center"/>
            </w:pPr>
            <w:r w:rsidRPr="0079405D">
              <w:t>40</w:t>
            </w:r>
          </w:p>
        </w:tc>
        <w:tc>
          <w:tcPr>
            <w:tcW w:w="900" w:type="dxa"/>
          </w:tcPr>
          <w:p w:rsidR="00BC2A8B" w:rsidRPr="0079405D" w:rsidRDefault="00BC2A8B" w:rsidP="0079405D">
            <w:pPr>
              <w:spacing w:after="0" w:line="240" w:lineRule="auto"/>
              <w:jc w:val="center"/>
            </w:pPr>
            <w:r w:rsidRPr="0079405D">
              <w:t>40</w:t>
            </w:r>
          </w:p>
        </w:tc>
        <w:tc>
          <w:tcPr>
            <w:tcW w:w="450" w:type="dxa"/>
          </w:tcPr>
          <w:p w:rsidR="00BC2A8B" w:rsidRPr="0079405D" w:rsidRDefault="00BC2A8B" w:rsidP="0079405D">
            <w:pPr>
              <w:spacing w:after="0" w:line="240" w:lineRule="auto"/>
              <w:jc w:val="center"/>
            </w:pPr>
            <w:r w:rsidRPr="0079405D">
              <w:t>20</w:t>
            </w:r>
          </w:p>
        </w:tc>
        <w:tc>
          <w:tcPr>
            <w:tcW w:w="450" w:type="dxa"/>
          </w:tcPr>
          <w:p w:rsidR="00BC2A8B" w:rsidRPr="0079405D" w:rsidRDefault="00BC2A8B" w:rsidP="0079405D">
            <w:pPr>
              <w:spacing w:after="0" w:line="240" w:lineRule="auto"/>
              <w:jc w:val="center"/>
            </w:pPr>
            <w:r w:rsidRPr="0079405D">
              <w:t>20</w:t>
            </w:r>
          </w:p>
        </w:tc>
        <w:tc>
          <w:tcPr>
            <w:tcW w:w="540" w:type="dxa"/>
          </w:tcPr>
          <w:p w:rsidR="00BC2A8B" w:rsidRPr="00BC2A8B" w:rsidRDefault="00BC2A8B" w:rsidP="0079405D">
            <w:pPr>
              <w:spacing w:after="0" w:line="240" w:lineRule="auto"/>
              <w:jc w:val="center"/>
              <w:rPr>
                <w:lang w:val="sr-Cyrl-CS"/>
              </w:rPr>
            </w:pPr>
            <w:r>
              <w:t>4</w:t>
            </w:r>
            <w:r>
              <w:rPr>
                <w:lang w:val="sr-Cyrl-CS"/>
              </w:rPr>
              <w:t>1</w:t>
            </w:r>
          </w:p>
        </w:tc>
        <w:tc>
          <w:tcPr>
            <w:tcW w:w="720" w:type="dxa"/>
          </w:tcPr>
          <w:p w:rsidR="00BC2A8B" w:rsidRPr="0079405D" w:rsidRDefault="00BC2A8B" w:rsidP="0079405D">
            <w:pPr>
              <w:spacing w:after="0" w:line="240" w:lineRule="auto"/>
              <w:jc w:val="center"/>
              <w:rPr>
                <w:lang w:val="sr-Cyrl-CS"/>
              </w:rPr>
            </w:pPr>
            <w:r>
              <w:rPr>
                <w:lang w:val="sr-Cyrl-CS"/>
              </w:rPr>
              <w:t>40</w:t>
            </w:r>
          </w:p>
        </w:tc>
        <w:tc>
          <w:tcPr>
            <w:tcW w:w="761" w:type="dxa"/>
          </w:tcPr>
          <w:p w:rsidR="00BC2A8B" w:rsidRPr="0079405D" w:rsidRDefault="00BC2A8B" w:rsidP="0079405D">
            <w:pPr>
              <w:spacing w:after="0" w:line="240" w:lineRule="auto"/>
              <w:jc w:val="center"/>
              <w:rPr>
                <w:lang w:val="sr-Cyrl-CS"/>
              </w:rPr>
            </w:pPr>
            <w:r>
              <w:rPr>
                <w:lang w:val="sr-Cyrl-CS"/>
              </w:rPr>
              <w:t>20</w:t>
            </w:r>
          </w:p>
        </w:tc>
        <w:tc>
          <w:tcPr>
            <w:tcW w:w="679" w:type="dxa"/>
          </w:tcPr>
          <w:p w:rsidR="00BC2A8B" w:rsidRPr="0079405D" w:rsidRDefault="00BC2A8B" w:rsidP="0079405D">
            <w:pPr>
              <w:spacing w:after="0" w:line="240" w:lineRule="auto"/>
              <w:jc w:val="center"/>
              <w:rPr>
                <w:lang w:val="sr-Cyrl-CS"/>
              </w:rPr>
            </w:pPr>
            <w:r w:rsidRPr="0079405D">
              <w:rPr>
                <w:lang w:val="sr-Cyrl-CS"/>
              </w:rPr>
              <w:t>30</w:t>
            </w:r>
          </w:p>
        </w:tc>
      </w:tr>
      <w:tr w:rsidR="00BC2A8B" w:rsidRPr="0079405D" w:rsidTr="00BC2A8B">
        <w:trPr>
          <w:jc w:val="center"/>
        </w:trPr>
        <w:tc>
          <w:tcPr>
            <w:tcW w:w="1800" w:type="dxa"/>
          </w:tcPr>
          <w:p w:rsidR="00BC2A8B" w:rsidRPr="0079405D" w:rsidRDefault="00BC2A8B" w:rsidP="0079405D">
            <w:pPr>
              <w:spacing w:after="0" w:line="240" w:lineRule="auto"/>
              <w:jc w:val="center"/>
              <w:rPr>
                <w:lang w:val="sr-Cyrl-CS"/>
              </w:rPr>
            </w:pPr>
            <w:r w:rsidRPr="0079405D">
              <w:rPr>
                <w:lang w:val="sr-Cyrl-CS"/>
              </w:rPr>
              <w:t>Одржано</w:t>
            </w:r>
          </w:p>
        </w:tc>
        <w:tc>
          <w:tcPr>
            <w:tcW w:w="630" w:type="dxa"/>
          </w:tcPr>
          <w:p w:rsidR="00BC2A8B" w:rsidRPr="0079405D" w:rsidRDefault="00BC2A8B" w:rsidP="0079405D">
            <w:pPr>
              <w:spacing w:after="0" w:line="240" w:lineRule="auto"/>
              <w:jc w:val="center"/>
              <w:rPr>
                <w:lang w:val="sr-Cyrl-CS"/>
              </w:rPr>
            </w:pPr>
            <w:r>
              <w:rPr>
                <w:lang w:val="sr-Cyrl-CS"/>
              </w:rPr>
              <w:t>99</w:t>
            </w:r>
          </w:p>
        </w:tc>
        <w:tc>
          <w:tcPr>
            <w:tcW w:w="570" w:type="dxa"/>
          </w:tcPr>
          <w:p w:rsidR="00BC2A8B" w:rsidRPr="0079405D" w:rsidRDefault="00BC2A8B" w:rsidP="0079405D">
            <w:pPr>
              <w:spacing w:after="0" w:line="240" w:lineRule="auto"/>
              <w:jc w:val="center"/>
            </w:pPr>
            <w:r w:rsidRPr="0079405D">
              <w:t>41</w:t>
            </w:r>
          </w:p>
        </w:tc>
        <w:tc>
          <w:tcPr>
            <w:tcW w:w="549" w:type="dxa"/>
          </w:tcPr>
          <w:p w:rsidR="00BC2A8B" w:rsidRPr="00BC2A8B" w:rsidRDefault="00BC2A8B" w:rsidP="0079405D">
            <w:pPr>
              <w:spacing w:after="0" w:line="240" w:lineRule="auto"/>
              <w:jc w:val="center"/>
              <w:rPr>
                <w:lang w:val="sr-Cyrl-CS"/>
              </w:rPr>
            </w:pPr>
            <w:r>
              <w:t>4</w:t>
            </w:r>
            <w:r>
              <w:rPr>
                <w:lang w:val="sr-Cyrl-CS"/>
              </w:rPr>
              <w:t>0</w:t>
            </w:r>
          </w:p>
        </w:tc>
        <w:tc>
          <w:tcPr>
            <w:tcW w:w="548" w:type="dxa"/>
          </w:tcPr>
          <w:p w:rsidR="00BC2A8B" w:rsidRPr="0079405D" w:rsidRDefault="00BC2A8B" w:rsidP="0079405D">
            <w:pPr>
              <w:spacing w:after="0" w:line="240" w:lineRule="auto"/>
              <w:jc w:val="center"/>
            </w:pPr>
            <w:r w:rsidRPr="0079405D">
              <w:t>38</w:t>
            </w:r>
          </w:p>
        </w:tc>
        <w:tc>
          <w:tcPr>
            <w:tcW w:w="549" w:type="dxa"/>
          </w:tcPr>
          <w:p w:rsidR="00BC2A8B" w:rsidRPr="00BC2A8B" w:rsidRDefault="00BC2A8B" w:rsidP="0079405D">
            <w:pPr>
              <w:spacing w:after="0" w:line="240" w:lineRule="auto"/>
              <w:jc w:val="center"/>
              <w:rPr>
                <w:lang w:val="sr-Cyrl-CS"/>
              </w:rPr>
            </w:pPr>
            <w:r>
              <w:rPr>
                <w:lang w:val="sr-Cyrl-CS"/>
              </w:rPr>
              <w:t>20</w:t>
            </w:r>
          </w:p>
        </w:tc>
        <w:tc>
          <w:tcPr>
            <w:tcW w:w="549" w:type="dxa"/>
          </w:tcPr>
          <w:p w:rsidR="00BC2A8B" w:rsidRPr="00BC2A8B" w:rsidRDefault="00BC2A8B" w:rsidP="0079405D">
            <w:pPr>
              <w:spacing w:after="0" w:line="240" w:lineRule="auto"/>
              <w:jc w:val="center"/>
              <w:rPr>
                <w:lang w:val="sr-Cyrl-CS"/>
              </w:rPr>
            </w:pPr>
            <w:r>
              <w:t>2</w:t>
            </w:r>
            <w:r>
              <w:rPr>
                <w:lang w:val="sr-Cyrl-CS"/>
              </w:rPr>
              <w:t>1</w:t>
            </w:r>
          </w:p>
        </w:tc>
        <w:tc>
          <w:tcPr>
            <w:tcW w:w="523" w:type="dxa"/>
          </w:tcPr>
          <w:p w:rsidR="00BC2A8B" w:rsidRPr="0079405D" w:rsidRDefault="00BC2A8B" w:rsidP="0079405D">
            <w:pPr>
              <w:spacing w:after="0" w:line="240" w:lineRule="auto"/>
              <w:jc w:val="center"/>
              <w:rPr>
                <w:lang w:val="sr-Cyrl-CS"/>
              </w:rPr>
            </w:pPr>
          </w:p>
        </w:tc>
        <w:tc>
          <w:tcPr>
            <w:tcW w:w="581" w:type="dxa"/>
          </w:tcPr>
          <w:p w:rsidR="00BC2A8B" w:rsidRPr="00BC2A8B" w:rsidRDefault="00BC2A8B" w:rsidP="0079405D">
            <w:pPr>
              <w:spacing w:after="0" w:line="240" w:lineRule="auto"/>
              <w:jc w:val="center"/>
              <w:rPr>
                <w:lang w:val="sr-Cyrl-CS"/>
              </w:rPr>
            </w:pPr>
            <w:r>
              <w:t>8</w:t>
            </w:r>
            <w:r>
              <w:rPr>
                <w:lang w:val="sr-Cyrl-CS"/>
              </w:rPr>
              <w:t>1</w:t>
            </w:r>
          </w:p>
        </w:tc>
        <w:tc>
          <w:tcPr>
            <w:tcW w:w="550" w:type="dxa"/>
          </w:tcPr>
          <w:p w:rsidR="00BC2A8B" w:rsidRPr="00BC2A8B" w:rsidRDefault="00BC2A8B" w:rsidP="0079405D">
            <w:pPr>
              <w:spacing w:after="0" w:line="240" w:lineRule="auto"/>
              <w:jc w:val="center"/>
              <w:rPr>
                <w:lang w:val="sr-Cyrl-CS"/>
              </w:rPr>
            </w:pPr>
            <w:r>
              <w:t>4</w:t>
            </w:r>
            <w:r>
              <w:rPr>
                <w:lang w:val="sr-Cyrl-CS"/>
              </w:rPr>
              <w:t>1</w:t>
            </w:r>
          </w:p>
        </w:tc>
        <w:tc>
          <w:tcPr>
            <w:tcW w:w="530" w:type="dxa"/>
          </w:tcPr>
          <w:p w:rsidR="00BC2A8B" w:rsidRPr="0079405D" w:rsidRDefault="00BC2A8B" w:rsidP="0079405D">
            <w:pPr>
              <w:spacing w:after="0" w:line="240" w:lineRule="auto"/>
              <w:jc w:val="center"/>
              <w:rPr>
                <w:lang w:val="sr-Cyrl-CS"/>
              </w:rPr>
            </w:pPr>
          </w:p>
        </w:tc>
        <w:tc>
          <w:tcPr>
            <w:tcW w:w="721" w:type="dxa"/>
          </w:tcPr>
          <w:p w:rsidR="00BC2A8B" w:rsidRPr="0079405D" w:rsidRDefault="00BC2A8B" w:rsidP="0079405D">
            <w:pPr>
              <w:spacing w:after="0" w:line="240" w:lineRule="auto"/>
              <w:jc w:val="center"/>
            </w:pPr>
            <w:r w:rsidRPr="0079405D">
              <w:t>40</w:t>
            </w:r>
          </w:p>
        </w:tc>
        <w:tc>
          <w:tcPr>
            <w:tcW w:w="900" w:type="dxa"/>
          </w:tcPr>
          <w:p w:rsidR="00BC2A8B" w:rsidRPr="0079405D" w:rsidRDefault="00BC2A8B" w:rsidP="0079405D">
            <w:pPr>
              <w:spacing w:after="0" w:line="240" w:lineRule="auto"/>
              <w:jc w:val="center"/>
            </w:pPr>
            <w:r w:rsidRPr="0079405D">
              <w:t>40</w:t>
            </w:r>
          </w:p>
        </w:tc>
        <w:tc>
          <w:tcPr>
            <w:tcW w:w="450" w:type="dxa"/>
          </w:tcPr>
          <w:p w:rsidR="00BC2A8B" w:rsidRPr="0079405D" w:rsidRDefault="00BC2A8B" w:rsidP="0079405D">
            <w:pPr>
              <w:spacing w:after="0" w:line="240" w:lineRule="auto"/>
              <w:jc w:val="center"/>
            </w:pPr>
            <w:r w:rsidRPr="0079405D">
              <w:t>20</w:t>
            </w:r>
          </w:p>
        </w:tc>
        <w:tc>
          <w:tcPr>
            <w:tcW w:w="450" w:type="dxa"/>
          </w:tcPr>
          <w:p w:rsidR="00BC2A8B" w:rsidRPr="0079405D" w:rsidRDefault="00BC2A8B" w:rsidP="0079405D">
            <w:pPr>
              <w:spacing w:after="0" w:line="240" w:lineRule="auto"/>
              <w:jc w:val="center"/>
            </w:pPr>
            <w:r w:rsidRPr="0079405D">
              <w:t>20</w:t>
            </w:r>
          </w:p>
        </w:tc>
        <w:tc>
          <w:tcPr>
            <w:tcW w:w="540" w:type="dxa"/>
          </w:tcPr>
          <w:p w:rsidR="00BC2A8B" w:rsidRPr="00BC2A8B" w:rsidRDefault="00BC2A8B" w:rsidP="0079405D">
            <w:pPr>
              <w:spacing w:after="0" w:line="240" w:lineRule="auto"/>
              <w:jc w:val="center"/>
              <w:rPr>
                <w:lang w:val="sr-Cyrl-CS"/>
              </w:rPr>
            </w:pPr>
            <w:r>
              <w:rPr>
                <w:lang w:val="sr-Cyrl-CS"/>
              </w:rPr>
              <w:t>39</w:t>
            </w:r>
          </w:p>
        </w:tc>
        <w:tc>
          <w:tcPr>
            <w:tcW w:w="720" w:type="dxa"/>
          </w:tcPr>
          <w:p w:rsidR="00BC2A8B" w:rsidRPr="0079405D" w:rsidRDefault="00BC2A8B" w:rsidP="0079405D">
            <w:pPr>
              <w:spacing w:after="0" w:line="240" w:lineRule="auto"/>
              <w:jc w:val="center"/>
              <w:rPr>
                <w:lang w:val="sr-Cyrl-CS"/>
              </w:rPr>
            </w:pPr>
            <w:r>
              <w:rPr>
                <w:lang w:val="sr-Cyrl-CS"/>
              </w:rPr>
              <w:t>40</w:t>
            </w:r>
          </w:p>
        </w:tc>
        <w:tc>
          <w:tcPr>
            <w:tcW w:w="761" w:type="dxa"/>
          </w:tcPr>
          <w:p w:rsidR="00BC2A8B" w:rsidRPr="0079405D" w:rsidRDefault="00BC2A8B" w:rsidP="0079405D">
            <w:pPr>
              <w:spacing w:after="0" w:line="240" w:lineRule="auto"/>
              <w:jc w:val="center"/>
              <w:rPr>
                <w:lang w:val="sr-Cyrl-CS"/>
              </w:rPr>
            </w:pPr>
            <w:r>
              <w:rPr>
                <w:lang w:val="sr-Cyrl-CS"/>
              </w:rPr>
              <w:t>20</w:t>
            </w:r>
          </w:p>
        </w:tc>
        <w:tc>
          <w:tcPr>
            <w:tcW w:w="679" w:type="dxa"/>
          </w:tcPr>
          <w:p w:rsidR="00BC2A8B" w:rsidRPr="0079405D" w:rsidRDefault="00BC2A8B" w:rsidP="0079405D">
            <w:pPr>
              <w:spacing w:after="0" w:line="240" w:lineRule="auto"/>
              <w:jc w:val="center"/>
              <w:rPr>
                <w:lang w:val="sr-Cyrl-CS"/>
              </w:rPr>
            </w:pPr>
            <w:r w:rsidRPr="0079405D">
              <w:rPr>
                <w:lang w:val="sr-Cyrl-CS"/>
              </w:rPr>
              <w:t>30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574"/>
        <w:gridCol w:w="551"/>
        <w:gridCol w:w="538"/>
        <w:gridCol w:w="565"/>
        <w:gridCol w:w="552"/>
        <w:gridCol w:w="552"/>
        <w:gridCol w:w="525"/>
        <w:gridCol w:w="8"/>
        <w:gridCol w:w="574"/>
        <w:gridCol w:w="552"/>
        <w:gridCol w:w="533"/>
        <w:gridCol w:w="690"/>
        <w:gridCol w:w="630"/>
        <w:gridCol w:w="540"/>
        <w:gridCol w:w="540"/>
        <w:gridCol w:w="540"/>
        <w:gridCol w:w="720"/>
        <w:gridCol w:w="720"/>
        <w:gridCol w:w="900"/>
      </w:tblGrid>
      <w:tr w:rsidR="00BC2A8B" w:rsidRPr="0079405D" w:rsidTr="00DB1A07">
        <w:trPr>
          <w:cantSplit/>
          <w:trHeight w:val="1952"/>
          <w:jc w:val="center"/>
        </w:trPr>
        <w:tc>
          <w:tcPr>
            <w:tcW w:w="1886" w:type="dxa"/>
          </w:tcPr>
          <w:p w:rsidR="00BC2A8B" w:rsidRPr="0079405D" w:rsidRDefault="00BC2A8B" w:rsidP="0079405D">
            <w:pPr>
              <w:spacing w:after="0" w:line="240" w:lineRule="auto"/>
              <w:jc w:val="center"/>
              <w:rPr>
                <w:lang w:val="sr-Cyrl-CS"/>
              </w:rPr>
            </w:pPr>
            <w:r w:rsidRPr="0079405D">
              <w:rPr>
                <w:lang w:val="sr-Cyrl-CS"/>
              </w:rPr>
              <w:t xml:space="preserve">Одељење </w:t>
            </w:r>
          </w:p>
          <w:p w:rsidR="00BC2A8B" w:rsidRPr="0079405D" w:rsidRDefault="00BC2A8B" w:rsidP="0079405D">
            <w:pPr>
              <w:spacing w:after="0" w:line="240" w:lineRule="auto"/>
              <w:jc w:val="center"/>
            </w:pPr>
            <w:r w:rsidRPr="0079405D">
              <w:t>5/3</w:t>
            </w:r>
          </w:p>
        </w:tc>
        <w:tc>
          <w:tcPr>
            <w:tcW w:w="574" w:type="dxa"/>
            <w:textDirection w:val="btLr"/>
          </w:tcPr>
          <w:p w:rsidR="00BC2A8B" w:rsidRPr="0079405D" w:rsidRDefault="00BC2A8B" w:rsidP="0079405D">
            <w:pPr>
              <w:spacing w:after="0" w:line="240" w:lineRule="auto"/>
              <w:jc w:val="center"/>
              <w:rPr>
                <w:lang w:val="sr-Cyrl-CS"/>
              </w:rPr>
            </w:pPr>
            <w:r w:rsidRPr="0079405D">
              <w:rPr>
                <w:lang w:val="sr-Cyrl-CS"/>
              </w:rPr>
              <w:t>Српски језик</w:t>
            </w:r>
          </w:p>
        </w:tc>
        <w:tc>
          <w:tcPr>
            <w:tcW w:w="551" w:type="dxa"/>
            <w:textDirection w:val="btLr"/>
          </w:tcPr>
          <w:p w:rsidR="00BC2A8B" w:rsidRPr="0079405D" w:rsidRDefault="00BC2A8B" w:rsidP="0079405D">
            <w:pPr>
              <w:spacing w:after="0" w:line="240" w:lineRule="auto"/>
              <w:jc w:val="center"/>
              <w:rPr>
                <w:lang w:val="sr-Cyrl-CS"/>
              </w:rPr>
            </w:pPr>
            <w:r w:rsidRPr="0079405D">
              <w:rPr>
                <w:lang w:val="sr-Cyrl-CS"/>
              </w:rPr>
              <w:t>Енглески  језик</w:t>
            </w:r>
          </w:p>
        </w:tc>
        <w:tc>
          <w:tcPr>
            <w:tcW w:w="538" w:type="dxa"/>
            <w:textDirection w:val="btLr"/>
          </w:tcPr>
          <w:p w:rsidR="00BC2A8B" w:rsidRPr="0079405D" w:rsidRDefault="00BC2A8B" w:rsidP="0079405D">
            <w:pPr>
              <w:spacing w:after="0" w:line="240" w:lineRule="auto"/>
              <w:jc w:val="center"/>
              <w:rPr>
                <w:lang w:val="sr-Cyrl-CS"/>
              </w:rPr>
            </w:pPr>
            <w:r w:rsidRPr="0079405D">
              <w:rPr>
                <w:lang w:val="sr-Cyrl-CS"/>
              </w:rPr>
              <w:t>Ликовна кул.</w:t>
            </w:r>
          </w:p>
        </w:tc>
        <w:tc>
          <w:tcPr>
            <w:tcW w:w="565" w:type="dxa"/>
            <w:textDirection w:val="btLr"/>
          </w:tcPr>
          <w:p w:rsidR="00BC2A8B" w:rsidRPr="0079405D" w:rsidRDefault="00BC2A8B" w:rsidP="0079405D">
            <w:pPr>
              <w:spacing w:after="0" w:line="240" w:lineRule="auto"/>
              <w:jc w:val="center"/>
              <w:rPr>
                <w:lang w:val="sr-Cyrl-CS"/>
              </w:rPr>
            </w:pPr>
            <w:r w:rsidRPr="0079405D">
              <w:rPr>
                <w:lang w:val="sr-Cyrl-CS"/>
              </w:rPr>
              <w:t>Музичка кул.</w:t>
            </w:r>
          </w:p>
        </w:tc>
        <w:tc>
          <w:tcPr>
            <w:tcW w:w="552" w:type="dxa"/>
            <w:textDirection w:val="btLr"/>
          </w:tcPr>
          <w:p w:rsidR="00BC2A8B" w:rsidRPr="0079405D" w:rsidRDefault="00BC2A8B" w:rsidP="0079405D">
            <w:pPr>
              <w:spacing w:after="0" w:line="240" w:lineRule="auto"/>
              <w:jc w:val="center"/>
              <w:rPr>
                <w:lang w:val="sr-Cyrl-CS"/>
              </w:rPr>
            </w:pPr>
            <w:r w:rsidRPr="0079405D">
              <w:rPr>
                <w:lang w:val="sr-Cyrl-CS"/>
              </w:rPr>
              <w:t xml:space="preserve">Историја </w:t>
            </w:r>
          </w:p>
        </w:tc>
        <w:tc>
          <w:tcPr>
            <w:tcW w:w="552" w:type="dxa"/>
            <w:textDirection w:val="btLr"/>
          </w:tcPr>
          <w:p w:rsidR="00BC2A8B" w:rsidRPr="0079405D" w:rsidRDefault="00BC2A8B" w:rsidP="0079405D">
            <w:pPr>
              <w:spacing w:after="0" w:line="240" w:lineRule="auto"/>
              <w:jc w:val="center"/>
              <w:rPr>
                <w:lang w:val="sr-Cyrl-CS"/>
              </w:rPr>
            </w:pPr>
            <w:r w:rsidRPr="0079405D">
              <w:rPr>
                <w:lang w:val="sr-Cyrl-CS"/>
              </w:rPr>
              <w:t xml:space="preserve">Географија </w:t>
            </w:r>
          </w:p>
        </w:tc>
        <w:tc>
          <w:tcPr>
            <w:tcW w:w="525" w:type="dxa"/>
            <w:textDirection w:val="btLr"/>
          </w:tcPr>
          <w:p w:rsidR="00BC2A8B" w:rsidRPr="0079405D" w:rsidRDefault="00BC2A8B" w:rsidP="0079405D">
            <w:pPr>
              <w:spacing w:after="0" w:line="240" w:lineRule="auto"/>
              <w:jc w:val="center"/>
              <w:rPr>
                <w:lang w:val="sr-Cyrl-CS"/>
              </w:rPr>
            </w:pPr>
            <w:r w:rsidRPr="0079405D">
              <w:rPr>
                <w:lang w:val="sr-Cyrl-CS"/>
              </w:rPr>
              <w:t xml:space="preserve">Физика </w:t>
            </w:r>
          </w:p>
        </w:tc>
        <w:tc>
          <w:tcPr>
            <w:tcW w:w="582" w:type="dxa"/>
            <w:gridSpan w:val="2"/>
            <w:textDirection w:val="btLr"/>
          </w:tcPr>
          <w:p w:rsidR="00BC2A8B" w:rsidRPr="0079405D" w:rsidRDefault="00BC2A8B" w:rsidP="0079405D">
            <w:pPr>
              <w:spacing w:after="0" w:line="240" w:lineRule="auto"/>
              <w:jc w:val="center"/>
              <w:rPr>
                <w:lang w:val="sr-Cyrl-CS"/>
              </w:rPr>
            </w:pPr>
            <w:r w:rsidRPr="0079405D">
              <w:rPr>
                <w:lang w:val="sr-Cyrl-CS"/>
              </w:rPr>
              <w:t xml:space="preserve">Математика </w:t>
            </w:r>
          </w:p>
        </w:tc>
        <w:tc>
          <w:tcPr>
            <w:tcW w:w="552" w:type="dxa"/>
            <w:textDirection w:val="btLr"/>
          </w:tcPr>
          <w:p w:rsidR="00BC2A8B" w:rsidRPr="0079405D" w:rsidRDefault="00BC2A8B" w:rsidP="0079405D">
            <w:pPr>
              <w:spacing w:after="0" w:line="240" w:lineRule="auto"/>
              <w:jc w:val="center"/>
              <w:rPr>
                <w:lang w:val="sr-Cyrl-CS"/>
              </w:rPr>
            </w:pPr>
            <w:r w:rsidRPr="0079405D">
              <w:rPr>
                <w:lang w:val="sr-Cyrl-CS"/>
              </w:rPr>
              <w:t xml:space="preserve">Биологија </w:t>
            </w:r>
          </w:p>
        </w:tc>
        <w:tc>
          <w:tcPr>
            <w:tcW w:w="533" w:type="dxa"/>
            <w:textDirection w:val="btLr"/>
          </w:tcPr>
          <w:p w:rsidR="00BC2A8B" w:rsidRPr="0079405D" w:rsidRDefault="00BC2A8B" w:rsidP="0079405D">
            <w:pPr>
              <w:spacing w:after="0" w:line="240" w:lineRule="auto"/>
              <w:jc w:val="center"/>
              <w:rPr>
                <w:lang w:val="sr-Cyrl-CS"/>
              </w:rPr>
            </w:pPr>
            <w:r w:rsidRPr="0079405D">
              <w:rPr>
                <w:lang w:val="sr-Cyrl-CS"/>
              </w:rPr>
              <w:t xml:space="preserve">Хемија </w:t>
            </w:r>
          </w:p>
        </w:tc>
        <w:tc>
          <w:tcPr>
            <w:tcW w:w="690" w:type="dxa"/>
            <w:textDirection w:val="btLr"/>
          </w:tcPr>
          <w:p w:rsidR="00BC2A8B" w:rsidRPr="0079405D" w:rsidRDefault="00BC2A8B" w:rsidP="0079405D">
            <w:pPr>
              <w:spacing w:after="0" w:line="240" w:lineRule="auto"/>
              <w:jc w:val="center"/>
              <w:rPr>
                <w:lang w:val="sr-Cyrl-CS"/>
              </w:rPr>
            </w:pPr>
            <w:r w:rsidRPr="0079405D">
              <w:rPr>
                <w:lang w:val="sr-Cyrl-CS"/>
              </w:rPr>
              <w:t xml:space="preserve">Техничко и технологија </w:t>
            </w:r>
          </w:p>
        </w:tc>
        <w:tc>
          <w:tcPr>
            <w:tcW w:w="630" w:type="dxa"/>
            <w:textDirection w:val="btLr"/>
          </w:tcPr>
          <w:p w:rsidR="00BC2A8B" w:rsidRPr="0079405D" w:rsidRDefault="00BC2A8B" w:rsidP="0079405D">
            <w:pPr>
              <w:spacing w:after="0" w:line="240" w:lineRule="auto"/>
              <w:jc w:val="center"/>
              <w:rPr>
                <w:lang w:val="sr-Cyrl-CS"/>
              </w:rPr>
            </w:pPr>
            <w:r w:rsidRPr="0079405D">
              <w:rPr>
                <w:lang w:val="sr-Cyrl-CS"/>
              </w:rPr>
              <w:t>Физичко  и здравствено васпп-</w:t>
            </w:r>
          </w:p>
        </w:tc>
        <w:tc>
          <w:tcPr>
            <w:tcW w:w="540" w:type="dxa"/>
            <w:textDirection w:val="btLr"/>
          </w:tcPr>
          <w:p w:rsidR="00BC2A8B" w:rsidRPr="0079405D" w:rsidRDefault="00BC2A8B" w:rsidP="0079405D">
            <w:pPr>
              <w:spacing w:after="0" w:line="240" w:lineRule="auto"/>
              <w:jc w:val="center"/>
              <w:rPr>
                <w:lang w:val="sr-Cyrl-CS"/>
              </w:rPr>
            </w:pPr>
            <w:r w:rsidRPr="0079405D">
              <w:rPr>
                <w:lang w:val="sr-Cyrl-CS"/>
              </w:rPr>
              <w:t>Верска настава</w:t>
            </w:r>
          </w:p>
        </w:tc>
        <w:tc>
          <w:tcPr>
            <w:tcW w:w="540" w:type="dxa"/>
            <w:textDirection w:val="btLr"/>
          </w:tcPr>
          <w:p w:rsidR="00BC2A8B" w:rsidRPr="0079405D" w:rsidRDefault="00BC2A8B" w:rsidP="0079405D">
            <w:pPr>
              <w:spacing w:after="0" w:line="240" w:lineRule="auto"/>
              <w:jc w:val="center"/>
              <w:rPr>
                <w:lang w:val="sr-Cyrl-CS"/>
              </w:rPr>
            </w:pPr>
            <w:r w:rsidRPr="0079405D">
              <w:rPr>
                <w:lang w:val="sr-Cyrl-CS"/>
              </w:rPr>
              <w:t>Грађанско вас.</w:t>
            </w:r>
          </w:p>
        </w:tc>
        <w:tc>
          <w:tcPr>
            <w:tcW w:w="540" w:type="dxa"/>
            <w:textDirection w:val="btLr"/>
          </w:tcPr>
          <w:p w:rsidR="00BC2A8B" w:rsidRPr="0079405D" w:rsidRDefault="00BC2A8B" w:rsidP="0079405D">
            <w:pPr>
              <w:spacing w:after="0" w:line="240" w:lineRule="auto"/>
              <w:jc w:val="center"/>
              <w:rPr>
                <w:lang w:val="sr-Cyrl-CS"/>
              </w:rPr>
            </w:pPr>
            <w:r>
              <w:rPr>
                <w:lang w:val="sr-Cyrl-CS"/>
              </w:rPr>
              <w:t>Француски</w:t>
            </w:r>
            <w:r w:rsidRPr="0079405D">
              <w:t xml:space="preserve"> </w:t>
            </w:r>
            <w:r w:rsidRPr="0079405D">
              <w:rPr>
                <w:lang w:val="sr-Cyrl-CS"/>
              </w:rPr>
              <w:t>језик</w:t>
            </w:r>
          </w:p>
        </w:tc>
        <w:tc>
          <w:tcPr>
            <w:tcW w:w="720" w:type="dxa"/>
            <w:textDirection w:val="btLr"/>
          </w:tcPr>
          <w:p w:rsidR="00BC2A8B" w:rsidRPr="0079405D" w:rsidRDefault="00BC2A8B" w:rsidP="0079405D">
            <w:pPr>
              <w:spacing w:after="0" w:line="240" w:lineRule="auto"/>
              <w:jc w:val="center"/>
              <w:rPr>
                <w:lang w:val="sr-Cyrl-CS"/>
              </w:rPr>
            </w:pPr>
            <w:r w:rsidRPr="0079405D">
              <w:rPr>
                <w:lang w:val="sr-Cyrl-CS"/>
              </w:rPr>
              <w:t>Информатика и рачунарство</w:t>
            </w:r>
          </w:p>
        </w:tc>
        <w:tc>
          <w:tcPr>
            <w:tcW w:w="720" w:type="dxa"/>
            <w:textDirection w:val="btLr"/>
          </w:tcPr>
          <w:p w:rsidR="00BC2A8B" w:rsidRPr="0079405D" w:rsidRDefault="00BC2A8B" w:rsidP="00BC2A8B">
            <w:pPr>
              <w:spacing w:after="0" w:line="240" w:lineRule="auto"/>
              <w:jc w:val="center"/>
              <w:rPr>
                <w:lang w:val="sr-Cyrl-CS"/>
              </w:rPr>
            </w:pPr>
            <w:r>
              <w:rPr>
                <w:lang w:val="sr-Cyrl-CS"/>
              </w:rPr>
              <w:t>Хор и оркестар</w:t>
            </w:r>
          </w:p>
        </w:tc>
        <w:tc>
          <w:tcPr>
            <w:tcW w:w="900" w:type="dxa"/>
            <w:textDirection w:val="btLr"/>
          </w:tcPr>
          <w:p w:rsidR="00BC2A8B" w:rsidRPr="0079405D" w:rsidRDefault="00BC2A8B" w:rsidP="0079405D">
            <w:pPr>
              <w:spacing w:after="0" w:line="240" w:lineRule="auto"/>
              <w:jc w:val="center"/>
              <w:rPr>
                <w:lang w:val="sr-Cyrl-CS"/>
              </w:rPr>
            </w:pPr>
            <w:r w:rsidRPr="0079405D">
              <w:rPr>
                <w:lang w:val="sr-Cyrl-CS"/>
              </w:rPr>
              <w:t>Обавезне физичке активности</w:t>
            </w:r>
          </w:p>
        </w:tc>
      </w:tr>
      <w:tr w:rsidR="00BC2A8B" w:rsidRPr="0079405D" w:rsidTr="00DB1A07">
        <w:trPr>
          <w:jc w:val="center"/>
        </w:trPr>
        <w:tc>
          <w:tcPr>
            <w:tcW w:w="1886" w:type="dxa"/>
          </w:tcPr>
          <w:p w:rsidR="00BC2A8B" w:rsidRPr="0079405D" w:rsidRDefault="00BC2A8B" w:rsidP="0079405D">
            <w:pPr>
              <w:spacing w:after="0" w:line="240" w:lineRule="auto"/>
              <w:jc w:val="center"/>
              <w:rPr>
                <w:lang w:val="sr-Cyrl-CS"/>
              </w:rPr>
            </w:pPr>
            <w:r w:rsidRPr="0079405D">
              <w:rPr>
                <w:lang w:val="sr-Cyrl-CS"/>
              </w:rPr>
              <w:t>Планирано</w:t>
            </w:r>
          </w:p>
        </w:tc>
        <w:tc>
          <w:tcPr>
            <w:tcW w:w="574" w:type="dxa"/>
          </w:tcPr>
          <w:p w:rsidR="00BC2A8B" w:rsidRPr="0079405D" w:rsidRDefault="00BC2A8B" w:rsidP="0079405D">
            <w:pPr>
              <w:spacing w:after="0" w:line="240" w:lineRule="auto"/>
              <w:jc w:val="center"/>
              <w:rPr>
                <w:lang w:val="sr-Cyrl-CS"/>
              </w:rPr>
            </w:pPr>
            <w:r w:rsidRPr="0079405D">
              <w:rPr>
                <w:lang w:val="sr-Cyrl-CS"/>
              </w:rPr>
              <w:t>101</w:t>
            </w:r>
          </w:p>
        </w:tc>
        <w:tc>
          <w:tcPr>
            <w:tcW w:w="551" w:type="dxa"/>
          </w:tcPr>
          <w:p w:rsidR="00BC2A8B" w:rsidRPr="00BC2A8B" w:rsidRDefault="00BC2A8B" w:rsidP="0079405D">
            <w:pPr>
              <w:spacing w:after="0" w:line="240" w:lineRule="auto"/>
              <w:jc w:val="center"/>
              <w:rPr>
                <w:lang w:val="sr-Cyrl-CS"/>
              </w:rPr>
            </w:pPr>
            <w:r>
              <w:t>4</w:t>
            </w:r>
            <w:r>
              <w:rPr>
                <w:lang w:val="sr-Cyrl-CS"/>
              </w:rPr>
              <w:t>0</w:t>
            </w:r>
          </w:p>
        </w:tc>
        <w:tc>
          <w:tcPr>
            <w:tcW w:w="538" w:type="dxa"/>
          </w:tcPr>
          <w:p w:rsidR="00BC2A8B" w:rsidRPr="0079405D" w:rsidRDefault="00BC2A8B" w:rsidP="0079405D">
            <w:pPr>
              <w:spacing w:after="0" w:line="240" w:lineRule="auto"/>
              <w:jc w:val="center"/>
            </w:pPr>
            <w:r w:rsidRPr="0079405D">
              <w:t>40</w:t>
            </w:r>
          </w:p>
        </w:tc>
        <w:tc>
          <w:tcPr>
            <w:tcW w:w="565" w:type="dxa"/>
          </w:tcPr>
          <w:p w:rsidR="00BC2A8B" w:rsidRPr="00BC2A8B" w:rsidRDefault="00BC2A8B" w:rsidP="0079405D">
            <w:pPr>
              <w:spacing w:after="0" w:line="240" w:lineRule="auto"/>
              <w:jc w:val="center"/>
              <w:rPr>
                <w:lang w:val="sr-Cyrl-CS"/>
              </w:rPr>
            </w:pPr>
            <w:r>
              <w:t>4</w:t>
            </w:r>
            <w:r>
              <w:rPr>
                <w:lang w:val="sr-Cyrl-CS"/>
              </w:rPr>
              <w:t>1</w:t>
            </w:r>
          </w:p>
        </w:tc>
        <w:tc>
          <w:tcPr>
            <w:tcW w:w="552" w:type="dxa"/>
          </w:tcPr>
          <w:p w:rsidR="00BC2A8B" w:rsidRPr="00BC2A8B" w:rsidRDefault="00BC2A8B" w:rsidP="0079405D">
            <w:pPr>
              <w:spacing w:after="0" w:line="240" w:lineRule="auto"/>
              <w:jc w:val="center"/>
              <w:rPr>
                <w:lang w:val="sr-Cyrl-CS"/>
              </w:rPr>
            </w:pPr>
            <w:r>
              <w:t>2</w:t>
            </w:r>
            <w:r>
              <w:rPr>
                <w:lang w:val="sr-Cyrl-CS"/>
              </w:rPr>
              <w:t>1</w:t>
            </w:r>
          </w:p>
        </w:tc>
        <w:tc>
          <w:tcPr>
            <w:tcW w:w="552" w:type="dxa"/>
          </w:tcPr>
          <w:p w:rsidR="00BC2A8B" w:rsidRPr="0079405D" w:rsidRDefault="00BC2A8B" w:rsidP="0079405D">
            <w:pPr>
              <w:spacing w:after="0" w:line="240" w:lineRule="auto"/>
              <w:jc w:val="center"/>
            </w:pPr>
            <w:r w:rsidRPr="0079405D">
              <w:t>20</w:t>
            </w:r>
          </w:p>
        </w:tc>
        <w:tc>
          <w:tcPr>
            <w:tcW w:w="533" w:type="dxa"/>
            <w:gridSpan w:val="2"/>
          </w:tcPr>
          <w:p w:rsidR="00BC2A8B" w:rsidRPr="0079405D" w:rsidRDefault="00BC2A8B" w:rsidP="0079405D">
            <w:pPr>
              <w:spacing w:after="0" w:line="240" w:lineRule="auto"/>
              <w:jc w:val="center"/>
              <w:rPr>
                <w:lang w:val="sr-Cyrl-CS"/>
              </w:rPr>
            </w:pPr>
          </w:p>
        </w:tc>
        <w:tc>
          <w:tcPr>
            <w:tcW w:w="574" w:type="dxa"/>
          </w:tcPr>
          <w:p w:rsidR="00BC2A8B" w:rsidRPr="00BC2A8B" w:rsidRDefault="00BC2A8B" w:rsidP="0079405D">
            <w:pPr>
              <w:spacing w:after="0" w:line="240" w:lineRule="auto"/>
              <w:jc w:val="center"/>
              <w:rPr>
                <w:lang w:val="sr-Cyrl-CS"/>
              </w:rPr>
            </w:pPr>
            <w:r>
              <w:t>8</w:t>
            </w:r>
            <w:r>
              <w:rPr>
                <w:lang w:val="sr-Cyrl-CS"/>
              </w:rPr>
              <w:t>1</w:t>
            </w:r>
          </w:p>
        </w:tc>
        <w:tc>
          <w:tcPr>
            <w:tcW w:w="552" w:type="dxa"/>
          </w:tcPr>
          <w:p w:rsidR="00BC2A8B" w:rsidRPr="0079405D" w:rsidRDefault="00BC2A8B" w:rsidP="0079405D">
            <w:pPr>
              <w:spacing w:after="0" w:line="240" w:lineRule="auto"/>
              <w:jc w:val="center"/>
            </w:pPr>
            <w:r w:rsidRPr="0079405D">
              <w:t>40</w:t>
            </w:r>
          </w:p>
        </w:tc>
        <w:tc>
          <w:tcPr>
            <w:tcW w:w="533" w:type="dxa"/>
          </w:tcPr>
          <w:p w:rsidR="00BC2A8B" w:rsidRPr="0079405D" w:rsidRDefault="00BC2A8B" w:rsidP="0079405D">
            <w:pPr>
              <w:spacing w:after="0" w:line="240" w:lineRule="auto"/>
              <w:jc w:val="center"/>
              <w:rPr>
                <w:lang w:val="sr-Cyrl-CS"/>
              </w:rPr>
            </w:pPr>
          </w:p>
        </w:tc>
        <w:tc>
          <w:tcPr>
            <w:tcW w:w="690" w:type="dxa"/>
          </w:tcPr>
          <w:p w:rsidR="00BC2A8B" w:rsidRPr="00BC2A8B" w:rsidRDefault="00BC2A8B" w:rsidP="0079405D">
            <w:pPr>
              <w:spacing w:after="0" w:line="240" w:lineRule="auto"/>
              <w:jc w:val="center"/>
              <w:rPr>
                <w:lang w:val="sr-Cyrl-CS"/>
              </w:rPr>
            </w:pPr>
            <w:r>
              <w:t>4</w:t>
            </w:r>
            <w:r>
              <w:rPr>
                <w:lang w:val="sr-Cyrl-CS"/>
              </w:rPr>
              <w:t>2</w:t>
            </w:r>
          </w:p>
        </w:tc>
        <w:tc>
          <w:tcPr>
            <w:tcW w:w="630" w:type="dxa"/>
          </w:tcPr>
          <w:p w:rsidR="00BC2A8B" w:rsidRPr="00BC2A8B" w:rsidRDefault="00BC2A8B" w:rsidP="0079405D">
            <w:pPr>
              <w:spacing w:after="0" w:line="240" w:lineRule="auto"/>
              <w:jc w:val="center"/>
              <w:rPr>
                <w:lang w:val="sr-Cyrl-CS"/>
              </w:rPr>
            </w:pPr>
            <w:r>
              <w:t>4</w:t>
            </w:r>
            <w:r>
              <w:rPr>
                <w:lang w:val="sr-Cyrl-CS"/>
              </w:rPr>
              <w:t>1</w:t>
            </w:r>
          </w:p>
        </w:tc>
        <w:tc>
          <w:tcPr>
            <w:tcW w:w="540" w:type="dxa"/>
          </w:tcPr>
          <w:p w:rsidR="00BC2A8B" w:rsidRPr="0079405D" w:rsidRDefault="00BC2A8B" w:rsidP="0079405D">
            <w:pPr>
              <w:spacing w:after="0" w:line="240" w:lineRule="auto"/>
              <w:jc w:val="center"/>
            </w:pPr>
            <w:r w:rsidRPr="0079405D">
              <w:t>20</w:t>
            </w:r>
          </w:p>
        </w:tc>
        <w:tc>
          <w:tcPr>
            <w:tcW w:w="540" w:type="dxa"/>
          </w:tcPr>
          <w:p w:rsidR="00BC2A8B" w:rsidRPr="0079405D" w:rsidRDefault="00BC2A8B" w:rsidP="0079405D">
            <w:pPr>
              <w:spacing w:after="0" w:line="240" w:lineRule="auto"/>
              <w:jc w:val="center"/>
            </w:pPr>
            <w:r w:rsidRPr="0079405D">
              <w:t>20</w:t>
            </w:r>
          </w:p>
        </w:tc>
        <w:tc>
          <w:tcPr>
            <w:tcW w:w="540" w:type="dxa"/>
          </w:tcPr>
          <w:p w:rsidR="00BC2A8B" w:rsidRPr="0079405D" w:rsidRDefault="00BC2A8B" w:rsidP="0079405D">
            <w:pPr>
              <w:spacing w:after="0" w:line="240" w:lineRule="auto"/>
              <w:jc w:val="center"/>
            </w:pPr>
            <w:r w:rsidRPr="0079405D">
              <w:t>40</w:t>
            </w:r>
          </w:p>
        </w:tc>
        <w:tc>
          <w:tcPr>
            <w:tcW w:w="720" w:type="dxa"/>
          </w:tcPr>
          <w:p w:rsidR="00BC2A8B" w:rsidRPr="0079405D" w:rsidRDefault="00BC2A8B" w:rsidP="0079405D">
            <w:pPr>
              <w:spacing w:after="0" w:line="240" w:lineRule="auto"/>
              <w:jc w:val="center"/>
              <w:rPr>
                <w:lang w:val="sr-Cyrl-CS"/>
              </w:rPr>
            </w:pPr>
            <w:r>
              <w:rPr>
                <w:lang w:val="sr-Cyrl-CS"/>
              </w:rPr>
              <w:t>40</w:t>
            </w:r>
          </w:p>
        </w:tc>
        <w:tc>
          <w:tcPr>
            <w:tcW w:w="720" w:type="dxa"/>
          </w:tcPr>
          <w:p w:rsidR="00BC2A8B" w:rsidRPr="0079405D" w:rsidRDefault="00BC2A8B" w:rsidP="0079405D">
            <w:pPr>
              <w:spacing w:after="0" w:line="240" w:lineRule="auto"/>
              <w:jc w:val="center"/>
              <w:rPr>
                <w:lang w:val="sr-Cyrl-CS"/>
              </w:rPr>
            </w:pPr>
            <w:r w:rsidRPr="0079405D">
              <w:rPr>
                <w:lang w:val="sr-Cyrl-CS"/>
              </w:rPr>
              <w:t>20</w:t>
            </w:r>
          </w:p>
        </w:tc>
        <w:tc>
          <w:tcPr>
            <w:tcW w:w="900" w:type="dxa"/>
          </w:tcPr>
          <w:p w:rsidR="00BC2A8B" w:rsidRPr="0079405D" w:rsidRDefault="00BC2A8B" w:rsidP="0079405D">
            <w:pPr>
              <w:spacing w:after="0" w:line="240" w:lineRule="auto"/>
              <w:jc w:val="center"/>
              <w:rPr>
                <w:lang w:val="sr-Cyrl-CS"/>
              </w:rPr>
            </w:pPr>
            <w:r w:rsidRPr="0079405D">
              <w:rPr>
                <w:lang w:val="sr-Cyrl-CS"/>
              </w:rPr>
              <w:t>30</w:t>
            </w:r>
          </w:p>
        </w:tc>
      </w:tr>
      <w:tr w:rsidR="00BC2A8B" w:rsidRPr="0079405D" w:rsidTr="00DB1A07">
        <w:trPr>
          <w:jc w:val="center"/>
        </w:trPr>
        <w:tc>
          <w:tcPr>
            <w:tcW w:w="1886" w:type="dxa"/>
          </w:tcPr>
          <w:p w:rsidR="00BC2A8B" w:rsidRPr="0079405D" w:rsidRDefault="00BC2A8B" w:rsidP="0079405D">
            <w:pPr>
              <w:spacing w:after="0" w:line="240" w:lineRule="auto"/>
              <w:jc w:val="center"/>
              <w:rPr>
                <w:lang w:val="sr-Cyrl-CS"/>
              </w:rPr>
            </w:pPr>
            <w:r w:rsidRPr="0079405D">
              <w:rPr>
                <w:lang w:val="sr-Cyrl-CS"/>
              </w:rPr>
              <w:t>Одржано</w:t>
            </w:r>
          </w:p>
        </w:tc>
        <w:tc>
          <w:tcPr>
            <w:tcW w:w="574" w:type="dxa"/>
          </w:tcPr>
          <w:p w:rsidR="00BC2A8B" w:rsidRPr="0079405D" w:rsidRDefault="00BC2A8B" w:rsidP="0079405D">
            <w:pPr>
              <w:spacing w:after="0" w:line="240" w:lineRule="auto"/>
              <w:jc w:val="center"/>
              <w:rPr>
                <w:lang w:val="sr-Cyrl-CS"/>
              </w:rPr>
            </w:pPr>
            <w:r w:rsidRPr="0079405D">
              <w:rPr>
                <w:lang w:val="sr-Cyrl-CS"/>
              </w:rPr>
              <w:t>101</w:t>
            </w:r>
          </w:p>
        </w:tc>
        <w:tc>
          <w:tcPr>
            <w:tcW w:w="551" w:type="dxa"/>
          </w:tcPr>
          <w:p w:rsidR="00BC2A8B" w:rsidRPr="0079405D" w:rsidRDefault="00BC2A8B" w:rsidP="0079405D">
            <w:pPr>
              <w:spacing w:after="0" w:line="240" w:lineRule="auto"/>
              <w:jc w:val="center"/>
            </w:pPr>
            <w:r w:rsidRPr="0079405D">
              <w:t>40</w:t>
            </w:r>
          </w:p>
        </w:tc>
        <w:tc>
          <w:tcPr>
            <w:tcW w:w="538" w:type="dxa"/>
          </w:tcPr>
          <w:p w:rsidR="00BC2A8B" w:rsidRPr="0079405D" w:rsidRDefault="00BC2A8B" w:rsidP="0079405D">
            <w:pPr>
              <w:spacing w:after="0" w:line="240" w:lineRule="auto"/>
              <w:jc w:val="center"/>
            </w:pPr>
            <w:r w:rsidRPr="0079405D">
              <w:t>40</w:t>
            </w:r>
          </w:p>
        </w:tc>
        <w:tc>
          <w:tcPr>
            <w:tcW w:w="565" w:type="dxa"/>
          </w:tcPr>
          <w:p w:rsidR="00BC2A8B" w:rsidRPr="00BC2A8B" w:rsidRDefault="00BC2A8B" w:rsidP="0079405D">
            <w:pPr>
              <w:spacing w:after="0" w:line="240" w:lineRule="auto"/>
              <w:jc w:val="center"/>
              <w:rPr>
                <w:lang w:val="sr-Cyrl-CS"/>
              </w:rPr>
            </w:pPr>
            <w:r>
              <w:t>3</w:t>
            </w:r>
            <w:r>
              <w:rPr>
                <w:lang w:val="sr-Cyrl-CS"/>
              </w:rPr>
              <w:t>6</w:t>
            </w:r>
          </w:p>
        </w:tc>
        <w:tc>
          <w:tcPr>
            <w:tcW w:w="552" w:type="dxa"/>
          </w:tcPr>
          <w:p w:rsidR="00BC2A8B" w:rsidRPr="00BC2A8B" w:rsidRDefault="00BC2A8B" w:rsidP="0079405D">
            <w:pPr>
              <w:spacing w:after="0" w:line="240" w:lineRule="auto"/>
              <w:jc w:val="center"/>
              <w:rPr>
                <w:lang w:val="sr-Cyrl-CS"/>
              </w:rPr>
            </w:pPr>
            <w:r>
              <w:t>2</w:t>
            </w:r>
            <w:r>
              <w:rPr>
                <w:lang w:val="sr-Cyrl-CS"/>
              </w:rPr>
              <w:t>1</w:t>
            </w:r>
          </w:p>
        </w:tc>
        <w:tc>
          <w:tcPr>
            <w:tcW w:w="552" w:type="dxa"/>
          </w:tcPr>
          <w:p w:rsidR="00BC2A8B" w:rsidRPr="0079405D" w:rsidRDefault="00BC2A8B" w:rsidP="0079405D">
            <w:pPr>
              <w:spacing w:after="0" w:line="240" w:lineRule="auto"/>
              <w:jc w:val="center"/>
            </w:pPr>
            <w:r w:rsidRPr="0079405D">
              <w:t>20</w:t>
            </w:r>
          </w:p>
        </w:tc>
        <w:tc>
          <w:tcPr>
            <w:tcW w:w="533" w:type="dxa"/>
            <w:gridSpan w:val="2"/>
          </w:tcPr>
          <w:p w:rsidR="00BC2A8B" w:rsidRPr="0079405D" w:rsidRDefault="00BC2A8B" w:rsidP="0079405D">
            <w:pPr>
              <w:spacing w:after="0" w:line="240" w:lineRule="auto"/>
              <w:jc w:val="center"/>
              <w:rPr>
                <w:lang w:val="sr-Cyrl-CS"/>
              </w:rPr>
            </w:pPr>
          </w:p>
        </w:tc>
        <w:tc>
          <w:tcPr>
            <w:tcW w:w="574" w:type="dxa"/>
          </w:tcPr>
          <w:p w:rsidR="00BC2A8B" w:rsidRPr="00BC2A8B" w:rsidRDefault="00BC2A8B" w:rsidP="0079405D">
            <w:pPr>
              <w:spacing w:after="0" w:line="240" w:lineRule="auto"/>
              <w:jc w:val="center"/>
              <w:rPr>
                <w:lang w:val="sr-Cyrl-CS"/>
              </w:rPr>
            </w:pPr>
            <w:r>
              <w:t>8</w:t>
            </w:r>
            <w:r>
              <w:rPr>
                <w:lang w:val="sr-Cyrl-CS"/>
              </w:rPr>
              <w:t>0</w:t>
            </w:r>
          </w:p>
        </w:tc>
        <w:tc>
          <w:tcPr>
            <w:tcW w:w="552" w:type="dxa"/>
          </w:tcPr>
          <w:p w:rsidR="00BC2A8B" w:rsidRPr="0079405D" w:rsidRDefault="00BC2A8B" w:rsidP="0079405D">
            <w:pPr>
              <w:spacing w:after="0" w:line="240" w:lineRule="auto"/>
              <w:jc w:val="center"/>
            </w:pPr>
            <w:r w:rsidRPr="0079405D">
              <w:t>40</w:t>
            </w:r>
          </w:p>
        </w:tc>
        <w:tc>
          <w:tcPr>
            <w:tcW w:w="533" w:type="dxa"/>
          </w:tcPr>
          <w:p w:rsidR="00BC2A8B" w:rsidRPr="0079405D" w:rsidRDefault="00BC2A8B" w:rsidP="0079405D">
            <w:pPr>
              <w:spacing w:after="0" w:line="240" w:lineRule="auto"/>
              <w:jc w:val="center"/>
              <w:rPr>
                <w:lang w:val="sr-Cyrl-CS"/>
              </w:rPr>
            </w:pPr>
          </w:p>
        </w:tc>
        <w:tc>
          <w:tcPr>
            <w:tcW w:w="690" w:type="dxa"/>
          </w:tcPr>
          <w:p w:rsidR="00BC2A8B" w:rsidRPr="00BC2A8B" w:rsidRDefault="00BC2A8B" w:rsidP="0079405D">
            <w:pPr>
              <w:spacing w:after="0" w:line="240" w:lineRule="auto"/>
              <w:jc w:val="center"/>
              <w:rPr>
                <w:lang w:val="sr-Cyrl-CS"/>
              </w:rPr>
            </w:pPr>
            <w:r>
              <w:t>4</w:t>
            </w:r>
            <w:r>
              <w:rPr>
                <w:lang w:val="sr-Cyrl-CS"/>
              </w:rPr>
              <w:t>2</w:t>
            </w:r>
          </w:p>
        </w:tc>
        <w:tc>
          <w:tcPr>
            <w:tcW w:w="630" w:type="dxa"/>
          </w:tcPr>
          <w:p w:rsidR="00BC2A8B" w:rsidRPr="00BC2A8B" w:rsidRDefault="00BC2A8B" w:rsidP="0079405D">
            <w:pPr>
              <w:spacing w:after="0" w:line="240" w:lineRule="auto"/>
              <w:jc w:val="center"/>
              <w:rPr>
                <w:lang w:val="sr-Cyrl-CS"/>
              </w:rPr>
            </w:pPr>
            <w:r>
              <w:t>4</w:t>
            </w:r>
            <w:r>
              <w:rPr>
                <w:lang w:val="sr-Cyrl-CS"/>
              </w:rPr>
              <w:t>1</w:t>
            </w:r>
          </w:p>
        </w:tc>
        <w:tc>
          <w:tcPr>
            <w:tcW w:w="540" w:type="dxa"/>
          </w:tcPr>
          <w:p w:rsidR="00BC2A8B" w:rsidRPr="0079405D" w:rsidRDefault="00BC2A8B" w:rsidP="0079405D">
            <w:pPr>
              <w:spacing w:after="0" w:line="240" w:lineRule="auto"/>
              <w:jc w:val="center"/>
            </w:pPr>
            <w:r w:rsidRPr="0079405D">
              <w:t>20</w:t>
            </w:r>
          </w:p>
        </w:tc>
        <w:tc>
          <w:tcPr>
            <w:tcW w:w="540" w:type="dxa"/>
          </w:tcPr>
          <w:p w:rsidR="00BC2A8B" w:rsidRPr="0079405D" w:rsidRDefault="00BC2A8B" w:rsidP="0079405D">
            <w:pPr>
              <w:spacing w:after="0" w:line="240" w:lineRule="auto"/>
              <w:jc w:val="center"/>
            </w:pPr>
            <w:r w:rsidRPr="0079405D">
              <w:t>20</w:t>
            </w:r>
          </w:p>
        </w:tc>
        <w:tc>
          <w:tcPr>
            <w:tcW w:w="540" w:type="dxa"/>
          </w:tcPr>
          <w:p w:rsidR="00BC2A8B" w:rsidRPr="0079405D" w:rsidRDefault="00BC2A8B" w:rsidP="0079405D">
            <w:pPr>
              <w:spacing w:after="0" w:line="240" w:lineRule="auto"/>
              <w:jc w:val="center"/>
            </w:pPr>
            <w:r w:rsidRPr="0079405D">
              <w:t>40</w:t>
            </w:r>
          </w:p>
        </w:tc>
        <w:tc>
          <w:tcPr>
            <w:tcW w:w="720" w:type="dxa"/>
          </w:tcPr>
          <w:p w:rsidR="00BC2A8B" w:rsidRPr="0079405D" w:rsidRDefault="00BC2A8B" w:rsidP="0079405D">
            <w:pPr>
              <w:spacing w:after="0" w:line="240" w:lineRule="auto"/>
              <w:jc w:val="center"/>
              <w:rPr>
                <w:lang w:val="sr-Cyrl-CS"/>
              </w:rPr>
            </w:pPr>
            <w:r>
              <w:rPr>
                <w:lang w:val="sr-Cyrl-CS"/>
              </w:rPr>
              <w:t>40</w:t>
            </w:r>
          </w:p>
        </w:tc>
        <w:tc>
          <w:tcPr>
            <w:tcW w:w="720" w:type="dxa"/>
          </w:tcPr>
          <w:p w:rsidR="00BC2A8B" w:rsidRPr="0079405D" w:rsidRDefault="00BC2A8B" w:rsidP="0079405D">
            <w:pPr>
              <w:spacing w:after="0" w:line="240" w:lineRule="auto"/>
              <w:jc w:val="center"/>
              <w:rPr>
                <w:lang w:val="sr-Cyrl-CS"/>
              </w:rPr>
            </w:pPr>
            <w:r w:rsidRPr="0079405D">
              <w:rPr>
                <w:lang w:val="sr-Cyrl-CS"/>
              </w:rPr>
              <w:t>20</w:t>
            </w:r>
          </w:p>
        </w:tc>
        <w:tc>
          <w:tcPr>
            <w:tcW w:w="900" w:type="dxa"/>
          </w:tcPr>
          <w:p w:rsidR="00BC2A8B" w:rsidRPr="0079405D" w:rsidRDefault="00BC2A8B" w:rsidP="0079405D">
            <w:pPr>
              <w:spacing w:after="0" w:line="240" w:lineRule="auto"/>
              <w:jc w:val="center"/>
              <w:rPr>
                <w:lang w:val="sr-Cyrl-CS"/>
              </w:rPr>
            </w:pPr>
            <w:r w:rsidRPr="0079405D">
              <w:rPr>
                <w:lang w:val="sr-Cyrl-CS"/>
              </w:rPr>
              <w:t>30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554"/>
        <w:gridCol w:w="556"/>
        <w:gridCol w:w="498"/>
        <w:gridCol w:w="563"/>
        <w:gridCol w:w="498"/>
        <w:gridCol w:w="499"/>
        <w:gridCol w:w="498"/>
        <w:gridCol w:w="589"/>
        <w:gridCol w:w="498"/>
        <w:gridCol w:w="499"/>
        <w:gridCol w:w="720"/>
        <w:gridCol w:w="988"/>
        <w:gridCol w:w="498"/>
        <w:gridCol w:w="539"/>
        <w:gridCol w:w="539"/>
        <w:gridCol w:w="713"/>
        <w:gridCol w:w="539"/>
        <w:gridCol w:w="938"/>
      </w:tblGrid>
      <w:tr w:rsidR="00A60E6B" w:rsidRPr="0079405D" w:rsidTr="00A60E6B">
        <w:trPr>
          <w:cantSplit/>
          <w:trHeight w:val="1952"/>
          <w:jc w:val="center"/>
        </w:trPr>
        <w:tc>
          <w:tcPr>
            <w:tcW w:w="1341" w:type="dxa"/>
          </w:tcPr>
          <w:p w:rsidR="00A60E6B" w:rsidRPr="0079405D" w:rsidRDefault="00A60E6B" w:rsidP="0079405D">
            <w:pPr>
              <w:spacing w:after="0" w:line="240" w:lineRule="auto"/>
              <w:jc w:val="center"/>
              <w:rPr>
                <w:lang w:val="sr-Cyrl-CS"/>
              </w:rPr>
            </w:pPr>
            <w:r w:rsidRPr="0079405D">
              <w:rPr>
                <w:lang w:val="sr-Cyrl-CS"/>
              </w:rPr>
              <w:lastRenderedPageBreak/>
              <w:t xml:space="preserve">Одељење </w:t>
            </w:r>
          </w:p>
          <w:p w:rsidR="00A60E6B" w:rsidRPr="0079405D" w:rsidRDefault="00A60E6B" w:rsidP="0079405D">
            <w:pPr>
              <w:spacing w:after="0" w:line="240" w:lineRule="auto"/>
              <w:jc w:val="center"/>
              <w:rPr>
                <w:lang w:val="sr-Cyrl-CS"/>
              </w:rPr>
            </w:pPr>
            <w:r w:rsidRPr="0079405D">
              <w:t>5/</w:t>
            </w:r>
            <w:r w:rsidRPr="0079405D">
              <w:rPr>
                <w:lang w:val="sr-Cyrl-CS"/>
              </w:rPr>
              <w:t xml:space="preserve"> Лубница</w:t>
            </w:r>
          </w:p>
        </w:tc>
        <w:tc>
          <w:tcPr>
            <w:tcW w:w="554" w:type="dxa"/>
            <w:textDirection w:val="btLr"/>
          </w:tcPr>
          <w:p w:rsidR="00A60E6B" w:rsidRPr="0079405D" w:rsidRDefault="00A60E6B" w:rsidP="0079405D">
            <w:pPr>
              <w:spacing w:after="0" w:line="240" w:lineRule="auto"/>
              <w:jc w:val="center"/>
              <w:rPr>
                <w:lang w:val="sr-Cyrl-CS"/>
              </w:rPr>
            </w:pPr>
            <w:r w:rsidRPr="0079405D">
              <w:rPr>
                <w:lang w:val="sr-Cyrl-CS"/>
              </w:rPr>
              <w:t>Српски језик</w:t>
            </w:r>
          </w:p>
        </w:tc>
        <w:tc>
          <w:tcPr>
            <w:tcW w:w="556" w:type="dxa"/>
            <w:textDirection w:val="btLr"/>
          </w:tcPr>
          <w:p w:rsidR="00A60E6B" w:rsidRPr="0079405D" w:rsidRDefault="00A60E6B" w:rsidP="0079405D">
            <w:pPr>
              <w:spacing w:after="0" w:line="240" w:lineRule="auto"/>
              <w:jc w:val="center"/>
              <w:rPr>
                <w:lang w:val="sr-Cyrl-CS"/>
              </w:rPr>
            </w:pPr>
            <w:r w:rsidRPr="0079405D">
              <w:rPr>
                <w:lang w:val="sr-Cyrl-CS"/>
              </w:rPr>
              <w:t>Енглески  језик</w:t>
            </w:r>
          </w:p>
        </w:tc>
        <w:tc>
          <w:tcPr>
            <w:tcW w:w="498" w:type="dxa"/>
            <w:textDirection w:val="btLr"/>
          </w:tcPr>
          <w:p w:rsidR="00A60E6B" w:rsidRPr="0079405D" w:rsidRDefault="00A60E6B" w:rsidP="0079405D">
            <w:pPr>
              <w:spacing w:after="0" w:line="240" w:lineRule="auto"/>
              <w:jc w:val="center"/>
              <w:rPr>
                <w:lang w:val="sr-Cyrl-CS"/>
              </w:rPr>
            </w:pPr>
            <w:r w:rsidRPr="0079405D">
              <w:rPr>
                <w:lang w:val="sr-Cyrl-CS"/>
              </w:rPr>
              <w:t>Ликовна кул.</w:t>
            </w:r>
          </w:p>
        </w:tc>
        <w:tc>
          <w:tcPr>
            <w:tcW w:w="563" w:type="dxa"/>
            <w:textDirection w:val="btLr"/>
          </w:tcPr>
          <w:p w:rsidR="00A60E6B" w:rsidRPr="0079405D" w:rsidRDefault="00A60E6B" w:rsidP="0079405D">
            <w:pPr>
              <w:spacing w:after="0" w:line="240" w:lineRule="auto"/>
              <w:jc w:val="center"/>
              <w:rPr>
                <w:lang w:val="sr-Cyrl-CS"/>
              </w:rPr>
            </w:pPr>
            <w:r w:rsidRPr="0079405D">
              <w:rPr>
                <w:lang w:val="sr-Cyrl-CS"/>
              </w:rPr>
              <w:t>Музичка кул.</w:t>
            </w:r>
          </w:p>
        </w:tc>
        <w:tc>
          <w:tcPr>
            <w:tcW w:w="498" w:type="dxa"/>
            <w:textDirection w:val="btLr"/>
          </w:tcPr>
          <w:p w:rsidR="00A60E6B" w:rsidRPr="0079405D" w:rsidRDefault="00A60E6B" w:rsidP="0079405D">
            <w:pPr>
              <w:spacing w:after="0" w:line="240" w:lineRule="auto"/>
              <w:jc w:val="center"/>
              <w:rPr>
                <w:lang w:val="sr-Cyrl-CS"/>
              </w:rPr>
            </w:pPr>
            <w:r w:rsidRPr="0079405D">
              <w:rPr>
                <w:lang w:val="sr-Cyrl-CS"/>
              </w:rPr>
              <w:t xml:space="preserve">Историја </w:t>
            </w:r>
          </w:p>
        </w:tc>
        <w:tc>
          <w:tcPr>
            <w:tcW w:w="499" w:type="dxa"/>
            <w:textDirection w:val="btLr"/>
          </w:tcPr>
          <w:p w:rsidR="00A60E6B" w:rsidRPr="0079405D" w:rsidRDefault="00A60E6B" w:rsidP="0079405D">
            <w:pPr>
              <w:spacing w:after="0" w:line="240" w:lineRule="auto"/>
              <w:jc w:val="center"/>
              <w:rPr>
                <w:lang w:val="sr-Cyrl-CS"/>
              </w:rPr>
            </w:pPr>
            <w:r w:rsidRPr="0079405D">
              <w:rPr>
                <w:lang w:val="sr-Cyrl-CS"/>
              </w:rPr>
              <w:t xml:space="preserve">Географија </w:t>
            </w:r>
          </w:p>
        </w:tc>
        <w:tc>
          <w:tcPr>
            <w:tcW w:w="498" w:type="dxa"/>
            <w:textDirection w:val="btLr"/>
          </w:tcPr>
          <w:p w:rsidR="00A60E6B" w:rsidRPr="0079405D" w:rsidRDefault="00A60E6B" w:rsidP="0079405D">
            <w:pPr>
              <w:spacing w:after="0" w:line="240" w:lineRule="auto"/>
              <w:jc w:val="center"/>
              <w:rPr>
                <w:lang w:val="sr-Cyrl-CS"/>
              </w:rPr>
            </w:pPr>
            <w:r w:rsidRPr="0079405D">
              <w:rPr>
                <w:lang w:val="sr-Cyrl-CS"/>
              </w:rPr>
              <w:t xml:space="preserve">Физика </w:t>
            </w:r>
          </w:p>
        </w:tc>
        <w:tc>
          <w:tcPr>
            <w:tcW w:w="589" w:type="dxa"/>
            <w:textDirection w:val="btLr"/>
          </w:tcPr>
          <w:p w:rsidR="00A60E6B" w:rsidRPr="0079405D" w:rsidRDefault="00A60E6B" w:rsidP="0079405D">
            <w:pPr>
              <w:spacing w:after="0" w:line="240" w:lineRule="auto"/>
              <w:jc w:val="center"/>
              <w:rPr>
                <w:lang w:val="sr-Cyrl-CS"/>
              </w:rPr>
            </w:pPr>
            <w:r w:rsidRPr="0079405D">
              <w:rPr>
                <w:lang w:val="sr-Cyrl-CS"/>
              </w:rPr>
              <w:t xml:space="preserve">Математика </w:t>
            </w:r>
          </w:p>
        </w:tc>
        <w:tc>
          <w:tcPr>
            <w:tcW w:w="498" w:type="dxa"/>
            <w:textDirection w:val="btLr"/>
          </w:tcPr>
          <w:p w:rsidR="00A60E6B" w:rsidRPr="0079405D" w:rsidRDefault="00A60E6B" w:rsidP="0079405D">
            <w:pPr>
              <w:spacing w:after="0" w:line="240" w:lineRule="auto"/>
              <w:jc w:val="center"/>
              <w:rPr>
                <w:lang w:val="sr-Cyrl-CS"/>
              </w:rPr>
            </w:pPr>
            <w:r w:rsidRPr="0079405D">
              <w:rPr>
                <w:lang w:val="sr-Cyrl-CS"/>
              </w:rPr>
              <w:t xml:space="preserve">Биологија </w:t>
            </w:r>
          </w:p>
        </w:tc>
        <w:tc>
          <w:tcPr>
            <w:tcW w:w="499" w:type="dxa"/>
            <w:textDirection w:val="btLr"/>
          </w:tcPr>
          <w:p w:rsidR="00A60E6B" w:rsidRPr="0079405D" w:rsidRDefault="00A60E6B" w:rsidP="0079405D">
            <w:pPr>
              <w:spacing w:after="0" w:line="240" w:lineRule="auto"/>
              <w:jc w:val="center"/>
              <w:rPr>
                <w:lang w:val="sr-Cyrl-CS"/>
              </w:rPr>
            </w:pPr>
            <w:r w:rsidRPr="0079405D">
              <w:rPr>
                <w:lang w:val="sr-Cyrl-CS"/>
              </w:rPr>
              <w:t xml:space="preserve">Хемија </w:t>
            </w:r>
          </w:p>
        </w:tc>
        <w:tc>
          <w:tcPr>
            <w:tcW w:w="720" w:type="dxa"/>
            <w:textDirection w:val="btLr"/>
          </w:tcPr>
          <w:p w:rsidR="00A60E6B" w:rsidRPr="0079405D" w:rsidRDefault="00A60E6B" w:rsidP="0079405D">
            <w:pPr>
              <w:spacing w:after="0" w:line="240" w:lineRule="auto"/>
              <w:jc w:val="center"/>
              <w:rPr>
                <w:lang w:val="sr-Cyrl-CS"/>
              </w:rPr>
            </w:pPr>
            <w:r w:rsidRPr="0079405D">
              <w:rPr>
                <w:lang w:val="sr-Cyrl-CS"/>
              </w:rPr>
              <w:t xml:space="preserve">Техничко и технологија </w:t>
            </w:r>
          </w:p>
        </w:tc>
        <w:tc>
          <w:tcPr>
            <w:tcW w:w="988" w:type="dxa"/>
            <w:textDirection w:val="btLr"/>
          </w:tcPr>
          <w:p w:rsidR="00A60E6B" w:rsidRPr="0079405D" w:rsidRDefault="00A60E6B" w:rsidP="0079405D">
            <w:pPr>
              <w:spacing w:after="0" w:line="240" w:lineRule="auto"/>
              <w:jc w:val="center"/>
              <w:rPr>
                <w:lang w:val="sr-Cyrl-CS"/>
              </w:rPr>
            </w:pPr>
            <w:r w:rsidRPr="0079405D">
              <w:rPr>
                <w:lang w:val="sr-Cyrl-CS"/>
              </w:rPr>
              <w:t>Физичко  и здравствено васппитање</w:t>
            </w:r>
          </w:p>
        </w:tc>
        <w:tc>
          <w:tcPr>
            <w:tcW w:w="498" w:type="dxa"/>
            <w:textDirection w:val="btLr"/>
          </w:tcPr>
          <w:p w:rsidR="00A60E6B" w:rsidRPr="0079405D" w:rsidRDefault="00A60E6B" w:rsidP="0079405D">
            <w:pPr>
              <w:spacing w:after="0" w:line="240" w:lineRule="auto"/>
              <w:jc w:val="center"/>
              <w:rPr>
                <w:lang w:val="sr-Cyrl-CS"/>
              </w:rPr>
            </w:pPr>
            <w:r w:rsidRPr="0079405D">
              <w:rPr>
                <w:lang w:val="sr-Cyrl-CS"/>
              </w:rPr>
              <w:t>Верска настава</w:t>
            </w:r>
          </w:p>
        </w:tc>
        <w:tc>
          <w:tcPr>
            <w:tcW w:w="539" w:type="dxa"/>
            <w:textDirection w:val="btLr"/>
          </w:tcPr>
          <w:p w:rsidR="00A60E6B" w:rsidRPr="0079405D" w:rsidRDefault="00A60E6B" w:rsidP="0079405D">
            <w:pPr>
              <w:spacing w:after="0" w:line="240" w:lineRule="auto"/>
              <w:jc w:val="center"/>
              <w:rPr>
                <w:lang w:val="sr-Cyrl-CS"/>
              </w:rPr>
            </w:pPr>
            <w:r w:rsidRPr="0079405D">
              <w:rPr>
                <w:lang w:val="sr-Cyrl-CS"/>
              </w:rPr>
              <w:t>Грађанско вас.</w:t>
            </w:r>
          </w:p>
        </w:tc>
        <w:tc>
          <w:tcPr>
            <w:tcW w:w="539" w:type="dxa"/>
            <w:textDirection w:val="btLr"/>
          </w:tcPr>
          <w:p w:rsidR="00A60E6B" w:rsidRPr="0079405D" w:rsidRDefault="00A60E6B" w:rsidP="0079405D">
            <w:pPr>
              <w:spacing w:after="0" w:line="240" w:lineRule="auto"/>
              <w:jc w:val="center"/>
              <w:rPr>
                <w:lang w:val="sr-Cyrl-CS"/>
              </w:rPr>
            </w:pPr>
            <w:r w:rsidRPr="0079405D">
              <w:t xml:space="preserve">Француски </w:t>
            </w:r>
            <w:r w:rsidRPr="0079405D">
              <w:rPr>
                <w:lang w:val="sr-Cyrl-CS"/>
              </w:rPr>
              <w:t>језик</w:t>
            </w:r>
          </w:p>
        </w:tc>
        <w:tc>
          <w:tcPr>
            <w:tcW w:w="713" w:type="dxa"/>
            <w:textDirection w:val="btLr"/>
          </w:tcPr>
          <w:p w:rsidR="00A60E6B" w:rsidRPr="0079405D" w:rsidRDefault="00A60E6B" w:rsidP="0079405D">
            <w:pPr>
              <w:spacing w:after="0" w:line="240" w:lineRule="auto"/>
              <w:jc w:val="center"/>
              <w:rPr>
                <w:lang w:val="sr-Cyrl-CS"/>
              </w:rPr>
            </w:pPr>
            <w:r w:rsidRPr="0079405D">
              <w:rPr>
                <w:lang w:val="sr-Cyrl-CS"/>
              </w:rPr>
              <w:t>Информатика и рачунарство</w:t>
            </w:r>
          </w:p>
        </w:tc>
        <w:tc>
          <w:tcPr>
            <w:tcW w:w="539" w:type="dxa"/>
            <w:textDirection w:val="btLr"/>
          </w:tcPr>
          <w:p w:rsidR="00A60E6B" w:rsidRPr="0079405D" w:rsidRDefault="00A60E6B" w:rsidP="0079405D">
            <w:pPr>
              <w:spacing w:after="0" w:line="240" w:lineRule="auto"/>
              <w:jc w:val="center"/>
              <w:rPr>
                <w:lang w:val="sr-Cyrl-CS"/>
              </w:rPr>
            </w:pPr>
            <w:r>
              <w:rPr>
                <w:lang w:val="sr-Cyrl-CS"/>
              </w:rPr>
              <w:t>Хор и оркестар</w:t>
            </w:r>
          </w:p>
        </w:tc>
        <w:tc>
          <w:tcPr>
            <w:tcW w:w="938" w:type="dxa"/>
            <w:textDirection w:val="btLr"/>
          </w:tcPr>
          <w:p w:rsidR="00A60E6B" w:rsidRPr="0079405D" w:rsidRDefault="00A60E6B" w:rsidP="0079405D">
            <w:pPr>
              <w:spacing w:after="0" w:line="240" w:lineRule="auto"/>
              <w:jc w:val="center"/>
              <w:rPr>
                <w:lang w:val="sr-Cyrl-CS"/>
              </w:rPr>
            </w:pPr>
            <w:r w:rsidRPr="0079405D">
              <w:rPr>
                <w:lang w:val="sr-Cyrl-CS"/>
              </w:rPr>
              <w:t>Обавезне физичке активности</w:t>
            </w:r>
          </w:p>
        </w:tc>
      </w:tr>
      <w:tr w:rsidR="00A60E6B" w:rsidRPr="0079405D" w:rsidTr="00A60E6B">
        <w:trPr>
          <w:jc w:val="center"/>
        </w:trPr>
        <w:tc>
          <w:tcPr>
            <w:tcW w:w="1341" w:type="dxa"/>
          </w:tcPr>
          <w:p w:rsidR="00A60E6B" w:rsidRPr="0079405D" w:rsidRDefault="00A60E6B" w:rsidP="0079405D">
            <w:pPr>
              <w:spacing w:after="0" w:line="240" w:lineRule="auto"/>
              <w:jc w:val="center"/>
              <w:rPr>
                <w:lang w:val="sr-Cyrl-CS"/>
              </w:rPr>
            </w:pPr>
            <w:r w:rsidRPr="0079405D">
              <w:rPr>
                <w:lang w:val="sr-Cyrl-CS"/>
              </w:rPr>
              <w:t>Планирано</w:t>
            </w:r>
          </w:p>
        </w:tc>
        <w:tc>
          <w:tcPr>
            <w:tcW w:w="554" w:type="dxa"/>
          </w:tcPr>
          <w:p w:rsidR="00A60E6B" w:rsidRPr="0079405D" w:rsidRDefault="00A60E6B" w:rsidP="0079405D">
            <w:pPr>
              <w:spacing w:after="0" w:line="240" w:lineRule="auto"/>
              <w:jc w:val="center"/>
              <w:rPr>
                <w:lang w:val="sr-Cyrl-CS"/>
              </w:rPr>
            </w:pPr>
            <w:r w:rsidRPr="0079405D">
              <w:rPr>
                <w:lang w:val="sr-Cyrl-CS"/>
              </w:rPr>
              <w:t>101</w:t>
            </w:r>
          </w:p>
        </w:tc>
        <w:tc>
          <w:tcPr>
            <w:tcW w:w="556" w:type="dxa"/>
          </w:tcPr>
          <w:p w:rsidR="00A60E6B" w:rsidRPr="00A60E6B" w:rsidRDefault="00A60E6B" w:rsidP="0079405D">
            <w:pPr>
              <w:spacing w:after="0" w:line="240" w:lineRule="auto"/>
              <w:jc w:val="center"/>
              <w:rPr>
                <w:lang w:val="sr-Cyrl-CS"/>
              </w:rPr>
            </w:pPr>
            <w:r>
              <w:t>4</w:t>
            </w:r>
            <w:r>
              <w:rPr>
                <w:lang w:val="sr-Cyrl-CS"/>
              </w:rPr>
              <w:t>1</w:t>
            </w:r>
          </w:p>
        </w:tc>
        <w:tc>
          <w:tcPr>
            <w:tcW w:w="498" w:type="dxa"/>
          </w:tcPr>
          <w:p w:rsidR="00A60E6B" w:rsidRPr="0079405D" w:rsidRDefault="00A60E6B" w:rsidP="0079405D">
            <w:pPr>
              <w:spacing w:after="0" w:line="240" w:lineRule="auto"/>
              <w:jc w:val="center"/>
            </w:pPr>
            <w:r w:rsidRPr="0079405D">
              <w:t>40</w:t>
            </w:r>
          </w:p>
        </w:tc>
        <w:tc>
          <w:tcPr>
            <w:tcW w:w="563" w:type="dxa"/>
          </w:tcPr>
          <w:p w:rsidR="00A60E6B" w:rsidRPr="00A60E6B" w:rsidRDefault="00A60E6B" w:rsidP="0079405D">
            <w:pPr>
              <w:spacing w:after="0" w:line="240" w:lineRule="auto"/>
              <w:jc w:val="center"/>
              <w:rPr>
                <w:lang w:val="sr-Cyrl-CS"/>
              </w:rPr>
            </w:pPr>
            <w:r>
              <w:t>4</w:t>
            </w:r>
            <w:r>
              <w:rPr>
                <w:lang w:val="sr-Cyrl-CS"/>
              </w:rPr>
              <w:t>2</w:t>
            </w:r>
          </w:p>
        </w:tc>
        <w:tc>
          <w:tcPr>
            <w:tcW w:w="498" w:type="dxa"/>
          </w:tcPr>
          <w:p w:rsidR="00A60E6B" w:rsidRPr="00A60E6B" w:rsidRDefault="00A60E6B" w:rsidP="0079405D">
            <w:pPr>
              <w:spacing w:after="0" w:line="240" w:lineRule="auto"/>
              <w:jc w:val="center"/>
              <w:rPr>
                <w:lang w:val="sr-Cyrl-CS"/>
              </w:rPr>
            </w:pPr>
            <w:r>
              <w:rPr>
                <w:lang w:val="sr-Cyrl-CS"/>
              </w:rPr>
              <w:t>21</w:t>
            </w:r>
          </w:p>
        </w:tc>
        <w:tc>
          <w:tcPr>
            <w:tcW w:w="499" w:type="dxa"/>
          </w:tcPr>
          <w:p w:rsidR="00A60E6B" w:rsidRPr="00A60E6B" w:rsidRDefault="00A60E6B" w:rsidP="0079405D">
            <w:pPr>
              <w:spacing w:after="0" w:line="240" w:lineRule="auto"/>
              <w:jc w:val="center"/>
              <w:rPr>
                <w:lang w:val="sr-Cyrl-CS"/>
              </w:rPr>
            </w:pPr>
            <w:r>
              <w:rPr>
                <w:lang w:val="sr-Cyrl-CS"/>
              </w:rPr>
              <w:t>21</w:t>
            </w:r>
          </w:p>
        </w:tc>
        <w:tc>
          <w:tcPr>
            <w:tcW w:w="498" w:type="dxa"/>
          </w:tcPr>
          <w:p w:rsidR="00A60E6B" w:rsidRPr="0079405D" w:rsidRDefault="00A60E6B" w:rsidP="0079405D">
            <w:pPr>
              <w:spacing w:after="0" w:line="240" w:lineRule="auto"/>
              <w:jc w:val="center"/>
              <w:rPr>
                <w:lang w:val="sr-Cyrl-CS"/>
              </w:rPr>
            </w:pPr>
          </w:p>
        </w:tc>
        <w:tc>
          <w:tcPr>
            <w:tcW w:w="589" w:type="dxa"/>
          </w:tcPr>
          <w:p w:rsidR="00A60E6B" w:rsidRPr="0079405D" w:rsidRDefault="00A60E6B" w:rsidP="0079405D">
            <w:pPr>
              <w:spacing w:after="0" w:line="240" w:lineRule="auto"/>
              <w:jc w:val="center"/>
            </w:pPr>
            <w:r w:rsidRPr="0079405D">
              <w:t>81</w:t>
            </w:r>
          </w:p>
        </w:tc>
        <w:tc>
          <w:tcPr>
            <w:tcW w:w="498" w:type="dxa"/>
          </w:tcPr>
          <w:p w:rsidR="00A60E6B" w:rsidRPr="00A60E6B" w:rsidRDefault="00A60E6B" w:rsidP="0079405D">
            <w:pPr>
              <w:spacing w:after="0" w:line="240" w:lineRule="auto"/>
              <w:jc w:val="center"/>
              <w:rPr>
                <w:lang w:val="sr-Cyrl-CS"/>
              </w:rPr>
            </w:pPr>
            <w:r>
              <w:t>4</w:t>
            </w:r>
            <w:r>
              <w:rPr>
                <w:lang w:val="sr-Cyrl-CS"/>
              </w:rPr>
              <w:t>1</w:t>
            </w:r>
          </w:p>
        </w:tc>
        <w:tc>
          <w:tcPr>
            <w:tcW w:w="499" w:type="dxa"/>
          </w:tcPr>
          <w:p w:rsidR="00A60E6B" w:rsidRPr="0079405D" w:rsidRDefault="00A60E6B" w:rsidP="0079405D">
            <w:pPr>
              <w:spacing w:after="0" w:line="240" w:lineRule="auto"/>
              <w:jc w:val="center"/>
              <w:rPr>
                <w:lang w:val="sr-Cyrl-CS"/>
              </w:rPr>
            </w:pPr>
          </w:p>
        </w:tc>
        <w:tc>
          <w:tcPr>
            <w:tcW w:w="720" w:type="dxa"/>
          </w:tcPr>
          <w:p w:rsidR="00A60E6B" w:rsidRPr="0079405D" w:rsidRDefault="00A60E6B" w:rsidP="0079405D">
            <w:pPr>
              <w:spacing w:after="0" w:line="240" w:lineRule="auto"/>
              <w:jc w:val="center"/>
            </w:pPr>
            <w:r w:rsidRPr="0079405D">
              <w:t>40</w:t>
            </w:r>
          </w:p>
        </w:tc>
        <w:tc>
          <w:tcPr>
            <w:tcW w:w="988" w:type="dxa"/>
          </w:tcPr>
          <w:p w:rsidR="00A60E6B" w:rsidRPr="00A60E6B" w:rsidRDefault="00A60E6B" w:rsidP="0079405D">
            <w:pPr>
              <w:spacing w:after="0" w:line="240" w:lineRule="auto"/>
              <w:jc w:val="center"/>
              <w:rPr>
                <w:lang w:val="sr-Cyrl-CS"/>
              </w:rPr>
            </w:pPr>
            <w:r>
              <w:t>4</w:t>
            </w:r>
            <w:r>
              <w:rPr>
                <w:lang w:val="sr-Cyrl-CS"/>
              </w:rPr>
              <w:t>0</w:t>
            </w:r>
          </w:p>
        </w:tc>
        <w:tc>
          <w:tcPr>
            <w:tcW w:w="498" w:type="dxa"/>
          </w:tcPr>
          <w:p w:rsidR="00A60E6B" w:rsidRPr="00A60E6B" w:rsidRDefault="00A60E6B" w:rsidP="0079405D">
            <w:pPr>
              <w:spacing w:after="0" w:line="240" w:lineRule="auto"/>
              <w:jc w:val="center"/>
              <w:rPr>
                <w:lang w:val="sr-Cyrl-CS"/>
              </w:rPr>
            </w:pPr>
            <w:r>
              <w:t>2</w:t>
            </w:r>
            <w:r>
              <w:rPr>
                <w:lang w:val="sr-Cyrl-CS"/>
              </w:rPr>
              <w:t>1</w:t>
            </w:r>
          </w:p>
        </w:tc>
        <w:tc>
          <w:tcPr>
            <w:tcW w:w="539" w:type="dxa"/>
          </w:tcPr>
          <w:p w:rsidR="00A60E6B" w:rsidRPr="0079405D" w:rsidRDefault="00A60E6B" w:rsidP="0079405D">
            <w:pPr>
              <w:spacing w:after="0" w:line="240" w:lineRule="auto"/>
              <w:jc w:val="center"/>
            </w:pPr>
            <w:r w:rsidRPr="0079405D">
              <w:t>20</w:t>
            </w:r>
          </w:p>
        </w:tc>
        <w:tc>
          <w:tcPr>
            <w:tcW w:w="539" w:type="dxa"/>
          </w:tcPr>
          <w:p w:rsidR="00A60E6B" w:rsidRPr="0079405D" w:rsidRDefault="00A60E6B" w:rsidP="0079405D">
            <w:pPr>
              <w:spacing w:after="0" w:line="240" w:lineRule="auto"/>
              <w:jc w:val="center"/>
            </w:pPr>
            <w:r w:rsidRPr="0079405D">
              <w:t>40</w:t>
            </w:r>
          </w:p>
        </w:tc>
        <w:tc>
          <w:tcPr>
            <w:tcW w:w="713" w:type="dxa"/>
          </w:tcPr>
          <w:p w:rsidR="00A60E6B" w:rsidRPr="0079405D" w:rsidRDefault="00A60E6B" w:rsidP="0079405D">
            <w:pPr>
              <w:spacing w:after="0" w:line="240" w:lineRule="auto"/>
              <w:jc w:val="center"/>
              <w:rPr>
                <w:lang w:val="sr-Cyrl-CS"/>
              </w:rPr>
            </w:pPr>
            <w:r w:rsidRPr="0079405D">
              <w:rPr>
                <w:lang w:val="sr-Cyrl-CS"/>
              </w:rPr>
              <w:t>20</w:t>
            </w:r>
          </w:p>
        </w:tc>
        <w:tc>
          <w:tcPr>
            <w:tcW w:w="539" w:type="dxa"/>
          </w:tcPr>
          <w:p w:rsidR="00A60E6B" w:rsidRPr="0079405D" w:rsidRDefault="00A60E6B" w:rsidP="0079405D">
            <w:pPr>
              <w:spacing w:after="0" w:line="240" w:lineRule="auto"/>
              <w:jc w:val="center"/>
              <w:rPr>
                <w:lang w:val="sr-Cyrl-CS"/>
              </w:rPr>
            </w:pPr>
            <w:r w:rsidRPr="0079405D">
              <w:rPr>
                <w:lang w:val="sr-Cyrl-CS"/>
              </w:rPr>
              <w:t>20</w:t>
            </w:r>
          </w:p>
        </w:tc>
        <w:tc>
          <w:tcPr>
            <w:tcW w:w="938" w:type="dxa"/>
          </w:tcPr>
          <w:p w:rsidR="00A60E6B" w:rsidRPr="0079405D" w:rsidRDefault="00A60E6B" w:rsidP="0079405D">
            <w:pPr>
              <w:spacing w:after="0" w:line="240" w:lineRule="auto"/>
              <w:jc w:val="center"/>
              <w:rPr>
                <w:lang w:val="sr-Cyrl-CS"/>
              </w:rPr>
            </w:pPr>
            <w:r w:rsidRPr="0079405D">
              <w:rPr>
                <w:lang w:val="sr-Cyrl-CS"/>
              </w:rPr>
              <w:t>30</w:t>
            </w:r>
          </w:p>
        </w:tc>
      </w:tr>
      <w:tr w:rsidR="00A60E6B" w:rsidRPr="0079405D" w:rsidTr="00A60E6B">
        <w:trPr>
          <w:jc w:val="center"/>
        </w:trPr>
        <w:tc>
          <w:tcPr>
            <w:tcW w:w="1341" w:type="dxa"/>
          </w:tcPr>
          <w:p w:rsidR="00A60E6B" w:rsidRPr="0079405D" w:rsidRDefault="00A60E6B" w:rsidP="0079405D">
            <w:pPr>
              <w:spacing w:after="0" w:line="240" w:lineRule="auto"/>
              <w:jc w:val="center"/>
              <w:rPr>
                <w:lang w:val="sr-Cyrl-CS"/>
              </w:rPr>
            </w:pPr>
            <w:r w:rsidRPr="0079405D">
              <w:rPr>
                <w:lang w:val="sr-Cyrl-CS"/>
              </w:rPr>
              <w:t>Одржано</w:t>
            </w:r>
          </w:p>
        </w:tc>
        <w:tc>
          <w:tcPr>
            <w:tcW w:w="554" w:type="dxa"/>
          </w:tcPr>
          <w:p w:rsidR="00A60E6B" w:rsidRPr="0079405D" w:rsidRDefault="00A60E6B" w:rsidP="0079405D">
            <w:pPr>
              <w:spacing w:after="0" w:line="240" w:lineRule="auto"/>
              <w:jc w:val="center"/>
              <w:rPr>
                <w:lang w:val="sr-Cyrl-CS"/>
              </w:rPr>
            </w:pPr>
            <w:r>
              <w:rPr>
                <w:lang w:val="sr-Cyrl-CS"/>
              </w:rPr>
              <w:t>99</w:t>
            </w:r>
          </w:p>
        </w:tc>
        <w:tc>
          <w:tcPr>
            <w:tcW w:w="556" w:type="dxa"/>
          </w:tcPr>
          <w:p w:rsidR="00A60E6B" w:rsidRPr="00A60E6B" w:rsidRDefault="00A22DD1" w:rsidP="0079405D">
            <w:pPr>
              <w:spacing w:after="0" w:line="240" w:lineRule="auto"/>
              <w:jc w:val="center"/>
              <w:rPr>
                <w:lang w:val="sr-Cyrl-CS"/>
              </w:rPr>
            </w:pPr>
            <w:r>
              <w:rPr>
                <w:lang w:val="sr-Cyrl-CS"/>
              </w:rPr>
              <w:t>41</w:t>
            </w:r>
          </w:p>
        </w:tc>
        <w:tc>
          <w:tcPr>
            <w:tcW w:w="498" w:type="dxa"/>
          </w:tcPr>
          <w:p w:rsidR="00A60E6B" w:rsidRPr="00A60E6B" w:rsidRDefault="00A60E6B" w:rsidP="0079405D">
            <w:pPr>
              <w:spacing w:after="0" w:line="240" w:lineRule="auto"/>
              <w:jc w:val="center"/>
              <w:rPr>
                <w:lang w:val="sr-Cyrl-CS"/>
              </w:rPr>
            </w:pPr>
            <w:r>
              <w:rPr>
                <w:lang w:val="sr-Cyrl-CS"/>
              </w:rPr>
              <w:t>38</w:t>
            </w:r>
          </w:p>
        </w:tc>
        <w:tc>
          <w:tcPr>
            <w:tcW w:w="563" w:type="dxa"/>
          </w:tcPr>
          <w:p w:rsidR="00A60E6B" w:rsidRPr="00A60E6B" w:rsidRDefault="00A60E6B" w:rsidP="0079405D">
            <w:pPr>
              <w:spacing w:after="0" w:line="240" w:lineRule="auto"/>
              <w:jc w:val="center"/>
              <w:rPr>
                <w:lang w:val="sr-Cyrl-CS"/>
              </w:rPr>
            </w:pPr>
            <w:r>
              <w:rPr>
                <w:lang w:val="sr-Cyrl-CS"/>
              </w:rPr>
              <w:t>40</w:t>
            </w:r>
          </w:p>
        </w:tc>
        <w:tc>
          <w:tcPr>
            <w:tcW w:w="498" w:type="dxa"/>
          </w:tcPr>
          <w:p w:rsidR="00A60E6B" w:rsidRPr="00A60E6B" w:rsidRDefault="00A60E6B" w:rsidP="0079405D">
            <w:pPr>
              <w:spacing w:after="0" w:line="240" w:lineRule="auto"/>
              <w:jc w:val="center"/>
              <w:rPr>
                <w:lang w:val="sr-Cyrl-CS"/>
              </w:rPr>
            </w:pPr>
            <w:r>
              <w:rPr>
                <w:lang w:val="sr-Cyrl-CS"/>
              </w:rPr>
              <w:t>22</w:t>
            </w:r>
          </w:p>
        </w:tc>
        <w:tc>
          <w:tcPr>
            <w:tcW w:w="499" w:type="dxa"/>
          </w:tcPr>
          <w:p w:rsidR="00A60E6B" w:rsidRPr="00A60E6B" w:rsidRDefault="00A60E6B" w:rsidP="0079405D">
            <w:pPr>
              <w:spacing w:after="0" w:line="240" w:lineRule="auto"/>
              <w:jc w:val="center"/>
              <w:rPr>
                <w:lang w:val="sr-Cyrl-CS"/>
              </w:rPr>
            </w:pPr>
            <w:r>
              <w:rPr>
                <w:lang w:val="sr-Cyrl-CS"/>
              </w:rPr>
              <w:t>21</w:t>
            </w:r>
          </w:p>
        </w:tc>
        <w:tc>
          <w:tcPr>
            <w:tcW w:w="498" w:type="dxa"/>
          </w:tcPr>
          <w:p w:rsidR="00A60E6B" w:rsidRPr="0079405D" w:rsidRDefault="00A60E6B" w:rsidP="0079405D">
            <w:pPr>
              <w:spacing w:after="0" w:line="240" w:lineRule="auto"/>
              <w:jc w:val="center"/>
              <w:rPr>
                <w:lang w:val="sr-Cyrl-CS"/>
              </w:rPr>
            </w:pPr>
          </w:p>
        </w:tc>
        <w:tc>
          <w:tcPr>
            <w:tcW w:w="589" w:type="dxa"/>
          </w:tcPr>
          <w:p w:rsidR="00A60E6B" w:rsidRPr="00A60E6B" w:rsidRDefault="00A60E6B" w:rsidP="0079405D">
            <w:pPr>
              <w:spacing w:after="0" w:line="240" w:lineRule="auto"/>
              <w:jc w:val="center"/>
              <w:rPr>
                <w:lang w:val="sr-Cyrl-CS"/>
              </w:rPr>
            </w:pPr>
            <w:r>
              <w:rPr>
                <w:lang w:val="sr-Cyrl-CS"/>
              </w:rPr>
              <w:t>79</w:t>
            </w:r>
          </w:p>
        </w:tc>
        <w:tc>
          <w:tcPr>
            <w:tcW w:w="498" w:type="dxa"/>
          </w:tcPr>
          <w:p w:rsidR="00A60E6B" w:rsidRPr="00A60E6B" w:rsidRDefault="00A60E6B" w:rsidP="0079405D">
            <w:pPr>
              <w:spacing w:after="0" w:line="240" w:lineRule="auto"/>
              <w:jc w:val="center"/>
              <w:rPr>
                <w:lang w:val="sr-Cyrl-CS"/>
              </w:rPr>
            </w:pPr>
            <w:r>
              <w:t>4</w:t>
            </w:r>
            <w:r>
              <w:rPr>
                <w:lang w:val="sr-Cyrl-CS"/>
              </w:rPr>
              <w:t>1</w:t>
            </w:r>
          </w:p>
        </w:tc>
        <w:tc>
          <w:tcPr>
            <w:tcW w:w="499" w:type="dxa"/>
          </w:tcPr>
          <w:p w:rsidR="00A60E6B" w:rsidRPr="0079405D" w:rsidRDefault="00A60E6B" w:rsidP="0079405D">
            <w:pPr>
              <w:spacing w:after="0" w:line="240" w:lineRule="auto"/>
              <w:jc w:val="center"/>
              <w:rPr>
                <w:lang w:val="sr-Cyrl-CS"/>
              </w:rPr>
            </w:pPr>
          </w:p>
        </w:tc>
        <w:tc>
          <w:tcPr>
            <w:tcW w:w="720" w:type="dxa"/>
          </w:tcPr>
          <w:p w:rsidR="00A60E6B" w:rsidRPr="0079405D" w:rsidRDefault="00A60E6B" w:rsidP="0079405D">
            <w:pPr>
              <w:spacing w:after="0" w:line="240" w:lineRule="auto"/>
              <w:jc w:val="center"/>
            </w:pPr>
            <w:r w:rsidRPr="0079405D">
              <w:t>40</w:t>
            </w:r>
          </w:p>
        </w:tc>
        <w:tc>
          <w:tcPr>
            <w:tcW w:w="988" w:type="dxa"/>
          </w:tcPr>
          <w:p w:rsidR="00A60E6B" w:rsidRPr="00A60E6B" w:rsidRDefault="00A60E6B" w:rsidP="0079405D">
            <w:pPr>
              <w:spacing w:after="0" w:line="240" w:lineRule="auto"/>
              <w:jc w:val="center"/>
              <w:rPr>
                <w:lang w:val="sr-Cyrl-CS"/>
              </w:rPr>
            </w:pPr>
            <w:r>
              <w:rPr>
                <w:lang w:val="sr-Cyrl-CS"/>
              </w:rPr>
              <w:t>39</w:t>
            </w:r>
          </w:p>
        </w:tc>
        <w:tc>
          <w:tcPr>
            <w:tcW w:w="498" w:type="dxa"/>
          </w:tcPr>
          <w:p w:rsidR="00A60E6B" w:rsidRPr="00A60E6B" w:rsidRDefault="00A60E6B" w:rsidP="0079405D">
            <w:pPr>
              <w:spacing w:after="0" w:line="240" w:lineRule="auto"/>
              <w:jc w:val="center"/>
              <w:rPr>
                <w:lang w:val="sr-Cyrl-CS"/>
              </w:rPr>
            </w:pPr>
            <w:r>
              <w:t>2</w:t>
            </w:r>
            <w:r>
              <w:rPr>
                <w:lang w:val="sr-Cyrl-CS"/>
              </w:rPr>
              <w:t>1</w:t>
            </w:r>
          </w:p>
        </w:tc>
        <w:tc>
          <w:tcPr>
            <w:tcW w:w="539" w:type="dxa"/>
          </w:tcPr>
          <w:p w:rsidR="00A60E6B" w:rsidRPr="0079405D" w:rsidRDefault="00A60E6B" w:rsidP="0079405D">
            <w:pPr>
              <w:spacing w:after="0" w:line="240" w:lineRule="auto"/>
              <w:jc w:val="center"/>
            </w:pPr>
            <w:r w:rsidRPr="0079405D">
              <w:t>20</w:t>
            </w:r>
          </w:p>
        </w:tc>
        <w:tc>
          <w:tcPr>
            <w:tcW w:w="539" w:type="dxa"/>
          </w:tcPr>
          <w:p w:rsidR="00A60E6B" w:rsidRPr="0079405D" w:rsidRDefault="00A60E6B" w:rsidP="0079405D">
            <w:pPr>
              <w:spacing w:after="0" w:line="240" w:lineRule="auto"/>
              <w:jc w:val="center"/>
            </w:pPr>
            <w:r w:rsidRPr="0079405D">
              <w:t>40</w:t>
            </w:r>
          </w:p>
        </w:tc>
        <w:tc>
          <w:tcPr>
            <w:tcW w:w="713" w:type="dxa"/>
          </w:tcPr>
          <w:p w:rsidR="00A60E6B" w:rsidRPr="0079405D" w:rsidRDefault="00A60E6B" w:rsidP="0079405D">
            <w:pPr>
              <w:spacing w:after="0" w:line="240" w:lineRule="auto"/>
              <w:jc w:val="center"/>
              <w:rPr>
                <w:lang w:val="sr-Cyrl-CS"/>
              </w:rPr>
            </w:pPr>
            <w:r w:rsidRPr="0079405D">
              <w:rPr>
                <w:lang w:val="sr-Cyrl-CS"/>
              </w:rPr>
              <w:t>20</w:t>
            </w:r>
          </w:p>
        </w:tc>
        <w:tc>
          <w:tcPr>
            <w:tcW w:w="539" w:type="dxa"/>
          </w:tcPr>
          <w:p w:rsidR="00A60E6B" w:rsidRPr="0079405D" w:rsidRDefault="00A60E6B" w:rsidP="0079405D">
            <w:pPr>
              <w:spacing w:after="0" w:line="240" w:lineRule="auto"/>
              <w:jc w:val="center"/>
              <w:rPr>
                <w:lang w:val="sr-Cyrl-CS"/>
              </w:rPr>
            </w:pPr>
            <w:r w:rsidRPr="0079405D">
              <w:rPr>
                <w:lang w:val="sr-Cyrl-CS"/>
              </w:rPr>
              <w:t>20</w:t>
            </w:r>
          </w:p>
        </w:tc>
        <w:tc>
          <w:tcPr>
            <w:tcW w:w="938" w:type="dxa"/>
          </w:tcPr>
          <w:p w:rsidR="00A60E6B" w:rsidRPr="0079405D" w:rsidRDefault="00A60E6B" w:rsidP="0079405D">
            <w:pPr>
              <w:spacing w:after="0" w:line="240" w:lineRule="auto"/>
              <w:jc w:val="center"/>
              <w:rPr>
                <w:lang w:val="sr-Cyrl-CS"/>
              </w:rPr>
            </w:pPr>
            <w:r w:rsidRPr="0079405D">
              <w:rPr>
                <w:lang w:val="sr-Cyrl-CS"/>
              </w:rPr>
              <w:t>30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58"/>
        <w:gridCol w:w="560"/>
        <w:gridCol w:w="561"/>
        <w:gridCol w:w="560"/>
        <w:gridCol w:w="549"/>
        <w:gridCol w:w="573"/>
        <w:gridCol w:w="551"/>
        <w:gridCol w:w="10"/>
        <w:gridCol w:w="552"/>
        <w:gridCol w:w="24"/>
        <w:gridCol w:w="561"/>
        <w:gridCol w:w="559"/>
        <w:gridCol w:w="685"/>
        <w:gridCol w:w="900"/>
        <w:gridCol w:w="540"/>
        <w:gridCol w:w="450"/>
        <w:gridCol w:w="450"/>
        <w:gridCol w:w="720"/>
        <w:gridCol w:w="537"/>
        <w:gridCol w:w="753"/>
      </w:tblGrid>
      <w:tr w:rsidR="00216AEC" w:rsidRPr="0079405D" w:rsidTr="00216AEC">
        <w:trPr>
          <w:cantSplit/>
          <w:trHeight w:val="1952"/>
          <w:jc w:val="center"/>
        </w:trPr>
        <w:tc>
          <w:tcPr>
            <w:tcW w:w="1368" w:type="dxa"/>
          </w:tcPr>
          <w:p w:rsidR="00216AEC" w:rsidRPr="0079405D" w:rsidRDefault="00216AEC" w:rsidP="0079405D">
            <w:pPr>
              <w:spacing w:after="0" w:line="240" w:lineRule="auto"/>
              <w:jc w:val="center"/>
              <w:rPr>
                <w:lang w:val="sr-Cyrl-CS"/>
              </w:rPr>
            </w:pPr>
            <w:r w:rsidRPr="0079405D">
              <w:rPr>
                <w:lang w:val="sr-Cyrl-CS"/>
              </w:rPr>
              <w:t xml:space="preserve">Одељење </w:t>
            </w:r>
          </w:p>
          <w:p w:rsidR="00216AEC" w:rsidRPr="0079405D" w:rsidRDefault="00216AEC" w:rsidP="0079405D">
            <w:pPr>
              <w:spacing w:after="0" w:line="240" w:lineRule="auto"/>
              <w:jc w:val="center"/>
              <w:rPr>
                <w:lang w:val="sr-Cyrl-CS"/>
              </w:rPr>
            </w:pPr>
            <w:r w:rsidRPr="0079405D">
              <w:t>6/1</w:t>
            </w:r>
          </w:p>
        </w:tc>
        <w:tc>
          <w:tcPr>
            <w:tcW w:w="558" w:type="dxa"/>
            <w:textDirection w:val="btLr"/>
          </w:tcPr>
          <w:p w:rsidR="00216AEC" w:rsidRPr="001D691F" w:rsidRDefault="00216AEC" w:rsidP="0079405D">
            <w:pPr>
              <w:spacing w:after="0" w:line="240" w:lineRule="auto"/>
              <w:jc w:val="center"/>
            </w:pPr>
            <w:r w:rsidRPr="0079405D">
              <w:rPr>
                <w:lang w:val="sr-Cyrl-CS"/>
              </w:rPr>
              <w:t>Српски ј</w:t>
            </w:r>
            <w:r>
              <w:t>език</w:t>
            </w:r>
          </w:p>
        </w:tc>
        <w:tc>
          <w:tcPr>
            <w:tcW w:w="560" w:type="dxa"/>
            <w:textDirection w:val="btLr"/>
          </w:tcPr>
          <w:p w:rsidR="00216AEC" w:rsidRPr="0079405D" w:rsidRDefault="00216AEC" w:rsidP="0079405D">
            <w:pPr>
              <w:spacing w:after="0" w:line="240" w:lineRule="auto"/>
              <w:jc w:val="center"/>
              <w:rPr>
                <w:lang w:val="sr-Cyrl-CS"/>
              </w:rPr>
            </w:pPr>
            <w:r>
              <w:rPr>
                <w:lang w:val="sr-Cyrl-CS"/>
              </w:rPr>
              <w:t>Енглески  језик</w:t>
            </w:r>
          </w:p>
        </w:tc>
        <w:tc>
          <w:tcPr>
            <w:tcW w:w="561" w:type="dxa"/>
            <w:textDirection w:val="btLr"/>
          </w:tcPr>
          <w:p w:rsidR="00216AEC" w:rsidRPr="0079405D" w:rsidRDefault="00216AEC" w:rsidP="0079405D">
            <w:pPr>
              <w:spacing w:after="0" w:line="240" w:lineRule="auto"/>
              <w:jc w:val="center"/>
              <w:rPr>
                <w:lang w:val="sr-Cyrl-CS"/>
              </w:rPr>
            </w:pPr>
            <w:r w:rsidRPr="0079405D">
              <w:rPr>
                <w:lang w:val="sr-Cyrl-CS"/>
              </w:rPr>
              <w:t>Ликовна кул.</w:t>
            </w:r>
          </w:p>
        </w:tc>
        <w:tc>
          <w:tcPr>
            <w:tcW w:w="560" w:type="dxa"/>
            <w:textDirection w:val="btLr"/>
          </w:tcPr>
          <w:p w:rsidR="00216AEC" w:rsidRPr="0079405D" w:rsidRDefault="00216AEC" w:rsidP="0079405D">
            <w:pPr>
              <w:spacing w:after="0" w:line="240" w:lineRule="auto"/>
              <w:jc w:val="center"/>
              <w:rPr>
                <w:lang w:val="sr-Cyrl-CS"/>
              </w:rPr>
            </w:pPr>
            <w:r w:rsidRPr="0079405D">
              <w:rPr>
                <w:lang w:val="sr-Cyrl-CS"/>
              </w:rPr>
              <w:t>Музичка кул.</w:t>
            </w:r>
          </w:p>
        </w:tc>
        <w:tc>
          <w:tcPr>
            <w:tcW w:w="549" w:type="dxa"/>
            <w:textDirection w:val="btLr"/>
          </w:tcPr>
          <w:p w:rsidR="00216AEC" w:rsidRPr="0079405D" w:rsidRDefault="00216AEC" w:rsidP="0079405D">
            <w:pPr>
              <w:spacing w:after="0" w:line="240" w:lineRule="auto"/>
              <w:jc w:val="center"/>
              <w:rPr>
                <w:lang w:val="sr-Cyrl-CS"/>
              </w:rPr>
            </w:pPr>
            <w:r w:rsidRPr="0079405D">
              <w:rPr>
                <w:lang w:val="sr-Cyrl-CS"/>
              </w:rPr>
              <w:t xml:space="preserve">Историја </w:t>
            </w:r>
          </w:p>
        </w:tc>
        <w:tc>
          <w:tcPr>
            <w:tcW w:w="573" w:type="dxa"/>
            <w:textDirection w:val="btLr"/>
          </w:tcPr>
          <w:p w:rsidR="00216AEC" w:rsidRPr="0079405D" w:rsidRDefault="00216AEC"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216AEC" w:rsidRPr="0079405D" w:rsidRDefault="00216AEC" w:rsidP="0079405D">
            <w:pPr>
              <w:spacing w:after="0" w:line="240" w:lineRule="auto"/>
              <w:jc w:val="center"/>
              <w:rPr>
                <w:lang w:val="sr-Cyrl-CS"/>
              </w:rPr>
            </w:pPr>
            <w:r w:rsidRPr="0079405D">
              <w:rPr>
                <w:lang w:val="sr-Cyrl-CS"/>
              </w:rPr>
              <w:t xml:space="preserve">Физика </w:t>
            </w:r>
          </w:p>
        </w:tc>
        <w:tc>
          <w:tcPr>
            <w:tcW w:w="562" w:type="dxa"/>
            <w:gridSpan w:val="2"/>
            <w:textDirection w:val="btLr"/>
          </w:tcPr>
          <w:p w:rsidR="00216AEC" w:rsidRPr="0079405D" w:rsidRDefault="00216AEC" w:rsidP="0079405D">
            <w:pPr>
              <w:spacing w:after="0" w:line="240" w:lineRule="auto"/>
              <w:jc w:val="center"/>
              <w:rPr>
                <w:lang w:val="sr-Cyrl-CS"/>
              </w:rPr>
            </w:pPr>
            <w:r w:rsidRPr="0079405D">
              <w:rPr>
                <w:lang w:val="sr-Cyrl-CS"/>
              </w:rPr>
              <w:t xml:space="preserve">Математика </w:t>
            </w:r>
          </w:p>
        </w:tc>
        <w:tc>
          <w:tcPr>
            <w:tcW w:w="585" w:type="dxa"/>
            <w:gridSpan w:val="2"/>
            <w:textDirection w:val="btLr"/>
          </w:tcPr>
          <w:p w:rsidR="00216AEC" w:rsidRPr="0079405D" w:rsidRDefault="00216AEC" w:rsidP="0079405D">
            <w:pPr>
              <w:spacing w:after="0" w:line="240" w:lineRule="auto"/>
              <w:jc w:val="center"/>
              <w:rPr>
                <w:lang w:val="sr-Cyrl-CS"/>
              </w:rPr>
            </w:pPr>
            <w:r w:rsidRPr="0079405D">
              <w:rPr>
                <w:lang w:val="sr-Cyrl-CS"/>
              </w:rPr>
              <w:t xml:space="preserve">Биологија </w:t>
            </w:r>
          </w:p>
        </w:tc>
        <w:tc>
          <w:tcPr>
            <w:tcW w:w="559" w:type="dxa"/>
            <w:textDirection w:val="btLr"/>
          </w:tcPr>
          <w:p w:rsidR="00216AEC" w:rsidRPr="0079405D" w:rsidRDefault="00216AEC" w:rsidP="0079405D">
            <w:pPr>
              <w:spacing w:after="0" w:line="240" w:lineRule="auto"/>
              <w:jc w:val="center"/>
              <w:rPr>
                <w:lang w:val="sr-Cyrl-CS"/>
              </w:rPr>
            </w:pPr>
            <w:r w:rsidRPr="0079405D">
              <w:rPr>
                <w:lang w:val="sr-Cyrl-CS"/>
              </w:rPr>
              <w:t xml:space="preserve">Хемија </w:t>
            </w:r>
          </w:p>
        </w:tc>
        <w:tc>
          <w:tcPr>
            <w:tcW w:w="685" w:type="dxa"/>
            <w:textDirection w:val="btLr"/>
          </w:tcPr>
          <w:p w:rsidR="00216AEC" w:rsidRPr="0079405D" w:rsidRDefault="00216AEC" w:rsidP="004F1CB7">
            <w:pPr>
              <w:spacing w:after="0" w:line="240" w:lineRule="auto"/>
              <w:jc w:val="center"/>
              <w:rPr>
                <w:lang w:val="sr-Cyrl-CS"/>
              </w:rPr>
            </w:pPr>
            <w:r w:rsidRPr="0079405D">
              <w:rPr>
                <w:lang w:val="sr-Cyrl-CS"/>
              </w:rPr>
              <w:t xml:space="preserve">Техничко и технологија </w:t>
            </w:r>
          </w:p>
        </w:tc>
        <w:tc>
          <w:tcPr>
            <w:tcW w:w="900" w:type="dxa"/>
            <w:textDirection w:val="btLr"/>
          </w:tcPr>
          <w:p w:rsidR="00216AEC" w:rsidRPr="0079405D" w:rsidRDefault="00216AEC" w:rsidP="004F1CB7">
            <w:pPr>
              <w:spacing w:after="0" w:line="240" w:lineRule="auto"/>
              <w:jc w:val="center"/>
              <w:rPr>
                <w:lang w:val="sr-Cyrl-CS"/>
              </w:rPr>
            </w:pPr>
            <w:r w:rsidRPr="0079405D">
              <w:rPr>
                <w:lang w:val="sr-Cyrl-CS"/>
              </w:rPr>
              <w:t>Физичко  и здравствено васппитање</w:t>
            </w:r>
          </w:p>
        </w:tc>
        <w:tc>
          <w:tcPr>
            <w:tcW w:w="540" w:type="dxa"/>
            <w:textDirection w:val="btLr"/>
          </w:tcPr>
          <w:p w:rsidR="00216AEC" w:rsidRPr="0079405D" w:rsidRDefault="00216AEC" w:rsidP="0079405D">
            <w:pPr>
              <w:spacing w:after="0" w:line="240" w:lineRule="auto"/>
              <w:jc w:val="center"/>
              <w:rPr>
                <w:lang w:val="sr-Cyrl-CS"/>
              </w:rPr>
            </w:pPr>
            <w:r w:rsidRPr="0079405D">
              <w:rPr>
                <w:lang w:val="sr-Cyrl-CS"/>
              </w:rPr>
              <w:t>Верска настава</w:t>
            </w:r>
          </w:p>
        </w:tc>
        <w:tc>
          <w:tcPr>
            <w:tcW w:w="450" w:type="dxa"/>
            <w:textDirection w:val="btLr"/>
          </w:tcPr>
          <w:p w:rsidR="00216AEC" w:rsidRPr="0079405D" w:rsidRDefault="00216AEC" w:rsidP="0079405D">
            <w:pPr>
              <w:spacing w:after="0" w:line="240" w:lineRule="auto"/>
              <w:jc w:val="center"/>
              <w:rPr>
                <w:lang w:val="sr-Cyrl-CS"/>
              </w:rPr>
            </w:pPr>
            <w:r w:rsidRPr="0079405D">
              <w:rPr>
                <w:lang w:val="sr-Cyrl-CS"/>
              </w:rPr>
              <w:t>Грађанско вас.</w:t>
            </w:r>
          </w:p>
        </w:tc>
        <w:tc>
          <w:tcPr>
            <w:tcW w:w="450" w:type="dxa"/>
            <w:textDirection w:val="btLr"/>
          </w:tcPr>
          <w:p w:rsidR="00216AEC" w:rsidRPr="0079405D" w:rsidRDefault="00216AEC" w:rsidP="0079405D">
            <w:pPr>
              <w:spacing w:after="0" w:line="240" w:lineRule="auto"/>
              <w:jc w:val="center"/>
              <w:rPr>
                <w:lang w:val="sr-Cyrl-CS"/>
              </w:rPr>
            </w:pPr>
            <w:r>
              <w:rPr>
                <w:lang w:val="sr-Cyrl-CS"/>
              </w:rPr>
              <w:t>Немачки</w:t>
            </w:r>
            <w:r w:rsidRPr="0079405D">
              <w:t xml:space="preserve"> </w:t>
            </w:r>
            <w:r w:rsidRPr="0079405D">
              <w:rPr>
                <w:lang w:val="sr-Cyrl-CS"/>
              </w:rPr>
              <w:t>језик</w:t>
            </w:r>
          </w:p>
        </w:tc>
        <w:tc>
          <w:tcPr>
            <w:tcW w:w="720" w:type="dxa"/>
            <w:textDirection w:val="btLr"/>
          </w:tcPr>
          <w:p w:rsidR="00216AEC" w:rsidRPr="0079405D" w:rsidRDefault="00216AEC" w:rsidP="004F1CB7">
            <w:pPr>
              <w:spacing w:after="0" w:line="240" w:lineRule="auto"/>
              <w:jc w:val="center"/>
              <w:rPr>
                <w:lang w:val="sr-Cyrl-CS"/>
              </w:rPr>
            </w:pPr>
            <w:r w:rsidRPr="0079405D">
              <w:rPr>
                <w:lang w:val="sr-Cyrl-CS"/>
              </w:rPr>
              <w:t>Информатика и рачунарство</w:t>
            </w:r>
          </w:p>
        </w:tc>
        <w:tc>
          <w:tcPr>
            <w:tcW w:w="537" w:type="dxa"/>
            <w:textDirection w:val="btLr"/>
          </w:tcPr>
          <w:p w:rsidR="00216AEC" w:rsidRPr="0079405D" w:rsidRDefault="00216AEC" w:rsidP="004F1CB7">
            <w:pPr>
              <w:spacing w:after="0" w:line="240" w:lineRule="auto"/>
              <w:jc w:val="center"/>
              <w:rPr>
                <w:lang w:val="sr-Cyrl-CS"/>
              </w:rPr>
            </w:pPr>
            <w:r>
              <w:rPr>
                <w:lang w:val="sr-Cyrl-CS"/>
              </w:rPr>
              <w:t>Чувари природе</w:t>
            </w:r>
          </w:p>
        </w:tc>
        <w:tc>
          <w:tcPr>
            <w:tcW w:w="753" w:type="dxa"/>
            <w:textDirection w:val="btLr"/>
          </w:tcPr>
          <w:p w:rsidR="00216AEC" w:rsidRPr="0079405D" w:rsidRDefault="00216AEC" w:rsidP="004F1CB7">
            <w:pPr>
              <w:spacing w:after="0" w:line="240" w:lineRule="auto"/>
              <w:jc w:val="center"/>
              <w:rPr>
                <w:lang w:val="sr-Cyrl-CS"/>
              </w:rPr>
            </w:pPr>
            <w:r w:rsidRPr="0079405D">
              <w:rPr>
                <w:lang w:val="sr-Cyrl-CS"/>
              </w:rPr>
              <w:t>Обавезне физичке активности</w:t>
            </w:r>
          </w:p>
        </w:tc>
      </w:tr>
      <w:tr w:rsidR="00216AEC" w:rsidRPr="0079405D" w:rsidTr="00216AEC">
        <w:trPr>
          <w:jc w:val="center"/>
        </w:trPr>
        <w:tc>
          <w:tcPr>
            <w:tcW w:w="1368" w:type="dxa"/>
          </w:tcPr>
          <w:p w:rsidR="00216AEC" w:rsidRPr="0079405D" w:rsidRDefault="00216AEC" w:rsidP="0079405D">
            <w:pPr>
              <w:spacing w:after="0" w:line="240" w:lineRule="auto"/>
              <w:jc w:val="center"/>
              <w:rPr>
                <w:lang w:val="sr-Cyrl-CS"/>
              </w:rPr>
            </w:pPr>
            <w:r w:rsidRPr="0079405D">
              <w:rPr>
                <w:lang w:val="sr-Cyrl-CS"/>
              </w:rPr>
              <w:t>Планирано</w:t>
            </w:r>
          </w:p>
        </w:tc>
        <w:tc>
          <w:tcPr>
            <w:tcW w:w="558" w:type="dxa"/>
          </w:tcPr>
          <w:p w:rsidR="00216AEC" w:rsidRPr="00A15016" w:rsidRDefault="00216AEC" w:rsidP="0079405D">
            <w:pPr>
              <w:spacing w:after="0" w:line="240" w:lineRule="auto"/>
              <w:jc w:val="center"/>
            </w:pPr>
            <w:r>
              <w:t>81</w:t>
            </w:r>
          </w:p>
        </w:tc>
        <w:tc>
          <w:tcPr>
            <w:tcW w:w="560" w:type="dxa"/>
          </w:tcPr>
          <w:p w:rsidR="00216AEC" w:rsidRPr="0079405D" w:rsidRDefault="00216AEC" w:rsidP="0079405D">
            <w:pPr>
              <w:spacing w:after="0" w:line="240" w:lineRule="auto"/>
              <w:jc w:val="center"/>
              <w:rPr>
                <w:lang w:val="sr-Cyrl-CS"/>
              </w:rPr>
            </w:pPr>
            <w:r>
              <w:rPr>
                <w:lang w:val="sr-Cyrl-CS"/>
              </w:rPr>
              <w:t>41</w:t>
            </w:r>
          </w:p>
        </w:tc>
        <w:tc>
          <w:tcPr>
            <w:tcW w:w="561" w:type="dxa"/>
          </w:tcPr>
          <w:p w:rsidR="00216AEC" w:rsidRPr="0079405D" w:rsidRDefault="00216AEC" w:rsidP="0079405D">
            <w:pPr>
              <w:spacing w:after="0" w:line="240" w:lineRule="auto"/>
              <w:jc w:val="center"/>
              <w:rPr>
                <w:lang w:val="sr-Cyrl-CS"/>
              </w:rPr>
            </w:pPr>
            <w:r>
              <w:rPr>
                <w:lang w:val="sr-Cyrl-CS"/>
              </w:rPr>
              <w:t>20</w:t>
            </w:r>
          </w:p>
        </w:tc>
        <w:tc>
          <w:tcPr>
            <w:tcW w:w="560" w:type="dxa"/>
          </w:tcPr>
          <w:p w:rsidR="00216AEC" w:rsidRPr="0079405D" w:rsidRDefault="00216AEC" w:rsidP="0079405D">
            <w:pPr>
              <w:spacing w:after="0" w:line="240" w:lineRule="auto"/>
              <w:jc w:val="center"/>
              <w:rPr>
                <w:lang w:val="sr-Cyrl-CS"/>
              </w:rPr>
            </w:pPr>
            <w:r>
              <w:rPr>
                <w:lang w:val="sr-Cyrl-CS"/>
              </w:rPr>
              <w:t>21</w:t>
            </w:r>
          </w:p>
        </w:tc>
        <w:tc>
          <w:tcPr>
            <w:tcW w:w="549" w:type="dxa"/>
          </w:tcPr>
          <w:p w:rsidR="00216AEC" w:rsidRPr="0079405D" w:rsidRDefault="00216AEC" w:rsidP="0079405D">
            <w:pPr>
              <w:spacing w:after="0" w:line="240" w:lineRule="auto"/>
              <w:jc w:val="center"/>
              <w:rPr>
                <w:lang w:val="sr-Cyrl-CS"/>
              </w:rPr>
            </w:pPr>
            <w:r>
              <w:rPr>
                <w:lang w:val="sr-Cyrl-CS"/>
              </w:rPr>
              <w:t>40</w:t>
            </w:r>
          </w:p>
        </w:tc>
        <w:tc>
          <w:tcPr>
            <w:tcW w:w="573" w:type="dxa"/>
          </w:tcPr>
          <w:p w:rsidR="00216AEC" w:rsidRPr="0079405D" w:rsidRDefault="00216AEC" w:rsidP="0079405D">
            <w:pPr>
              <w:spacing w:after="0" w:line="240" w:lineRule="auto"/>
              <w:jc w:val="center"/>
              <w:rPr>
                <w:lang w:val="sr-Cyrl-CS"/>
              </w:rPr>
            </w:pPr>
            <w:r>
              <w:rPr>
                <w:lang w:val="sr-Cyrl-CS"/>
              </w:rPr>
              <w:t>41</w:t>
            </w:r>
          </w:p>
        </w:tc>
        <w:tc>
          <w:tcPr>
            <w:tcW w:w="561" w:type="dxa"/>
            <w:gridSpan w:val="2"/>
          </w:tcPr>
          <w:p w:rsidR="00216AEC" w:rsidRPr="0079405D" w:rsidRDefault="00216AEC" w:rsidP="0079405D">
            <w:pPr>
              <w:spacing w:after="0" w:line="240" w:lineRule="auto"/>
              <w:jc w:val="center"/>
              <w:rPr>
                <w:lang w:val="sr-Cyrl-CS"/>
              </w:rPr>
            </w:pPr>
            <w:r>
              <w:rPr>
                <w:lang w:val="sr-Cyrl-CS"/>
              </w:rPr>
              <w:t>40</w:t>
            </w:r>
          </w:p>
        </w:tc>
        <w:tc>
          <w:tcPr>
            <w:tcW w:w="576" w:type="dxa"/>
            <w:gridSpan w:val="2"/>
          </w:tcPr>
          <w:p w:rsidR="00216AEC" w:rsidRPr="0079405D" w:rsidRDefault="00216AEC" w:rsidP="0079405D">
            <w:pPr>
              <w:spacing w:after="0" w:line="240" w:lineRule="auto"/>
              <w:jc w:val="center"/>
              <w:rPr>
                <w:lang w:val="sr-Cyrl-CS"/>
              </w:rPr>
            </w:pPr>
            <w:r>
              <w:rPr>
                <w:lang w:val="sr-Cyrl-CS"/>
              </w:rPr>
              <w:t>81</w:t>
            </w:r>
          </w:p>
        </w:tc>
        <w:tc>
          <w:tcPr>
            <w:tcW w:w="561" w:type="dxa"/>
          </w:tcPr>
          <w:p w:rsidR="00216AEC" w:rsidRPr="0079405D" w:rsidRDefault="00216AEC" w:rsidP="0079405D">
            <w:pPr>
              <w:spacing w:after="0" w:line="240" w:lineRule="auto"/>
              <w:jc w:val="center"/>
              <w:rPr>
                <w:lang w:val="sr-Cyrl-CS"/>
              </w:rPr>
            </w:pPr>
            <w:r>
              <w:rPr>
                <w:lang w:val="sr-Cyrl-CS"/>
              </w:rPr>
              <w:t>41</w:t>
            </w:r>
          </w:p>
        </w:tc>
        <w:tc>
          <w:tcPr>
            <w:tcW w:w="559" w:type="dxa"/>
          </w:tcPr>
          <w:p w:rsidR="00216AEC" w:rsidRPr="0079405D" w:rsidRDefault="00216AEC" w:rsidP="0079405D">
            <w:pPr>
              <w:spacing w:after="0" w:line="240" w:lineRule="auto"/>
              <w:jc w:val="center"/>
              <w:rPr>
                <w:lang w:val="sr-Cyrl-CS"/>
              </w:rPr>
            </w:pPr>
          </w:p>
        </w:tc>
        <w:tc>
          <w:tcPr>
            <w:tcW w:w="685" w:type="dxa"/>
          </w:tcPr>
          <w:p w:rsidR="00216AEC" w:rsidRPr="0079405D" w:rsidRDefault="00216AEC" w:rsidP="0079405D">
            <w:pPr>
              <w:spacing w:after="0" w:line="240" w:lineRule="auto"/>
              <w:jc w:val="center"/>
              <w:rPr>
                <w:lang w:val="sr-Cyrl-CS"/>
              </w:rPr>
            </w:pPr>
            <w:r>
              <w:rPr>
                <w:lang w:val="sr-Cyrl-CS"/>
              </w:rPr>
              <w:t>40</w:t>
            </w:r>
          </w:p>
        </w:tc>
        <w:tc>
          <w:tcPr>
            <w:tcW w:w="900" w:type="dxa"/>
          </w:tcPr>
          <w:p w:rsidR="00216AEC" w:rsidRPr="0079405D" w:rsidRDefault="00216AEC" w:rsidP="0079405D">
            <w:pPr>
              <w:spacing w:after="0" w:line="240" w:lineRule="auto"/>
              <w:jc w:val="center"/>
              <w:rPr>
                <w:lang w:val="sr-Cyrl-CS"/>
              </w:rPr>
            </w:pPr>
            <w:r>
              <w:rPr>
                <w:lang w:val="sr-Cyrl-CS"/>
              </w:rPr>
              <w:t>41</w:t>
            </w:r>
          </w:p>
        </w:tc>
        <w:tc>
          <w:tcPr>
            <w:tcW w:w="540" w:type="dxa"/>
          </w:tcPr>
          <w:p w:rsidR="00216AEC" w:rsidRPr="0079405D" w:rsidRDefault="00216AEC" w:rsidP="0079405D">
            <w:pPr>
              <w:spacing w:after="0" w:line="240" w:lineRule="auto"/>
              <w:jc w:val="center"/>
              <w:rPr>
                <w:lang w:val="sr-Cyrl-CS"/>
              </w:rPr>
            </w:pPr>
            <w:r>
              <w:rPr>
                <w:lang w:val="sr-Cyrl-CS"/>
              </w:rPr>
              <w:t>20</w:t>
            </w:r>
          </w:p>
        </w:tc>
        <w:tc>
          <w:tcPr>
            <w:tcW w:w="450" w:type="dxa"/>
          </w:tcPr>
          <w:p w:rsidR="00216AEC" w:rsidRPr="0079405D" w:rsidRDefault="00216AEC" w:rsidP="0079405D">
            <w:pPr>
              <w:spacing w:after="0" w:line="240" w:lineRule="auto"/>
              <w:jc w:val="center"/>
              <w:rPr>
                <w:lang w:val="sr-Cyrl-CS"/>
              </w:rPr>
            </w:pPr>
            <w:r>
              <w:rPr>
                <w:lang w:val="sr-Cyrl-CS"/>
              </w:rPr>
              <w:t>20</w:t>
            </w:r>
          </w:p>
        </w:tc>
        <w:tc>
          <w:tcPr>
            <w:tcW w:w="450" w:type="dxa"/>
          </w:tcPr>
          <w:p w:rsidR="00216AEC" w:rsidRPr="0079405D" w:rsidRDefault="00216AEC" w:rsidP="0079405D">
            <w:pPr>
              <w:spacing w:after="0" w:line="240" w:lineRule="auto"/>
              <w:jc w:val="center"/>
              <w:rPr>
                <w:lang w:val="sr-Cyrl-CS"/>
              </w:rPr>
            </w:pPr>
            <w:r>
              <w:rPr>
                <w:lang w:val="sr-Cyrl-CS"/>
              </w:rPr>
              <w:t>40</w:t>
            </w:r>
          </w:p>
        </w:tc>
        <w:tc>
          <w:tcPr>
            <w:tcW w:w="720" w:type="dxa"/>
          </w:tcPr>
          <w:p w:rsidR="00216AEC" w:rsidRPr="0079405D" w:rsidRDefault="00216AEC" w:rsidP="0079405D">
            <w:pPr>
              <w:spacing w:after="0" w:line="240" w:lineRule="auto"/>
              <w:jc w:val="center"/>
              <w:rPr>
                <w:lang w:val="sr-Cyrl-CS"/>
              </w:rPr>
            </w:pPr>
            <w:r>
              <w:rPr>
                <w:lang w:val="sr-Cyrl-CS"/>
              </w:rPr>
              <w:t>40</w:t>
            </w:r>
          </w:p>
        </w:tc>
        <w:tc>
          <w:tcPr>
            <w:tcW w:w="537" w:type="dxa"/>
          </w:tcPr>
          <w:p w:rsidR="00216AEC" w:rsidRPr="0079405D" w:rsidRDefault="00216AEC" w:rsidP="0079405D">
            <w:pPr>
              <w:spacing w:after="0" w:line="240" w:lineRule="auto"/>
              <w:jc w:val="center"/>
              <w:rPr>
                <w:lang w:val="sr-Cyrl-CS"/>
              </w:rPr>
            </w:pPr>
            <w:r>
              <w:rPr>
                <w:lang w:val="sr-Cyrl-CS"/>
              </w:rPr>
              <w:t>20</w:t>
            </w:r>
          </w:p>
        </w:tc>
        <w:tc>
          <w:tcPr>
            <w:tcW w:w="753" w:type="dxa"/>
          </w:tcPr>
          <w:p w:rsidR="00216AEC" w:rsidRPr="0079405D" w:rsidRDefault="00216AEC" w:rsidP="0079405D">
            <w:pPr>
              <w:spacing w:after="0" w:line="240" w:lineRule="auto"/>
              <w:jc w:val="center"/>
              <w:rPr>
                <w:lang w:val="sr-Cyrl-CS"/>
              </w:rPr>
            </w:pPr>
            <w:r>
              <w:rPr>
                <w:lang w:val="sr-Cyrl-CS"/>
              </w:rPr>
              <w:t>31</w:t>
            </w:r>
          </w:p>
        </w:tc>
      </w:tr>
      <w:tr w:rsidR="00216AEC" w:rsidRPr="0079405D" w:rsidTr="00216AEC">
        <w:trPr>
          <w:jc w:val="center"/>
        </w:trPr>
        <w:tc>
          <w:tcPr>
            <w:tcW w:w="1368" w:type="dxa"/>
          </w:tcPr>
          <w:p w:rsidR="00216AEC" w:rsidRPr="0079405D" w:rsidRDefault="00216AEC" w:rsidP="00A15016">
            <w:pPr>
              <w:spacing w:after="0" w:line="240" w:lineRule="auto"/>
              <w:jc w:val="center"/>
              <w:rPr>
                <w:lang w:val="sr-Cyrl-CS"/>
              </w:rPr>
            </w:pPr>
            <w:r w:rsidRPr="0079405D">
              <w:rPr>
                <w:lang w:val="sr-Cyrl-CS"/>
              </w:rPr>
              <w:t>Одржано</w:t>
            </w:r>
          </w:p>
        </w:tc>
        <w:tc>
          <w:tcPr>
            <w:tcW w:w="558" w:type="dxa"/>
          </w:tcPr>
          <w:p w:rsidR="00216AEC" w:rsidRPr="00216AEC" w:rsidRDefault="00216AEC" w:rsidP="00A15016">
            <w:pPr>
              <w:spacing w:after="0" w:line="240" w:lineRule="auto"/>
              <w:jc w:val="center"/>
              <w:rPr>
                <w:lang w:val="sr-Cyrl-CS"/>
              </w:rPr>
            </w:pPr>
            <w:r>
              <w:t>8</w:t>
            </w:r>
            <w:r>
              <w:rPr>
                <w:lang w:val="sr-Cyrl-CS"/>
              </w:rPr>
              <w:t>0</w:t>
            </w:r>
          </w:p>
        </w:tc>
        <w:tc>
          <w:tcPr>
            <w:tcW w:w="560" w:type="dxa"/>
          </w:tcPr>
          <w:p w:rsidR="00216AEC" w:rsidRPr="0079405D" w:rsidRDefault="00216AEC" w:rsidP="00A15016">
            <w:pPr>
              <w:spacing w:after="0" w:line="240" w:lineRule="auto"/>
              <w:jc w:val="center"/>
              <w:rPr>
                <w:lang w:val="sr-Cyrl-CS"/>
              </w:rPr>
            </w:pPr>
            <w:r>
              <w:rPr>
                <w:lang w:val="sr-Cyrl-CS"/>
              </w:rPr>
              <w:t>41</w:t>
            </w:r>
          </w:p>
        </w:tc>
        <w:tc>
          <w:tcPr>
            <w:tcW w:w="561" w:type="dxa"/>
          </w:tcPr>
          <w:p w:rsidR="00216AEC" w:rsidRPr="0079405D" w:rsidRDefault="00216AEC" w:rsidP="00A15016">
            <w:pPr>
              <w:spacing w:after="0" w:line="240" w:lineRule="auto"/>
              <w:jc w:val="center"/>
              <w:rPr>
                <w:lang w:val="sr-Cyrl-CS"/>
              </w:rPr>
            </w:pPr>
            <w:r>
              <w:rPr>
                <w:lang w:val="sr-Cyrl-CS"/>
              </w:rPr>
              <w:t>20</w:t>
            </w:r>
          </w:p>
        </w:tc>
        <w:tc>
          <w:tcPr>
            <w:tcW w:w="560" w:type="dxa"/>
          </w:tcPr>
          <w:p w:rsidR="00216AEC" w:rsidRPr="0079405D" w:rsidRDefault="00216AEC" w:rsidP="00A15016">
            <w:pPr>
              <w:spacing w:after="0" w:line="240" w:lineRule="auto"/>
              <w:jc w:val="center"/>
              <w:rPr>
                <w:lang w:val="sr-Cyrl-CS"/>
              </w:rPr>
            </w:pPr>
            <w:r>
              <w:rPr>
                <w:lang w:val="sr-Cyrl-CS"/>
              </w:rPr>
              <w:t>19</w:t>
            </w:r>
          </w:p>
        </w:tc>
        <w:tc>
          <w:tcPr>
            <w:tcW w:w="549" w:type="dxa"/>
          </w:tcPr>
          <w:p w:rsidR="00216AEC" w:rsidRPr="0079405D" w:rsidRDefault="00216AEC" w:rsidP="00A15016">
            <w:pPr>
              <w:spacing w:after="0" w:line="240" w:lineRule="auto"/>
              <w:jc w:val="center"/>
              <w:rPr>
                <w:lang w:val="sr-Cyrl-CS"/>
              </w:rPr>
            </w:pPr>
            <w:r>
              <w:rPr>
                <w:lang w:val="sr-Cyrl-CS"/>
              </w:rPr>
              <w:t>40</w:t>
            </w:r>
          </w:p>
        </w:tc>
        <w:tc>
          <w:tcPr>
            <w:tcW w:w="573" w:type="dxa"/>
          </w:tcPr>
          <w:p w:rsidR="00216AEC" w:rsidRPr="0079405D" w:rsidRDefault="00216AEC" w:rsidP="00A15016">
            <w:pPr>
              <w:spacing w:after="0" w:line="240" w:lineRule="auto"/>
              <w:jc w:val="center"/>
              <w:rPr>
                <w:lang w:val="sr-Cyrl-CS"/>
              </w:rPr>
            </w:pPr>
            <w:r>
              <w:rPr>
                <w:lang w:val="sr-Cyrl-CS"/>
              </w:rPr>
              <w:t>41</w:t>
            </w:r>
          </w:p>
        </w:tc>
        <w:tc>
          <w:tcPr>
            <w:tcW w:w="561" w:type="dxa"/>
            <w:gridSpan w:val="2"/>
          </w:tcPr>
          <w:p w:rsidR="00216AEC" w:rsidRPr="0079405D" w:rsidRDefault="00216AEC" w:rsidP="00A15016">
            <w:pPr>
              <w:spacing w:after="0" w:line="240" w:lineRule="auto"/>
              <w:jc w:val="center"/>
              <w:rPr>
                <w:lang w:val="sr-Cyrl-CS"/>
              </w:rPr>
            </w:pPr>
            <w:r>
              <w:rPr>
                <w:lang w:val="sr-Cyrl-CS"/>
              </w:rPr>
              <w:t>39</w:t>
            </w:r>
          </w:p>
        </w:tc>
        <w:tc>
          <w:tcPr>
            <w:tcW w:w="576" w:type="dxa"/>
            <w:gridSpan w:val="2"/>
          </w:tcPr>
          <w:p w:rsidR="00216AEC" w:rsidRPr="0079405D" w:rsidRDefault="00216AEC" w:rsidP="00A15016">
            <w:pPr>
              <w:spacing w:after="0" w:line="240" w:lineRule="auto"/>
              <w:jc w:val="center"/>
              <w:rPr>
                <w:lang w:val="sr-Cyrl-CS"/>
              </w:rPr>
            </w:pPr>
            <w:r>
              <w:rPr>
                <w:lang w:val="sr-Cyrl-CS"/>
              </w:rPr>
              <w:t>81</w:t>
            </w:r>
          </w:p>
        </w:tc>
        <w:tc>
          <w:tcPr>
            <w:tcW w:w="561" w:type="dxa"/>
          </w:tcPr>
          <w:p w:rsidR="00216AEC" w:rsidRPr="0079405D" w:rsidRDefault="00216AEC" w:rsidP="00A15016">
            <w:pPr>
              <w:spacing w:after="0" w:line="240" w:lineRule="auto"/>
              <w:jc w:val="center"/>
              <w:rPr>
                <w:lang w:val="sr-Cyrl-CS"/>
              </w:rPr>
            </w:pPr>
            <w:r>
              <w:rPr>
                <w:lang w:val="sr-Cyrl-CS"/>
              </w:rPr>
              <w:t>41</w:t>
            </w:r>
          </w:p>
        </w:tc>
        <w:tc>
          <w:tcPr>
            <w:tcW w:w="559" w:type="dxa"/>
          </w:tcPr>
          <w:p w:rsidR="00216AEC" w:rsidRPr="0079405D" w:rsidRDefault="00216AEC" w:rsidP="00A15016">
            <w:pPr>
              <w:spacing w:after="0" w:line="240" w:lineRule="auto"/>
              <w:jc w:val="center"/>
              <w:rPr>
                <w:lang w:val="sr-Cyrl-CS"/>
              </w:rPr>
            </w:pPr>
          </w:p>
        </w:tc>
        <w:tc>
          <w:tcPr>
            <w:tcW w:w="685" w:type="dxa"/>
          </w:tcPr>
          <w:p w:rsidR="00216AEC" w:rsidRPr="0079405D" w:rsidRDefault="00216AEC" w:rsidP="00A15016">
            <w:pPr>
              <w:spacing w:after="0" w:line="240" w:lineRule="auto"/>
              <w:jc w:val="center"/>
              <w:rPr>
                <w:lang w:val="sr-Cyrl-CS"/>
              </w:rPr>
            </w:pPr>
            <w:r>
              <w:rPr>
                <w:lang w:val="sr-Cyrl-CS"/>
              </w:rPr>
              <w:t>40</w:t>
            </w:r>
          </w:p>
        </w:tc>
        <w:tc>
          <w:tcPr>
            <w:tcW w:w="900" w:type="dxa"/>
          </w:tcPr>
          <w:p w:rsidR="00216AEC" w:rsidRPr="0079405D" w:rsidRDefault="00216AEC" w:rsidP="00A15016">
            <w:pPr>
              <w:spacing w:after="0" w:line="240" w:lineRule="auto"/>
              <w:jc w:val="center"/>
              <w:rPr>
                <w:lang w:val="sr-Cyrl-CS"/>
              </w:rPr>
            </w:pPr>
            <w:r>
              <w:rPr>
                <w:lang w:val="sr-Cyrl-CS"/>
              </w:rPr>
              <w:t>41</w:t>
            </w:r>
          </w:p>
        </w:tc>
        <w:tc>
          <w:tcPr>
            <w:tcW w:w="540" w:type="dxa"/>
          </w:tcPr>
          <w:p w:rsidR="00216AEC" w:rsidRPr="0079405D" w:rsidRDefault="00216AEC" w:rsidP="00A15016">
            <w:pPr>
              <w:spacing w:after="0" w:line="240" w:lineRule="auto"/>
              <w:jc w:val="center"/>
              <w:rPr>
                <w:lang w:val="sr-Cyrl-CS"/>
              </w:rPr>
            </w:pPr>
            <w:r>
              <w:rPr>
                <w:lang w:val="sr-Cyrl-CS"/>
              </w:rPr>
              <w:t>20</w:t>
            </w:r>
          </w:p>
        </w:tc>
        <w:tc>
          <w:tcPr>
            <w:tcW w:w="450" w:type="dxa"/>
          </w:tcPr>
          <w:p w:rsidR="00216AEC" w:rsidRPr="0079405D" w:rsidRDefault="00216AEC" w:rsidP="00A15016">
            <w:pPr>
              <w:spacing w:after="0" w:line="240" w:lineRule="auto"/>
              <w:jc w:val="center"/>
              <w:rPr>
                <w:lang w:val="sr-Cyrl-CS"/>
              </w:rPr>
            </w:pPr>
            <w:r>
              <w:rPr>
                <w:lang w:val="sr-Cyrl-CS"/>
              </w:rPr>
              <w:t>20</w:t>
            </w:r>
          </w:p>
        </w:tc>
        <w:tc>
          <w:tcPr>
            <w:tcW w:w="450" w:type="dxa"/>
          </w:tcPr>
          <w:p w:rsidR="00216AEC" w:rsidRPr="0079405D" w:rsidRDefault="00216AEC" w:rsidP="00A15016">
            <w:pPr>
              <w:spacing w:after="0" w:line="240" w:lineRule="auto"/>
              <w:jc w:val="center"/>
              <w:rPr>
                <w:lang w:val="sr-Cyrl-CS"/>
              </w:rPr>
            </w:pPr>
            <w:r>
              <w:rPr>
                <w:lang w:val="sr-Cyrl-CS"/>
              </w:rPr>
              <w:t>40</w:t>
            </w:r>
          </w:p>
        </w:tc>
        <w:tc>
          <w:tcPr>
            <w:tcW w:w="720" w:type="dxa"/>
          </w:tcPr>
          <w:p w:rsidR="00216AEC" w:rsidRPr="0079405D" w:rsidRDefault="00216AEC" w:rsidP="00A15016">
            <w:pPr>
              <w:spacing w:after="0" w:line="240" w:lineRule="auto"/>
              <w:jc w:val="center"/>
              <w:rPr>
                <w:lang w:val="sr-Cyrl-CS"/>
              </w:rPr>
            </w:pPr>
            <w:r>
              <w:rPr>
                <w:lang w:val="sr-Cyrl-CS"/>
              </w:rPr>
              <w:t>40</w:t>
            </w:r>
          </w:p>
        </w:tc>
        <w:tc>
          <w:tcPr>
            <w:tcW w:w="537" w:type="dxa"/>
          </w:tcPr>
          <w:p w:rsidR="00216AEC" w:rsidRPr="0079405D" w:rsidRDefault="00216AEC" w:rsidP="00A15016">
            <w:pPr>
              <w:spacing w:after="0" w:line="240" w:lineRule="auto"/>
              <w:jc w:val="center"/>
              <w:rPr>
                <w:lang w:val="sr-Cyrl-CS"/>
              </w:rPr>
            </w:pPr>
            <w:r>
              <w:rPr>
                <w:lang w:val="sr-Cyrl-CS"/>
              </w:rPr>
              <w:t>20</w:t>
            </w:r>
          </w:p>
        </w:tc>
        <w:tc>
          <w:tcPr>
            <w:tcW w:w="753" w:type="dxa"/>
          </w:tcPr>
          <w:p w:rsidR="00216AEC" w:rsidRPr="0079405D" w:rsidRDefault="00216AEC" w:rsidP="00A15016">
            <w:pPr>
              <w:spacing w:after="0" w:line="240" w:lineRule="auto"/>
              <w:jc w:val="center"/>
              <w:rPr>
                <w:lang w:val="sr-Cyrl-CS"/>
              </w:rPr>
            </w:pPr>
            <w:r>
              <w:rPr>
                <w:lang w:val="sr-Cyrl-CS"/>
              </w:rPr>
              <w:t>30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61"/>
        <w:gridCol w:w="16"/>
        <w:gridCol w:w="560"/>
        <w:gridCol w:w="561"/>
        <w:gridCol w:w="560"/>
        <w:gridCol w:w="561"/>
        <w:gridCol w:w="561"/>
        <w:gridCol w:w="551"/>
        <w:gridCol w:w="10"/>
        <w:gridCol w:w="576"/>
        <w:gridCol w:w="561"/>
        <w:gridCol w:w="559"/>
        <w:gridCol w:w="680"/>
        <w:gridCol w:w="964"/>
        <w:gridCol w:w="522"/>
        <w:gridCol w:w="498"/>
        <w:gridCol w:w="561"/>
        <w:gridCol w:w="847"/>
        <w:gridCol w:w="720"/>
        <w:gridCol w:w="812"/>
      </w:tblGrid>
      <w:tr w:rsidR="00216AEC" w:rsidRPr="0079405D" w:rsidTr="00216AEC">
        <w:trPr>
          <w:cantSplit/>
          <w:trHeight w:val="1952"/>
          <w:jc w:val="center"/>
        </w:trPr>
        <w:tc>
          <w:tcPr>
            <w:tcW w:w="1349" w:type="dxa"/>
          </w:tcPr>
          <w:p w:rsidR="00216AEC" w:rsidRPr="0079405D" w:rsidRDefault="00216AEC" w:rsidP="00A15016">
            <w:pPr>
              <w:spacing w:after="0" w:line="240" w:lineRule="auto"/>
              <w:jc w:val="center"/>
              <w:rPr>
                <w:lang w:val="sr-Cyrl-CS"/>
              </w:rPr>
            </w:pPr>
            <w:r w:rsidRPr="0079405D">
              <w:rPr>
                <w:lang w:val="sr-Cyrl-CS"/>
              </w:rPr>
              <w:lastRenderedPageBreak/>
              <w:t xml:space="preserve">Одељење </w:t>
            </w:r>
          </w:p>
          <w:p w:rsidR="00216AEC" w:rsidRPr="0079405D" w:rsidRDefault="00216AEC" w:rsidP="00A15016">
            <w:pPr>
              <w:spacing w:after="0" w:line="240" w:lineRule="auto"/>
              <w:jc w:val="center"/>
            </w:pPr>
            <w:r w:rsidRPr="0079405D">
              <w:t>6/2</w:t>
            </w:r>
          </w:p>
        </w:tc>
        <w:tc>
          <w:tcPr>
            <w:tcW w:w="561" w:type="dxa"/>
            <w:textDirection w:val="btLr"/>
          </w:tcPr>
          <w:p w:rsidR="00216AEC" w:rsidRPr="0079405D" w:rsidRDefault="00216AEC" w:rsidP="00A15016">
            <w:pPr>
              <w:spacing w:after="0" w:line="240" w:lineRule="auto"/>
              <w:jc w:val="center"/>
              <w:rPr>
                <w:lang w:val="sr-Cyrl-CS"/>
              </w:rPr>
            </w:pPr>
            <w:r w:rsidRPr="0079405D">
              <w:rPr>
                <w:lang w:val="sr-Cyrl-CS"/>
              </w:rPr>
              <w:t>Српски ј</w:t>
            </w:r>
            <w:r>
              <w:rPr>
                <w:lang w:val="sr-Cyrl-CS"/>
              </w:rPr>
              <w:t>език</w:t>
            </w:r>
          </w:p>
        </w:tc>
        <w:tc>
          <w:tcPr>
            <w:tcW w:w="576" w:type="dxa"/>
            <w:gridSpan w:val="2"/>
            <w:textDirection w:val="btLr"/>
          </w:tcPr>
          <w:p w:rsidR="00216AEC" w:rsidRPr="0079405D" w:rsidRDefault="00216AEC" w:rsidP="00A15016">
            <w:pPr>
              <w:spacing w:after="0" w:line="240" w:lineRule="auto"/>
              <w:jc w:val="center"/>
              <w:rPr>
                <w:lang w:val="sr-Cyrl-CS"/>
              </w:rPr>
            </w:pPr>
            <w:r>
              <w:rPr>
                <w:lang w:val="sr-Cyrl-CS"/>
              </w:rPr>
              <w:t>Енглески  језик</w:t>
            </w:r>
          </w:p>
        </w:tc>
        <w:tc>
          <w:tcPr>
            <w:tcW w:w="561" w:type="dxa"/>
            <w:textDirection w:val="btLr"/>
          </w:tcPr>
          <w:p w:rsidR="00216AEC" w:rsidRPr="0079405D" w:rsidRDefault="00216AEC" w:rsidP="00A15016">
            <w:pPr>
              <w:spacing w:after="0" w:line="240" w:lineRule="auto"/>
              <w:jc w:val="center"/>
              <w:rPr>
                <w:lang w:val="sr-Cyrl-CS"/>
              </w:rPr>
            </w:pPr>
            <w:r w:rsidRPr="0079405D">
              <w:rPr>
                <w:lang w:val="sr-Cyrl-CS"/>
              </w:rPr>
              <w:t>Ликовна кул.</w:t>
            </w:r>
          </w:p>
        </w:tc>
        <w:tc>
          <w:tcPr>
            <w:tcW w:w="560" w:type="dxa"/>
            <w:textDirection w:val="btLr"/>
          </w:tcPr>
          <w:p w:rsidR="00216AEC" w:rsidRPr="0079405D" w:rsidRDefault="00216AEC" w:rsidP="00A15016">
            <w:pPr>
              <w:spacing w:after="0" w:line="240" w:lineRule="auto"/>
              <w:jc w:val="center"/>
              <w:rPr>
                <w:lang w:val="sr-Cyrl-CS"/>
              </w:rPr>
            </w:pPr>
            <w:r w:rsidRPr="0079405D">
              <w:rPr>
                <w:lang w:val="sr-Cyrl-CS"/>
              </w:rPr>
              <w:t>Музичка кул.</w:t>
            </w:r>
          </w:p>
        </w:tc>
        <w:tc>
          <w:tcPr>
            <w:tcW w:w="561" w:type="dxa"/>
            <w:textDirection w:val="btLr"/>
          </w:tcPr>
          <w:p w:rsidR="00216AEC" w:rsidRPr="0079405D" w:rsidRDefault="00216AEC" w:rsidP="00A15016">
            <w:pPr>
              <w:spacing w:after="0" w:line="240" w:lineRule="auto"/>
              <w:jc w:val="center"/>
              <w:rPr>
                <w:lang w:val="sr-Cyrl-CS"/>
              </w:rPr>
            </w:pPr>
            <w:r w:rsidRPr="0079405D">
              <w:rPr>
                <w:lang w:val="sr-Cyrl-CS"/>
              </w:rPr>
              <w:t xml:space="preserve">Историја </w:t>
            </w:r>
          </w:p>
        </w:tc>
        <w:tc>
          <w:tcPr>
            <w:tcW w:w="561" w:type="dxa"/>
            <w:textDirection w:val="btLr"/>
          </w:tcPr>
          <w:p w:rsidR="00216AEC" w:rsidRPr="0079405D" w:rsidRDefault="00216AEC" w:rsidP="00A15016">
            <w:pPr>
              <w:spacing w:after="0" w:line="240" w:lineRule="auto"/>
              <w:jc w:val="center"/>
              <w:rPr>
                <w:lang w:val="sr-Cyrl-CS"/>
              </w:rPr>
            </w:pPr>
            <w:r w:rsidRPr="0079405D">
              <w:rPr>
                <w:lang w:val="sr-Cyrl-CS"/>
              </w:rPr>
              <w:t xml:space="preserve">Географија </w:t>
            </w:r>
          </w:p>
        </w:tc>
        <w:tc>
          <w:tcPr>
            <w:tcW w:w="551" w:type="dxa"/>
            <w:textDirection w:val="btLr"/>
          </w:tcPr>
          <w:p w:rsidR="00216AEC" w:rsidRPr="0079405D" w:rsidRDefault="00216AEC" w:rsidP="00A15016">
            <w:pPr>
              <w:spacing w:after="0" w:line="240" w:lineRule="auto"/>
              <w:jc w:val="center"/>
              <w:rPr>
                <w:lang w:val="sr-Cyrl-CS"/>
              </w:rPr>
            </w:pPr>
            <w:r w:rsidRPr="0079405D">
              <w:rPr>
                <w:lang w:val="sr-Cyrl-CS"/>
              </w:rPr>
              <w:t xml:space="preserve">Физика </w:t>
            </w:r>
          </w:p>
        </w:tc>
        <w:tc>
          <w:tcPr>
            <w:tcW w:w="586" w:type="dxa"/>
            <w:gridSpan w:val="2"/>
            <w:textDirection w:val="btLr"/>
          </w:tcPr>
          <w:p w:rsidR="00216AEC" w:rsidRPr="0079405D" w:rsidRDefault="00216AEC" w:rsidP="00A15016">
            <w:pPr>
              <w:spacing w:after="0" w:line="240" w:lineRule="auto"/>
              <w:jc w:val="center"/>
              <w:rPr>
                <w:lang w:val="sr-Cyrl-CS"/>
              </w:rPr>
            </w:pPr>
            <w:r w:rsidRPr="0079405D">
              <w:rPr>
                <w:lang w:val="sr-Cyrl-CS"/>
              </w:rPr>
              <w:t xml:space="preserve">Математика </w:t>
            </w:r>
          </w:p>
        </w:tc>
        <w:tc>
          <w:tcPr>
            <w:tcW w:w="561" w:type="dxa"/>
            <w:textDirection w:val="btLr"/>
          </w:tcPr>
          <w:p w:rsidR="00216AEC" w:rsidRPr="0079405D" w:rsidRDefault="00216AEC" w:rsidP="00A15016">
            <w:pPr>
              <w:spacing w:after="0" w:line="240" w:lineRule="auto"/>
              <w:jc w:val="center"/>
              <w:rPr>
                <w:lang w:val="sr-Cyrl-CS"/>
              </w:rPr>
            </w:pPr>
            <w:r w:rsidRPr="0079405D">
              <w:rPr>
                <w:lang w:val="sr-Cyrl-CS"/>
              </w:rPr>
              <w:t xml:space="preserve">Биологија </w:t>
            </w:r>
          </w:p>
        </w:tc>
        <w:tc>
          <w:tcPr>
            <w:tcW w:w="559" w:type="dxa"/>
            <w:textDirection w:val="btLr"/>
          </w:tcPr>
          <w:p w:rsidR="00216AEC" w:rsidRPr="0079405D" w:rsidRDefault="00216AEC" w:rsidP="00A15016">
            <w:pPr>
              <w:spacing w:after="0" w:line="240" w:lineRule="auto"/>
              <w:jc w:val="center"/>
              <w:rPr>
                <w:lang w:val="sr-Cyrl-CS"/>
              </w:rPr>
            </w:pPr>
            <w:r w:rsidRPr="0079405D">
              <w:rPr>
                <w:lang w:val="sr-Cyrl-CS"/>
              </w:rPr>
              <w:t xml:space="preserve">Хемија </w:t>
            </w:r>
          </w:p>
        </w:tc>
        <w:tc>
          <w:tcPr>
            <w:tcW w:w="680" w:type="dxa"/>
            <w:textDirection w:val="btLr"/>
          </w:tcPr>
          <w:p w:rsidR="00216AEC" w:rsidRPr="0079405D" w:rsidRDefault="00216AEC" w:rsidP="004F1CB7">
            <w:pPr>
              <w:spacing w:after="0" w:line="240" w:lineRule="auto"/>
              <w:jc w:val="center"/>
              <w:rPr>
                <w:lang w:val="sr-Cyrl-CS"/>
              </w:rPr>
            </w:pPr>
            <w:r w:rsidRPr="0079405D">
              <w:rPr>
                <w:lang w:val="sr-Cyrl-CS"/>
              </w:rPr>
              <w:t xml:space="preserve">Техничко и технологија </w:t>
            </w:r>
          </w:p>
        </w:tc>
        <w:tc>
          <w:tcPr>
            <w:tcW w:w="964" w:type="dxa"/>
            <w:textDirection w:val="btLr"/>
          </w:tcPr>
          <w:p w:rsidR="00216AEC" w:rsidRPr="0079405D" w:rsidRDefault="00216AEC" w:rsidP="004F1CB7">
            <w:pPr>
              <w:spacing w:after="0" w:line="240" w:lineRule="auto"/>
              <w:jc w:val="center"/>
              <w:rPr>
                <w:lang w:val="sr-Cyrl-CS"/>
              </w:rPr>
            </w:pPr>
            <w:r w:rsidRPr="0079405D">
              <w:rPr>
                <w:lang w:val="sr-Cyrl-CS"/>
              </w:rPr>
              <w:t>Физичко  и здравствено васппитање</w:t>
            </w:r>
          </w:p>
        </w:tc>
        <w:tc>
          <w:tcPr>
            <w:tcW w:w="522" w:type="dxa"/>
            <w:textDirection w:val="btLr"/>
          </w:tcPr>
          <w:p w:rsidR="00216AEC" w:rsidRPr="0079405D" w:rsidRDefault="00216AEC" w:rsidP="004F1CB7">
            <w:pPr>
              <w:spacing w:after="0" w:line="240" w:lineRule="auto"/>
              <w:jc w:val="center"/>
              <w:rPr>
                <w:lang w:val="sr-Cyrl-CS"/>
              </w:rPr>
            </w:pPr>
            <w:r w:rsidRPr="0079405D">
              <w:rPr>
                <w:lang w:val="sr-Cyrl-CS"/>
              </w:rPr>
              <w:t>Верска настава</w:t>
            </w:r>
          </w:p>
        </w:tc>
        <w:tc>
          <w:tcPr>
            <w:tcW w:w="498" w:type="dxa"/>
            <w:textDirection w:val="btLr"/>
          </w:tcPr>
          <w:p w:rsidR="00216AEC" w:rsidRPr="0079405D" w:rsidRDefault="00216AEC" w:rsidP="004F1CB7">
            <w:pPr>
              <w:spacing w:after="0" w:line="240" w:lineRule="auto"/>
              <w:jc w:val="center"/>
              <w:rPr>
                <w:lang w:val="sr-Cyrl-CS"/>
              </w:rPr>
            </w:pPr>
            <w:r w:rsidRPr="0079405D">
              <w:rPr>
                <w:lang w:val="sr-Cyrl-CS"/>
              </w:rPr>
              <w:t>Грађанско вас.</w:t>
            </w:r>
          </w:p>
        </w:tc>
        <w:tc>
          <w:tcPr>
            <w:tcW w:w="561" w:type="dxa"/>
            <w:textDirection w:val="btLr"/>
          </w:tcPr>
          <w:p w:rsidR="00216AEC" w:rsidRPr="0079405D" w:rsidRDefault="00216AEC" w:rsidP="004F1CB7">
            <w:pPr>
              <w:spacing w:after="0" w:line="240" w:lineRule="auto"/>
              <w:jc w:val="center"/>
              <w:rPr>
                <w:lang w:val="sr-Cyrl-CS"/>
              </w:rPr>
            </w:pPr>
            <w:r>
              <w:rPr>
                <w:lang w:val="sr-Cyrl-CS"/>
              </w:rPr>
              <w:t>Немачки</w:t>
            </w:r>
            <w:r w:rsidRPr="0079405D">
              <w:t xml:space="preserve"> </w:t>
            </w:r>
            <w:r w:rsidRPr="0079405D">
              <w:rPr>
                <w:lang w:val="sr-Cyrl-CS"/>
              </w:rPr>
              <w:t>језик</w:t>
            </w:r>
          </w:p>
        </w:tc>
        <w:tc>
          <w:tcPr>
            <w:tcW w:w="847" w:type="dxa"/>
            <w:textDirection w:val="btLr"/>
          </w:tcPr>
          <w:p w:rsidR="00216AEC" w:rsidRPr="0079405D" w:rsidRDefault="00216AEC" w:rsidP="004F1CB7">
            <w:pPr>
              <w:spacing w:after="0" w:line="240" w:lineRule="auto"/>
              <w:jc w:val="center"/>
              <w:rPr>
                <w:lang w:val="sr-Cyrl-CS"/>
              </w:rPr>
            </w:pPr>
            <w:r w:rsidRPr="0079405D">
              <w:rPr>
                <w:lang w:val="sr-Cyrl-CS"/>
              </w:rPr>
              <w:t>Информатика и рачунарство</w:t>
            </w:r>
          </w:p>
        </w:tc>
        <w:tc>
          <w:tcPr>
            <w:tcW w:w="720" w:type="dxa"/>
            <w:textDirection w:val="btLr"/>
          </w:tcPr>
          <w:p w:rsidR="00216AEC" w:rsidRPr="0079405D" w:rsidRDefault="00AB61E7" w:rsidP="004F1CB7">
            <w:pPr>
              <w:spacing w:after="0" w:line="240" w:lineRule="auto"/>
              <w:jc w:val="center"/>
              <w:rPr>
                <w:lang w:val="sr-Cyrl-CS"/>
              </w:rPr>
            </w:pPr>
            <w:r>
              <w:rPr>
                <w:lang w:val="sr-Cyrl-CS"/>
              </w:rPr>
              <w:t>Хор и оркестар</w:t>
            </w:r>
          </w:p>
        </w:tc>
        <w:tc>
          <w:tcPr>
            <w:tcW w:w="812" w:type="dxa"/>
            <w:textDirection w:val="btLr"/>
          </w:tcPr>
          <w:p w:rsidR="00216AEC" w:rsidRPr="0079405D" w:rsidRDefault="00216AEC" w:rsidP="004F1CB7">
            <w:pPr>
              <w:spacing w:after="0" w:line="240" w:lineRule="auto"/>
              <w:jc w:val="center"/>
              <w:rPr>
                <w:lang w:val="sr-Cyrl-CS"/>
              </w:rPr>
            </w:pPr>
            <w:r w:rsidRPr="0079405D">
              <w:rPr>
                <w:lang w:val="sr-Cyrl-CS"/>
              </w:rPr>
              <w:t>Обавезне физичке активности</w:t>
            </w:r>
          </w:p>
        </w:tc>
      </w:tr>
      <w:tr w:rsidR="00216AEC" w:rsidRPr="0079405D" w:rsidTr="00216AEC">
        <w:trPr>
          <w:jc w:val="center"/>
        </w:trPr>
        <w:tc>
          <w:tcPr>
            <w:tcW w:w="1349" w:type="dxa"/>
          </w:tcPr>
          <w:p w:rsidR="00216AEC" w:rsidRPr="0079405D" w:rsidRDefault="00216AEC" w:rsidP="00A15016">
            <w:pPr>
              <w:spacing w:after="0" w:line="240" w:lineRule="auto"/>
              <w:jc w:val="center"/>
              <w:rPr>
                <w:lang w:val="sr-Cyrl-CS"/>
              </w:rPr>
            </w:pPr>
            <w:r w:rsidRPr="0079405D">
              <w:rPr>
                <w:lang w:val="sr-Cyrl-CS"/>
              </w:rPr>
              <w:t>Планирано</w:t>
            </w:r>
          </w:p>
        </w:tc>
        <w:tc>
          <w:tcPr>
            <w:tcW w:w="577" w:type="dxa"/>
            <w:gridSpan w:val="2"/>
          </w:tcPr>
          <w:p w:rsidR="00216AEC" w:rsidRPr="00A15016" w:rsidRDefault="00216AEC" w:rsidP="00A15016">
            <w:pPr>
              <w:spacing w:after="0" w:line="240" w:lineRule="auto"/>
              <w:jc w:val="center"/>
            </w:pPr>
            <w:r>
              <w:t>81</w:t>
            </w:r>
          </w:p>
        </w:tc>
        <w:tc>
          <w:tcPr>
            <w:tcW w:w="560" w:type="dxa"/>
          </w:tcPr>
          <w:p w:rsidR="00216AEC" w:rsidRPr="0079405D" w:rsidRDefault="00216AEC" w:rsidP="00A15016">
            <w:pPr>
              <w:spacing w:after="0" w:line="240" w:lineRule="auto"/>
              <w:jc w:val="center"/>
              <w:rPr>
                <w:lang w:val="sr-Cyrl-CS"/>
              </w:rPr>
            </w:pPr>
            <w:r>
              <w:rPr>
                <w:lang w:val="sr-Cyrl-CS"/>
              </w:rPr>
              <w:t>41</w:t>
            </w:r>
          </w:p>
        </w:tc>
        <w:tc>
          <w:tcPr>
            <w:tcW w:w="561" w:type="dxa"/>
          </w:tcPr>
          <w:p w:rsidR="00216AEC" w:rsidRPr="0079405D" w:rsidRDefault="00216AEC" w:rsidP="00A15016">
            <w:pPr>
              <w:spacing w:after="0" w:line="240" w:lineRule="auto"/>
              <w:jc w:val="center"/>
              <w:rPr>
                <w:lang w:val="sr-Cyrl-CS"/>
              </w:rPr>
            </w:pPr>
            <w:r>
              <w:rPr>
                <w:lang w:val="sr-Cyrl-CS"/>
              </w:rPr>
              <w:t>20</w:t>
            </w:r>
          </w:p>
        </w:tc>
        <w:tc>
          <w:tcPr>
            <w:tcW w:w="560" w:type="dxa"/>
          </w:tcPr>
          <w:p w:rsidR="00216AEC" w:rsidRPr="0079405D" w:rsidRDefault="00216AEC" w:rsidP="00A15016">
            <w:pPr>
              <w:spacing w:after="0" w:line="240" w:lineRule="auto"/>
              <w:jc w:val="center"/>
              <w:rPr>
                <w:lang w:val="sr-Cyrl-CS"/>
              </w:rPr>
            </w:pPr>
            <w:r>
              <w:rPr>
                <w:lang w:val="sr-Cyrl-CS"/>
              </w:rPr>
              <w:t>21</w:t>
            </w:r>
          </w:p>
        </w:tc>
        <w:tc>
          <w:tcPr>
            <w:tcW w:w="561" w:type="dxa"/>
          </w:tcPr>
          <w:p w:rsidR="00216AEC" w:rsidRPr="0079405D" w:rsidRDefault="00216AEC" w:rsidP="00A15016">
            <w:pPr>
              <w:spacing w:after="0" w:line="240" w:lineRule="auto"/>
              <w:jc w:val="center"/>
              <w:rPr>
                <w:lang w:val="sr-Cyrl-CS"/>
              </w:rPr>
            </w:pPr>
            <w:r>
              <w:rPr>
                <w:lang w:val="sr-Cyrl-CS"/>
              </w:rPr>
              <w:t>4</w:t>
            </w:r>
            <w:r w:rsidR="00AB61E7">
              <w:rPr>
                <w:lang w:val="sr-Cyrl-CS"/>
              </w:rPr>
              <w:t>1</w:t>
            </w:r>
          </w:p>
        </w:tc>
        <w:tc>
          <w:tcPr>
            <w:tcW w:w="561" w:type="dxa"/>
          </w:tcPr>
          <w:p w:rsidR="00216AEC" w:rsidRPr="0079405D" w:rsidRDefault="00216AEC" w:rsidP="00A15016">
            <w:pPr>
              <w:spacing w:after="0" w:line="240" w:lineRule="auto"/>
              <w:jc w:val="center"/>
              <w:rPr>
                <w:lang w:val="sr-Cyrl-CS"/>
              </w:rPr>
            </w:pPr>
            <w:r>
              <w:rPr>
                <w:lang w:val="sr-Cyrl-CS"/>
              </w:rPr>
              <w:t>40</w:t>
            </w:r>
          </w:p>
        </w:tc>
        <w:tc>
          <w:tcPr>
            <w:tcW w:w="561" w:type="dxa"/>
            <w:gridSpan w:val="2"/>
          </w:tcPr>
          <w:p w:rsidR="00216AEC" w:rsidRPr="0079405D" w:rsidRDefault="00216AEC" w:rsidP="00A15016">
            <w:pPr>
              <w:spacing w:after="0" w:line="240" w:lineRule="auto"/>
              <w:jc w:val="center"/>
              <w:rPr>
                <w:lang w:val="sr-Cyrl-CS"/>
              </w:rPr>
            </w:pPr>
            <w:r>
              <w:rPr>
                <w:lang w:val="sr-Cyrl-CS"/>
              </w:rPr>
              <w:t>4</w:t>
            </w:r>
            <w:r w:rsidR="00AB61E7">
              <w:rPr>
                <w:lang w:val="sr-Cyrl-CS"/>
              </w:rPr>
              <w:t>2</w:t>
            </w:r>
          </w:p>
        </w:tc>
        <w:tc>
          <w:tcPr>
            <w:tcW w:w="576" w:type="dxa"/>
          </w:tcPr>
          <w:p w:rsidR="00216AEC" w:rsidRPr="0079405D" w:rsidRDefault="00216AEC" w:rsidP="00A15016">
            <w:pPr>
              <w:spacing w:after="0" w:line="240" w:lineRule="auto"/>
              <w:jc w:val="center"/>
              <w:rPr>
                <w:lang w:val="sr-Cyrl-CS"/>
              </w:rPr>
            </w:pPr>
            <w:r>
              <w:rPr>
                <w:lang w:val="sr-Cyrl-CS"/>
              </w:rPr>
              <w:t>81</w:t>
            </w:r>
          </w:p>
        </w:tc>
        <w:tc>
          <w:tcPr>
            <w:tcW w:w="561" w:type="dxa"/>
          </w:tcPr>
          <w:p w:rsidR="00216AEC" w:rsidRPr="0079405D" w:rsidRDefault="00AB61E7" w:rsidP="00A15016">
            <w:pPr>
              <w:spacing w:after="0" w:line="240" w:lineRule="auto"/>
              <w:jc w:val="center"/>
              <w:rPr>
                <w:lang w:val="sr-Cyrl-CS"/>
              </w:rPr>
            </w:pPr>
            <w:r>
              <w:rPr>
                <w:lang w:val="sr-Cyrl-CS"/>
              </w:rPr>
              <w:t>40</w:t>
            </w:r>
          </w:p>
        </w:tc>
        <w:tc>
          <w:tcPr>
            <w:tcW w:w="559" w:type="dxa"/>
          </w:tcPr>
          <w:p w:rsidR="00216AEC" w:rsidRPr="0079405D" w:rsidRDefault="00216AEC" w:rsidP="00A15016">
            <w:pPr>
              <w:spacing w:after="0" w:line="240" w:lineRule="auto"/>
              <w:jc w:val="center"/>
              <w:rPr>
                <w:lang w:val="sr-Cyrl-CS"/>
              </w:rPr>
            </w:pPr>
          </w:p>
        </w:tc>
        <w:tc>
          <w:tcPr>
            <w:tcW w:w="680" w:type="dxa"/>
          </w:tcPr>
          <w:p w:rsidR="00216AEC" w:rsidRPr="0079405D" w:rsidRDefault="00216AEC" w:rsidP="00A15016">
            <w:pPr>
              <w:spacing w:after="0" w:line="240" w:lineRule="auto"/>
              <w:jc w:val="center"/>
              <w:rPr>
                <w:lang w:val="sr-Cyrl-CS"/>
              </w:rPr>
            </w:pPr>
            <w:r>
              <w:rPr>
                <w:lang w:val="sr-Cyrl-CS"/>
              </w:rPr>
              <w:t>40</w:t>
            </w:r>
          </w:p>
        </w:tc>
        <w:tc>
          <w:tcPr>
            <w:tcW w:w="964" w:type="dxa"/>
          </w:tcPr>
          <w:p w:rsidR="00216AEC" w:rsidRPr="0079405D" w:rsidRDefault="00216AEC" w:rsidP="00A15016">
            <w:pPr>
              <w:spacing w:after="0" w:line="240" w:lineRule="auto"/>
              <w:jc w:val="center"/>
              <w:rPr>
                <w:lang w:val="sr-Cyrl-CS"/>
              </w:rPr>
            </w:pPr>
            <w:r>
              <w:rPr>
                <w:lang w:val="sr-Cyrl-CS"/>
              </w:rPr>
              <w:t>41</w:t>
            </w:r>
          </w:p>
        </w:tc>
        <w:tc>
          <w:tcPr>
            <w:tcW w:w="522" w:type="dxa"/>
          </w:tcPr>
          <w:p w:rsidR="00216AEC" w:rsidRPr="0079405D" w:rsidRDefault="00216AEC" w:rsidP="00A15016">
            <w:pPr>
              <w:spacing w:after="0" w:line="240" w:lineRule="auto"/>
              <w:jc w:val="center"/>
              <w:rPr>
                <w:lang w:val="sr-Cyrl-CS"/>
              </w:rPr>
            </w:pPr>
            <w:r>
              <w:rPr>
                <w:lang w:val="sr-Cyrl-CS"/>
              </w:rPr>
              <w:t>20</w:t>
            </w:r>
          </w:p>
        </w:tc>
        <w:tc>
          <w:tcPr>
            <w:tcW w:w="498" w:type="dxa"/>
          </w:tcPr>
          <w:p w:rsidR="00216AEC" w:rsidRPr="0079405D" w:rsidRDefault="00216AEC" w:rsidP="00A15016">
            <w:pPr>
              <w:spacing w:after="0" w:line="240" w:lineRule="auto"/>
              <w:jc w:val="center"/>
              <w:rPr>
                <w:lang w:val="sr-Cyrl-CS"/>
              </w:rPr>
            </w:pPr>
            <w:r>
              <w:rPr>
                <w:lang w:val="sr-Cyrl-CS"/>
              </w:rPr>
              <w:t>20</w:t>
            </w:r>
          </w:p>
        </w:tc>
        <w:tc>
          <w:tcPr>
            <w:tcW w:w="561" w:type="dxa"/>
          </w:tcPr>
          <w:p w:rsidR="00216AEC" w:rsidRPr="0079405D" w:rsidRDefault="00216AEC" w:rsidP="00A15016">
            <w:pPr>
              <w:spacing w:after="0" w:line="240" w:lineRule="auto"/>
              <w:jc w:val="center"/>
              <w:rPr>
                <w:lang w:val="sr-Cyrl-CS"/>
              </w:rPr>
            </w:pPr>
            <w:r>
              <w:rPr>
                <w:lang w:val="sr-Cyrl-CS"/>
              </w:rPr>
              <w:t>40</w:t>
            </w:r>
          </w:p>
        </w:tc>
        <w:tc>
          <w:tcPr>
            <w:tcW w:w="847" w:type="dxa"/>
          </w:tcPr>
          <w:p w:rsidR="00216AEC" w:rsidRPr="0079405D" w:rsidRDefault="00AB61E7" w:rsidP="00A15016">
            <w:pPr>
              <w:spacing w:after="0" w:line="240" w:lineRule="auto"/>
              <w:jc w:val="center"/>
              <w:rPr>
                <w:lang w:val="sr-Cyrl-CS"/>
              </w:rPr>
            </w:pPr>
            <w:r>
              <w:rPr>
                <w:lang w:val="sr-Cyrl-CS"/>
              </w:rPr>
              <w:t>4</w:t>
            </w:r>
            <w:r w:rsidR="00216AEC">
              <w:rPr>
                <w:lang w:val="sr-Cyrl-CS"/>
              </w:rPr>
              <w:t>0</w:t>
            </w:r>
          </w:p>
        </w:tc>
        <w:tc>
          <w:tcPr>
            <w:tcW w:w="720" w:type="dxa"/>
          </w:tcPr>
          <w:p w:rsidR="00216AEC" w:rsidRPr="0079405D" w:rsidRDefault="00216AEC" w:rsidP="00A15016">
            <w:pPr>
              <w:spacing w:after="0" w:line="240" w:lineRule="auto"/>
              <w:jc w:val="center"/>
              <w:rPr>
                <w:lang w:val="sr-Cyrl-CS"/>
              </w:rPr>
            </w:pPr>
            <w:r>
              <w:rPr>
                <w:lang w:val="sr-Cyrl-CS"/>
              </w:rPr>
              <w:t>2</w:t>
            </w:r>
            <w:r w:rsidR="00AB61E7">
              <w:rPr>
                <w:lang w:val="sr-Cyrl-CS"/>
              </w:rPr>
              <w:t>1</w:t>
            </w:r>
          </w:p>
        </w:tc>
        <w:tc>
          <w:tcPr>
            <w:tcW w:w="812" w:type="dxa"/>
          </w:tcPr>
          <w:p w:rsidR="00216AEC" w:rsidRPr="0079405D" w:rsidRDefault="00AB61E7" w:rsidP="00A15016">
            <w:pPr>
              <w:spacing w:after="0" w:line="240" w:lineRule="auto"/>
              <w:jc w:val="center"/>
              <w:rPr>
                <w:lang w:val="sr-Cyrl-CS"/>
              </w:rPr>
            </w:pPr>
            <w:r>
              <w:rPr>
                <w:lang w:val="sr-Cyrl-CS"/>
              </w:rPr>
              <w:t>31</w:t>
            </w:r>
          </w:p>
        </w:tc>
      </w:tr>
      <w:tr w:rsidR="00216AEC" w:rsidRPr="0079405D" w:rsidTr="00216AEC">
        <w:trPr>
          <w:jc w:val="center"/>
        </w:trPr>
        <w:tc>
          <w:tcPr>
            <w:tcW w:w="1349" w:type="dxa"/>
          </w:tcPr>
          <w:p w:rsidR="00216AEC" w:rsidRPr="0079405D" w:rsidRDefault="00216AEC" w:rsidP="00A15016">
            <w:pPr>
              <w:spacing w:after="0" w:line="240" w:lineRule="auto"/>
              <w:jc w:val="center"/>
              <w:rPr>
                <w:lang w:val="sr-Cyrl-CS"/>
              </w:rPr>
            </w:pPr>
            <w:r w:rsidRPr="0079405D">
              <w:rPr>
                <w:lang w:val="sr-Cyrl-CS"/>
              </w:rPr>
              <w:t>Одржано</w:t>
            </w:r>
          </w:p>
        </w:tc>
        <w:tc>
          <w:tcPr>
            <w:tcW w:w="577" w:type="dxa"/>
            <w:gridSpan w:val="2"/>
          </w:tcPr>
          <w:p w:rsidR="00216AEC" w:rsidRPr="00216AEC" w:rsidRDefault="00216AEC" w:rsidP="00A15016">
            <w:pPr>
              <w:spacing w:after="0" w:line="240" w:lineRule="auto"/>
              <w:jc w:val="center"/>
              <w:rPr>
                <w:lang w:val="sr-Cyrl-CS"/>
              </w:rPr>
            </w:pPr>
            <w:r>
              <w:t>8</w:t>
            </w:r>
            <w:r>
              <w:rPr>
                <w:lang w:val="sr-Cyrl-CS"/>
              </w:rPr>
              <w:t>0</w:t>
            </w:r>
          </w:p>
        </w:tc>
        <w:tc>
          <w:tcPr>
            <w:tcW w:w="560" w:type="dxa"/>
          </w:tcPr>
          <w:p w:rsidR="00216AEC" w:rsidRPr="0079405D" w:rsidRDefault="00216AEC" w:rsidP="00A15016">
            <w:pPr>
              <w:spacing w:after="0" w:line="240" w:lineRule="auto"/>
              <w:jc w:val="center"/>
              <w:rPr>
                <w:lang w:val="sr-Cyrl-CS"/>
              </w:rPr>
            </w:pPr>
            <w:r>
              <w:rPr>
                <w:lang w:val="sr-Cyrl-CS"/>
              </w:rPr>
              <w:t>41</w:t>
            </w:r>
          </w:p>
        </w:tc>
        <w:tc>
          <w:tcPr>
            <w:tcW w:w="561" w:type="dxa"/>
          </w:tcPr>
          <w:p w:rsidR="00216AEC" w:rsidRPr="0079405D" w:rsidRDefault="00216AEC" w:rsidP="00A15016">
            <w:pPr>
              <w:spacing w:after="0" w:line="240" w:lineRule="auto"/>
              <w:jc w:val="center"/>
              <w:rPr>
                <w:lang w:val="sr-Cyrl-CS"/>
              </w:rPr>
            </w:pPr>
            <w:r>
              <w:rPr>
                <w:lang w:val="sr-Cyrl-CS"/>
              </w:rPr>
              <w:t>20</w:t>
            </w:r>
          </w:p>
        </w:tc>
        <w:tc>
          <w:tcPr>
            <w:tcW w:w="560" w:type="dxa"/>
          </w:tcPr>
          <w:p w:rsidR="00216AEC" w:rsidRPr="0079405D" w:rsidRDefault="00216AEC" w:rsidP="00A15016">
            <w:pPr>
              <w:spacing w:after="0" w:line="240" w:lineRule="auto"/>
              <w:jc w:val="center"/>
              <w:rPr>
                <w:lang w:val="sr-Cyrl-CS"/>
              </w:rPr>
            </w:pPr>
            <w:r>
              <w:rPr>
                <w:lang w:val="sr-Cyrl-CS"/>
              </w:rPr>
              <w:t>20</w:t>
            </w:r>
          </w:p>
        </w:tc>
        <w:tc>
          <w:tcPr>
            <w:tcW w:w="561" w:type="dxa"/>
          </w:tcPr>
          <w:p w:rsidR="00216AEC" w:rsidRPr="0079405D" w:rsidRDefault="00216AEC" w:rsidP="00A15016">
            <w:pPr>
              <w:spacing w:after="0" w:line="240" w:lineRule="auto"/>
              <w:jc w:val="center"/>
              <w:rPr>
                <w:lang w:val="sr-Cyrl-CS"/>
              </w:rPr>
            </w:pPr>
            <w:r>
              <w:rPr>
                <w:lang w:val="sr-Cyrl-CS"/>
              </w:rPr>
              <w:t>4</w:t>
            </w:r>
            <w:r w:rsidR="00AB61E7">
              <w:rPr>
                <w:lang w:val="sr-Cyrl-CS"/>
              </w:rPr>
              <w:t>1</w:t>
            </w:r>
          </w:p>
        </w:tc>
        <w:tc>
          <w:tcPr>
            <w:tcW w:w="561" w:type="dxa"/>
          </w:tcPr>
          <w:p w:rsidR="00216AEC" w:rsidRPr="0079405D" w:rsidRDefault="00216AEC" w:rsidP="00A15016">
            <w:pPr>
              <w:spacing w:after="0" w:line="240" w:lineRule="auto"/>
              <w:jc w:val="center"/>
              <w:rPr>
                <w:lang w:val="sr-Cyrl-CS"/>
              </w:rPr>
            </w:pPr>
            <w:r>
              <w:rPr>
                <w:lang w:val="sr-Cyrl-CS"/>
              </w:rPr>
              <w:t>40</w:t>
            </w:r>
          </w:p>
        </w:tc>
        <w:tc>
          <w:tcPr>
            <w:tcW w:w="561" w:type="dxa"/>
            <w:gridSpan w:val="2"/>
          </w:tcPr>
          <w:p w:rsidR="00216AEC" w:rsidRPr="0079405D" w:rsidRDefault="00AB61E7" w:rsidP="00A15016">
            <w:pPr>
              <w:spacing w:after="0" w:line="240" w:lineRule="auto"/>
              <w:jc w:val="center"/>
              <w:rPr>
                <w:lang w:val="sr-Cyrl-CS"/>
              </w:rPr>
            </w:pPr>
            <w:r>
              <w:rPr>
                <w:lang w:val="sr-Cyrl-CS"/>
              </w:rPr>
              <w:t>39</w:t>
            </w:r>
          </w:p>
        </w:tc>
        <w:tc>
          <w:tcPr>
            <w:tcW w:w="576" w:type="dxa"/>
          </w:tcPr>
          <w:p w:rsidR="00216AEC" w:rsidRPr="0079405D" w:rsidRDefault="00216AEC" w:rsidP="00A15016">
            <w:pPr>
              <w:spacing w:after="0" w:line="240" w:lineRule="auto"/>
              <w:jc w:val="center"/>
              <w:rPr>
                <w:lang w:val="sr-Cyrl-CS"/>
              </w:rPr>
            </w:pPr>
            <w:r>
              <w:rPr>
                <w:lang w:val="sr-Cyrl-CS"/>
              </w:rPr>
              <w:t>81</w:t>
            </w:r>
          </w:p>
        </w:tc>
        <w:tc>
          <w:tcPr>
            <w:tcW w:w="561" w:type="dxa"/>
          </w:tcPr>
          <w:p w:rsidR="00216AEC" w:rsidRPr="0079405D" w:rsidRDefault="00AB61E7" w:rsidP="00A15016">
            <w:pPr>
              <w:spacing w:after="0" w:line="240" w:lineRule="auto"/>
              <w:jc w:val="center"/>
              <w:rPr>
                <w:lang w:val="sr-Cyrl-CS"/>
              </w:rPr>
            </w:pPr>
            <w:r>
              <w:rPr>
                <w:lang w:val="sr-Cyrl-CS"/>
              </w:rPr>
              <w:t>40</w:t>
            </w:r>
          </w:p>
        </w:tc>
        <w:tc>
          <w:tcPr>
            <w:tcW w:w="559" w:type="dxa"/>
          </w:tcPr>
          <w:p w:rsidR="00216AEC" w:rsidRPr="0079405D" w:rsidRDefault="00216AEC" w:rsidP="00A15016">
            <w:pPr>
              <w:spacing w:after="0" w:line="240" w:lineRule="auto"/>
              <w:jc w:val="center"/>
              <w:rPr>
                <w:lang w:val="sr-Cyrl-CS"/>
              </w:rPr>
            </w:pPr>
          </w:p>
        </w:tc>
        <w:tc>
          <w:tcPr>
            <w:tcW w:w="680" w:type="dxa"/>
          </w:tcPr>
          <w:p w:rsidR="00216AEC" w:rsidRPr="0079405D" w:rsidRDefault="00216AEC" w:rsidP="00A15016">
            <w:pPr>
              <w:spacing w:after="0" w:line="240" w:lineRule="auto"/>
              <w:jc w:val="center"/>
              <w:rPr>
                <w:lang w:val="sr-Cyrl-CS"/>
              </w:rPr>
            </w:pPr>
            <w:r>
              <w:rPr>
                <w:lang w:val="sr-Cyrl-CS"/>
              </w:rPr>
              <w:t>40</w:t>
            </w:r>
          </w:p>
        </w:tc>
        <w:tc>
          <w:tcPr>
            <w:tcW w:w="964" w:type="dxa"/>
          </w:tcPr>
          <w:p w:rsidR="00216AEC" w:rsidRPr="0079405D" w:rsidRDefault="00216AEC" w:rsidP="00A15016">
            <w:pPr>
              <w:spacing w:after="0" w:line="240" w:lineRule="auto"/>
              <w:jc w:val="center"/>
              <w:rPr>
                <w:lang w:val="sr-Cyrl-CS"/>
              </w:rPr>
            </w:pPr>
            <w:r>
              <w:rPr>
                <w:lang w:val="sr-Cyrl-CS"/>
              </w:rPr>
              <w:t>41</w:t>
            </w:r>
          </w:p>
        </w:tc>
        <w:tc>
          <w:tcPr>
            <w:tcW w:w="522" w:type="dxa"/>
          </w:tcPr>
          <w:p w:rsidR="00216AEC" w:rsidRPr="0079405D" w:rsidRDefault="00216AEC" w:rsidP="00A15016">
            <w:pPr>
              <w:spacing w:after="0" w:line="240" w:lineRule="auto"/>
              <w:jc w:val="center"/>
              <w:rPr>
                <w:lang w:val="sr-Cyrl-CS"/>
              </w:rPr>
            </w:pPr>
            <w:r>
              <w:rPr>
                <w:lang w:val="sr-Cyrl-CS"/>
              </w:rPr>
              <w:t>20</w:t>
            </w:r>
          </w:p>
        </w:tc>
        <w:tc>
          <w:tcPr>
            <w:tcW w:w="498" w:type="dxa"/>
          </w:tcPr>
          <w:p w:rsidR="00216AEC" w:rsidRPr="0079405D" w:rsidRDefault="00216AEC" w:rsidP="00A15016">
            <w:pPr>
              <w:spacing w:after="0" w:line="240" w:lineRule="auto"/>
              <w:jc w:val="center"/>
              <w:rPr>
                <w:lang w:val="sr-Cyrl-CS"/>
              </w:rPr>
            </w:pPr>
            <w:r>
              <w:rPr>
                <w:lang w:val="sr-Cyrl-CS"/>
              </w:rPr>
              <w:t>20</w:t>
            </w:r>
          </w:p>
        </w:tc>
        <w:tc>
          <w:tcPr>
            <w:tcW w:w="561" w:type="dxa"/>
          </w:tcPr>
          <w:p w:rsidR="00216AEC" w:rsidRPr="0079405D" w:rsidRDefault="00AB61E7" w:rsidP="00A15016">
            <w:pPr>
              <w:spacing w:after="0" w:line="240" w:lineRule="auto"/>
              <w:jc w:val="center"/>
              <w:rPr>
                <w:lang w:val="sr-Cyrl-CS"/>
              </w:rPr>
            </w:pPr>
            <w:r>
              <w:rPr>
                <w:lang w:val="sr-Cyrl-CS"/>
              </w:rPr>
              <w:t>39</w:t>
            </w:r>
          </w:p>
        </w:tc>
        <w:tc>
          <w:tcPr>
            <w:tcW w:w="847" w:type="dxa"/>
          </w:tcPr>
          <w:p w:rsidR="00216AEC" w:rsidRPr="0079405D" w:rsidRDefault="00AB61E7" w:rsidP="00A15016">
            <w:pPr>
              <w:spacing w:after="0" w:line="240" w:lineRule="auto"/>
              <w:jc w:val="center"/>
              <w:rPr>
                <w:lang w:val="sr-Cyrl-CS"/>
              </w:rPr>
            </w:pPr>
            <w:r>
              <w:rPr>
                <w:lang w:val="sr-Cyrl-CS"/>
              </w:rPr>
              <w:t>4</w:t>
            </w:r>
            <w:r w:rsidR="00216AEC">
              <w:rPr>
                <w:lang w:val="sr-Cyrl-CS"/>
              </w:rPr>
              <w:t>0</w:t>
            </w:r>
          </w:p>
        </w:tc>
        <w:tc>
          <w:tcPr>
            <w:tcW w:w="720" w:type="dxa"/>
          </w:tcPr>
          <w:p w:rsidR="00216AEC" w:rsidRPr="0079405D" w:rsidRDefault="00216AEC" w:rsidP="00A15016">
            <w:pPr>
              <w:spacing w:after="0" w:line="240" w:lineRule="auto"/>
              <w:jc w:val="center"/>
              <w:rPr>
                <w:lang w:val="sr-Cyrl-CS"/>
              </w:rPr>
            </w:pPr>
            <w:r>
              <w:rPr>
                <w:lang w:val="sr-Cyrl-CS"/>
              </w:rPr>
              <w:t>20</w:t>
            </w:r>
          </w:p>
        </w:tc>
        <w:tc>
          <w:tcPr>
            <w:tcW w:w="812" w:type="dxa"/>
          </w:tcPr>
          <w:p w:rsidR="00216AEC" w:rsidRPr="0079405D" w:rsidRDefault="00AB61E7" w:rsidP="00A15016">
            <w:pPr>
              <w:spacing w:after="0" w:line="240" w:lineRule="auto"/>
              <w:jc w:val="center"/>
              <w:rPr>
                <w:lang w:val="sr-Cyrl-CS"/>
              </w:rPr>
            </w:pPr>
            <w:r>
              <w:rPr>
                <w:lang w:val="sr-Cyrl-CS"/>
              </w:rPr>
              <w:t>31</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651"/>
        <w:gridCol w:w="560"/>
        <w:gridCol w:w="561"/>
        <w:gridCol w:w="560"/>
        <w:gridCol w:w="561"/>
        <w:gridCol w:w="561"/>
        <w:gridCol w:w="551"/>
        <w:gridCol w:w="10"/>
        <w:gridCol w:w="576"/>
        <w:gridCol w:w="538"/>
        <w:gridCol w:w="582"/>
        <w:gridCol w:w="669"/>
        <w:gridCol w:w="983"/>
        <w:gridCol w:w="547"/>
        <w:gridCol w:w="540"/>
        <w:gridCol w:w="450"/>
        <w:gridCol w:w="720"/>
        <w:gridCol w:w="755"/>
        <w:gridCol w:w="768"/>
        <w:gridCol w:w="768"/>
      </w:tblGrid>
      <w:tr w:rsidR="00E07D14" w:rsidRPr="0079405D" w:rsidTr="004F1CB7">
        <w:trPr>
          <w:cantSplit/>
          <w:trHeight w:val="1952"/>
          <w:jc w:val="center"/>
        </w:trPr>
        <w:tc>
          <w:tcPr>
            <w:tcW w:w="1363" w:type="dxa"/>
          </w:tcPr>
          <w:p w:rsidR="00E07D14" w:rsidRPr="0079405D" w:rsidRDefault="00E07D14" w:rsidP="0079405D">
            <w:pPr>
              <w:spacing w:after="0" w:line="240" w:lineRule="auto"/>
              <w:jc w:val="center"/>
              <w:rPr>
                <w:lang w:val="sr-Cyrl-CS"/>
              </w:rPr>
            </w:pPr>
            <w:r w:rsidRPr="0079405D">
              <w:rPr>
                <w:lang w:val="sr-Cyrl-CS"/>
              </w:rPr>
              <w:t xml:space="preserve">Одељење </w:t>
            </w:r>
          </w:p>
          <w:p w:rsidR="00E07D14" w:rsidRPr="0079405D" w:rsidRDefault="00E07D14" w:rsidP="0079405D">
            <w:pPr>
              <w:spacing w:after="0" w:line="240" w:lineRule="auto"/>
              <w:jc w:val="center"/>
            </w:pPr>
            <w:r w:rsidRPr="0079405D">
              <w:t>6/3</w:t>
            </w:r>
          </w:p>
        </w:tc>
        <w:tc>
          <w:tcPr>
            <w:tcW w:w="651" w:type="dxa"/>
            <w:textDirection w:val="btLr"/>
          </w:tcPr>
          <w:p w:rsidR="00E07D14" w:rsidRPr="0079405D" w:rsidRDefault="00E07D14" w:rsidP="0079405D">
            <w:pPr>
              <w:spacing w:after="0" w:line="240" w:lineRule="auto"/>
              <w:jc w:val="center"/>
              <w:rPr>
                <w:lang w:val="sr-Cyrl-CS"/>
              </w:rPr>
            </w:pPr>
            <w:r w:rsidRPr="0079405D">
              <w:rPr>
                <w:lang w:val="sr-Cyrl-CS"/>
              </w:rPr>
              <w:t>Српски ј</w:t>
            </w:r>
            <w:r>
              <w:rPr>
                <w:lang w:val="sr-Cyrl-CS"/>
              </w:rPr>
              <w:t>етзик</w:t>
            </w:r>
          </w:p>
        </w:tc>
        <w:tc>
          <w:tcPr>
            <w:tcW w:w="560" w:type="dxa"/>
            <w:textDirection w:val="btLr"/>
          </w:tcPr>
          <w:p w:rsidR="00E07D14" w:rsidRPr="0079405D" w:rsidRDefault="00E07D14" w:rsidP="0079405D">
            <w:pPr>
              <w:spacing w:after="0" w:line="240" w:lineRule="auto"/>
              <w:jc w:val="center"/>
              <w:rPr>
                <w:lang w:val="sr-Cyrl-CS"/>
              </w:rPr>
            </w:pPr>
            <w:r>
              <w:rPr>
                <w:lang w:val="sr-Cyrl-CS"/>
              </w:rPr>
              <w:t>Енглески  језик</w:t>
            </w:r>
          </w:p>
        </w:tc>
        <w:tc>
          <w:tcPr>
            <w:tcW w:w="561" w:type="dxa"/>
            <w:textDirection w:val="btLr"/>
          </w:tcPr>
          <w:p w:rsidR="00E07D14" w:rsidRPr="0079405D" w:rsidRDefault="00E07D14" w:rsidP="0079405D">
            <w:pPr>
              <w:spacing w:after="0" w:line="240" w:lineRule="auto"/>
              <w:jc w:val="center"/>
              <w:rPr>
                <w:lang w:val="sr-Cyrl-CS"/>
              </w:rPr>
            </w:pPr>
            <w:r w:rsidRPr="0079405D">
              <w:rPr>
                <w:lang w:val="sr-Cyrl-CS"/>
              </w:rPr>
              <w:t>Ликовна кул.</w:t>
            </w:r>
          </w:p>
        </w:tc>
        <w:tc>
          <w:tcPr>
            <w:tcW w:w="560" w:type="dxa"/>
            <w:textDirection w:val="btLr"/>
          </w:tcPr>
          <w:p w:rsidR="00E07D14" w:rsidRPr="0079405D" w:rsidRDefault="00E07D14" w:rsidP="0079405D">
            <w:pPr>
              <w:spacing w:after="0" w:line="240" w:lineRule="auto"/>
              <w:jc w:val="center"/>
              <w:rPr>
                <w:lang w:val="sr-Cyrl-CS"/>
              </w:rPr>
            </w:pPr>
            <w:r w:rsidRPr="0079405D">
              <w:rPr>
                <w:lang w:val="sr-Cyrl-CS"/>
              </w:rPr>
              <w:t>Музичка кул.</w:t>
            </w:r>
          </w:p>
        </w:tc>
        <w:tc>
          <w:tcPr>
            <w:tcW w:w="561" w:type="dxa"/>
            <w:textDirection w:val="btLr"/>
          </w:tcPr>
          <w:p w:rsidR="00E07D14" w:rsidRPr="0079405D" w:rsidRDefault="00E07D14" w:rsidP="0079405D">
            <w:pPr>
              <w:spacing w:after="0" w:line="240" w:lineRule="auto"/>
              <w:jc w:val="center"/>
              <w:rPr>
                <w:lang w:val="sr-Cyrl-CS"/>
              </w:rPr>
            </w:pPr>
            <w:r w:rsidRPr="0079405D">
              <w:rPr>
                <w:lang w:val="sr-Cyrl-CS"/>
              </w:rPr>
              <w:t xml:space="preserve">Историја </w:t>
            </w:r>
          </w:p>
        </w:tc>
        <w:tc>
          <w:tcPr>
            <w:tcW w:w="561" w:type="dxa"/>
            <w:textDirection w:val="btLr"/>
          </w:tcPr>
          <w:p w:rsidR="00E07D14" w:rsidRPr="0079405D" w:rsidRDefault="00E07D14"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E07D14" w:rsidRPr="0079405D" w:rsidRDefault="00E07D14" w:rsidP="0079405D">
            <w:pPr>
              <w:spacing w:after="0" w:line="240" w:lineRule="auto"/>
              <w:jc w:val="center"/>
              <w:rPr>
                <w:lang w:val="sr-Cyrl-CS"/>
              </w:rPr>
            </w:pPr>
            <w:r w:rsidRPr="0079405D">
              <w:rPr>
                <w:lang w:val="sr-Cyrl-CS"/>
              </w:rPr>
              <w:t xml:space="preserve">Физика </w:t>
            </w:r>
          </w:p>
        </w:tc>
        <w:tc>
          <w:tcPr>
            <w:tcW w:w="586" w:type="dxa"/>
            <w:gridSpan w:val="2"/>
            <w:textDirection w:val="btLr"/>
          </w:tcPr>
          <w:p w:rsidR="00E07D14" w:rsidRPr="0079405D" w:rsidRDefault="00E07D14" w:rsidP="0079405D">
            <w:pPr>
              <w:spacing w:after="0" w:line="240" w:lineRule="auto"/>
              <w:jc w:val="center"/>
              <w:rPr>
                <w:lang w:val="sr-Cyrl-CS"/>
              </w:rPr>
            </w:pPr>
            <w:r w:rsidRPr="0079405D">
              <w:rPr>
                <w:lang w:val="sr-Cyrl-CS"/>
              </w:rPr>
              <w:t xml:space="preserve">Математика </w:t>
            </w:r>
          </w:p>
        </w:tc>
        <w:tc>
          <w:tcPr>
            <w:tcW w:w="538" w:type="dxa"/>
            <w:textDirection w:val="btLr"/>
          </w:tcPr>
          <w:p w:rsidR="00E07D14" w:rsidRPr="0079405D" w:rsidRDefault="00E07D14" w:rsidP="0079405D">
            <w:pPr>
              <w:spacing w:after="0" w:line="240" w:lineRule="auto"/>
              <w:jc w:val="center"/>
              <w:rPr>
                <w:lang w:val="sr-Cyrl-CS"/>
              </w:rPr>
            </w:pPr>
            <w:r w:rsidRPr="0079405D">
              <w:rPr>
                <w:lang w:val="sr-Cyrl-CS"/>
              </w:rPr>
              <w:t xml:space="preserve">Биологија </w:t>
            </w:r>
          </w:p>
        </w:tc>
        <w:tc>
          <w:tcPr>
            <w:tcW w:w="582" w:type="dxa"/>
            <w:textDirection w:val="btLr"/>
          </w:tcPr>
          <w:p w:rsidR="00E07D14" w:rsidRPr="0079405D" w:rsidRDefault="00E07D14" w:rsidP="0079405D">
            <w:pPr>
              <w:spacing w:after="0" w:line="240" w:lineRule="auto"/>
              <w:jc w:val="center"/>
              <w:rPr>
                <w:lang w:val="sr-Cyrl-CS"/>
              </w:rPr>
            </w:pPr>
            <w:r w:rsidRPr="0079405D">
              <w:rPr>
                <w:lang w:val="sr-Cyrl-CS"/>
              </w:rPr>
              <w:t xml:space="preserve">Хемија </w:t>
            </w:r>
          </w:p>
        </w:tc>
        <w:tc>
          <w:tcPr>
            <w:tcW w:w="669" w:type="dxa"/>
            <w:textDirection w:val="btLr"/>
          </w:tcPr>
          <w:p w:rsidR="00E07D14" w:rsidRPr="0079405D" w:rsidRDefault="00E07D14" w:rsidP="004F1CB7">
            <w:pPr>
              <w:spacing w:after="0" w:line="240" w:lineRule="auto"/>
              <w:jc w:val="center"/>
              <w:rPr>
                <w:lang w:val="sr-Cyrl-CS"/>
              </w:rPr>
            </w:pPr>
            <w:r w:rsidRPr="0079405D">
              <w:rPr>
                <w:lang w:val="sr-Cyrl-CS"/>
              </w:rPr>
              <w:t xml:space="preserve">Техничко и технологија </w:t>
            </w:r>
          </w:p>
        </w:tc>
        <w:tc>
          <w:tcPr>
            <w:tcW w:w="983" w:type="dxa"/>
            <w:textDirection w:val="btLr"/>
          </w:tcPr>
          <w:p w:rsidR="00E07D14" w:rsidRPr="0079405D" w:rsidRDefault="00E07D14" w:rsidP="004F1CB7">
            <w:pPr>
              <w:spacing w:after="0" w:line="240" w:lineRule="auto"/>
              <w:jc w:val="center"/>
              <w:rPr>
                <w:lang w:val="sr-Cyrl-CS"/>
              </w:rPr>
            </w:pPr>
            <w:r w:rsidRPr="0079405D">
              <w:rPr>
                <w:lang w:val="sr-Cyrl-CS"/>
              </w:rPr>
              <w:t>Физичко  и здравствено васппитање</w:t>
            </w:r>
          </w:p>
        </w:tc>
        <w:tc>
          <w:tcPr>
            <w:tcW w:w="547" w:type="dxa"/>
            <w:textDirection w:val="btLr"/>
          </w:tcPr>
          <w:p w:rsidR="00E07D14" w:rsidRPr="0079405D" w:rsidRDefault="00E07D14" w:rsidP="004F1CB7">
            <w:pPr>
              <w:spacing w:after="0" w:line="240" w:lineRule="auto"/>
              <w:jc w:val="center"/>
              <w:rPr>
                <w:lang w:val="sr-Cyrl-CS"/>
              </w:rPr>
            </w:pPr>
            <w:r w:rsidRPr="0079405D">
              <w:rPr>
                <w:lang w:val="sr-Cyrl-CS"/>
              </w:rPr>
              <w:t>Верска настава</w:t>
            </w:r>
          </w:p>
        </w:tc>
        <w:tc>
          <w:tcPr>
            <w:tcW w:w="540" w:type="dxa"/>
            <w:textDirection w:val="btLr"/>
          </w:tcPr>
          <w:p w:rsidR="00E07D14" w:rsidRPr="0079405D" w:rsidRDefault="00E07D14" w:rsidP="004F1CB7">
            <w:pPr>
              <w:spacing w:after="0" w:line="240" w:lineRule="auto"/>
              <w:jc w:val="center"/>
              <w:rPr>
                <w:lang w:val="sr-Cyrl-CS"/>
              </w:rPr>
            </w:pPr>
            <w:r w:rsidRPr="0079405D">
              <w:rPr>
                <w:lang w:val="sr-Cyrl-CS"/>
              </w:rPr>
              <w:t>Грађанско вас.</w:t>
            </w:r>
          </w:p>
        </w:tc>
        <w:tc>
          <w:tcPr>
            <w:tcW w:w="450" w:type="dxa"/>
            <w:textDirection w:val="btLr"/>
          </w:tcPr>
          <w:p w:rsidR="00E07D14" w:rsidRPr="0079405D" w:rsidRDefault="00E07D14" w:rsidP="004F1CB7">
            <w:pPr>
              <w:spacing w:after="0" w:line="240" w:lineRule="auto"/>
              <w:jc w:val="center"/>
              <w:rPr>
                <w:lang w:val="sr-Cyrl-CS"/>
              </w:rPr>
            </w:pPr>
            <w:r>
              <w:rPr>
                <w:lang w:val="sr-Cyrl-CS"/>
              </w:rPr>
              <w:t>Немачки</w:t>
            </w:r>
            <w:r w:rsidRPr="0079405D">
              <w:t xml:space="preserve"> </w:t>
            </w:r>
            <w:r w:rsidRPr="0079405D">
              <w:rPr>
                <w:lang w:val="sr-Cyrl-CS"/>
              </w:rPr>
              <w:t>језик</w:t>
            </w:r>
          </w:p>
        </w:tc>
        <w:tc>
          <w:tcPr>
            <w:tcW w:w="720" w:type="dxa"/>
            <w:textDirection w:val="btLr"/>
          </w:tcPr>
          <w:p w:rsidR="00E07D14" w:rsidRPr="0079405D" w:rsidRDefault="00E07D14" w:rsidP="004F1CB7">
            <w:pPr>
              <w:spacing w:after="0" w:line="240" w:lineRule="auto"/>
              <w:jc w:val="center"/>
              <w:rPr>
                <w:lang w:val="sr-Cyrl-CS"/>
              </w:rPr>
            </w:pPr>
            <w:r w:rsidRPr="0079405D">
              <w:rPr>
                <w:lang w:val="sr-Cyrl-CS"/>
              </w:rPr>
              <w:t>Информатика и рачунарство</w:t>
            </w:r>
          </w:p>
        </w:tc>
        <w:tc>
          <w:tcPr>
            <w:tcW w:w="755" w:type="dxa"/>
            <w:textDirection w:val="btLr"/>
          </w:tcPr>
          <w:p w:rsidR="00E07D14" w:rsidRPr="0079405D" w:rsidRDefault="00E07D14" w:rsidP="004F1CB7">
            <w:pPr>
              <w:spacing w:after="0" w:line="240" w:lineRule="auto"/>
              <w:jc w:val="center"/>
              <w:rPr>
                <w:lang w:val="sr-Cyrl-CS"/>
              </w:rPr>
            </w:pPr>
            <w:r>
              <w:rPr>
                <w:lang w:val="sr-Cyrl-CS"/>
              </w:rPr>
              <w:t>Цртање, сликање и вајање</w:t>
            </w:r>
          </w:p>
        </w:tc>
        <w:tc>
          <w:tcPr>
            <w:tcW w:w="768" w:type="dxa"/>
            <w:textDirection w:val="btLr"/>
          </w:tcPr>
          <w:p w:rsidR="00E07D14" w:rsidRPr="0079405D" w:rsidRDefault="00E07D14" w:rsidP="004F1CB7">
            <w:pPr>
              <w:spacing w:after="0" w:line="240" w:lineRule="auto"/>
              <w:jc w:val="center"/>
              <w:rPr>
                <w:lang w:val="sr-Cyrl-CS"/>
              </w:rPr>
            </w:pPr>
            <w:r w:rsidRPr="0079405D">
              <w:rPr>
                <w:lang w:val="sr-Cyrl-CS"/>
              </w:rPr>
              <w:t>Обавезне физичке активности</w:t>
            </w:r>
          </w:p>
        </w:tc>
        <w:tc>
          <w:tcPr>
            <w:tcW w:w="768" w:type="dxa"/>
            <w:textDirection w:val="btLr"/>
          </w:tcPr>
          <w:p w:rsidR="00E07D14" w:rsidRPr="0079405D" w:rsidRDefault="00E07D14" w:rsidP="004F1CB7">
            <w:pPr>
              <w:spacing w:after="0" w:line="240" w:lineRule="auto"/>
              <w:jc w:val="center"/>
              <w:rPr>
                <w:lang w:val="sr-Cyrl-CS"/>
              </w:rPr>
            </w:pPr>
            <w:r>
              <w:rPr>
                <w:lang w:val="sr-Cyrl-CS"/>
              </w:rPr>
              <w:t>Румунски језик</w:t>
            </w:r>
          </w:p>
        </w:tc>
      </w:tr>
      <w:tr w:rsidR="00E07D14" w:rsidRPr="0079405D" w:rsidTr="004F1CB7">
        <w:trPr>
          <w:jc w:val="center"/>
        </w:trPr>
        <w:tc>
          <w:tcPr>
            <w:tcW w:w="1363" w:type="dxa"/>
          </w:tcPr>
          <w:p w:rsidR="00E07D14" w:rsidRPr="0079405D" w:rsidRDefault="00E07D14" w:rsidP="00592ACB">
            <w:pPr>
              <w:spacing w:after="0" w:line="240" w:lineRule="auto"/>
              <w:jc w:val="center"/>
              <w:rPr>
                <w:lang w:val="sr-Cyrl-CS"/>
              </w:rPr>
            </w:pPr>
            <w:r w:rsidRPr="0079405D">
              <w:rPr>
                <w:lang w:val="sr-Cyrl-CS"/>
              </w:rPr>
              <w:t>Планирано</w:t>
            </w:r>
          </w:p>
        </w:tc>
        <w:tc>
          <w:tcPr>
            <w:tcW w:w="651" w:type="dxa"/>
          </w:tcPr>
          <w:p w:rsidR="00E07D14" w:rsidRPr="00AB61E7" w:rsidRDefault="00E07D14" w:rsidP="00592ACB">
            <w:pPr>
              <w:spacing w:after="0" w:line="240" w:lineRule="auto"/>
              <w:jc w:val="center"/>
              <w:rPr>
                <w:lang w:val="sr-Cyrl-CS"/>
              </w:rPr>
            </w:pPr>
            <w:r>
              <w:t>8</w:t>
            </w:r>
            <w:r>
              <w:rPr>
                <w:lang w:val="sr-Cyrl-CS"/>
              </w:rPr>
              <w:t>4</w:t>
            </w:r>
          </w:p>
        </w:tc>
        <w:tc>
          <w:tcPr>
            <w:tcW w:w="560" w:type="dxa"/>
          </w:tcPr>
          <w:p w:rsidR="00E07D14" w:rsidRPr="0079405D" w:rsidRDefault="00E07D14" w:rsidP="00592ACB">
            <w:pPr>
              <w:spacing w:after="0" w:line="240" w:lineRule="auto"/>
              <w:jc w:val="center"/>
              <w:rPr>
                <w:lang w:val="sr-Cyrl-CS"/>
              </w:rPr>
            </w:pPr>
            <w:r>
              <w:rPr>
                <w:lang w:val="sr-Cyrl-CS"/>
              </w:rPr>
              <w:t>40</w:t>
            </w:r>
          </w:p>
        </w:tc>
        <w:tc>
          <w:tcPr>
            <w:tcW w:w="561" w:type="dxa"/>
          </w:tcPr>
          <w:p w:rsidR="00E07D14" w:rsidRPr="0079405D" w:rsidRDefault="00E07D14" w:rsidP="00592ACB">
            <w:pPr>
              <w:spacing w:after="0" w:line="240" w:lineRule="auto"/>
              <w:jc w:val="center"/>
              <w:rPr>
                <w:lang w:val="sr-Cyrl-CS"/>
              </w:rPr>
            </w:pPr>
            <w:r>
              <w:rPr>
                <w:lang w:val="sr-Cyrl-CS"/>
              </w:rPr>
              <w:t>20</w:t>
            </w:r>
          </w:p>
        </w:tc>
        <w:tc>
          <w:tcPr>
            <w:tcW w:w="560" w:type="dxa"/>
          </w:tcPr>
          <w:p w:rsidR="00E07D14" w:rsidRPr="0079405D" w:rsidRDefault="00E07D14" w:rsidP="00592ACB">
            <w:pPr>
              <w:spacing w:after="0" w:line="240" w:lineRule="auto"/>
              <w:jc w:val="center"/>
              <w:rPr>
                <w:lang w:val="sr-Cyrl-CS"/>
              </w:rPr>
            </w:pPr>
            <w:r>
              <w:rPr>
                <w:lang w:val="sr-Cyrl-CS"/>
              </w:rPr>
              <w:t>21</w:t>
            </w:r>
          </w:p>
        </w:tc>
        <w:tc>
          <w:tcPr>
            <w:tcW w:w="561" w:type="dxa"/>
          </w:tcPr>
          <w:p w:rsidR="00E07D14" w:rsidRPr="0079405D" w:rsidRDefault="00E07D14" w:rsidP="00592ACB">
            <w:pPr>
              <w:spacing w:after="0" w:line="240" w:lineRule="auto"/>
              <w:jc w:val="center"/>
              <w:rPr>
                <w:lang w:val="sr-Cyrl-CS"/>
              </w:rPr>
            </w:pPr>
            <w:r>
              <w:rPr>
                <w:lang w:val="sr-Cyrl-CS"/>
              </w:rPr>
              <w:t>41</w:t>
            </w:r>
          </w:p>
        </w:tc>
        <w:tc>
          <w:tcPr>
            <w:tcW w:w="561" w:type="dxa"/>
          </w:tcPr>
          <w:p w:rsidR="00E07D14" w:rsidRPr="0079405D" w:rsidRDefault="00E07D14" w:rsidP="00592ACB">
            <w:pPr>
              <w:spacing w:after="0" w:line="240" w:lineRule="auto"/>
              <w:jc w:val="center"/>
              <w:rPr>
                <w:lang w:val="sr-Cyrl-CS"/>
              </w:rPr>
            </w:pPr>
            <w:r>
              <w:rPr>
                <w:lang w:val="sr-Cyrl-CS"/>
              </w:rPr>
              <w:t>41</w:t>
            </w:r>
          </w:p>
        </w:tc>
        <w:tc>
          <w:tcPr>
            <w:tcW w:w="561" w:type="dxa"/>
            <w:gridSpan w:val="2"/>
          </w:tcPr>
          <w:p w:rsidR="00E07D14" w:rsidRPr="0079405D" w:rsidRDefault="00E07D14" w:rsidP="00592ACB">
            <w:pPr>
              <w:spacing w:after="0" w:line="240" w:lineRule="auto"/>
              <w:jc w:val="center"/>
              <w:rPr>
                <w:lang w:val="sr-Cyrl-CS"/>
              </w:rPr>
            </w:pPr>
            <w:r>
              <w:rPr>
                <w:lang w:val="sr-Cyrl-CS"/>
              </w:rPr>
              <w:t>42</w:t>
            </w:r>
          </w:p>
        </w:tc>
        <w:tc>
          <w:tcPr>
            <w:tcW w:w="576" w:type="dxa"/>
          </w:tcPr>
          <w:p w:rsidR="00E07D14" w:rsidRPr="0079405D" w:rsidRDefault="00E07D14" w:rsidP="00592ACB">
            <w:pPr>
              <w:spacing w:after="0" w:line="240" w:lineRule="auto"/>
              <w:jc w:val="center"/>
              <w:rPr>
                <w:lang w:val="sr-Cyrl-CS"/>
              </w:rPr>
            </w:pPr>
            <w:r>
              <w:rPr>
                <w:lang w:val="sr-Cyrl-CS"/>
              </w:rPr>
              <w:t>81</w:t>
            </w:r>
          </w:p>
        </w:tc>
        <w:tc>
          <w:tcPr>
            <w:tcW w:w="538" w:type="dxa"/>
          </w:tcPr>
          <w:p w:rsidR="00E07D14" w:rsidRPr="0079405D" w:rsidRDefault="00E07D14" w:rsidP="00592ACB">
            <w:pPr>
              <w:spacing w:after="0" w:line="240" w:lineRule="auto"/>
              <w:jc w:val="center"/>
              <w:rPr>
                <w:lang w:val="sr-Cyrl-CS"/>
              </w:rPr>
            </w:pPr>
            <w:r>
              <w:rPr>
                <w:lang w:val="sr-Cyrl-CS"/>
              </w:rPr>
              <w:t>40</w:t>
            </w:r>
          </w:p>
        </w:tc>
        <w:tc>
          <w:tcPr>
            <w:tcW w:w="582" w:type="dxa"/>
          </w:tcPr>
          <w:p w:rsidR="00E07D14" w:rsidRPr="0079405D" w:rsidRDefault="00E07D14" w:rsidP="00592ACB">
            <w:pPr>
              <w:spacing w:after="0" w:line="240" w:lineRule="auto"/>
              <w:jc w:val="center"/>
              <w:rPr>
                <w:lang w:val="sr-Cyrl-CS"/>
              </w:rPr>
            </w:pPr>
          </w:p>
        </w:tc>
        <w:tc>
          <w:tcPr>
            <w:tcW w:w="669" w:type="dxa"/>
          </w:tcPr>
          <w:p w:rsidR="00E07D14" w:rsidRPr="0079405D" w:rsidRDefault="00E07D14" w:rsidP="00592ACB">
            <w:pPr>
              <w:spacing w:after="0" w:line="240" w:lineRule="auto"/>
              <w:jc w:val="center"/>
              <w:rPr>
                <w:lang w:val="sr-Cyrl-CS"/>
              </w:rPr>
            </w:pPr>
            <w:r>
              <w:rPr>
                <w:lang w:val="sr-Cyrl-CS"/>
              </w:rPr>
              <w:t>40</w:t>
            </w:r>
          </w:p>
        </w:tc>
        <w:tc>
          <w:tcPr>
            <w:tcW w:w="983" w:type="dxa"/>
          </w:tcPr>
          <w:p w:rsidR="00E07D14" w:rsidRPr="0079405D" w:rsidRDefault="00E07D14" w:rsidP="00592ACB">
            <w:pPr>
              <w:spacing w:after="0" w:line="240" w:lineRule="auto"/>
              <w:jc w:val="center"/>
              <w:rPr>
                <w:lang w:val="sr-Cyrl-CS"/>
              </w:rPr>
            </w:pPr>
            <w:r>
              <w:rPr>
                <w:lang w:val="sr-Cyrl-CS"/>
              </w:rPr>
              <w:t>41</w:t>
            </w:r>
          </w:p>
        </w:tc>
        <w:tc>
          <w:tcPr>
            <w:tcW w:w="547" w:type="dxa"/>
          </w:tcPr>
          <w:p w:rsidR="00E07D14" w:rsidRPr="0079405D" w:rsidRDefault="00E07D14" w:rsidP="00592ACB">
            <w:pPr>
              <w:spacing w:after="0" w:line="240" w:lineRule="auto"/>
              <w:jc w:val="center"/>
              <w:rPr>
                <w:lang w:val="sr-Cyrl-CS"/>
              </w:rPr>
            </w:pPr>
            <w:r>
              <w:rPr>
                <w:lang w:val="sr-Cyrl-CS"/>
              </w:rPr>
              <w:t>20</w:t>
            </w:r>
          </w:p>
        </w:tc>
        <w:tc>
          <w:tcPr>
            <w:tcW w:w="540" w:type="dxa"/>
          </w:tcPr>
          <w:p w:rsidR="00E07D14" w:rsidRPr="0079405D" w:rsidRDefault="00E07D14" w:rsidP="00592ACB">
            <w:pPr>
              <w:spacing w:after="0" w:line="240" w:lineRule="auto"/>
              <w:jc w:val="center"/>
              <w:rPr>
                <w:lang w:val="sr-Cyrl-CS"/>
              </w:rPr>
            </w:pPr>
            <w:r>
              <w:rPr>
                <w:lang w:val="sr-Cyrl-CS"/>
              </w:rPr>
              <w:t>20</w:t>
            </w:r>
          </w:p>
        </w:tc>
        <w:tc>
          <w:tcPr>
            <w:tcW w:w="450" w:type="dxa"/>
          </w:tcPr>
          <w:p w:rsidR="00E07D14" w:rsidRPr="0079405D" w:rsidRDefault="00E07D14" w:rsidP="00592ACB">
            <w:pPr>
              <w:spacing w:after="0" w:line="240" w:lineRule="auto"/>
              <w:jc w:val="center"/>
              <w:rPr>
                <w:lang w:val="sr-Cyrl-CS"/>
              </w:rPr>
            </w:pPr>
            <w:r>
              <w:rPr>
                <w:lang w:val="sr-Cyrl-CS"/>
              </w:rPr>
              <w:t>40</w:t>
            </w:r>
          </w:p>
        </w:tc>
        <w:tc>
          <w:tcPr>
            <w:tcW w:w="720" w:type="dxa"/>
          </w:tcPr>
          <w:p w:rsidR="00E07D14" w:rsidRPr="0079405D" w:rsidRDefault="00E07D14" w:rsidP="00592ACB">
            <w:pPr>
              <w:spacing w:after="0" w:line="240" w:lineRule="auto"/>
              <w:jc w:val="center"/>
              <w:rPr>
                <w:lang w:val="sr-Cyrl-CS"/>
              </w:rPr>
            </w:pPr>
            <w:r>
              <w:rPr>
                <w:lang w:val="sr-Cyrl-CS"/>
              </w:rPr>
              <w:t>41</w:t>
            </w:r>
          </w:p>
        </w:tc>
        <w:tc>
          <w:tcPr>
            <w:tcW w:w="755" w:type="dxa"/>
          </w:tcPr>
          <w:p w:rsidR="00E07D14" w:rsidRPr="0079405D" w:rsidRDefault="00E07D14" w:rsidP="00592ACB">
            <w:pPr>
              <w:spacing w:after="0" w:line="240" w:lineRule="auto"/>
              <w:jc w:val="center"/>
              <w:rPr>
                <w:lang w:val="sr-Cyrl-CS"/>
              </w:rPr>
            </w:pPr>
            <w:r>
              <w:rPr>
                <w:lang w:val="sr-Cyrl-CS"/>
              </w:rPr>
              <w:t>20</w:t>
            </w:r>
          </w:p>
        </w:tc>
        <w:tc>
          <w:tcPr>
            <w:tcW w:w="768" w:type="dxa"/>
          </w:tcPr>
          <w:p w:rsidR="00E07D14" w:rsidRPr="0079405D" w:rsidRDefault="00E07D14" w:rsidP="00592ACB">
            <w:pPr>
              <w:spacing w:after="0" w:line="240" w:lineRule="auto"/>
              <w:jc w:val="center"/>
              <w:rPr>
                <w:lang w:val="sr-Cyrl-CS"/>
              </w:rPr>
            </w:pPr>
            <w:r>
              <w:rPr>
                <w:lang w:val="sr-Cyrl-CS"/>
              </w:rPr>
              <w:t>41</w:t>
            </w:r>
          </w:p>
        </w:tc>
        <w:tc>
          <w:tcPr>
            <w:tcW w:w="768" w:type="dxa"/>
          </w:tcPr>
          <w:p w:rsidR="00E07D14" w:rsidRDefault="00E07D14" w:rsidP="00592ACB">
            <w:pPr>
              <w:spacing w:after="0" w:line="240" w:lineRule="auto"/>
              <w:jc w:val="center"/>
              <w:rPr>
                <w:lang w:val="sr-Cyrl-CS"/>
              </w:rPr>
            </w:pPr>
            <w:r>
              <w:rPr>
                <w:lang w:val="sr-Cyrl-CS"/>
              </w:rPr>
              <w:t>31</w:t>
            </w:r>
          </w:p>
        </w:tc>
      </w:tr>
      <w:tr w:rsidR="00E07D14" w:rsidRPr="0079405D" w:rsidTr="004F1CB7">
        <w:trPr>
          <w:jc w:val="center"/>
        </w:trPr>
        <w:tc>
          <w:tcPr>
            <w:tcW w:w="1363" w:type="dxa"/>
          </w:tcPr>
          <w:p w:rsidR="00E07D14" w:rsidRPr="0079405D" w:rsidRDefault="00E07D14" w:rsidP="00592ACB">
            <w:pPr>
              <w:spacing w:after="0" w:line="240" w:lineRule="auto"/>
              <w:jc w:val="center"/>
              <w:rPr>
                <w:lang w:val="sr-Cyrl-CS"/>
              </w:rPr>
            </w:pPr>
            <w:r w:rsidRPr="0079405D">
              <w:rPr>
                <w:lang w:val="sr-Cyrl-CS"/>
              </w:rPr>
              <w:t>Одржано</w:t>
            </w:r>
          </w:p>
        </w:tc>
        <w:tc>
          <w:tcPr>
            <w:tcW w:w="651" w:type="dxa"/>
          </w:tcPr>
          <w:p w:rsidR="00E07D14" w:rsidRPr="00AB61E7" w:rsidRDefault="00E07D14" w:rsidP="00592ACB">
            <w:pPr>
              <w:spacing w:after="0" w:line="240" w:lineRule="auto"/>
              <w:jc w:val="center"/>
              <w:rPr>
                <w:lang w:val="sr-Cyrl-CS"/>
              </w:rPr>
            </w:pPr>
            <w:r>
              <w:t>8</w:t>
            </w:r>
            <w:r>
              <w:rPr>
                <w:lang w:val="sr-Cyrl-CS"/>
              </w:rPr>
              <w:t>0</w:t>
            </w:r>
          </w:p>
        </w:tc>
        <w:tc>
          <w:tcPr>
            <w:tcW w:w="560" w:type="dxa"/>
          </w:tcPr>
          <w:p w:rsidR="00E07D14" w:rsidRPr="0079405D" w:rsidRDefault="00E07D14" w:rsidP="00592ACB">
            <w:pPr>
              <w:spacing w:after="0" w:line="240" w:lineRule="auto"/>
              <w:jc w:val="center"/>
              <w:rPr>
                <w:lang w:val="sr-Cyrl-CS"/>
              </w:rPr>
            </w:pPr>
            <w:r>
              <w:rPr>
                <w:lang w:val="sr-Cyrl-CS"/>
              </w:rPr>
              <w:t>40</w:t>
            </w:r>
          </w:p>
        </w:tc>
        <w:tc>
          <w:tcPr>
            <w:tcW w:w="561" w:type="dxa"/>
          </w:tcPr>
          <w:p w:rsidR="00E07D14" w:rsidRPr="0079405D" w:rsidRDefault="00E07D14" w:rsidP="00592ACB">
            <w:pPr>
              <w:spacing w:after="0" w:line="240" w:lineRule="auto"/>
              <w:jc w:val="center"/>
              <w:rPr>
                <w:lang w:val="sr-Cyrl-CS"/>
              </w:rPr>
            </w:pPr>
            <w:r>
              <w:rPr>
                <w:lang w:val="sr-Cyrl-CS"/>
              </w:rPr>
              <w:t>20</w:t>
            </w:r>
          </w:p>
        </w:tc>
        <w:tc>
          <w:tcPr>
            <w:tcW w:w="560" w:type="dxa"/>
          </w:tcPr>
          <w:p w:rsidR="00E07D14" w:rsidRPr="0079405D" w:rsidRDefault="00E07D14" w:rsidP="00592ACB">
            <w:pPr>
              <w:spacing w:after="0" w:line="240" w:lineRule="auto"/>
              <w:jc w:val="center"/>
              <w:rPr>
                <w:lang w:val="sr-Cyrl-CS"/>
              </w:rPr>
            </w:pPr>
            <w:r>
              <w:rPr>
                <w:lang w:val="sr-Cyrl-CS"/>
              </w:rPr>
              <w:t>21</w:t>
            </w:r>
          </w:p>
        </w:tc>
        <w:tc>
          <w:tcPr>
            <w:tcW w:w="561" w:type="dxa"/>
          </w:tcPr>
          <w:p w:rsidR="00E07D14" w:rsidRPr="0079405D" w:rsidRDefault="00E07D14" w:rsidP="00592ACB">
            <w:pPr>
              <w:spacing w:after="0" w:line="240" w:lineRule="auto"/>
              <w:jc w:val="center"/>
              <w:rPr>
                <w:lang w:val="sr-Cyrl-CS"/>
              </w:rPr>
            </w:pPr>
            <w:r>
              <w:rPr>
                <w:lang w:val="sr-Cyrl-CS"/>
              </w:rPr>
              <w:t>41</w:t>
            </w:r>
          </w:p>
        </w:tc>
        <w:tc>
          <w:tcPr>
            <w:tcW w:w="561" w:type="dxa"/>
          </w:tcPr>
          <w:p w:rsidR="00E07D14" w:rsidRPr="0079405D" w:rsidRDefault="00E07D14" w:rsidP="00592ACB">
            <w:pPr>
              <w:spacing w:after="0" w:line="240" w:lineRule="auto"/>
              <w:jc w:val="center"/>
              <w:rPr>
                <w:lang w:val="sr-Cyrl-CS"/>
              </w:rPr>
            </w:pPr>
            <w:r>
              <w:rPr>
                <w:lang w:val="sr-Cyrl-CS"/>
              </w:rPr>
              <w:t>41</w:t>
            </w:r>
          </w:p>
        </w:tc>
        <w:tc>
          <w:tcPr>
            <w:tcW w:w="561" w:type="dxa"/>
            <w:gridSpan w:val="2"/>
          </w:tcPr>
          <w:p w:rsidR="00E07D14" w:rsidRPr="0079405D" w:rsidRDefault="00E07D14" w:rsidP="00592ACB">
            <w:pPr>
              <w:spacing w:after="0" w:line="240" w:lineRule="auto"/>
              <w:jc w:val="center"/>
              <w:rPr>
                <w:lang w:val="sr-Cyrl-CS"/>
              </w:rPr>
            </w:pPr>
            <w:r>
              <w:rPr>
                <w:lang w:val="sr-Cyrl-CS"/>
              </w:rPr>
              <w:t>39</w:t>
            </w:r>
          </w:p>
        </w:tc>
        <w:tc>
          <w:tcPr>
            <w:tcW w:w="576" w:type="dxa"/>
          </w:tcPr>
          <w:p w:rsidR="00E07D14" w:rsidRPr="0079405D" w:rsidRDefault="00E07D14" w:rsidP="00592ACB">
            <w:pPr>
              <w:spacing w:after="0" w:line="240" w:lineRule="auto"/>
              <w:jc w:val="center"/>
              <w:rPr>
                <w:lang w:val="sr-Cyrl-CS"/>
              </w:rPr>
            </w:pPr>
            <w:r>
              <w:rPr>
                <w:lang w:val="sr-Cyrl-CS"/>
              </w:rPr>
              <w:t>81</w:t>
            </w:r>
          </w:p>
        </w:tc>
        <w:tc>
          <w:tcPr>
            <w:tcW w:w="538" w:type="dxa"/>
          </w:tcPr>
          <w:p w:rsidR="00E07D14" w:rsidRPr="0079405D" w:rsidRDefault="00E07D14" w:rsidP="00592ACB">
            <w:pPr>
              <w:spacing w:after="0" w:line="240" w:lineRule="auto"/>
              <w:jc w:val="center"/>
              <w:rPr>
                <w:lang w:val="sr-Cyrl-CS"/>
              </w:rPr>
            </w:pPr>
            <w:r>
              <w:rPr>
                <w:lang w:val="sr-Cyrl-CS"/>
              </w:rPr>
              <w:t>40</w:t>
            </w:r>
          </w:p>
        </w:tc>
        <w:tc>
          <w:tcPr>
            <w:tcW w:w="582" w:type="dxa"/>
          </w:tcPr>
          <w:p w:rsidR="00E07D14" w:rsidRPr="0079405D" w:rsidRDefault="00E07D14" w:rsidP="00592ACB">
            <w:pPr>
              <w:spacing w:after="0" w:line="240" w:lineRule="auto"/>
              <w:jc w:val="center"/>
              <w:rPr>
                <w:lang w:val="sr-Cyrl-CS"/>
              </w:rPr>
            </w:pPr>
          </w:p>
        </w:tc>
        <w:tc>
          <w:tcPr>
            <w:tcW w:w="669" w:type="dxa"/>
          </w:tcPr>
          <w:p w:rsidR="00E07D14" w:rsidRPr="0079405D" w:rsidRDefault="00E07D14" w:rsidP="00592ACB">
            <w:pPr>
              <w:spacing w:after="0" w:line="240" w:lineRule="auto"/>
              <w:jc w:val="center"/>
              <w:rPr>
                <w:lang w:val="sr-Cyrl-CS"/>
              </w:rPr>
            </w:pPr>
            <w:r>
              <w:rPr>
                <w:lang w:val="sr-Cyrl-CS"/>
              </w:rPr>
              <w:t>40</w:t>
            </w:r>
          </w:p>
        </w:tc>
        <w:tc>
          <w:tcPr>
            <w:tcW w:w="983" w:type="dxa"/>
          </w:tcPr>
          <w:p w:rsidR="00E07D14" w:rsidRPr="0079405D" w:rsidRDefault="00E07D14" w:rsidP="00592ACB">
            <w:pPr>
              <w:spacing w:after="0" w:line="240" w:lineRule="auto"/>
              <w:jc w:val="center"/>
              <w:rPr>
                <w:lang w:val="sr-Cyrl-CS"/>
              </w:rPr>
            </w:pPr>
            <w:r>
              <w:rPr>
                <w:lang w:val="sr-Cyrl-CS"/>
              </w:rPr>
              <w:t>41</w:t>
            </w:r>
          </w:p>
        </w:tc>
        <w:tc>
          <w:tcPr>
            <w:tcW w:w="547" w:type="dxa"/>
          </w:tcPr>
          <w:p w:rsidR="00E07D14" w:rsidRPr="0079405D" w:rsidRDefault="00E07D14" w:rsidP="00592ACB">
            <w:pPr>
              <w:spacing w:after="0" w:line="240" w:lineRule="auto"/>
              <w:jc w:val="center"/>
              <w:rPr>
                <w:lang w:val="sr-Cyrl-CS"/>
              </w:rPr>
            </w:pPr>
            <w:r>
              <w:rPr>
                <w:lang w:val="sr-Cyrl-CS"/>
              </w:rPr>
              <w:t>20</w:t>
            </w:r>
          </w:p>
        </w:tc>
        <w:tc>
          <w:tcPr>
            <w:tcW w:w="540" w:type="dxa"/>
          </w:tcPr>
          <w:p w:rsidR="00E07D14" w:rsidRPr="0079405D" w:rsidRDefault="00E07D14" w:rsidP="00592ACB">
            <w:pPr>
              <w:spacing w:after="0" w:line="240" w:lineRule="auto"/>
              <w:jc w:val="center"/>
              <w:rPr>
                <w:lang w:val="sr-Cyrl-CS"/>
              </w:rPr>
            </w:pPr>
            <w:r>
              <w:rPr>
                <w:lang w:val="sr-Cyrl-CS"/>
              </w:rPr>
              <w:t>20</w:t>
            </w:r>
          </w:p>
        </w:tc>
        <w:tc>
          <w:tcPr>
            <w:tcW w:w="450" w:type="dxa"/>
          </w:tcPr>
          <w:p w:rsidR="00E07D14" w:rsidRPr="0079405D" w:rsidRDefault="00E07D14" w:rsidP="00592ACB">
            <w:pPr>
              <w:spacing w:after="0" w:line="240" w:lineRule="auto"/>
              <w:jc w:val="center"/>
              <w:rPr>
                <w:lang w:val="sr-Cyrl-CS"/>
              </w:rPr>
            </w:pPr>
            <w:r>
              <w:rPr>
                <w:lang w:val="sr-Cyrl-CS"/>
              </w:rPr>
              <w:t>40</w:t>
            </w:r>
          </w:p>
        </w:tc>
        <w:tc>
          <w:tcPr>
            <w:tcW w:w="720" w:type="dxa"/>
          </w:tcPr>
          <w:p w:rsidR="00E07D14" w:rsidRPr="0079405D" w:rsidRDefault="00E07D14" w:rsidP="00592ACB">
            <w:pPr>
              <w:spacing w:after="0" w:line="240" w:lineRule="auto"/>
              <w:jc w:val="center"/>
              <w:rPr>
                <w:lang w:val="sr-Cyrl-CS"/>
              </w:rPr>
            </w:pPr>
            <w:r>
              <w:rPr>
                <w:lang w:val="sr-Cyrl-CS"/>
              </w:rPr>
              <w:t>41</w:t>
            </w:r>
          </w:p>
        </w:tc>
        <w:tc>
          <w:tcPr>
            <w:tcW w:w="755" w:type="dxa"/>
          </w:tcPr>
          <w:p w:rsidR="00E07D14" w:rsidRPr="0079405D" w:rsidRDefault="00E07D14" w:rsidP="00592ACB">
            <w:pPr>
              <w:spacing w:after="0" w:line="240" w:lineRule="auto"/>
              <w:jc w:val="center"/>
              <w:rPr>
                <w:lang w:val="sr-Cyrl-CS"/>
              </w:rPr>
            </w:pPr>
            <w:r>
              <w:rPr>
                <w:lang w:val="sr-Cyrl-CS"/>
              </w:rPr>
              <w:t>20</w:t>
            </w:r>
          </w:p>
        </w:tc>
        <w:tc>
          <w:tcPr>
            <w:tcW w:w="768" w:type="dxa"/>
          </w:tcPr>
          <w:p w:rsidR="00E07D14" w:rsidRPr="0079405D" w:rsidRDefault="00E07D14" w:rsidP="00592ACB">
            <w:pPr>
              <w:spacing w:after="0" w:line="240" w:lineRule="auto"/>
              <w:jc w:val="center"/>
              <w:rPr>
                <w:lang w:val="sr-Cyrl-CS"/>
              </w:rPr>
            </w:pPr>
            <w:r>
              <w:rPr>
                <w:lang w:val="sr-Cyrl-CS"/>
              </w:rPr>
              <w:t>41</w:t>
            </w:r>
          </w:p>
        </w:tc>
        <w:tc>
          <w:tcPr>
            <w:tcW w:w="768" w:type="dxa"/>
          </w:tcPr>
          <w:p w:rsidR="00E07D14" w:rsidRDefault="00E07D14" w:rsidP="00592ACB">
            <w:pPr>
              <w:spacing w:after="0" w:line="240" w:lineRule="auto"/>
              <w:jc w:val="center"/>
              <w:rPr>
                <w:lang w:val="sr-Cyrl-CS"/>
              </w:rPr>
            </w:pPr>
            <w:r>
              <w:rPr>
                <w:lang w:val="sr-Cyrl-CS"/>
              </w:rPr>
              <w:t>31</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577"/>
        <w:gridCol w:w="554"/>
        <w:gridCol w:w="567"/>
        <w:gridCol w:w="560"/>
        <w:gridCol w:w="549"/>
        <w:gridCol w:w="573"/>
        <w:gridCol w:w="551"/>
        <w:gridCol w:w="10"/>
        <w:gridCol w:w="576"/>
        <w:gridCol w:w="538"/>
        <w:gridCol w:w="582"/>
        <w:gridCol w:w="561"/>
        <w:gridCol w:w="561"/>
        <w:gridCol w:w="544"/>
        <w:gridCol w:w="578"/>
        <w:gridCol w:w="778"/>
        <w:gridCol w:w="810"/>
        <w:gridCol w:w="630"/>
        <w:gridCol w:w="630"/>
      </w:tblGrid>
      <w:tr w:rsidR="00216AEC" w:rsidRPr="00A22DD1" w:rsidTr="003E45D6">
        <w:trPr>
          <w:cantSplit/>
          <w:trHeight w:val="1952"/>
          <w:jc w:val="center"/>
        </w:trPr>
        <w:tc>
          <w:tcPr>
            <w:tcW w:w="1349" w:type="dxa"/>
          </w:tcPr>
          <w:p w:rsidR="00216AEC" w:rsidRPr="00A22DD1" w:rsidRDefault="00216AEC" w:rsidP="0079405D">
            <w:pPr>
              <w:spacing w:after="0" w:line="240" w:lineRule="auto"/>
              <w:jc w:val="center"/>
              <w:rPr>
                <w:lang w:val="sr-Cyrl-CS"/>
              </w:rPr>
            </w:pPr>
            <w:r w:rsidRPr="00A22DD1">
              <w:rPr>
                <w:lang w:val="sr-Cyrl-CS"/>
              </w:rPr>
              <w:lastRenderedPageBreak/>
              <w:t xml:space="preserve">Одељење </w:t>
            </w:r>
          </w:p>
          <w:p w:rsidR="00216AEC" w:rsidRPr="00A22DD1" w:rsidRDefault="00216AEC" w:rsidP="0079405D">
            <w:pPr>
              <w:spacing w:after="0" w:line="240" w:lineRule="auto"/>
              <w:jc w:val="center"/>
            </w:pPr>
            <w:r w:rsidRPr="00A22DD1">
              <w:t xml:space="preserve">6 </w:t>
            </w:r>
            <w:r w:rsidRPr="00A22DD1">
              <w:rPr>
                <w:lang w:val="sr-Cyrl-CS"/>
              </w:rPr>
              <w:t>Лубница</w:t>
            </w:r>
          </w:p>
        </w:tc>
        <w:tc>
          <w:tcPr>
            <w:tcW w:w="577" w:type="dxa"/>
            <w:textDirection w:val="btLr"/>
          </w:tcPr>
          <w:p w:rsidR="00216AEC" w:rsidRPr="00A22DD1" w:rsidRDefault="00216AEC" w:rsidP="0079405D">
            <w:pPr>
              <w:spacing w:after="0" w:line="240" w:lineRule="auto"/>
              <w:jc w:val="center"/>
              <w:rPr>
                <w:lang w:val="sr-Cyrl-CS"/>
              </w:rPr>
            </w:pPr>
            <w:r w:rsidRPr="00A22DD1">
              <w:rPr>
                <w:lang w:val="sr-Cyrl-CS"/>
              </w:rPr>
              <w:t>Српски јзик</w:t>
            </w:r>
          </w:p>
        </w:tc>
        <w:tc>
          <w:tcPr>
            <w:tcW w:w="554" w:type="dxa"/>
            <w:textDirection w:val="btLr"/>
          </w:tcPr>
          <w:p w:rsidR="00216AEC" w:rsidRPr="00A22DD1" w:rsidRDefault="00216AEC" w:rsidP="0079405D">
            <w:pPr>
              <w:spacing w:after="0" w:line="240" w:lineRule="auto"/>
              <w:jc w:val="center"/>
              <w:rPr>
                <w:lang w:val="sr-Cyrl-CS"/>
              </w:rPr>
            </w:pPr>
            <w:r w:rsidRPr="00A22DD1">
              <w:rPr>
                <w:lang w:val="sr-Cyrl-CS"/>
              </w:rPr>
              <w:t>Енглески  језик</w:t>
            </w:r>
          </w:p>
        </w:tc>
        <w:tc>
          <w:tcPr>
            <w:tcW w:w="567" w:type="dxa"/>
            <w:textDirection w:val="btLr"/>
          </w:tcPr>
          <w:p w:rsidR="00216AEC" w:rsidRPr="00A22DD1" w:rsidRDefault="00216AEC" w:rsidP="0079405D">
            <w:pPr>
              <w:spacing w:after="0" w:line="240" w:lineRule="auto"/>
              <w:jc w:val="center"/>
              <w:rPr>
                <w:lang w:val="sr-Cyrl-CS"/>
              </w:rPr>
            </w:pPr>
            <w:r w:rsidRPr="00A22DD1">
              <w:rPr>
                <w:lang w:val="sr-Cyrl-CS"/>
              </w:rPr>
              <w:t>Ликовна кул.</w:t>
            </w:r>
          </w:p>
        </w:tc>
        <w:tc>
          <w:tcPr>
            <w:tcW w:w="560" w:type="dxa"/>
            <w:textDirection w:val="btLr"/>
          </w:tcPr>
          <w:p w:rsidR="00216AEC" w:rsidRPr="00A22DD1" w:rsidRDefault="00216AEC" w:rsidP="0079405D">
            <w:pPr>
              <w:spacing w:after="0" w:line="240" w:lineRule="auto"/>
              <w:jc w:val="center"/>
              <w:rPr>
                <w:lang w:val="sr-Cyrl-CS"/>
              </w:rPr>
            </w:pPr>
            <w:r w:rsidRPr="00A22DD1">
              <w:rPr>
                <w:lang w:val="sr-Cyrl-CS"/>
              </w:rPr>
              <w:t>Музичка кул.</w:t>
            </w:r>
          </w:p>
        </w:tc>
        <w:tc>
          <w:tcPr>
            <w:tcW w:w="549" w:type="dxa"/>
            <w:textDirection w:val="btLr"/>
          </w:tcPr>
          <w:p w:rsidR="00216AEC" w:rsidRPr="00A22DD1" w:rsidRDefault="00216AEC" w:rsidP="0079405D">
            <w:pPr>
              <w:spacing w:after="0" w:line="240" w:lineRule="auto"/>
              <w:jc w:val="center"/>
              <w:rPr>
                <w:lang w:val="sr-Cyrl-CS"/>
              </w:rPr>
            </w:pPr>
            <w:r w:rsidRPr="00A22DD1">
              <w:rPr>
                <w:lang w:val="sr-Cyrl-CS"/>
              </w:rPr>
              <w:t xml:space="preserve">Историја </w:t>
            </w:r>
          </w:p>
        </w:tc>
        <w:tc>
          <w:tcPr>
            <w:tcW w:w="573" w:type="dxa"/>
            <w:textDirection w:val="btLr"/>
          </w:tcPr>
          <w:p w:rsidR="00216AEC" w:rsidRPr="00A22DD1" w:rsidRDefault="00216AEC" w:rsidP="0079405D">
            <w:pPr>
              <w:spacing w:after="0" w:line="240" w:lineRule="auto"/>
              <w:jc w:val="center"/>
              <w:rPr>
                <w:lang w:val="sr-Cyrl-CS"/>
              </w:rPr>
            </w:pPr>
            <w:r w:rsidRPr="00A22DD1">
              <w:rPr>
                <w:lang w:val="sr-Cyrl-CS"/>
              </w:rPr>
              <w:t xml:space="preserve">Географија </w:t>
            </w:r>
          </w:p>
        </w:tc>
        <w:tc>
          <w:tcPr>
            <w:tcW w:w="551" w:type="dxa"/>
            <w:textDirection w:val="btLr"/>
          </w:tcPr>
          <w:p w:rsidR="00216AEC" w:rsidRPr="00A22DD1" w:rsidRDefault="00216AEC" w:rsidP="0079405D">
            <w:pPr>
              <w:spacing w:after="0" w:line="240" w:lineRule="auto"/>
              <w:jc w:val="center"/>
              <w:rPr>
                <w:lang w:val="sr-Cyrl-CS"/>
              </w:rPr>
            </w:pPr>
            <w:r w:rsidRPr="00A22DD1">
              <w:rPr>
                <w:lang w:val="sr-Cyrl-CS"/>
              </w:rPr>
              <w:t xml:space="preserve">Физика </w:t>
            </w:r>
          </w:p>
        </w:tc>
        <w:tc>
          <w:tcPr>
            <w:tcW w:w="586" w:type="dxa"/>
            <w:gridSpan w:val="2"/>
            <w:textDirection w:val="btLr"/>
          </w:tcPr>
          <w:p w:rsidR="00216AEC" w:rsidRPr="00A22DD1" w:rsidRDefault="00216AEC" w:rsidP="0079405D">
            <w:pPr>
              <w:spacing w:after="0" w:line="240" w:lineRule="auto"/>
              <w:jc w:val="center"/>
              <w:rPr>
                <w:lang w:val="sr-Cyrl-CS"/>
              </w:rPr>
            </w:pPr>
            <w:r w:rsidRPr="00A22DD1">
              <w:rPr>
                <w:lang w:val="sr-Cyrl-CS"/>
              </w:rPr>
              <w:t xml:space="preserve">Математика </w:t>
            </w:r>
          </w:p>
        </w:tc>
        <w:tc>
          <w:tcPr>
            <w:tcW w:w="538" w:type="dxa"/>
            <w:textDirection w:val="btLr"/>
          </w:tcPr>
          <w:p w:rsidR="00216AEC" w:rsidRPr="00A22DD1" w:rsidRDefault="00216AEC" w:rsidP="0079405D">
            <w:pPr>
              <w:spacing w:after="0" w:line="240" w:lineRule="auto"/>
              <w:jc w:val="center"/>
              <w:rPr>
                <w:lang w:val="sr-Cyrl-CS"/>
              </w:rPr>
            </w:pPr>
            <w:r w:rsidRPr="00A22DD1">
              <w:rPr>
                <w:lang w:val="sr-Cyrl-CS"/>
              </w:rPr>
              <w:t xml:space="preserve">Биологија </w:t>
            </w:r>
          </w:p>
        </w:tc>
        <w:tc>
          <w:tcPr>
            <w:tcW w:w="582" w:type="dxa"/>
            <w:textDirection w:val="btLr"/>
          </w:tcPr>
          <w:p w:rsidR="00216AEC" w:rsidRPr="00A22DD1" w:rsidRDefault="00216AEC" w:rsidP="0079405D">
            <w:pPr>
              <w:spacing w:after="0" w:line="240" w:lineRule="auto"/>
              <w:jc w:val="center"/>
              <w:rPr>
                <w:lang w:val="sr-Cyrl-CS"/>
              </w:rPr>
            </w:pPr>
            <w:r w:rsidRPr="00A22DD1">
              <w:rPr>
                <w:lang w:val="sr-Cyrl-CS"/>
              </w:rPr>
              <w:t xml:space="preserve">Хемија </w:t>
            </w:r>
          </w:p>
        </w:tc>
        <w:tc>
          <w:tcPr>
            <w:tcW w:w="561" w:type="dxa"/>
            <w:textDirection w:val="btLr"/>
          </w:tcPr>
          <w:p w:rsidR="00216AEC" w:rsidRPr="00A22DD1" w:rsidRDefault="00216AEC" w:rsidP="004F1CB7">
            <w:pPr>
              <w:spacing w:after="0" w:line="240" w:lineRule="auto"/>
              <w:jc w:val="center"/>
              <w:rPr>
                <w:lang w:val="sr-Cyrl-CS"/>
              </w:rPr>
            </w:pPr>
            <w:r w:rsidRPr="00A22DD1">
              <w:rPr>
                <w:lang w:val="sr-Cyrl-CS"/>
              </w:rPr>
              <w:t xml:space="preserve">Техничко и технологија </w:t>
            </w:r>
          </w:p>
        </w:tc>
        <w:tc>
          <w:tcPr>
            <w:tcW w:w="561" w:type="dxa"/>
            <w:textDirection w:val="btLr"/>
          </w:tcPr>
          <w:p w:rsidR="00216AEC" w:rsidRPr="00A22DD1" w:rsidRDefault="00216AEC" w:rsidP="004F1CB7">
            <w:pPr>
              <w:spacing w:after="0" w:line="240" w:lineRule="auto"/>
              <w:jc w:val="center"/>
              <w:rPr>
                <w:lang w:val="sr-Cyrl-CS"/>
              </w:rPr>
            </w:pPr>
            <w:r w:rsidRPr="00A22DD1">
              <w:rPr>
                <w:lang w:val="sr-Cyrl-CS"/>
              </w:rPr>
              <w:t>Физичко  и здравствено васппитање</w:t>
            </w:r>
          </w:p>
        </w:tc>
        <w:tc>
          <w:tcPr>
            <w:tcW w:w="544" w:type="dxa"/>
            <w:textDirection w:val="btLr"/>
          </w:tcPr>
          <w:p w:rsidR="00216AEC" w:rsidRPr="00A22DD1" w:rsidRDefault="00216AEC" w:rsidP="004F1CB7">
            <w:pPr>
              <w:spacing w:after="0" w:line="240" w:lineRule="auto"/>
              <w:jc w:val="center"/>
              <w:rPr>
                <w:lang w:val="sr-Cyrl-CS"/>
              </w:rPr>
            </w:pPr>
            <w:r w:rsidRPr="00A22DD1">
              <w:rPr>
                <w:lang w:val="sr-Cyrl-CS"/>
              </w:rPr>
              <w:t>Верска настава</w:t>
            </w:r>
          </w:p>
        </w:tc>
        <w:tc>
          <w:tcPr>
            <w:tcW w:w="578" w:type="dxa"/>
            <w:textDirection w:val="btLr"/>
          </w:tcPr>
          <w:p w:rsidR="00216AEC" w:rsidRPr="00A22DD1" w:rsidRDefault="00216AEC" w:rsidP="004F1CB7">
            <w:pPr>
              <w:spacing w:after="0" w:line="240" w:lineRule="auto"/>
              <w:jc w:val="center"/>
              <w:rPr>
                <w:lang w:val="sr-Cyrl-CS"/>
              </w:rPr>
            </w:pPr>
            <w:r w:rsidRPr="00A22DD1">
              <w:rPr>
                <w:lang w:val="sr-Cyrl-CS"/>
              </w:rPr>
              <w:t>Грађанско вас.</w:t>
            </w:r>
          </w:p>
        </w:tc>
        <w:tc>
          <w:tcPr>
            <w:tcW w:w="778" w:type="dxa"/>
            <w:textDirection w:val="btLr"/>
          </w:tcPr>
          <w:p w:rsidR="00216AEC" w:rsidRPr="00A22DD1" w:rsidRDefault="00A22DD1" w:rsidP="004F1CB7">
            <w:pPr>
              <w:spacing w:after="0" w:line="240" w:lineRule="auto"/>
              <w:jc w:val="center"/>
              <w:rPr>
                <w:lang w:val="sr-Cyrl-CS"/>
              </w:rPr>
            </w:pPr>
            <w:r>
              <w:rPr>
                <w:lang w:val="sr-Cyrl-CS"/>
              </w:rPr>
              <w:t>Француски</w:t>
            </w:r>
            <w:r w:rsidR="00216AEC" w:rsidRPr="00A22DD1">
              <w:t xml:space="preserve"> </w:t>
            </w:r>
            <w:r w:rsidR="00216AEC" w:rsidRPr="00A22DD1">
              <w:rPr>
                <w:lang w:val="sr-Cyrl-CS"/>
              </w:rPr>
              <w:t>језик</w:t>
            </w:r>
          </w:p>
        </w:tc>
        <w:tc>
          <w:tcPr>
            <w:tcW w:w="810" w:type="dxa"/>
            <w:textDirection w:val="btLr"/>
          </w:tcPr>
          <w:p w:rsidR="00216AEC" w:rsidRPr="00A22DD1" w:rsidRDefault="00216AEC" w:rsidP="004F1CB7">
            <w:pPr>
              <w:spacing w:after="0" w:line="240" w:lineRule="auto"/>
              <w:jc w:val="center"/>
              <w:rPr>
                <w:lang w:val="sr-Cyrl-CS"/>
              </w:rPr>
            </w:pPr>
            <w:r w:rsidRPr="00A22DD1">
              <w:rPr>
                <w:lang w:val="sr-Cyrl-CS"/>
              </w:rPr>
              <w:t>Информатика и рачунарство</w:t>
            </w:r>
          </w:p>
        </w:tc>
        <w:tc>
          <w:tcPr>
            <w:tcW w:w="630" w:type="dxa"/>
            <w:textDirection w:val="btLr"/>
          </w:tcPr>
          <w:p w:rsidR="00216AEC" w:rsidRPr="00A22DD1" w:rsidRDefault="00A22DD1" w:rsidP="004F1CB7">
            <w:pPr>
              <w:spacing w:after="0" w:line="240" w:lineRule="auto"/>
              <w:jc w:val="center"/>
              <w:rPr>
                <w:lang w:val="sr-Cyrl-CS"/>
              </w:rPr>
            </w:pPr>
            <w:r>
              <w:rPr>
                <w:lang w:val="sr-Cyrl-CS"/>
              </w:rPr>
              <w:t>Свакодневни живот у прошлости</w:t>
            </w:r>
          </w:p>
        </w:tc>
        <w:tc>
          <w:tcPr>
            <w:tcW w:w="630" w:type="dxa"/>
            <w:textDirection w:val="btLr"/>
          </w:tcPr>
          <w:p w:rsidR="00216AEC" w:rsidRPr="00A22DD1" w:rsidRDefault="00216AEC" w:rsidP="004F1CB7">
            <w:pPr>
              <w:spacing w:after="0" w:line="240" w:lineRule="auto"/>
              <w:jc w:val="center"/>
              <w:rPr>
                <w:lang w:val="sr-Cyrl-CS"/>
              </w:rPr>
            </w:pPr>
            <w:r w:rsidRPr="00A22DD1">
              <w:rPr>
                <w:lang w:val="sr-Cyrl-CS"/>
              </w:rPr>
              <w:t>Обавезне физичке активности</w:t>
            </w:r>
          </w:p>
        </w:tc>
      </w:tr>
      <w:tr w:rsidR="00216AEC" w:rsidRPr="00A22DD1" w:rsidTr="003E45D6">
        <w:trPr>
          <w:jc w:val="center"/>
        </w:trPr>
        <w:tc>
          <w:tcPr>
            <w:tcW w:w="1349" w:type="dxa"/>
          </w:tcPr>
          <w:p w:rsidR="00216AEC" w:rsidRPr="00A22DD1" w:rsidRDefault="00216AEC" w:rsidP="00C222F5">
            <w:pPr>
              <w:spacing w:after="0" w:line="240" w:lineRule="auto"/>
              <w:jc w:val="center"/>
              <w:rPr>
                <w:lang w:val="sr-Cyrl-CS"/>
              </w:rPr>
            </w:pPr>
            <w:r w:rsidRPr="00A22DD1">
              <w:rPr>
                <w:lang w:val="sr-Cyrl-CS"/>
              </w:rPr>
              <w:t>Планирано</w:t>
            </w:r>
          </w:p>
        </w:tc>
        <w:tc>
          <w:tcPr>
            <w:tcW w:w="577" w:type="dxa"/>
          </w:tcPr>
          <w:p w:rsidR="00216AEC" w:rsidRPr="00A22DD1" w:rsidRDefault="00A22DD1" w:rsidP="00C222F5">
            <w:pPr>
              <w:spacing w:after="0" w:line="240" w:lineRule="auto"/>
              <w:jc w:val="center"/>
              <w:rPr>
                <w:lang w:val="sr-Cyrl-CS"/>
              </w:rPr>
            </w:pPr>
            <w:r>
              <w:t>8</w:t>
            </w:r>
            <w:r>
              <w:rPr>
                <w:lang w:val="sr-Cyrl-CS"/>
              </w:rPr>
              <w:t>8</w:t>
            </w:r>
          </w:p>
        </w:tc>
        <w:tc>
          <w:tcPr>
            <w:tcW w:w="554" w:type="dxa"/>
          </w:tcPr>
          <w:p w:rsidR="00216AEC" w:rsidRPr="00A22DD1" w:rsidRDefault="00A22DD1" w:rsidP="00C222F5">
            <w:pPr>
              <w:spacing w:after="0" w:line="240" w:lineRule="auto"/>
              <w:jc w:val="center"/>
              <w:rPr>
                <w:lang w:val="sr-Cyrl-CS"/>
              </w:rPr>
            </w:pPr>
            <w:r>
              <w:rPr>
                <w:lang w:val="sr-Cyrl-CS"/>
              </w:rPr>
              <w:t>41</w:t>
            </w:r>
          </w:p>
        </w:tc>
        <w:tc>
          <w:tcPr>
            <w:tcW w:w="567" w:type="dxa"/>
          </w:tcPr>
          <w:p w:rsidR="00216AEC" w:rsidRPr="00A22DD1" w:rsidRDefault="00216AEC" w:rsidP="00C222F5">
            <w:pPr>
              <w:spacing w:after="0" w:line="240" w:lineRule="auto"/>
              <w:jc w:val="center"/>
              <w:rPr>
                <w:lang w:val="sr-Cyrl-CS"/>
              </w:rPr>
            </w:pPr>
            <w:r w:rsidRPr="00A22DD1">
              <w:rPr>
                <w:lang w:val="sr-Cyrl-CS"/>
              </w:rPr>
              <w:t>20</w:t>
            </w:r>
          </w:p>
        </w:tc>
        <w:tc>
          <w:tcPr>
            <w:tcW w:w="560" w:type="dxa"/>
          </w:tcPr>
          <w:p w:rsidR="00216AEC" w:rsidRPr="00A22DD1" w:rsidRDefault="00216AEC" w:rsidP="00C222F5">
            <w:pPr>
              <w:spacing w:after="0" w:line="240" w:lineRule="auto"/>
              <w:jc w:val="center"/>
              <w:rPr>
                <w:lang w:val="sr-Cyrl-CS"/>
              </w:rPr>
            </w:pPr>
            <w:r w:rsidRPr="00A22DD1">
              <w:rPr>
                <w:lang w:val="sr-Cyrl-CS"/>
              </w:rPr>
              <w:t>20</w:t>
            </w:r>
          </w:p>
        </w:tc>
        <w:tc>
          <w:tcPr>
            <w:tcW w:w="549" w:type="dxa"/>
          </w:tcPr>
          <w:p w:rsidR="00216AEC" w:rsidRPr="00A22DD1" w:rsidRDefault="00A22DD1" w:rsidP="00C222F5">
            <w:pPr>
              <w:spacing w:after="0" w:line="240" w:lineRule="auto"/>
              <w:jc w:val="center"/>
              <w:rPr>
                <w:lang w:val="sr-Cyrl-CS"/>
              </w:rPr>
            </w:pPr>
            <w:r>
              <w:rPr>
                <w:lang w:val="sr-Cyrl-CS"/>
              </w:rPr>
              <w:t>41</w:t>
            </w:r>
          </w:p>
        </w:tc>
        <w:tc>
          <w:tcPr>
            <w:tcW w:w="573" w:type="dxa"/>
          </w:tcPr>
          <w:p w:rsidR="00216AEC" w:rsidRPr="00A22DD1" w:rsidRDefault="00216AEC" w:rsidP="00C222F5">
            <w:pPr>
              <w:spacing w:after="0" w:line="240" w:lineRule="auto"/>
              <w:jc w:val="center"/>
              <w:rPr>
                <w:lang w:val="sr-Cyrl-CS"/>
              </w:rPr>
            </w:pPr>
            <w:r w:rsidRPr="00A22DD1">
              <w:rPr>
                <w:lang w:val="sr-Cyrl-CS"/>
              </w:rPr>
              <w:t>40</w:t>
            </w:r>
          </w:p>
        </w:tc>
        <w:tc>
          <w:tcPr>
            <w:tcW w:w="561" w:type="dxa"/>
            <w:gridSpan w:val="2"/>
          </w:tcPr>
          <w:p w:rsidR="00216AEC" w:rsidRPr="00A22DD1" w:rsidRDefault="00216AEC" w:rsidP="00C222F5">
            <w:pPr>
              <w:spacing w:after="0" w:line="240" w:lineRule="auto"/>
              <w:jc w:val="center"/>
              <w:rPr>
                <w:lang w:val="sr-Cyrl-CS"/>
              </w:rPr>
            </w:pPr>
            <w:r w:rsidRPr="00A22DD1">
              <w:rPr>
                <w:lang w:val="sr-Cyrl-CS"/>
              </w:rPr>
              <w:t>40</w:t>
            </w:r>
          </w:p>
        </w:tc>
        <w:tc>
          <w:tcPr>
            <w:tcW w:w="576" w:type="dxa"/>
          </w:tcPr>
          <w:p w:rsidR="00216AEC" w:rsidRPr="00A22DD1" w:rsidRDefault="00A22DD1" w:rsidP="00C222F5">
            <w:pPr>
              <w:spacing w:after="0" w:line="240" w:lineRule="auto"/>
              <w:jc w:val="center"/>
              <w:rPr>
                <w:lang w:val="sr-Cyrl-CS"/>
              </w:rPr>
            </w:pPr>
            <w:r>
              <w:rPr>
                <w:lang w:val="sr-Cyrl-CS"/>
              </w:rPr>
              <w:t>80</w:t>
            </w:r>
          </w:p>
        </w:tc>
        <w:tc>
          <w:tcPr>
            <w:tcW w:w="538" w:type="dxa"/>
          </w:tcPr>
          <w:p w:rsidR="00216AEC" w:rsidRPr="00A22DD1" w:rsidRDefault="00A22DD1" w:rsidP="00C222F5">
            <w:pPr>
              <w:spacing w:after="0" w:line="240" w:lineRule="auto"/>
              <w:jc w:val="center"/>
              <w:rPr>
                <w:lang w:val="sr-Cyrl-CS"/>
              </w:rPr>
            </w:pPr>
            <w:r>
              <w:rPr>
                <w:lang w:val="sr-Cyrl-CS"/>
              </w:rPr>
              <w:t>41</w:t>
            </w:r>
          </w:p>
        </w:tc>
        <w:tc>
          <w:tcPr>
            <w:tcW w:w="582" w:type="dxa"/>
          </w:tcPr>
          <w:p w:rsidR="00216AEC" w:rsidRPr="00A22DD1" w:rsidRDefault="00216AEC" w:rsidP="00C222F5">
            <w:pPr>
              <w:spacing w:after="0" w:line="240" w:lineRule="auto"/>
              <w:jc w:val="center"/>
              <w:rPr>
                <w:lang w:val="sr-Cyrl-CS"/>
              </w:rPr>
            </w:pPr>
          </w:p>
        </w:tc>
        <w:tc>
          <w:tcPr>
            <w:tcW w:w="561" w:type="dxa"/>
          </w:tcPr>
          <w:p w:rsidR="00216AEC" w:rsidRPr="00A22DD1" w:rsidRDefault="00216AEC" w:rsidP="00C222F5">
            <w:pPr>
              <w:spacing w:after="0" w:line="240" w:lineRule="auto"/>
              <w:jc w:val="center"/>
              <w:rPr>
                <w:lang w:val="sr-Cyrl-CS"/>
              </w:rPr>
            </w:pPr>
            <w:r w:rsidRPr="00A22DD1">
              <w:rPr>
                <w:lang w:val="sr-Cyrl-CS"/>
              </w:rPr>
              <w:t>40</w:t>
            </w:r>
          </w:p>
        </w:tc>
        <w:tc>
          <w:tcPr>
            <w:tcW w:w="561" w:type="dxa"/>
          </w:tcPr>
          <w:p w:rsidR="00216AEC" w:rsidRPr="00A22DD1" w:rsidRDefault="00A22DD1" w:rsidP="00C222F5">
            <w:pPr>
              <w:spacing w:after="0" w:line="240" w:lineRule="auto"/>
              <w:jc w:val="center"/>
              <w:rPr>
                <w:lang w:val="sr-Cyrl-CS"/>
              </w:rPr>
            </w:pPr>
            <w:r>
              <w:rPr>
                <w:lang w:val="sr-Cyrl-CS"/>
              </w:rPr>
              <w:t>40</w:t>
            </w:r>
          </w:p>
        </w:tc>
        <w:tc>
          <w:tcPr>
            <w:tcW w:w="544" w:type="dxa"/>
          </w:tcPr>
          <w:p w:rsidR="00216AEC" w:rsidRPr="00A22DD1" w:rsidRDefault="00A22DD1" w:rsidP="00C222F5">
            <w:pPr>
              <w:spacing w:after="0" w:line="240" w:lineRule="auto"/>
              <w:jc w:val="center"/>
              <w:rPr>
                <w:lang w:val="sr-Cyrl-CS"/>
              </w:rPr>
            </w:pPr>
            <w:r>
              <w:rPr>
                <w:lang w:val="sr-Cyrl-CS"/>
              </w:rPr>
              <w:t>21</w:t>
            </w:r>
          </w:p>
        </w:tc>
        <w:tc>
          <w:tcPr>
            <w:tcW w:w="578" w:type="dxa"/>
          </w:tcPr>
          <w:p w:rsidR="00216AEC" w:rsidRPr="00A22DD1" w:rsidRDefault="00216AEC" w:rsidP="00C222F5">
            <w:pPr>
              <w:spacing w:after="0" w:line="240" w:lineRule="auto"/>
              <w:jc w:val="center"/>
              <w:rPr>
                <w:lang w:val="sr-Cyrl-CS"/>
              </w:rPr>
            </w:pPr>
          </w:p>
        </w:tc>
        <w:tc>
          <w:tcPr>
            <w:tcW w:w="778" w:type="dxa"/>
          </w:tcPr>
          <w:p w:rsidR="00216AEC" w:rsidRPr="00A22DD1" w:rsidRDefault="00216AEC" w:rsidP="00C222F5">
            <w:pPr>
              <w:spacing w:after="0" w:line="240" w:lineRule="auto"/>
              <w:jc w:val="center"/>
              <w:rPr>
                <w:lang w:val="sr-Cyrl-CS"/>
              </w:rPr>
            </w:pPr>
            <w:r w:rsidRPr="00A22DD1">
              <w:rPr>
                <w:lang w:val="sr-Cyrl-CS"/>
              </w:rPr>
              <w:t>40</w:t>
            </w:r>
          </w:p>
        </w:tc>
        <w:tc>
          <w:tcPr>
            <w:tcW w:w="810" w:type="dxa"/>
          </w:tcPr>
          <w:p w:rsidR="00216AEC" w:rsidRPr="00A22DD1" w:rsidRDefault="00216AEC" w:rsidP="00C222F5">
            <w:pPr>
              <w:spacing w:after="0" w:line="240" w:lineRule="auto"/>
              <w:jc w:val="center"/>
              <w:rPr>
                <w:lang w:val="sr-Cyrl-CS"/>
              </w:rPr>
            </w:pPr>
            <w:r w:rsidRPr="00A22DD1">
              <w:rPr>
                <w:lang w:val="sr-Cyrl-CS"/>
              </w:rPr>
              <w:t>20</w:t>
            </w:r>
          </w:p>
        </w:tc>
        <w:tc>
          <w:tcPr>
            <w:tcW w:w="630" w:type="dxa"/>
          </w:tcPr>
          <w:p w:rsidR="00216AEC" w:rsidRPr="00A22DD1" w:rsidRDefault="00216AEC" w:rsidP="00C222F5">
            <w:pPr>
              <w:spacing w:after="0" w:line="240" w:lineRule="auto"/>
              <w:jc w:val="center"/>
              <w:rPr>
                <w:lang w:val="sr-Cyrl-CS"/>
              </w:rPr>
            </w:pPr>
            <w:r w:rsidRPr="00A22DD1">
              <w:rPr>
                <w:lang w:val="sr-Cyrl-CS"/>
              </w:rPr>
              <w:t>20</w:t>
            </w:r>
          </w:p>
        </w:tc>
        <w:tc>
          <w:tcPr>
            <w:tcW w:w="630" w:type="dxa"/>
          </w:tcPr>
          <w:p w:rsidR="00216AEC" w:rsidRPr="00A22DD1" w:rsidRDefault="00A22DD1" w:rsidP="00C222F5">
            <w:pPr>
              <w:spacing w:after="0" w:line="240" w:lineRule="auto"/>
              <w:jc w:val="center"/>
              <w:rPr>
                <w:lang w:val="sr-Cyrl-CS"/>
              </w:rPr>
            </w:pPr>
            <w:r>
              <w:rPr>
                <w:lang w:val="sr-Cyrl-CS"/>
              </w:rPr>
              <w:t>29</w:t>
            </w:r>
          </w:p>
        </w:tc>
      </w:tr>
      <w:tr w:rsidR="00216AEC" w:rsidRPr="00A22DD1" w:rsidTr="003E45D6">
        <w:trPr>
          <w:jc w:val="center"/>
        </w:trPr>
        <w:tc>
          <w:tcPr>
            <w:tcW w:w="1349" w:type="dxa"/>
          </w:tcPr>
          <w:p w:rsidR="00216AEC" w:rsidRPr="00A22DD1" w:rsidRDefault="00216AEC" w:rsidP="00C222F5">
            <w:pPr>
              <w:spacing w:after="0" w:line="240" w:lineRule="auto"/>
              <w:jc w:val="center"/>
              <w:rPr>
                <w:lang w:val="sr-Cyrl-CS"/>
              </w:rPr>
            </w:pPr>
            <w:r w:rsidRPr="00A22DD1">
              <w:rPr>
                <w:lang w:val="sr-Cyrl-CS"/>
              </w:rPr>
              <w:t>Одржано</w:t>
            </w:r>
          </w:p>
        </w:tc>
        <w:tc>
          <w:tcPr>
            <w:tcW w:w="577" w:type="dxa"/>
          </w:tcPr>
          <w:p w:rsidR="00216AEC" w:rsidRPr="00A22DD1" w:rsidRDefault="00A22DD1" w:rsidP="00C222F5">
            <w:pPr>
              <w:spacing w:after="0" w:line="240" w:lineRule="auto"/>
              <w:jc w:val="center"/>
              <w:rPr>
                <w:lang w:val="sr-Cyrl-CS"/>
              </w:rPr>
            </w:pPr>
            <w:r>
              <w:t>8</w:t>
            </w:r>
            <w:r>
              <w:rPr>
                <w:lang w:val="sr-Cyrl-CS"/>
              </w:rPr>
              <w:t>6</w:t>
            </w:r>
          </w:p>
        </w:tc>
        <w:tc>
          <w:tcPr>
            <w:tcW w:w="554" w:type="dxa"/>
          </w:tcPr>
          <w:p w:rsidR="00216AEC" w:rsidRPr="00A22DD1" w:rsidRDefault="00A22DD1" w:rsidP="00C222F5">
            <w:pPr>
              <w:spacing w:after="0" w:line="240" w:lineRule="auto"/>
              <w:jc w:val="center"/>
              <w:rPr>
                <w:lang w:val="sr-Cyrl-CS"/>
              </w:rPr>
            </w:pPr>
            <w:r>
              <w:rPr>
                <w:lang w:val="sr-Cyrl-CS"/>
              </w:rPr>
              <w:t>41</w:t>
            </w:r>
          </w:p>
        </w:tc>
        <w:tc>
          <w:tcPr>
            <w:tcW w:w="567" w:type="dxa"/>
          </w:tcPr>
          <w:p w:rsidR="00216AEC" w:rsidRPr="00A22DD1" w:rsidRDefault="00A22DD1" w:rsidP="00C222F5">
            <w:pPr>
              <w:spacing w:after="0" w:line="240" w:lineRule="auto"/>
              <w:jc w:val="center"/>
              <w:rPr>
                <w:lang w:val="sr-Cyrl-CS"/>
              </w:rPr>
            </w:pPr>
            <w:r>
              <w:rPr>
                <w:lang w:val="sr-Cyrl-CS"/>
              </w:rPr>
              <w:t>19</w:t>
            </w:r>
          </w:p>
        </w:tc>
        <w:tc>
          <w:tcPr>
            <w:tcW w:w="560" w:type="dxa"/>
          </w:tcPr>
          <w:p w:rsidR="00216AEC" w:rsidRPr="00A22DD1" w:rsidRDefault="00A22DD1" w:rsidP="00C222F5">
            <w:pPr>
              <w:spacing w:after="0" w:line="240" w:lineRule="auto"/>
              <w:jc w:val="center"/>
              <w:rPr>
                <w:lang w:val="sr-Cyrl-CS"/>
              </w:rPr>
            </w:pPr>
            <w:r>
              <w:rPr>
                <w:lang w:val="sr-Cyrl-CS"/>
              </w:rPr>
              <w:t>20</w:t>
            </w:r>
          </w:p>
        </w:tc>
        <w:tc>
          <w:tcPr>
            <w:tcW w:w="549" w:type="dxa"/>
          </w:tcPr>
          <w:p w:rsidR="00216AEC" w:rsidRPr="00A22DD1" w:rsidRDefault="00A22DD1" w:rsidP="00C222F5">
            <w:pPr>
              <w:spacing w:after="0" w:line="240" w:lineRule="auto"/>
              <w:jc w:val="center"/>
              <w:rPr>
                <w:lang w:val="sr-Cyrl-CS"/>
              </w:rPr>
            </w:pPr>
            <w:r>
              <w:rPr>
                <w:lang w:val="sr-Cyrl-CS"/>
              </w:rPr>
              <w:t>41</w:t>
            </w:r>
          </w:p>
        </w:tc>
        <w:tc>
          <w:tcPr>
            <w:tcW w:w="573" w:type="dxa"/>
          </w:tcPr>
          <w:p w:rsidR="00216AEC" w:rsidRPr="00A22DD1" w:rsidRDefault="00216AEC" w:rsidP="00C222F5">
            <w:pPr>
              <w:spacing w:after="0" w:line="240" w:lineRule="auto"/>
              <w:jc w:val="center"/>
              <w:rPr>
                <w:lang w:val="sr-Cyrl-CS"/>
              </w:rPr>
            </w:pPr>
            <w:r w:rsidRPr="00A22DD1">
              <w:rPr>
                <w:lang w:val="sr-Cyrl-CS"/>
              </w:rPr>
              <w:t>40</w:t>
            </w:r>
          </w:p>
        </w:tc>
        <w:tc>
          <w:tcPr>
            <w:tcW w:w="561" w:type="dxa"/>
            <w:gridSpan w:val="2"/>
          </w:tcPr>
          <w:p w:rsidR="00216AEC" w:rsidRPr="00A22DD1" w:rsidRDefault="00A22DD1" w:rsidP="00C222F5">
            <w:pPr>
              <w:spacing w:after="0" w:line="240" w:lineRule="auto"/>
              <w:jc w:val="center"/>
              <w:rPr>
                <w:lang w:val="sr-Cyrl-CS"/>
              </w:rPr>
            </w:pPr>
            <w:r>
              <w:rPr>
                <w:lang w:val="sr-Cyrl-CS"/>
              </w:rPr>
              <w:t>38</w:t>
            </w:r>
          </w:p>
        </w:tc>
        <w:tc>
          <w:tcPr>
            <w:tcW w:w="576" w:type="dxa"/>
          </w:tcPr>
          <w:p w:rsidR="00216AEC" w:rsidRPr="00A22DD1" w:rsidRDefault="00A22DD1" w:rsidP="00C222F5">
            <w:pPr>
              <w:spacing w:after="0" w:line="240" w:lineRule="auto"/>
              <w:jc w:val="center"/>
              <w:rPr>
                <w:lang w:val="sr-Cyrl-CS"/>
              </w:rPr>
            </w:pPr>
            <w:r>
              <w:rPr>
                <w:lang w:val="sr-Cyrl-CS"/>
              </w:rPr>
              <w:t>80</w:t>
            </w:r>
          </w:p>
        </w:tc>
        <w:tc>
          <w:tcPr>
            <w:tcW w:w="538" w:type="dxa"/>
          </w:tcPr>
          <w:p w:rsidR="00216AEC" w:rsidRPr="00A22DD1" w:rsidRDefault="00A22DD1" w:rsidP="00C222F5">
            <w:pPr>
              <w:spacing w:after="0" w:line="240" w:lineRule="auto"/>
              <w:jc w:val="center"/>
              <w:rPr>
                <w:lang w:val="sr-Cyrl-CS"/>
              </w:rPr>
            </w:pPr>
            <w:r>
              <w:rPr>
                <w:lang w:val="sr-Cyrl-CS"/>
              </w:rPr>
              <w:t>40</w:t>
            </w:r>
          </w:p>
        </w:tc>
        <w:tc>
          <w:tcPr>
            <w:tcW w:w="582" w:type="dxa"/>
          </w:tcPr>
          <w:p w:rsidR="00216AEC" w:rsidRPr="00A22DD1" w:rsidRDefault="00216AEC" w:rsidP="00C222F5">
            <w:pPr>
              <w:spacing w:after="0" w:line="240" w:lineRule="auto"/>
              <w:jc w:val="center"/>
              <w:rPr>
                <w:lang w:val="sr-Cyrl-CS"/>
              </w:rPr>
            </w:pPr>
          </w:p>
        </w:tc>
        <w:tc>
          <w:tcPr>
            <w:tcW w:w="561" w:type="dxa"/>
          </w:tcPr>
          <w:p w:rsidR="00216AEC" w:rsidRPr="00A22DD1" w:rsidRDefault="00216AEC" w:rsidP="00C222F5">
            <w:pPr>
              <w:spacing w:after="0" w:line="240" w:lineRule="auto"/>
              <w:jc w:val="center"/>
              <w:rPr>
                <w:lang w:val="sr-Cyrl-CS"/>
              </w:rPr>
            </w:pPr>
            <w:r w:rsidRPr="00A22DD1">
              <w:rPr>
                <w:lang w:val="sr-Cyrl-CS"/>
              </w:rPr>
              <w:t>40</w:t>
            </w:r>
          </w:p>
        </w:tc>
        <w:tc>
          <w:tcPr>
            <w:tcW w:w="561" w:type="dxa"/>
          </w:tcPr>
          <w:p w:rsidR="00216AEC" w:rsidRPr="00A22DD1" w:rsidRDefault="00A22DD1" w:rsidP="00C222F5">
            <w:pPr>
              <w:spacing w:after="0" w:line="240" w:lineRule="auto"/>
              <w:jc w:val="center"/>
              <w:rPr>
                <w:lang w:val="sr-Cyrl-CS"/>
              </w:rPr>
            </w:pPr>
            <w:r>
              <w:rPr>
                <w:lang w:val="sr-Cyrl-CS"/>
              </w:rPr>
              <w:t>40</w:t>
            </w:r>
          </w:p>
        </w:tc>
        <w:tc>
          <w:tcPr>
            <w:tcW w:w="544" w:type="dxa"/>
          </w:tcPr>
          <w:p w:rsidR="00216AEC" w:rsidRPr="00A22DD1" w:rsidRDefault="00A22DD1" w:rsidP="00C222F5">
            <w:pPr>
              <w:spacing w:after="0" w:line="240" w:lineRule="auto"/>
              <w:jc w:val="center"/>
              <w:rPr>
                <w:lang w:val="sr-Cyrl-CS"/>
              </w:rPr>
            </w:pPr>
            <w:r>
              <w:rPr>
                <w:lang w:val="sr-Cyrl-CS"/>
              </w:rPr>
              <w:t>21</w:t>
            </w:r>
          </w:p>
        </w:tc>
        <w:tc>
          <w:tcPr>
            <w:tcW w:w="578" w:type="dxa"/>
          </w:tcPr>
          <w:p w:rsidR="00216AEC" w:rsidRPr="00A22DD1" w:rsidRDefault="00216AEC" w:rsidP="00C222F5">
            <w:pPr>
              <w:spacing w:after="0" w:line="240" w:lineRule="auto"/>
              <w:jc w:val="center"/>
              <w:rPr>
                <w:lang w:val="sr-Cyrl-CS"/>
              </w:rPr>
            </w:pPr>
          </w:p>
        </w:tc>
        <w:tc>
          <w:tcPr>
            <w:tcW w:w="778" w:type="dxa"/>
          </w:tcPr>
          <w:p w:rsidR="00216AEC" w:rsidRPr="00A22DD1" w:rsidRDefault="00216AEC" w:rsidP="00C222F5">
            <w:pPr>
              <w:spacing w:after="0" w:line="240" w:lineRule="auto"/>
              <w:jc w:val="center"/>
              <w:rPr>
                <w:lang w:val="sr-Cyrl-CS"/>
              </w:rPr>
            </w:pPr>
            <w:r w:rsidRPr="00A22DD1">
              <w:rPr>
                <w:lang w:val="sr-Cyrl-CS"/>
              </w:rPr>
              <w:t>40</w:t>
            </w:r>
          </w:p>
        </w:tc>
        <w:tc>
          <w:tcPr>
            <w:tcW w:w="810" w:type="dxa"/>
          </w:tcPr>
          <w:p w:rsidR="00216AEC" w:rsidRPr="00A22DD1" w:rsidRDefault="00216AEC" w:rsidP="00C222F5">
            <w:pPr>
              <w:spacing w:after="0" w:line="240" w:lineRule="auto"/>
              <w:jc w:val="center"/>
              <w:rPr>
                <w:lang w:val="sr-Cyrl-CS"/>
              </w:rPr>
            </w:pPr>
            <w:r w:rsidRPr="00A22DD1">
              <w:rPr>
                <w:lang w:val="sr-Cyrl-CS"/>
              </w:rPr>
              <w:t>20</w:t>
            </w:r>
          </w:p>
        </w:tc>
        <w:tc>
          <w:tcPr>
            <w:tcW w:w="630" w:type="dxa"/>
          </w:tcPr>
          <w:p w:rsidR="00216AEC" w:rsidRPr="00A22DD1" w:rsidRDefault="00216AEC" w:rsidP="00C222F5">
            <w:pPr>
              <w:spacing w:after="0" w:line="240" w:lineRule="auto"/>
              <w:jc w:val="center"/>
              <w:rPr>
                <w:lang w:val="sr-Cyrl-CS"/>
              </w:rPr>
            </w:pPr>
            <w:r w:rsidRPr="00A22DD1">
              <w:rPr>
                <w:lang w:val="sr-Cyrl-CS"/>
              </w:rPr>
              <w:t>20</w:t>
            </w:r>
          </w:p>
        </w:tc>
        <w:tc>
          <w:tcPr>
            <w:tcW w:w="630" w:type="dxa"/>
          </w:tcPr>
          <w:p w:rsidR="00216AEC" w:rsidRPr="00A22DD1" w:rsidRDefault="00A22DD1" w:rsidP="00C222F5">
            <w:pPr>
              <w:spacing w:after="0" w:line="240" w:lineRule="auto"/>
              <w:jc w:val="center"/>
              <w:rPr>
                <w:lang w:val="sr-Cyrl-CS"/>
              </w:rPr>
            </w:pPr>
            <w:r>
              <w:rPr>
                <w:lang w:val="sr-Cyrl-CS"/>
              </w:rPr>
              <w:t>28</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46"/>
        <w:gridCol w:w="498"/>
        <w:gridCol w:w="682"/>
        <w:gridCol w:w="540"/>
        <w:gridCol w:w="630"/>
        <w:gridCol w:w="540"/>
        <w:gridCol w:w="540"/>
        <w:gridCol w:w="630"/>
        <w:gridCol w:w="540"/>
        <w:gridCol w:w="630"/>
        <w:gridCol w:w="540"/>
        <w:gridCol w:w="630"/>
        <w:gridCol w:w="630"/>
        <w:gridCol w:w="630"/>
        <w:gridCol w:w="590"/>
        <w:gridCol w:w="760"/>
        <w:gridCol w:w="540"/>
      </w:tblGrid>
      <w:tr w:rsidR="003E45D6" w:rsidRPr="0079405D" w:rsidTr="003E45D6">
        <w:trPr>
          <w:cantSplit/>
          <w:trHeight w:val="1952"/>
          <w:jc w:val="center"/>
        </w:trPr>
        <w:tc>
          <w:tcPr>
            <w:tcW w:w="1349" w:type="dxa"/>
          </w:tcPr>
          <w:p w:rsidR="003E45D6" w:rsidRPr="0079405D" w:rsidRDefault="003E45D6" w:rsidP="0079405D">
            <w:pPr>
              <w:spacing w:after="0" w:line="240" w:lineRule="auto"/>
              <w:jc w:val="center"/>
              <w:rPr>
                <w:lang w:val="sr-Cyrl-CS"/>
              </w:rPr>
            </w:pPr>
            <w:r w:rsidRPr="0079405D">
              <w:rPr>
                <w:lang w:val="sr-Cyrl-CS"/>
              </w:rPr>
              <w:t xml:space="preserve">Одељење </w:t>
            </w:r>
          </w:p>
          <w:p w:rsidR="003E45D6" w:rsidRPr="0079405D" w:rsidRDefault="003E45D6" w:rsidP="0079405D">
            <w:pPr>
              <w:spacing w:after="0" w:line="240" w:lineRule="auto"/>
              <w:jc w:val="center"/>
              <w:rPr>
                <w:lang w:val="sr-Cyrl-CS"/>
              </w:rPr>
            </w:pPr>
            <w:r w:rsidRPr="0079405D">
              <w:t>7/1</w:t>
            </w:r>
          </w:p>
        </w:tc>
        <w:tc>
          <w:tcPr>
            <w:tcW w:w="646" w:type="dxa"/>
            <w:textDirection w:val="btLr"/>
          </w:tcPr>
          <w:p w:rsidR="003E45D6" w:rsidRPr="0079405D" w:rsidRDefault="003E45D6" w:rsidP="0079405D">
            <w:pPr>
              <w:spacing w:after="0" w:line="240" w:lineRule="auto"/>
              <w:jc w:val="center"/>
              <w:rPr>
                <w:lang w:val="sr-Cyrl-CS"/>
              </w:rPr>
            </w:pPr>
            <w:r w:rsidRPr="0079405D">
              <w:rPr>
                <w:lang w:val="sr-Cyrl-CS"/>
              </w:rPr>
              <w:t>Српски ј</w:t>
            </w:r>
            <w:r>
              <w:rPr>
                <w:lang w:val="sr-Cyrl-CS"/>
              </w:rPr>
              <w:t>език</w:t>
            </w:r>
          </w:p>
        </w:tc>
        <w:tc>
          <w:tcPr>
            <w:tcW w:w="498" w:type="dxa"/>
            <w:textDirection w:val="btLr"/>
          </w:tcPr>
          <w:p w:rsidR="003E45D6" w:rsidRPr="0079405D" w:rsidRDefault="003E45D6" w:rsidP="0079405D">
            <w:pPr>
              <w:spacing w:after="0" w:line="240" w:lineRule="auto"/>
              <w:jc w:val="center"/>
              <w:rPr>
                <w:lang w:val="sr-Cyrl-CS"/>
              </w:rPr>
            </w:pPr>
            <w:r>
              <w:rPr>
                <w:lang w:val="sr-Cyrl-CS"/>
              </w:rPr>
              <w:t>Енглески  језик</w:t>
            </w:r>
          </w:p>
        </w:tc>
        <w:tc>
          <w:tcPr>
            <w:tcW w:w="682" w:type="dxa"/>
            <w:textDirection w:val="btLr"/>
          </w:tcPr>
          <w:p w:rsidR="003E45D6" w:rsidRPr="0079405D" w:rsidRDefault="003E45D6" w:rsidP="0079405D">
            <w:pPr>
              <w:spacing w:after="0" w:line="240" w:lineRule="auto"/>
              <w:jc w:val="center"/>
              <w:rPr>
                <w:lang w:val="sr-Cyrl-CS"/>
              </w:rPr>
            </w:pPr>
            <w:r w:rsidRPr="0079405D">
              <w:rPr>
                <w:lang w:val="sr-Cyrl-CS"/>
              </w:rPr>
              <w:t>Ликовна кул.</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Музичка кул.</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 xml:space="preserve">Историја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Географија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Физика </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 xml:space="preserve">Математика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Биологија </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 xml:space="preserve">Хемија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Техничко и инф. </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Физичко  вас.</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Верска настава</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Грађанско вас.</w:t>
            </w:r>
          </w:p>
        </w:tc>
        <w:tc>
          <w:tcPr>
            <w:tcW w:w="590" w:type="dxa"/>
            <w:textDirection w:val="btLr"/>
          </w:tcPr>
          <w:p w:rsidR="003E45D6" w:rsidRPr="0079405D" w:rsidRDefault="003E45D6" w:rsidP="0079405D">
            <w:pPr>
              <w:spacing w:after="0" w:line="240" w:lineRule="auto"/>
              <w:jc w:val="center"/>
              <w:rPr>
                <w:lang w:val="sr-Cyrl-CS"/>
              </w:rPr>
            </w:pPr>
            <w:r>
              <w:rPr>
                <w:lang w:val="sr-Cyrl-CS"/>
              </w:rPr>
              <w:t xml:space="preserve">Француски </w:t>
            </w:r>
            <w:r w:rsidRPr="0079405D">
              <w:rPr>
                <w:lang w:val="sr-Cyrl-CS"/>
              </w:rPr>
              <w:t>језик</w:t>
            </w:r>
          </w:p>
        </w:tc>
        <w:tc>
          <w:tcPr>
            <w:tcW w:w="760" w:type="dxa"/>
            <w:textDirection w:val="btLr"/>
          </w:tcPr>
          <w:p w:rsidR="003E45D6" w:rsidRPr="0079405D" w:rsidRDefault="003E45D6" w:rsidP="003E45D6">
            <w:pPr>
              <w:spacing w:after="0" w:line="240" w:lineRule="auto"/>
              <w:jc w:val="center"/>
              <w:rPr>
                <w:lang w:val="sr-Cyrl-CS"/>
              </w:rPr>
            </w:pPr>
            <w:r w:rsidRPr="0079405D">
              <w:rPr>
                <w:lang w:val="sr-Cyrl-CS"/>
              </w:rPr>
              <w:t>Изабр.спорт</w:t>
            </w:r>
          </w:p>
        </w:tc>
        <w:tc>
          <w:tcPr>
            <w:tcW w:w="540" w:type="dxa"/>
            <w:textDirection w:val="btLr"/>
          </w:tcPr>
          <w:p w:rsidR="003E45D6" w:rsidRPr="004B2203" w:rsidRDefault="003E45D6" w:rsidP="0079405D">
            <w:pPr>
              <w:spacing w:after="0" w:line="240" w:lineRule="auto"/>
              <w:jc w:val="center"/>
              <w:rPr>
                <w:lang w:val="sr-Cyrl-CS"/>
              </w:rPr>
            </w:pPr>
            <w:r w:rsidRPr="004B2203">
              <w:rPr>
                <w:lang w:val="sr-Cyrl-CS"/>
              </w:rPr>
              <w:t>Информатика</w:t>
            </w:r>
          </w:p>
        </w:tc>
      </w:tr>
      <w:tr w:rsidR="003E45D6" w:rsidRPr="0079405D" w:rsidTr="003E45D6">
        <w:trPr>
          <w:jc w:val="center"/>
        </w:trPr>
        <w:tc>
          <w:tcPr>
            <w:tcW w:w="1349" w:type="dxa"/>
          </w:tcPr>
          <w:p w:rsidR="003E45D6" w:rsidRPr="0079405D" w:rsidRDefault="003E45D6" w:rsidP="0079405D">
            <w:pPr>
              <w:spacing w:after="0" w:line="240" w:lineRule="auto"/>
              <w:jc w:val="center"/>
              <w:rPr>
                <w:lang w:val="sr-Cyrl-CS"/>
              </w:rPr>
            </w:pPr>
            <w:r w:rsidRPr="0079405D">
              <w:rPr>
                <w:lang w:val="sr-Cyrl-CS"/>
              </w:rPr>
              <w:t>Планирано</w:t>
            </w:r>
          </w:p>
        </w:tc>
        <w:tc>
          <w:tcPr>
            <w:tcW w:w="646" w:type="dxa"/>
          </w:tcPr>
          <w:p w:rsidR="003E45D6" w:rsidRPr="00B624A6" w:rsidRDefault="003E45D6" w:rsidP="0079405D">
            <w:pPr>
              <w:spacing w:after="0" w:line="240" w:lineRule="auto"/>
              <w:jc w:val="center"/>
            </w:pPr>
            <w:r>
              <w:t>81</w:t>
            </w:r>
          </w:p>
        </w:tc>
        <w:tc>
          <w:tcPr>
            <w:tcW w:w="498" w:type="dxa"/>
          </w:tcPr>
          <w:p w:rsidR="003E45D6" w:rsidRPr="0079405D" w:rsidRDefault="003E45D6" w:rsidP="0079405D">
            <w:pPr>
              <w:spacing w:after="0" w:line="240" w:lineRule="auto"/>
              <w:jc w:val="center"/>
              <w:rPr>
                <w:lang w:val="sr-Cyrl-CS"/>
              </w:rPr>
            </w:pPr>
            <w:r>
              <w:rPr>
                <w:lang w:val="sr-Cyrl-CS"/>
              </w:rPr>
              <w:t>40</w:t>
            </w:r>
          </w:p>
        </w:tc>
        <w:tc>
          <w:tcPr>
            <w:tcW w:w="682" w:type="dxa"/>
          </w:tcPr>
          <w:p w:rsidR="003E45D6" w:rsidRPr="0079405D" w:rsidRDefault="003E45D6" w:rsidP="0079405D">
            <w:pPr>
              <w:spacing w:after="0" w:line="240" w:lineRule="auto"/>
              <w:jc w:val="center"/>
              <w:rPr>
                <w:lang w:val="sr-Cyrl-CS"/>
              </w:rPr>
            </w:pPr>
            <w:r>
              <w:rPr>
                <w:lang w:val="sr-Cyrl-CS"/>
              </w:rPr>
              <w:t>20</w:t>
            </w:r>
          </w:p>
        </w:tc>
        <w:tc>
          <w:tcPr>
            <w:tcW w:w="540" w:type="dxa"/>
          </w:tcPr>
          <w:p w:rsidR="003E45D6" w:rsidRPr="0079405D" w:rsidRDefault="003E45D6" w:rsidP="0079405D">
            <w:pPr>
              <w:spacing w:after="0" w:line="240" w:lineRule="auto"/>
              <w:jc w:val="center"/>
              <w:rPr>
                <w:lang w:val="sr-Cyrl-CS"/>
              </w:rPr>
            </w:pPr>
            <w:r>
              <w:rPr>
                <w:lang w:val="sr-Cyrl-CS"/>
              </w:rPr>
              <w:t>21</w:t>
            </w:r>
          </w:p>
        </w:tc>
        <w:tc>
          <w:tcPr>
            <w:tcW w:w="630" w:type="dxa"/>
          </w:tcPr>
          <w:p w:rsidR="003E45D6" w:rsidRPr="0079405D" w:rsidRDefault="003E45D6" w:rsidP="0079405D">
            <w:pPr>
              <w:spacing w:after="0" w:line="240" w:lineRule="auto"/>
              <w:jc w:val="center"/>
              <w:rPr>
                <w:lang w:val="sr-Cyrl-CS"/>
              </w:rPr>
            </w:pPr>
            <w:r>
              <w:rPr>
                <w:lang w:val="sr-Cyrl-CS"/>
              </w:rPr>
              <w:t>40</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540" w:type="dxa"/>
          </w:tcPr>
          <w:p w:rsidR="003E45D6" w:rsidRPr="0079405D" w:rsidRDefault="003E45D6" w:rsidP="0079405D">
            <w:pPr>
              <w:spacing w:after="0" w:line="240" w:lineRule="auto"/>
              <w:jc w:val="center"/>
              <w:rPr>
                <w:lang w:val="sr-Cyrl-CS"/>
              </w:rPr>
            </w:pPr>
            <w:r>
              <w:rPr>
                <w:lang w:val="sr-Cyrl-CS"/>
              </w:rPr>
              <w:t>42</w:t>
            </w:r>
          </w:p>
        </w:tc>
        <w:tc>
          <w:tcPr>
            <w:tcW w:w="630" w:type="dxa"/>
          </w:tcPr>
          <w:p w:rsidR="003E45D6" w:rsidRPr="0079405D" w:rsidRDefault="003E45D6" w:rsidP="0079405D">
            <w:pPr>
              <w:spacing w:after="0" w:line="240" w:lineRule="auto"/>
              <w:jc w:val="center"/>
              <w:rPr>
                <w:lang w:val="sr-Cyrl-CS"/>
              </w:rPr>
            </w:pPr>
            <w:r>
              <w:rPr>
                <w:lang w:val="sr-Cyrl-CS"/>
              </w:rPr>
              <w:t>81</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630" w:type="dxa"/>
          </w:tcPr>
          <w:p w:rsidR="003E45D6" w:rsidRPr="0079405D" w:rsidRDefault="003E45D6" w:rsidP="0079405D">
            <w:pPr>
              <w:spacing w:after="0" w:line="240" w:lineRule="auto"/>
              <w:jc w:val="center"/>
              <w:rPr>
                <w:lang w:val="sr-Cyrl-CS"/>
              </w:rPr>
            </w:pPr>
            <w:r>
              <w:rPr>
                <w:lang w:val="sr-Cyrl-CS"/>
              </w:rPr>
              <w:t>40</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630" w:type="dxa"/>
          </w:tcPr>
          <w:p w:rsidR="003E45D6" w:rsidRPr="0079405D" w:rsidRDefault="003E45D6" w:rsidP="0079405D">
            <w:pPr>
              <w:spacing w:after="0" w:line="240" w:lineRule="auto"/>
              <w:jc w:val="center"/>
              <w:rPr>
                <w:lang w:val="sr-Cyrl-CS"/>
              </w:rPr>
            </w:pPr>
            <w:r>
              <w:rPr>
                <w:lang w:val="sr-Cyrl-CS"/>
              </w:rPr>
              <w:t>41</w:t>
            </w:r>
          </w:p>
        </w:tc>
        <w:tc>
          <w:tcPr>
            <w:tcW w:w="630" w:type="dxa"/>
          </w:tcPr>
          <w:p w:rsidR="003E45D6" w:rsidRPr="0079405D" w:rsidRDefault="003E45D6" w:rsidP="0079405D">
            <w:pPr>
              <w:spacing w:after="0" w:line="240" w:lineRule="auto"/>
              <w:jc w:val="center"/>
              <w:rPr>
                <w:lang w:val="sr-Cyrl-CS"/>
              </w:rPr>
            </w:pPr>
            <w:r>
              <w:rPr>
                <w:lang w:val="sr-Cyrl-CS"/>
              </w:rPr>
              <w:t>20</w:t>
            </w:r>
          </w:p>
        </w:tc>
        <w:tc>
          <w:tcPr>
            <w:tcW w:w="630" w:type="dxa"/>
          </w:tcPr>
          <w:p w:rsidR="003E45D6" w:rsidRPr="0079405D" w:rsidRDefault="003E45D6" w:rsidP="0079405D">
            <w:pPr>
              <w:spacing w:after="0" w:line="240" w:lineRule="auto"/>
              <w:jc w:val="center"/>
              <w:rPr>
                <w:lang w:val="sr-Cyrl-CS"/>
              </w:rPr>
            </w:pPr>
            <w:r>
              <w:rPr>
                <w:lang w:val="sr-Cyrl-CS"/>
              </w:rPr>
              <w:t>20</w:t>
            </w:r>
          </w:p>
        </w:tc>
        <w:tc>
          <w:tcPr>
            <w:tcW w:w="590" w:type="dxa"/>
          </w:tcPr>
          <w:p w:rsidR="003E45D6" w:rsidRPr="0079405D" w:rsidRDefault="003E45D6" w:rsidP="0079405D">
            <w:pPr>
              <w:spacing w:after="0" w:line="240" w:lineRule="auto"/>
              <w:jc w:val="center"/>
              <w:rPr>
                <w:lang w:val="sr-Cyrl-CS"/>
              </w:rPr>
            </w:pPr>
            <w:r>
              <w:rPr>
                <w:lang w:val="sr-Cyrl-CS"/>
              </w:rPr>
              <w:t>40</w:t>
            </w:r>
          </w:p>
        </w:tc>
        <w:tc>
          <w:tcPr>
            <w:tcW w:w="760" w:type="dxa"/>
          </w:tcPr>
          <w:p w:rsidR="003E45D6" w:rsidRPr="0079405D" w:rsidRDefault="003E45D6" w:rsidP="0079405D">
            <w:pPr>
              <w:spacing w:after="0" w:line="240" w:lineRule="auto"/>
              <w:jc w:val="center"/>
              <w:rPr>
                <w:lang w:val="sr-Cyrl-CS"/>
              </w:rPr>
            </w:pPr>
            <w:r>
              <w:rPr>
                <w:lang w:val="sr-Cyrl-CS"/>
              </w:rPr>
              <w:t>20</w:t>
            </w:r>
          </w:p>
        </w:tc>
        <w:tc>
          <w:tcPr>
            <w:tcW w:w="540" w:type="dxa"/>
          </w:tcPr>
          <w:p w:rsidR="003E45D6" w:rsidRPr="0079405D" w:rsidRDefault="003E45D6" w:rsidP="003E45D6">
            <w:pPr>
              <w:spacing w:after="0" w:line="240" w:lineRule="auto"/>
              <w:jc w:val="center"/>
              <w:rPr>
                <w:lang w:val="sr-Cyrl-CS"/>
              </w:rPr>
            </w:pPr>
            <w:r>
              <w:rPr>
                <w:lang w:val="sr-Cyrl-CS"/>
              </w:rPr>
              <w:t>40</w:t>
            </w:r>
          </w:p>
        </w:tc>
      </w:tr>
      <w:tr w:rsidR="003E45D6" w:rsidRPr="0079405D" w:rsidTr="003E45D6">
        <w:trPr>
          <w:jc w:val="center"/>
        </w:trPr>
        <w:tc>
          <w:tcPr>
            <w:tcW w:w="1349" w:type="dxa"/>
          </w:tcPr>
          <w:p w:rsidR="003E45D6" w:rsidRPr="0079405D" w:rsidRDefault="003E45D6" w:rsidP="0079405D">
            <w:pPr>
              <w:spacing w:after="0" w:line="240" w:lineRule="auto"/>
              <w:jc w:val="center"/>
              <w:rPr>
                <w:lang w:val="sr-Cyrl-CS"/>
              </w:rPr>
            </w:pPr>
            <w:r w:rsidRPr="0079405D">
              <w:rPr>
                <w:lang w:val="sr-Cyrl-CS"/>
              </w:rPr>
              <w:t>Одржано</w:t>
            </w:r>
          </w:p>
        </w:tc>
        <w:tc>
          <w:tcPr>
            <w:tcW w:w="646" w:type="dxa"/>
          </w:tcPr>
          <w:p w:rsidR="003E45D6" w:rsidRPr="00C80B71" w:rsidRDefault="003E45D6" w:rsidP="0079405D">
            <w:pPr>
              <w:spacing w:after="0" w:line="240" w:lineRule="auto"/>
              <w:jc w:val="center"/>
            </w:pPr>
            <w:r>
              <w:t>81</w:t>
            </w:r>
          </w:p>
        </w:tc>
        <w:tc>
          <w:tcPr>
            <w:tcW w:w="498" w:type="dxa"/>
          </w:tcPr>
          <w:p w:rsidR="003E45D6" w:rsidRPr="0079405D" w:rsidRDefault="003E45D6" w:rsidP="0079405D">
            <w:pPr>
              <w:spacing w:after="0" w:line="240" w:lineRule="auto"/>
              <w:jc w:val="center"/>
              <w:rPr>
                <w:lang w:val="sr-Cyrl-CS"/>
              </w:rPr>
            </w:pPr>
            <w:r>
              <w:rPr>
                <w:lang w:val="sr-Cyrl-CS"/>
              </w:rPr>
              <w:t>40</w:t>
            </w:r>
          </w:p>
        </w:tc>
        <w:tc>
          <w:tcPr>
            <w:tcW w:w="682" w:type="dxa"/>
          </w:tcPr>
          <w:p w:rsidR="003E45D6" w:rsidRPr="0079405D" w:rsidRDefault="003E45D6" w:rsidP="0079405D">
            <w:pPr>
              <w:spacing w:after="0" w:line="240" w:lineRule="auto"/>
              <w:jc w:val="center"/>
              <w:rPr>
                <w:lang w:val="sr-Cyrl-CS"/>
              </w:rPr>
            </w:pPr>
            <w:r>
              <w:rPr>
                <w:lang w:val="sr-Cyrl-CS"/>
              </w:rPr>
              <w:t>20</w:t>
            </w:r>
          </w:p>
        </w:tc>
        <w:tc>
          <w:tcPr>
            <w:tcW w:w="540" w:type="dxa"/>
          </w:tcPr>
          <w:p w:rsidR="003E45D6" w:rsidRPr="0079405D" w:rsidRDefault="003E45D6" w:rsidP="0079405D">
            <w:pPr>
              <w:spacing w:after="0" w:line="240" w:lineRule="auto"/>
              <w:jc w:val="center"/>
              <w:rPr>
                <w:lang w:val="sr-Cyrl-CS"/>
              </w:rPr>
            </w:pPr>
            <w:r>
              <w:rPr>
                <w:lang w:val="sr-Cyrl-CS"/>
              </w:rPr>
              <w:t>19</w:t>
            </w:r>
          </w:p>
        </w:tc>
        <w:tc>
          <w:tcPr>
            <w:tcW w:w="630" w:type="dxa"/>
          </w:tcPr>
          <w:p w:rsidR="003E45D6" w:rsidRPr="0079405D" w:rsidRDefault="003E45D6" w:rsidP="0079405D">
            <w:pPr>
              <w:spacing w:after="0" w:line="240" w:lineRule="auto"/>
              <w:jc w:val="center"/>
              <w:rPr>
                <w:lang w:val="sr-Cyrl-CS"/>
              </w:rPr>
            </w:pPr>
            <w:r>
              <w:rPr>
                <w:lang w:val="sr-Cyrl-CS"/>
              </w:rPr>
              <w:t>40</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630" w:type="dxa"/>
          </w:tcPr>
          <w:p w:rsidR="003E45D6" w:rsidRPr="0079405D" w:rsidRDefault="003E45D6" w:rsidP="0079405D">
            <w:pPr>
              <w:spacing w:after="0" w:line="240" w:lineRule="auto"/>
              <w:jc w:val="center"/>
              <w:rPr>
                <w:lang w:val="sr-Cyrl-CS"/>
              </w:rPr>
            </w:pPr>
            <w:r>
              <w:rPr>
                <w:lang w:val="sr-Cyrl-CS"/>
              </w:rPr>
              <w:t>81</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630" w:type="dxa"/>
          </w:tcPr>
          <w:p w:rsidR="003E45D6" w:rsidRPr="0079405D" w:rsidRDefault="003E45D6" w:rsidP="0079405D">
            <w:pPr>
              <w:spacing w:after="0" w:line="240" w:lineRule="auto"/>
              <w:jc w:val="center"/>
              <w:rPr>
                <w:lang w:val="sr-Cyrl-CS"/>
              </w:rPr>
            </w:pPr>
            <w:r>
              <w:rPr>
                <w:lang w:val="sr-Cyrl-CS"/>
              </w:rPr>
              <w:t>24</w:t>
            </w:r>
          </w:p>
        </w:tc>
        <w:tc>
          <w:tcPr>
            <w:tcW w:w="540" w:type="dxa"/>
          </w:tcPr>
          <w:p w:rsidR="003E45D6" w:rsidRPr="0079405D" w:rsidRDefault="003E45D6" w:rsidP="0079405D">
            <w:pPr>
              <w:spacing w:after="0" w:line="240" w:lineRule="auto"/>
              <w:jc w:val="center"/>
              <w:rPr>
                <w:lang w:val="sr-Cyrl-CS"/>
              </w:rPr>
            </w:pPr>
            <w:r>
              <w:rPr>
                <w:lang w:val="sr-Cyrl-CS"/>
              </w:rPr>
              <w:t>40</w:t>
            </w:r>
          </w:p>
        </w:tc>
        <w:tc>
          <w:tcPr>
            <w:tcW w:w="630" w:type="dxa"/>
          </w:tcPr>
          <w:p w:rsidR="003E45D6" w:rsidRPr="0079405D" w:rsidRDefault="003E45D6" w:rsidP="0079405D">
            <w:pPr>
              <w:spacing w:after="0" w:line="240" w:lineRule="auto"/>
              <w:jc w:val="center"/>
              <w:rPr>
                <w:lang w:val="sr-Cyrl-CS"/>
              </w:rPr>
            </w:pPr>
            <w:r>
              <w:rPr>
                <w:lang w:val="sr-Cyrl-CS"/>
              </w:rPr>
              <w:t>41</w:t>
            </w:r>
          </w:p>
        </w:tc>
        <w:tc>
          <w:tcPr>
            <w:tcW w:w="630" w:type="dxa"/>
          </w:tcPr>
          <w:p w:rsidR="003E45D6" w:rsidRPr="0079405D" w:rsidRDefault="003E45D6" w:rsidP="0079405D">
            <w:pPr>
              <w:spacing w:after="0" w:line="240" w:lineRule="auto"/>
              <w:jc w:val="center"/>
              <w:rPr>
                <w:lang w:val="sr-Cyrl-CS"/>
              </w:rPr>
            </w:pPr>
            <w:r>
              <w:rPr>
                <w:lang w:val="sr-Cyrl-CS"/>
              </w:rPr>
              <w:t>20</w:t>
            </w:r>
          </w:p>
        </w:tc>
        <w:tc>
          <w:tcPr>
            <w:tcW w:w="630" w:type="dxa"/>
          </w:tcPr>
          <w:p w:rsidR="003E45D6" w:rsidRPr="0079405D" w:rsidRDefault="003E45D6" w:rsidP="0079405D">
            <w:pPr>
              <w:spacing w:after="0" w:line="240" w:lineRule="auto"/>
              <w:jc w:val="center"/>
              <w:rPr>
                <w:lang w:val="sr-Cyrl-CS"/>
              </w:rPr>
            </w:pPr>
            <w:r>
              <w:rPr>
                <w:lang w:val="sr-Cyrl-CS"/>
              </w:rPr>
              <w:t>20</w:t>
            </w:r>
          </w:p>
        </w:tc>
        <w:tc>
          <w:tcPr>
            <w:tcW w:w="590" w:type="dxa"/>
          </w:tcPr>
          <w:p w:rsidR="003E45D6" w:rsidRPr="0079405D" w:rsidRDefault="003E45D6" w:rsidP="0079405D">
            <w:pPr>
              <w:spacing w:after="0" w:line="240" w:lineRule="auto"/>
              <w:jc w:val="center"/>
              <w:rPr>
                <w:lang w:val="sr-Cyrl-CS"/>
              </w:rPr>
            </w:pPr>
            <w:r>
              <w:rPr>
                <w:lang w:val="sr-Cyrl-CS"/>
              </w:rPr>
              <w:t>39</w:t>
            </w:r>
          </w:p>
        </w:tc>
        <w:tc>
          <w:tcPr>
            <w:tcW w:w="760" w:type="dxa"/>
          </w:tcPr>
          <w:p w:rsidR="003E45D6" w:rsidRPr="0079405D" w:rsidRDefault="003E45D6" w:rsidP="0079405D">
            <w:pPr>
              <w:spacing w:after="0" w:line="240" w:lineRule="auto"/>
              <w:jc w:val="center"/>
              <w:rPr>
                <w:lang w:val="sr-Cyrl-CS"/>
              </w:rPr>
            </w:pPr>
            <w:r>
              <w:rPr>
                <w:lang w:val="sr-Cyrl-CS"/>
              </w:rPr>
              <w:t>20</w:t>
            </w:r>
          </w:p>
        </w:tc>
        <w:tc>
          <w:tcPr>
            <w:tcW w:w="540" w:type="dxa"/>
          </w:tcPr>
          <w:p w:rsidR="003E45D6" w:rsidRPr="0079405D" w:rsidRDefault="003E45D6" w:rsidP="0079405D">
            <w:pPr>
              <w:spacing w:after="0" w:line="240" w:lineRule="auto"/>
              <w:jc w:val="center"/>
              <w:rPr>
                <w:lang w:val="sr-Cyrl-CS"/>
              </w:rPr>
            </w:pPr>
            <w:r>
              <w:rPr>
                <w:lang w:val="sr-Cyrl-CS"/>
              </w:rPr>
              <w:t>40</w:t>
            </w:r>
          </w:p>
        </w:tc>
      </w:tr>
    </w:tbl>
    <w:p w:rsidR="0079405D" w:rsidRPr="0079405D" w:rsidRDefault="0079405D" w:rsidP="0079405D">
      <w:pPr>
        <w:spacing w:after="0" w:line="240" w:lineRule="auto"/>
        <w:jc w:val="center"/>
        <w:rPr>
          <w:lang w:val="sr-Cyrl-CS"/>
        </w:rPr>
      </w:pPr>
    </w:p>
    <w:p w:rsidR="0079405D" w:rsidRDefault="0079405D" w:rsidP="0079405D">
      <w:pPr>
        <w:spacing w:after="0" w:line="240" w:lineRule="auto"/>
        <w:jc w:val="center"/>
        <w:rPr>
          <w:lang w:val="sr-Cyrl-CS"/>
        </w:rPr>
      </w:pPr>
    </w:p>
    <w:p w:rsidR="00B624A6" w:rsidRDefault="00B624A6" w:rsidP="0079405D">
      <w:pPr>
        <w:spacing w:after="0" w:line="240" w:lineRule="auto"/>
        <w:jc w:val="center"/>
        <w:rPr>
          <w:lang w:val="sr-Cyrl-CS"/>
        </w:rPr>
      </w:pPr>
    </w:p>
    <w:p w:rsidR="00B624A6" w:rsidRDefault="00B624A6" w:rsidP="0079405D">
      <w:pPr>
        <w:spacing w:after="0" w:line="240" w:lineRule="auto"/>
        <w:jc w:val="center"/>
        <w:rPr>
          <w:lang w:val="sr-Cyrl-CS"/>
        </w:rPr>
      </w:pPr>
    </w:p>
    <w:p w:rsidR="00B624A6" w:rsidRDefault="00B624A6" w:rsidP="0079405D">
      <w:pPr>
        <w:spacing w:after="0" w:line="240" w:lineRule="auto"/>
        <w:jc w:val="center"/>
        <w:rPr>
          <w:lang w:val="sr-Cyrl-CS"/>
        </w:rPr>
      </w:pPr>
    </w:p>
    <w:p w:rsidR="00B624A6" w:rsidRPr="0079405D" w:rsidRDefault="00B624A6"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46"/>
        <w:gridCol w:w="498"/>
        <w:gridCol w:w="561"/>
        <w:gridCol w:w="560"/>
        <w:gridCol w:w="549"/>
        <w:gridCol w:w="573"/>
        <w:gridCol w:w="551"/>
        <w:gridCol w:w="10"/>
        <w:gridCol w:w="576"/>
        <w:gridCol w:w="631"/>
        <w:gridCol w:w="498"/>
        <w:gridCol w:w="680"/>
        <w:gridCol w:w="540"/>
        <w:gridCol w:w="630"/>
        <w:gridCol w:w="630"/>
        <w:gridCol w:w="630"/>
        <w:gridCol w:w="810"/>
        <w:gridCol w:w="630"/>
      </w:tblGrid>
      <w:tr w:rsidR="003E45D6" w:rsidRPr="0079405D" w:rsidTr="003E45D6">
        <w:trPr>
          <w:cantSplit/>
          <w:trHeight w:val="1952"/>
          <w:jc w:val="center"/>
        </w:trPr>
        <w:tc>
          <w:tcPr>
            <w:tcW w:w="1349" w:type="dxa"/>
          </w:tcPr>
          <w:p w:rsidR="003E45D6" w:rsidRPr="0079405D" w:rsidRDefault="003E45D6" w:rsidP="0079405D">
            <w:pPr>
              <w:spacing w:after="0" w:line="240" w:lineRule="auto"/>
              <w:jc w:val="center"/>
              <w:rPr>
                <w:lang w:val="sr-Cyrl-CS"/>
              </w:rPr>
            </w:pPr>
            <w:r w:rsidRPr="0079405D">
              <w:rPr>
                <w:lang w:val="sr-Cyrl-CS"/>
              </w:rPr>
              <w:lastRenderedPageBreak/>
              <w:t xml:space="preserve">Одељење </w:t>
            </w:r>
          </w:p>
          <w:p w:rsidR="003E45D6" w:rsidRPr="0079405D" w:rsidRDefault="003E45D6" w:rsidP="0079405D">
            <w:pPr>
              <w:spacing w:after="0" w:line="240" w:lineRule="auto"/>
              <w:jc w:val="center"/>
            </w:pPr>
            <w:r w:rsidRPr="0079405D">
              <w:t>7/2</w:t>
            </w:r>
          </w:p>
        </w:tc>
        <w:tc>
          <w:tcPr>
            <w:tcW w:w="646" w:type="dxa"/>
            <w:textDirection w:val="btLr"/>
          </w:tcPr>
          <w:p w:rsidR="003E45D6" w:rsidRPr="0079405D" w:rsidRDefault="003E45D6" w:rsidP="0079405D">
            <w:pPr>
              <w:spacing w:after="0" w:line="240" w:lineRule="auto"/>
              <w:jc w:val="center"/>
              <w:rPr>
                <w:lang w:val="sr-Cyrl-CS"/>
              </w:rPr>
            </w:pPr>
            <w:r w:rsidRPr="0079405D">
              <w:rPr>
                <w:lang w:val="sr-Cyrl-CS"/>
              </w:rPr>
              <w:t>Српски ј</w:t>
            </w:r>
            <w:r>
              <w:rPr>
                <w:lang w:val="sr-Cyrl-CS"/>
              </w:rPr>
              <w:t>език</w:t>
            </w:r>
          </w:p>
        </w:tc>
        <w:tc>
          <w:tcPr>
            <w:tcW w:w="498" w:type="dxa"/>
            <w:textDirection w:val="btLr"/>
          </w:tcPr>
          <w:p w:rsidR="003E45D6" w:rsidRPr="0079405D" w:rsidRDefault="003E45D6" w:rsidP="0079405D">
            <w:pPr>
              <w:spacing w:after="0" w:line="240" w:lineRule="auto"/>
              <w:jc w:val="center"/>
              <w:rPr>
                <w:lang w:val="sr-Cyrl-CS"/>
              </w:rPr>
            </w:pPr>
            <w:r>
              <w:rPr>
                <w:lang w:val="sr-Cyrl-CS"/>
              </w:rPr>
              <w:t>Енглески  језик</w:t>
            </w:r>
          </w:p>
        </w:tc>
        <w:tc>
          <w:tcPr>
            <w:tcW w:w="561" w:type="dxa"/>
            <w:textDirection w:val="btLr"/>
          </w:tcPr>
          <w:p w:rsidR="003E45D6" w:rsidRPr="0079405D" w:rsidRDefault="003E45D6" w:rsidP="0079405D">
            <w:pPr>
              <w:spacing w:after="0" w:line="240" w:lineRule="auto"/>
              <w:jc w:val="center"/>
              <w:rPr>
                <w:lang w:val="sr-Cyrl-CS"/>
              </w:rPr>
            </w:pPr>
            <w:r w:rsidRPr="0079405D">
              <w:rPr>
                <w:lang w:val="sr-Cyrl-CS"/>
              </w:rPr>
              <w:t>Ликовна кул.</w:t>
            </w:r>
          </w:p>
        </w:tc>
        <w:tc>
          <w:tcPr>
            <w:tcW w:w="560" w:type="dxa"/>
            <w:textDirection w:val="btLr"/>
          </w:tcPr>
          <w:p w:rsidR="003E45D6" w:rsidRPr="0079405D" w:rsidRDefault="003E45D6" w:rsidP="0079405D">
            <w:pPr>
              <w:spacing w:after="0" w:line="240" w:lineRule="auto"/>
              <w:jc w:val="center"/>
              <w:rPr>
                <w:lang w:val="sr-Cyrl-CS"/>
              </w:rPr>
            </w:pPr>
            <w:r w:rsidRPr="0079405D">
              <w:rPr>
                <w:lang w:val="sr-Cyrl-CS"/>
              </w:rPr>
              <w:t>Музичка кул.</w:t>
            </w:r>
          </w:p>
        </w:tc>
        <w:tc>
          <w:tcPr>
            <w:tcW w:w="549" w:type="dxa"/>
            <w:textDirection w:val="btLr"/>
          </w:tcPr>
          <w:p w:rsidR="003E45D6" w:rsidRPr="0079405D" w:rsidRDefault="003E45D6" w:rsidP="0079405D">
            <w:pPr>
              <w:spacing w:after="0" w:line="240" w:lineRule="auto"/>
              <w:jc w:val="center"/>
              <w:rPr>
                <w:lang w:val="sr-Cyrl-CS"/>
              </w:rPr>
            </w:pPr>
            <w:r w:rsidRPr="0079405D">
              <w:rPr>
                <w:lang w:val="sr-Cyrl-CS"/>
              </w:rPr>
              <w:t xml:space="preserve">Историја </w:t>
            </w:r>
          </w:p>
        </w:tc>
        <w:tc>
          <w:tcPr>
            <w:tcW w:w="573" w:type="dxa"/>
            <w:textDirection w:val="btLr"/>
          </w:tcPr>
          <w:p w:rsidR="003E45D6" w:rsidRPr="0079405D" w:rsidRDefault="003E45D6"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3E45D6" w:rsidRPr="0079405D" w:rsidRDefault="003E45D6" w:rsidP="0079405D">
            <w:pPr>
              <w:spacing w:after="0" w:line="240" w:lineRule="auto"/>
              <w:jc w:val="center"/>
              <w:rPr>
                <w:lang w:val="sr-Cyrl-CS"/>
              </w:rPr>
            </w:pPr>
            <w:r w:rsidRPr="0079405D">
              <w:rPr>
                <w:lang w:val="sr-Cyrl-CS"/>
              </w:rPr>
              <w:t xml:space="preserve">Физика </w:t>
            </w:r>
          </w:p>
        </w:tc>
        <w:tc>
          <w:tcPr>
            <w:tcW w:w="586" w:type="dxa"/>
            <w:gridSpan w:val="2"/>
            <w:textDirection w:val="btLr"/>
          </w:tcPr>
          <w:p w:rsidR="003E45D6" w:rsidRPr="0079405D" w:rsidRDefault="003E45D6" w:rsidP="0079405D">
            <w:pPr>
              <w:spacing w:after="0" w:line="240" w:lineRule="auto"/>
              <w:jc w:val="center"/>
              <w:rPr>
                <w:lang w:val="sr-Cyrl-CS"/>
              </w:rPr>
            </w:pPr>
            <w:r w:rsidRPr="0079405D">
              <w:rPr>
                <w:lang w:val="sr-Cyrl-CS"/>
              </w:rPr>
              <w:t xml:space="preserve">Математика </w:t>
            </w:r>
          </w:p>
        </w:tc>
        <w:tc>
          <w:tcPr>
            <w:tcW w:w="631" w:type="dxa"/>
            <w:textDirection w:val="btLr"/>
          </w:tcPr>
          <w:p w:rsidR="003E45D6" w:rsidRPr="0079405D" w:rsidRDefault="003E45D6" w:rsidP="0079405D">
            <w:pPr>
              <w:spacing w:after="0" w:line="240" w:lineRule="auto"/>
              <w:jc w:val="center"/>
              <w:rPr>
                <w:lang w:val="sr-Cyrl-CS"/>
              </w:rPr>
            </w:pPr>
            <w:r w:rsidRPr="0079405D">
              <w:rPr>
                <w:lang w:val="sr-Cyrl-CS"/>
              </w:rPr>
              <w:t xml:space="preserve">Биологија </w:t>
            </w:r>
          </w:p>
        </w:tc>
        <w:tc>
          <w:tcPr>
            <w:tcW w:w="498" w:type="dxa"/>
            <w:textDirection w:val="btLr"/>
          </w:tcPr>
          <w:p w:rsidR="003E45D6" w:rsidRPr="0079405D" w:rsidRDefault="003E45D6" w:rsidP="0079405D">
            <w:pPr>
              <w:spacing w:after="0" w:line="240" w:lineRule="auto"/>
              <w:jc w:val="center"/>
              <w:rPr>
                <w:lang w:val="sr-Cyrl-CS"/>
              </w:rPr>
            </w:pPr>
            <w:r w:rsidRPr="0079405D">
              <w:rPr>
                <w:lang w:val="sr-Cyrl-CS"/>
              </w:rPr>
              <w:t xml:space="preserve">Хемија </w:t>
            </w:r>
          </w:p>
        </w:tc>
        <w:tc>
          <w:tcPr>
            <w:tcW w:w="680" w:type="dxa"/>
            <w:textDirection w:val="btLr"/>
          </w:tcPr>
          <w:p w:rsidR="003E45D6" w:rsidRPr="0079405D" w:rsidRDefault="003E45D6"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Физичко  вас.</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Верска настава</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Грађанско вас.</w:t>
            </w:r>
          </w:p>
        </w:tc>
        <w:tc>
          <w:tcPr>
            <w:tcW w:w="630" w:type="dxa"/>
            <w:textDirection w:val="btLr"/>
          </w:tcPr>
          <w:p w:rsidR="003E45D6" w:rsidRPr="0079405D" w:rsidRDefault="003E45D6" w:rsidP="0079405D">
            <w:pPr>
              <w:spacing w:after="0" w:line="240" w:lineRule="auto"/>
              <w:jc w:val="center"/>
              <w:rPr>
                <w:lang w:val="sr-Cyrl-CS"/>
              </w:rPr>
            </w:pPr>
            <w:r>
              <w:rPr>
                <w:lang w:val="sr-Cyrl-CS"/>
              </w:rPr>
              <w:t xml:space="preserve">Француски </w:t>
            </w:r>
            <w:r w:rsidRPr="0079405D">
              <w:rPr>
                <w:lang w:val="sr-Cyrl-CS"/>
              </w:rPr>
              <w:t>језик</w:t>
            </w:r>
          </w:p>
        </w:tc>
        <w:tc>
          <w:tcPr>
            <w:tcW w:w="810" w:type="dxa"/>
            <w:textDirection w:val="btLr"/>
          </w:tcPr>
          <w:p w:rsidR="003E45D6" w:rsidRPr="0079405D" w:rsidRDefault="003E45D6" w:rsidP="003E45D6">
            <w:pPr>
              <w:spacing w:after="0" w:line="240" w:lineRule="auto"/>
              <w:jc w:val="center"/>
              <w:rPr>
                <w:lang w:val="sr-Cyrl-CS"/>
              </w:rPr>
            </w:pPr>
            <w:r w:rsidRPr="0079405D">
              <w:rPr>
                <w:lang w:val="sr-Cyrl-CS"/>
              </w:rPr>
              <w:t>Изабр.спорт</w:t>
            </w:r>
          </w:p>
        </w:tc>
        <w:tc>
          <w:tcPr>
            <w:tcW w:w="630" w:type="dxa"/>
            <w:textDirection w:val="btLr"/>
          </w:tcPr>
          <w:p w:rsidR="003E45D6" w:rsidRPr="0079405D" w:rsidRDefault="003E45D6" w:rsidP="0079405D">
            <w:pPr>
              <w:spacing w:after="0" w:line="240" w:lineRule="auto"/>
              <w:jc w:val="center"/>
              <w:rPr>
                <w:lang w:val="sr-Cyrl-CS"/>
              </w:rPr>
            </w:pPr>
            <w:r w:rsidRPr="00152156">
              <w:rPr>
                <w:lang w:val="sr-Cyrl-CS"/>
              </w:rPr>
              <w:t>Информатика</w:t>
            </w:r>
          </w:p>
        </w:tc>
      </w:tr>
      <w:tr w:rsidR="003E45D6" w:rsidRPr="0079405D" w:rsidTr="003E45D6">
        <w:trPr>
          <w:jc w:val="center"/>
        </w:trPr>
        <w:tc>
          <w:tcPr>
            <w:tcW w:w="1349" w:type="dxa"/>
          </w:tcPr>
          <w:p w:rsidR="003E45D6" w:rsidRPr="0079405D" w:rsidRDefault="003E45D6" w:rsidP="00152156">
            <w:pPr>
              <w:spacing w:after="0" w:line="240" w:lineRule="auto"/>
              <w:jc w:val="center"/>
              <w:rPr>
                <w:lang w:val="sr-Cyrl-CS"/>
              </w:rPr>
            </w:pPr>
            <w:r w:rsidRPr="0079405D">
              <w:rPr>
                <w:lang w:val="sr-Cyrl-CS"/>
              </w:rPr>
              <w:t>Планирано</w:t>
            </w:r>
          </w:p>
        </w:tc>
        <w:tc>
          <w:tcPr>
            <w:tcW w:w="646" w:type="dxa"/>
          </w:tcPr>
          <w:p w:rsidR="003E45D6" w:rsidRPr="00B624A6" w:rsidRDefault="003E45D6" w:rsidP="00152156">
            <w:pPr>
              <w:spacing w:after="0" w:line="240" w:lineRule="auto"/>
              <w:jc w:val="center"/>
            </w:pPr>
            <w:r>
              <w:t>81</w:t>
            </w:r>
          </w:p>
        </w:tc>
        <w:tc>
          <w:tcPr>
            <w:tcW w:w="498" w:type="dxa"/>
          </w:tcPr>
          <w:p w:rsidR="003E45D6" w:rsidRPr="0079405D" w:rsidRDefault="003E45D6" w:rsidP="00152156">
            <w:pPr>
              <w:spacing w:after="0" w:line="240" w:lineRule="auto"/>
              <w:jc w:val="center"/>
              <w:rPr>
                <w:lang w:val="sr-Cyrl-CS"/>
              </w:rPr>
            </w:pPr>
            <w:r>
              <w:rPr>
                <w:lang w:val="sr-Cyrl-CS"/>
              </w:rPr>
              <w:t>40</w:t>
            </w:r>
          </w:p>
        </w:tc>
        <w:tc>
          <w:tcPr>
            <w:tcW w:w="561" w:type="dxa"/>
          </w:tcPr>
          <w:p w:rsidR="003E45D6" w:rsidRPr="0079405D" w:rsidRDefault="003E45D6" w:rsidP="00152156">
            <w:pPr>
              <w:spacing w:after="0" w:line="240" w:lineRule="auto"/>
              <w:jc w:val="center"/>
              <w:rPr>
                <w:lang w:val="sr-Cyrl-CS"/>
              </w:rPr>
            </w:pPr>
            <w:r>
              <w:rPr>
                <w:lang w:val="sr-Cyrl-CS"/>
              </w:rPr>
              <w:t>20</w:t>
            </w:r>
          </w:p>
        </w:tc>
        <w:tc>
          <w:tcPr>
            <w:tcW w:w="560" w:type="dxa"/>
          </w:tcPr>
          <w:p w:rsidR="003E45D6" w:rsidRPr="0079405D" w:rsidRDefault="003E45D6" w:rsidP="00152156">
            <w:pPr>
              <w:spacing w:after="0" w:line="240" w:lineRule="auto"/>
              <w:jc w:val="center"/>
              <w:rPr>
                <w:lang w:val="sr-Cyrl-CS"/>
              </w:rPr>
            </w:pPr>
            <w:r>
              <w:rPr>
                <w:lang w:val="sr-Cyrl-CS"/>
              </w:rPr>
              <w:t>21</w:t>
            </w:r>
          </w:p>
        </w:tc>
        <w:tc>
          <w:tcPr>
            <w:tcW w:w="549" w:type="dxa"/>
          </w:tcPr>
          <w:p w:rsidR="003E45D6" w:rsidRPr="0079405D" w:rsidRDefault="003E45D6" w:rsidP="00152156">
            <w:pPr>
              <w:spacing w:after="0" w:line="240" w:lineRule="auto"/>
              <w:jc w:val="center"/>
              <w:rPr>
                <w:lang w:val="sr-Cyrl-CS"/>
              </w:rPr>
            </w:pPr>
            <w:r>
              <w:rPr>
                <w:lang w:val="sr-Cyrl-CS"/>
              </w:rPr>
              <w:t>40</w:t>
            </w:r>
          </w:p>
        </w:tc>
        <w:tc>
          <w:tcPr>
            <w:tcW w:w="573" w:type="dxa"/>
          </w:tcPr>
          <w:p w:rsidR="003E45D6" w:rsidRPr="0079405D" w:rsidRDefault="003E45D6" w:rsidP="00152156">
            <w:pPr>
              <w:spacing w:after="0" w:line="240" w:lineRule="auto"/>
              <w:jc w:val="center"/>
              <w:rPr>
                <w:lang w:val="sr-Cyrl-CS"/>
              </w:rPr>
            </w:pPr>
            <w:r>
              <w:rPr>
                <w:lang w:val="sr-Cyrl-CS"/>
              </w:rPr>
              <w:t>40</w:t>
            </w:r>
          </w:p>
        </w:tc>
        <w:tc>
          <w:tcPr>
            <w:tcW w:w="561" w:type="dxa"/>
            <w:gridSpan w:val="2"/>
          </w:tcPr>
          <w:p w:rsidR="003E45D6" w:rsidRPr="0079405D" w:rsidRDefault="003E45D6" w:rsidP="00152156">
            <w:pPr>
              <w:spacing w:after="0" w:line="240" w:lineRule="auto"/>
              <w:jc w:val="center"/>
              <w:rPr>
                <w:lang w:val="sr-Cyrl-CS"/>
              </w:rPr>
            </w:pPr>
            <w:r>
              <w:rPr>
                <w:lang w:val="sr-Cyrl-CS"/>
              </w:rPr>
              <w:t>42</w:t>
            </w:r>
          </w:p>
        </w:tc>
        <w:tc>
          <w:tcPr>
            <w:tcW w:w="576" w:type="dxa"/>
          </w:tcPr>
          <w:p w:rsidR="003E45D6" w:rsidRPr="0079405D" w:rsidRDefault="003E45D6" w:rsidP="00152156">
            <w:pPr>
              <w:spacing w:after="0" w:line="240" w:lineRule="auto"/>
              <w:jc w:val="center"/>
              <w:rPr>
                <w:lang w:val="sr-Cyrl-CS"/>
              </w:rPr>
            </w:pPr>
            <w:r>
              <w:rPr>
                <w:lang w:val="sr-Cyrl-CS"/>
              </w:rPr>
              <w:t>81</w:t>
            </w:r>
          </w:p>
        </w:tc>
        <w:tc>
          <w:tcPr>
            <w:tcW w:w="631" w:type="dxa"/>
          </w:tcPr>
          <w:p w:rsidR="003E45D6" w:rsidRPr="0079405D" w:rsidRDefault="003E45D6" w:rsidP="00152156">
            <w:pPr>
              <w:spacing w:after="0" w:line="240" w:lineRule="auto"/>
              <w:jc w:val="center"/>
              <w:rPr>
                <w:lang w:val="sr-Cyrl-CS"/>
              </w:rPr>
            </w:pPr>
            <w:r>
              <w:rPr>
                <w:lang w:val="sr-Cyrl-CS"/>
              </w:rPr>
              <w:t>40</w:t>
            </w:r>
          </w:p>
        </w:tc>
        <w:tc>
          <w:tcPr>
            <w:tcW w:w="498" w:type="dxa"/>
          </w:tcPr>
          <w:p w:rsidR="003E45D6" w:rsidRPr="0079405D" w:rsidRDefault="003E45D6" w:rsidP="00152156">
            <w:pPr>
              <w:spacing w:after="0" w:line="240" w:lineRule="auto"/>
              <w:jc w:val="center"/>
              <w:rPr>
                <w:lang w:val="sr-Cyrl-CS"/>
              </w:rPr>
            </w:pPr>
            <w:r>
              <w:rPr>
                <w:lang w:val="sr-Cyrl-CS"/>
              </w:rPr>
              <w:t>40</w:t>
            </w:r>
          </w:p>
        </w:tc>
        <w:tc>
          <w:tcPr>
            <w:tcW w:w="680" w:type="dxa"/>
          </w:tcPr>
          <w:p w:rsidR="003E45D6" w:rsidRPr="0079405D" w:rsidRDefault="003E45D6" w:rsidP="00152156">
            <w:pPr>
              <w:spacing w:after="0" w:line="240" w:lineRule="auto"/>
              <w:jc w:val="center"/>
              <w:rPr>
                <w:lang w:val="sr-Cyrl-CS"/>
              </w:rPr>
            </w:pPr>
            <w:r>
              <w:rPr>
                <w:lang w:val="sr-Cyrl-CS"/>
              </w:rPr>
              <w:t>40</w:t>
            </w:r>
          </w:p>
        </w:tc>
        <w:tc>
          <w:tcPr>
            <w:tcW w:w="540" w:type="dxa"/>
          </w:tcPr>
          <w:p w:rsidR="003E45D6" w:rsidRPr="0079405D" w:rsidRDefault="003E45D6" w:rsidP="00152156">
            <w:pPr>
              <w:spacing w:after="0" w:line="240" w:lineRule="auto"/>
              <w:jc w:val="center"/>
              <w:rPr>
                <w:lang w:val="sr-Cyrl-CS"/>
              </w:rPr>
            </w:pPr>
            <w:r>
              <w:rPr>
                <w:lang w:val="sr-Cyrl-CS"/>
              </w:rPr>
              <w:t>40</w:t>
            </w:r>
          </w:p>
        </w:tc>
        <w:tc>
          <w:tcPr>
            <w:tcW w:w="630" w:type="dxa"/>
          </w:tcPr>
          <w:p w:rsidR="003E45D6" w:rsidRPr="0079405D" w:rsidRDefault="003E45D6" w:rsidP="00152156">
            <w:pPr>
              <w:spacing w:after="0" w:line="240" w:lineRule="auto"/>
              <w:jc w:val="center"/>
              <w:rPr>
                <w:lang w:val="sr-Cyrl-CS"/>
              </w:rPr>
            </w:pPr>
            <w:r>
              <w:rPr>
                <w:lang w:val="sr-Cyrl-CS"/>
              </w:rPr>
              <w:t>20</w:t>
            </w:r>
          </w:p>
        </w:tc>
        <w:tc>
          <w:tcPr>
            <w:tcW w:w="630" w:type="dxa"/>
          </w:tcPr>
          <w:p w:rsidR="003E45D6" w:rsidRPr="0079405D" w:rsidRDefault="003E45D6" w:rsidP="00152156">
            <w:pPr>
              <w:spacing w:after="0" w:line="240" w:lineRule="auto"/>
              <w:jc w:val="center"/>
              <w:rPr>
                <w:lang w:val="sr-Cyrl-CS"/>
              </w:rPr>
            </w:pPr>
            <w:r>
              <w:rPr>
                <w:lang w:val="sr-Cyrl-CS"/>
              </w:rPr>
              <w:t>20</w:t>
            </w:r>
          </w:p>
        </w:tc>
        <w:tc>
          <w:tcPr>
            <w:tcW w:w="630" w:type="dxa"/>
          </w:tcPr>
          <w:p w:rsidR="003E45D6" w:rsidRPr="0079405D" w:rsidRDefault="003E45D6" w:rsidP="00152156">
            <w:pPr>
              <w:spacing w:after="0" w:line="240" w:lineRule="auto"/>
              <w:jc w:val="center"/>
              <w:rPr>
                <w:lang w:val="sr-Cyrl-CS"/>
              </w:rPr>
            </w:pPr>
            <w:r>
              <w:rPr>
                <w:lang w:val="sr-Cyrl-CS"/>
              </w:rPr>
              <w:t>40</w:t>
            </w:r>
          </w:p>
        </w:tc>
        <w:tc>
          <w:tcPr>
            <w:tcW w:w="810" w:type="dxa"/>
          </w:tcPr>
          <w:p w:rsidR="003E45D6" w:rsidRPr="0079405D" w:rsidRDefault="003E45D6" w:rsidP="00152156">
            <w:pPr>
              <w:spacing w:after="0" w:line="240" w:lineRule="auto"/>
              <w:jc w:val="center"/>
              <w:rPr>
                <w:lang w:val="sr-Cyrl-CS"/>
              </w:rPr>
            </w:pPr>
            <w:r>
              <w:rPr>
                <w:lang w:val="sr-Cyrl-CS"/>
              </w:rPr>
              <w:t>21</w:t>
            </w:r>
          </w:p>
        </w:tc>
        <w:tc>
          <w:tcPr>
            <w:tcW w:w="630" w:type="dxa"/>
          </w:tcPr>
          <w:p w:rsidR="003E45D6" w:rsidRPr="0079405D" w:rsidRDefault="003E45D6" w:rsidP="00152156">
            <w:pPr>
              <w:spacing w:after="0" w:line="240" w:lineRule="auto"/>
              <w:jc w:val="center"/>
              <w:rPr>
                <w:lang w:val="sr-Cyrl-CS"/>
              </w:rPr>
            </w:pPr>
            <w:r>
              <w:rPr>
                <w:lang w:val="sr-Cyrl-CS"/>
              </w:rPr>
              <w:t>41</w:t>
            </w:r>
          </w:p>
        </w:tc>
      </w:tr>
      <w:tr w:rsidR="003E45D6" w:rsidRPr="0079405D" w:rsidTr="003E45D6">
        <w:trPr>
          <w:jc w:val="center"/>
        </w:trPr>
        <w:tc>
          <w:tcPr>
            <w:tcW w:w="1349" w:type="dxa"/>
          </w:tcPr>
          <w:p w:rsidR="003E45D6" w:rsidRPr="0079405D" w:rsidRDefault="003E45D6" w:rsidP="00152156">
            <w:pPr>
              <w:spacing w:after="0" w:line="240" w:lineRule="auto"/>
              <w:jc w:val="center"/>
              <w:rPr>
                <w:lang w:val="sr-Cyrl-CS"/>
              </w:rPr>
            </w:pPr>
            <w:r w:rsidRPr="0079405D">
              <w:rPr>
                <w:lang w:val="sr-Cyrl-CS"/>
              </w:rPr>
              <w:t>Одржано</w:t>
            </w:r>
          </w:p>
        </w:tc>
        <w:tc>
          <w:tcPr>
            <w:tcW w:w="646" w:type="dxa"/>
          </w:tcPr>
          <w:p w:rsidR="003E45D6" w:rsidRPr="00B624A6" w:rsidRDefault="003E45D6" w:rsidP="00152156">
            <w:pPr>
              <w:spacing w:after="0" w:line="240" w:lineRule="auto"/>
              <w:jc w:val="center"/>
            </w:pPr>
            <w:r>
              <w:t>81</w:t>
            </w:r>
          </w:p>
        </w:tc>
        <w:tc>
          <w:tcPr>
            <w:tcW w:w="498" w:type="dxa"/>
          </w:tcPr>
          <w:p w:rsidR="003E45D6" w:rsidRPr="0079405D" w:rsidRDefault="003E45D6" w:rsidP="00152156">
            <w:pPr>
              <w:spacing w:after="0" w:line="240" w:lineRule="auto"/>
              <w:jc w:val="center"/>
              <w:rPr>
                <w:lang w:val="sr-Cyrl-CS"/>
              </w:rPr>
            </w:pPr>
            <w:r>
              <w:rPr>
                <w:lang w:val="sr-Cyrl-CS"/>
              </w:rPr>
              <w:t>40</w:t>
            </w:r>
          </w:p>
        </w:tc>
        <w:tc>
          <w:tcPr>
            <w:tcW w:w="561" w:type="dxa"/>
          </w:tcPr>
          <w:p w:rsidR="003E45D6" w:rsidRPr="0079405D" w:rsidRDefault="003E45D6" w:rsidP="00152156">
            <w:pPr>
              <w:spacing w:after="0" w:line="240" w:lineRule="auto"/>
              <w:jc w:val="center"/>
              <w:rPr>
                <w:lang w:val="sr-Cyrl-CS"/>
              </w:rPr>
            </w:pPr>
            <w:r>
              <w:rPr>
                <w:lang w:val="sr-Cyrl-CS"/>
              </w:rPr>
              <w:t>20</w:t>
            </w:r>
          </w:p>
        </w:tc>
        <w:tc>
          <w:tcPr>
            <w:tcW w:w="560" w:type="dxa"/>
          </w:tcPr>
          <w:p w:rsidR="003E45D6" w:rsidRPr="0079405D" w:rsidRDefault="003E45D6" w:rsidP="00152156">
            <w:pPr>
              <w:spacing w:after="0" w:line="240" w:lineRule="auto"/>
              <w:jc w:val="center"/>
              <w:rPr>
                <w:lang w:val="sr-Cyrl-CS"/>
              </w:rPr>
            </w:pPr>
            <w:r>
              <w:rPr>
                <w:lang w:val="sr-Cyrl-CS"/>
              </w:rPr>
              <w:t>21</w:t>
            </w:r>
          </w:p>
        </w:tc>
        <w:tc>
          <w:tcPr>
            <w:tcW w:w="549" w:type="dxa"/>
          </w:tcPr>
          <w:p w:rsidR="003E45D6" w:rsidRPr="0079405D" w:rsidRDefault="003E45D6" w:rsidP="00152156">
            <w:pPr>
              <w:spacing w:after="0" w:line="240" w:lineRule="auto"/>
              <w:jc w:val="center"/>
              <w:rPr>
                <w:lang w:val="sr-Cyrl-CS"/>
              </w:rPr>
            </w:pPr>
            <w:r>
              <w:rPr>
                <w:lang w:val="sr-Cyrl-CS"/>
              </w:rPr>
              <w:t>40</w:t>
            </w:r>
          </w:p>
        </w:tc>
        <w:tc>
          <w:tcPr>
            <w:tcW w:w="573" w:type="dxa"/>
          </w:tcPr>
          <w:p w:rsidR="003E45D6" w:rsidRPr="0079405D" w:rsidRDefault="003E45D6" w:rsidP="00152156">
            <w:pPr>
              <w:spacing w:after="0" w:line="240" w:lineRule="auto"/>
              <w:jc w:val="center"/>
              <w:rPr>
                <w:lang w:val="sr-Cyrl-CS"/>
              </w:rPr>
            </w:pPr>
            <w:r>
              <w:rPr>
                <w:lang w:val="sr-Cyrl-CS"/>
              </w:rPr>
              <w:t>40</w:t>
            </w:r>
          </w:p>
        </w:tc>
        <w:tc>
          <w:tcPr>
            <w:tcW w:w="561" w:type="dxa"/>
            <w:gridSpan w:val="2"/>
          </w:tcPr>
          <w:p w:rsidR="003E45D6" w:rsidRPr="0079405D" w:rsidRDefault="003E45D6" w:rsidP="00152156">
            <w:pPr>
              <w:spacing w:after="0" w:line="240" w:lineRule="auto"/>
              <w:jc w:val="center"/>
              <w:rPr>
                <w:lang w:val="sr-Cyrl-CS"/>
              </w:rPr>
            </w:pPr>
            <w:r>
              <w:rPr>
                <w:lang w:val="sr-Cyrl-CS"/>
              </w:rPr>
              <w:t>40</w:t>
            </w:r>
          </w:p>
        </w:tc>
        <w:tc>
          <w:tcPr>
            <w:tcW w:w="576" w:type="dxa"/>
          </w:tcPr>
          <w:p w:rsidR="003E45D6" w:rsidRPr="0079405D" w:rsidRDefault="003E45D6" w:rsidP="00152156">
            <w:pPr>
              <w:spacing w:after="0" w:line="240" w:lineRule="auto"/>
              <w:jc w:val="center"/>
              <w:rPr>
                <w:lang w:val="sr-Cyrl-CS"/>
              </w:rPr>
            </w:pPr>
            <w:r>
              <w:rPr>
                <w:lang w:val="sr-Cyrl-CS"/>
              </w:rPr>
              <w:t>81</w:t>
            </w:r>
          </w:p>
        </w:tc>
        <w:tc>
          <w:tcPr>
            <w:tcW w:w="631" w:type="dxa"/>
          </w:tcPr>
          <w:p w:rsidR="003E45D6" w:rsidRPr="0079405D" w:rsidRDefault="003E45D6" w:rsidP="00152156">
            <w:pPr>
              <w:spacing w:after="0" w:line="240" w:lineRule="auto"/>
              <w:jc w:val="center"/>
              <w:rPr>
                <w:lang w:val="sr-Cyrl-CS"/>
              </w:rPr>
            </w:pPr>
            <w:r>
              <w:rPr>
                <w:lang w:val="sr-Cyrl-CS"/>
              </w:rPr>
              <w:t>40</w:t>
            </w:r>
          </w:p>
        </w:tc>
        <w:tc>
          <w:tcPr>
            <w:tcW w:w="498" w:type="dxa"/>
          </w:tcPr>
          <w:p w:rsidR="003E45D6" w:rsidRPr="0079405D" w:rsidRDefault="003E45D6" w:rsidP="00152156">
            <w:pPr>
              <w:spacing w:after="0" w:line="240" w:lineRule="auto"/>
              <w:jc w:val="center"/>
              <w:rPr>
                <w:lang w:val="sr-Cyrl-CS"/>
              </w:rPr>
            </w:pPr>
            <w:r>
              <w:rPr>
                <w:lang w:val="sr-Cyrl-CS"/>
              </w:rPr>
              <w:t>27</w:t>
            </w:r>
          </w:p>
        </w:tc>
        <w:tc>
          <w:tcPr>
            <w:tcW w:w="680" w:type="dxa"/>
          </w:tcPr>
          <w:p w:rsidR="003E45D6" w:rsidRPr="0079405D" w:rsidRDefault="003E45D6" w:rsidP="00152156">
            <w:pPr>
              <w:spacing w:after="0" w:line="240" w:lineRule="auto"/>
              <w:jc w:val="center"/>
              <w:rPr>
                <w:lang w:val="sr-Cyrl-CS"/>
              </w:rPr>
            </w:pPr>
            <w:r>
              <w:rPr>
                <w:lang w:val="sr-Cyrl-CS"/>
              </w:rPr>
              <w:t>40</w:t>
            </w:r>
          </w:p>
        </w:tc>
        <w:tc>
          <w:tcPr>
            <w:tcW w:w="540" w:type="dxa"/>
          </w:tcPr>
          <w:p w:rsidR="003E45D6" w:rsidRPr="0079405D" w:rsidRDefault="003E45D6" w:rsidP="00152156">
            <w:pPr>
              <w:spacing w:after="0" w:line="240" w:lineRule="auto"/>
              <w:jc w:val="center"/>
              <w:rPr>
                <w:lang w:val="sr-Cyrl-CS"/>
              </w:rPr>
            </w:pPr>
            <w:r>
              <w:rPr>
                <w:lang w:val="sr-Cyrl-CS"/>
              </w:rPr>
              <w:t>40</w:t>
            </w:r>
          </w:p>
        </w:tc>
        <w:tc>
          <w:tcPr>
            <w:tcW w:w="630" w:type="dxa"/>
          </w:tcPr>
          <w:p w:rsidR="003E45D6" w:rsidRPr="0079405D" w:rsidRDefault="003E45D6" w:rsidP="00152156">
            <w:pPr>
              <w:spacing w:after="0" w:line="240" w:lineRule="auto"/>
              <w:jc w:val="center"/>
              <w:rPr>
                <w:lang w:val="sr-Cyrl-CS"/>
              </w:rPr>
            </w:pPr>
            <w:r>
              <w:rPr>
                <w:lang w:val="sr-Cyrl-CS"/>
              </w:rPr>
              <w:t>20</w:t>
            </w:r>
          </w:p>
        </w:tc>
        <w:tc>
          <w:tcPr>
            <w:tcW w:w="630" w:type="dxa"/>
          </w:tcPr>
          <w:p w:rsidR="003E45D6" w:rsidRPr="0079405D" w:rsidRDefault="003E45D6" w:rsidP="00152156">
            <w:pPr>
              <w:spacing w:after="0" w:line="240" w:lineRule="auto"/>
              <w:jc w:val="center"/>
              <w:rPr>
                <w:lang w:val="sr-Cyrl-CS"/>
              </w:rPr>
            </w:pPr>
            <w:r>
              <w:rPr>
                <w:lang w:val="sr-Cyrl-CS"/>
              </w:rPr>
              <w:t>20</w:t>
            </w:r>
          </w:p>
        </w:tc>
        <w:tc>
          <w:tcPr>
            <w:tcW w:w="630" w:type="dxa"/>
          </w:tcPr>
          <w:p w:rsidR="003E45D6" w:rsidRPr="0079405D" w:rsidRDefault="003E45D6" w:rsidP="00152156">
            <w:pPr>
              <w:spacing w:after="0" w:line="240" w:lineRule="auto"/>
              <w:jc w:val="center"/>
              <w:rPr>
                <w:lang w:val="sr-Cyrl-CS"/>
              </w:rPr>
            </w:pPr>
            <w:r>
              <w:rPr>
                <w:lang w:val="sr-Cyrl-CS"/>
              </w:rPr>
              <w:t>40</w:t>
            </w:r>
          </w:p>
        </w:tc>
        <w:tc>
          <w:tcPr>
            <w:tcW w:w="810" w:type="dxa"/>
          </w:tcPr>
          <w:p w:rsidR="003E45D6" w:rsidRPr="0079405D" w:rsidRDefault="003E45D6" w:rsidP="00152156">
            <w:pPr>
              <w:spacing w:after="0" w:line="240" w:lineRule="auto"/>
              <w:jc w:val="center"/>
              <w:rPr>
                <w:lang w:val="sr-Cyrl-CS"/>
              </w:rPr>
            </w:pPr>
            <w:r>
              <w:rPr>
                <w:lang w:val="sr-Cyrl-CS"/>
              </w:rPr>
              <w:t>21</w:t>
            </w:r>
          </w:p>
        </w:tc>
        <w:tc>
          <w:tcPr>
            <w:tcW w:w="630" w:type="dxa"/>
          </w:tcPr>
          <w:p w:rsidR="003E45D6" w:rsidRPr="0079405D" w:rsidRDefault="003E45D6" w:rsidP="00152156">
            <w:pPr>
              <w:spacing w:after="0" w:line="240" w:lineRule="auto"/>
              <w:jc w:val="center"/>
              <w:rPr>
                <w:lang w:val="sr-Cyrl-CS"/>
              </w:rPr>
            </w:pPr>
            <w:r>
              <w:rPr>
                <w:lang w:val="sr-Cyrl-CS"/>
              </w:rPr>
              <w:t>41</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ab/>
      </w: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46"/>
        <w:gridCol w:w="498"/>
        <w:gridCol w:w="561"/>
        <w:gridCol w:w="560"/>
        <w:gridCol w:w="549"/>
        <w:gridCol w:w="562"/>
        <w:gridCol w:w="11"/>
        <w:gridCol w:w="551"/>
        <w:gridCol w:w="10"/>
        <w:gridCol w:w="576"/>
        <w:gridCol w:w="631"/>
        <w:gridCol w:w="498"/>
        <w:gridCol w:w="680"/>
        <w:gridCol w:w="540"/>
        <w:gridCol w:w="630"/>
        <w:gridCol w:w="630"/>
        <w:gridCol w:w="680"/>
        <w:gridCol w:w="774"/>
        <w:gridCol w:w="630"/>
      </w:tblGrid>
      <w:tr w:rsidR="003E45D6" w:rsidRPr="0079405D" w:rsidTr="003E45D6">
        <w:trPr>
          <w:cantSplit/>
          <w:trHeight w:val="1952"/>
          <w:jc w:val="center"/>
        </w:trPr>
        <w:tc>
          <w:tcPr>
            <w:tcW w:w="1349" w:type="dxa"/>
          </w:tcPr>
          <w:p w:rsidR="003E45D6" w:rsidRPr="0079405D" w:rsidRDefault="003E45D6" w:rsidP="005358AC">
            <w:pPr>
              <w:spacing w:after="0" w:line="240" w:lineRule="auto"/>
              <w:jc w:val="center"/>
              <w:rPr>
                <w:lang w:val="sr-Cyrl-CS"/>
              </w:rPr>
            </w:pPr>
            <w:r w:rsidRPr="0079405D">
              <w:rPr>
                <w:lang w:val="sr-Cyrl-CS"/>
              </w:rPr>
              <w:t xml:space="preserve">Одељење </w:t>
            </w:r>
          </w:p>
          <w:p w:rsidR="003E45D6" w:rsidRPr="0079405D" w:rsidRDefault="003E45D6" w:rsidP="005358AC">
            <w:pPr>
              <w:spacing w:after="0" w:line="240" w:lineRule="auto"/>
              <w:jc w:val="center"/>
            </w:pPr>
            <w:r w:rsidRPr="0079405D">
              <w:t>7/3</w:t>
            </w:r>
          </w:p>
        </w:tc>
        <w:tc>
          <w:tcPr>
            <w:tcW w:w="646" w:type="dxa"/>
            <w:textDirection w:val="btLr"/>
          </w:tcPr>
          <w:p w:rsidR="003E45D6" w:rsidRPr="0079405D" w:rsidRDefault="003E45D6" w:rsidP="005358AC">
            <w:pPr>
              <w:spacing w:after="0" w:line="240" w:lineRule="auto"/>
              <w:jc w:val="center"/>
              <w:rPr>
                <w:lang w:val="sr-Cyrl-CS"/>
              </w:rPr>
            </w:pPr>
            <w:r w:rsidRPr="0079405D">
              <w:rPr>
                <w:lang w:val="sr-Cyrl-CS"/>
              </w:rPr>
              <w:t>Српски ј</w:t>
            </w:r>
            <w:r>
              <w:rPr>
                <w:lang w:val="sr-Cyrl-CS"/>
              </w:rPr>
              <w:t>език</w:t>
            </w:r>
          </w:p>
        </w:tc>
        <w:tc>
          <w:tcPr>
            <w:tcW w:w="498" w:type="dxa"/>
            <w:textDirection w:val="btLr"/>
          </w:tcPr>
          <w:p w:rsidR="003E45D6" w:rsidRPr="0079405D" w:rsidRDefault="003E45D6" w:rsidP="005358AC">
            <w:pPr>
              <w:spacing w:after="0" w:line="240" w:lineRule="auto"/>
              <w:jc w:val="center"/>
              <w:rPr>
                <w:lang w:val="sr-Cyrl-CS"/>
              </w:rPr>
            </w:pPr>
            <w:r>
              <w:rPr>
                <w:lang w:val="sr-Cyrl-CS"/>
              </w:rPr>
              <w:t>Енглески  језик</w:t>
            </w:r>
          </w:p>
        </w:tc>
        <w:tc>
          <w:tcPr>
            <w:tcW w:w="561" w:type="dxa"/>
            <w:textDirection w:val="btLr"/>
          </w:tcPr>
          <w:p w:rsidR="003E45D6" w:rsidRPr="0079405D" w:rsidRDefault="003E45D6" w:rsidP="005358AC">
            <w:pPr>
              <w:spacing w:after="0" w:line="240" w:lineRule="auto"/>
              <w:jc w:val="center"/>
              <w:rPr>
                <w:lang w:val="sr-Cyrl-CS"/>
              </w:rPr>
            </w:pPr>
            <w:r w:rsidRPr="0079405D">
              <w:rPr>
                <w:lang w:val="sr-Cyrl-CS"/>
              </w:rPr>
              <w:t>Ликовна кул.</w:t>
            </w:r>
          </w:p>
        </w:tc>
        <w:tc>
          <w:tcPr>
            <w:tcW w:w="560" w:type="dxa"/>
            <w:textDirection w:val="btLr"/>
          </w:tcPr>
          <w:p w:rsidR="003E45D6" w:rsidRPr="0079405D" w:rsidRDefault="003E45D6" w:rsidP="005358AC">
            <w:pPr>
              <w:spacing w:after="0" w:line="240" w:lineRule="auto"/>
              <w:jc w:val="center"/>
              <w:rPr>
                <w:lang w:val="sr-Cyrl-CS"/>
              </w:rPr>
            </w:pPr>
            <w:r w:rsidRPr="0079405D">
              <w:rPr>
                <w:lang w:val="sr-Cyrl-CS"/>
              </w:rPr>
              <w:t>Музичка кул.</w:t>
            </w:r>
          </w:p>
        </w:tc>
        <w:tc>
          <w:tcPr>
            <w:tcW w:w="549" w:type="dxa"/>
            <w:textDirection w:val="btLr"/>
          </w:tcPr>
          <w:p w:rsidR="003E45D6" w:rsidRPr="0079405D" w:rsidRDefault="003E45D6" w:rsidP="005358AC">
            <w:pPr>
              <w:spacing w:after="0" w:line="240" w:lineRule="auto"/>
              <w:jc w:val="center"/>
              <w:rPr>
                <w:lang w:val="sr-Cyrl-CS"/>
              </w:rPr>
            </w:pPr>
            <w:r w:rsidRPr="0079405D">
              <w:rPr>
                <w:lang w:val="sr-Cyrl-CS"/>
              </w:rPr>
              <w:t xml:space="preserve">Историја </w:t>
            </w:r>
          </w:p>
        </w:tc>
        <w:tc>
          <w:tcPr>
            <w:tcW w:w="562" w:type="dxa"/>
            <w:textDirection w:val="btLr"/>
          </w:tcPr>
          <w:p w:rsidR="003E45D6" w:rsidRPr="0079405D" w:rsidRDefault="003E45D6" w:rsidP="005358AC">
            <w:pPr>
              <w:spacing w:after="0" w:line="240" w:lineRule="auto"/>
              <w:jc w:val="center"/>
              <w:rPr>
                <w:lang w:val="sr-Cyrl-CS"/>
              </w:rPr>
            </w:pPr>
            <w:r w:rsidRPr="0079405D">
              <w:rPr>
                <w:lang w:val="sr-Cyrl-CS"/>
              </w:rPr>
              <w:t xml:space="preserve">Географија </w:t>
            </w:r>
          </w:p>
        </w:tc>
        <w:tc>
          <w:tcPr>
            <w:tcW w:w="562" w:type="dxa"/>
            <w:gridSpan w:val="2"/>
            <w:textDirection w:val="btLr"/>
          </w:tcPr>
          <w:p w:rsidR="003E45D6" w:rsidRPr="0079405D" w:rsidRDefault="003E45D6" w:rsidP="005358AC">
            <w:pPr>
              <w:spacing w:after="0" w:line="240" w:lineRule="auto"/>
              <w:jc w:val="center"/>
              <w:rPr>
                <w:lang w:val="sr-Cyrl-CS"/>
              </w:rPr>
            </w:pPr>
            <w:r w:rsidRPr="0079405D">
              <w:rPr>
                <w:lang w:val="sr-Cyrl-CS"/>
              </w:rPr>
              <w:t xml:space="preserve">Физика </w:t>
            </w:r>
          </w:p>
        </w:tc>
        <w:tc>
          <w:tcPr>
            <w:tcW w:w="586" w:type="dxa"/>
            <w:gridSpan w:val="2"/>
            <w:textDirection w:val="btLr"/>
          </w:tcPr>
          <w:p w:rsidR="003E45D6" w:rsidRPr="0079405D" w:rsidRDefault="003E45D6" w:rsidP="005358AC">
            <w:pPr>
              <w:spacing w:after="0" w:line="240" w:lineRule="auto"/>
              <w:jc w:val="center"/>
              <w:rPr>
                <w:lang w:val="sr-Cyrl-CS"/>
              </w:rPr>
            </w:pPr>
            <w:r w:rsidRPr="0079405D">
              <w:rPr>
                <w:lang w:val="sr-Cyrl-CS"/>
              </w:rPr>
              <w:t xml:space="preserve">Математика </w:t>
            </w:r>
          </w:p>
        </w:tc>
        <w:tc>
          <w:tcPr>
            <w:tcW w:w="631" w:type="dxa"/>
            <w:textDirection w:val="btLr"/>
          </w:tcPr>
          <w:p w:rsidR="003E45D6" w:rsidRPr="0079405D" w:rsidRDefault="003E45D6" w:rsidP="005358AC">
            <w:pPr>
              <w:spacing w:after="0" w:line="240" w:lineRule="auto"/>
              <w:jc w:val="center"/>
              <w:rPr>
                <w:lang w:val="sr-Cyrl-CS"/>
              </w:rPr>
            </w:pPr>
            <w:r w:rsidRPr="0079405D">
              <w:rPr>
                <w:lang w:val="sr-Cyrl-CS"/>
              </w:rPr>
              <w:t xml:space="preserve">Биологија </w:t>
            </w:r>
          </w:p>
        </w:tc>
        <w:tc>
          <w:tcPr>
            <w:tcW w:w="498" w:type="dxa"/>
            <w:textDirection w:val="btLr"/>
          </w:tcPr>
          <w:p w:rsidR="003E45D6" w:rsidRPr="0079405D" w:rsidRDefault="003E45D6" w:rsidP="005358AC">
            <w:pPr>
              <w:spacing w:after="0" w:line="240" w:lineRule="auto"/>
              <w:jc w:val="center"/>
              <w:rPr>
                <w:lang w:val="sr-Cyrl-CS"/>
              </w:rPr>
            </w:pPr>
            <w:r w:rsidRPr="0079405D">
              <w:rPr>
                <w:lang w:val="sr-Cyrl-CS"/>
              </w:rPr>
              <w:t xml:space="preserve">Хемија </w:t>
            </w:r>
          </w:p>
        </w:tc>
        <w:tc>
          <w:tcPr>
            <w:tcW w:w="680" w:type="dxa"/>
            <w:textDirection w:val="btLr"/>
          </w:tcPr>
          <w:p w:rsidR="003E45D6" w:rsidRPr="0079405D" w:rsidRDefault="003E45D6" w:rsidP="005358AC">
            <w:pPr>
              <w:spacing w:after="0" w:line="240" w:lineRule="auto"/>
              <w:jc w:val="center"/>
              <w:rPr>
                <w:lang w:val="sr-Cyrl-CS"/>
              </w:rPr>
            </w:pPr>
            <w:r w:rsidRPr="0079405D">
              <w:rPr>
                <w:lang w:val="sr-Cyrl-CS"/>
              </w:rPr>
              <w:t xml:space="preserve">Техничко и инф. </w:t>
            </w:r>
          </w:p>
        </w:tc>
        <w:tc>
          <w:tcPr>
            <w:tcW w:w="540" w:type="dxa"/>
            <w:textDirection w:val="btLr"/>
          </w:tcPr>
          <w:p w:rsidR="003E45D6" w:rsidRPr="0079405D" w:rsidRDefault="003E45D6" w:rsidP="005358AC">
            <w:pPr>
              <w:spacing w:after="0" w:line="240" w:lineRule="auto"/>
              <w:jc w:val="center"/>
              <w:rPr>
                <w:lang w:val="sr-Cyrl-CS"/>
              </w:rPr>
            </w:pPr>
            <w:r w:rsidRPr="0079405D">
              <w:rPr>
                <w:lang w:val="sr-Cyrl-CS"/>
              </w:rPr>
              <w:t>Физичко  вас.</w:t>
            </w:r>
          </w:p>
        </w:tc>
        <w:tc>
          <w:tcPr>
            <w:tcW w:w="630" w:type="dxa"/>
            <w:textDirection w:val="btLr"/>
          </w:tcPr>
          <w:p w:rsidR="003E45D6" w:rsidRPr="0079405D" w:rsidRDefault="003E45D6" w:rsidP="005358AC">
            <w:pPr>
              <w:spacing w:after="0" w:line="240" w:lineRule="auto"/>
              <w:jc w:val="center"/>
              <w:rPr>
                <w:lang w:val="sr-Cyrl-CS"/>
              </w:rPr>
            </w:pPr>
            <w:r w:rsidRPr="0079405D">
              <w:rPr>
                <w:lang w:val="sr-Cyrl-CS"/>
              </w:rPr>
              <w:t>Верска настава</w:t>
            </w:r>
          </w:p>
        </w:tc>
        <w:tc>
          <w:tcPr>
            <w:tcW w:w="630" w:type="dxa"/>
            <w:textDirection w:val="btLr"/>
          </w:tcPr>
          <w:p w:rsidR="003E45D6" w:rsidRPr="0079405D" w:rsidRDefault="003E45D6" w:rsidP="005358AC">
            <w:pPr>
              <w:spacing w:after="0" w:line="240" w:lineRule="auto"/>
              <w:jc w:val="center"/>
              <w:rPr>
                <w:lang w:val="sr-Cyrl-CS"/>
              </w:rPr>
            </w:pPr>
            <w:r w:rsidRPr="0079405D">
              <w:rPr>
                <w:lang w:val="sr-Cyrl-CS"/>
              </w:rPr>
              <w:t>Грађанско вас.</w:t>
            </w:r>
          </w:p>
        </w:tc>
        <w:tc>
          <w:tcPr>
            <w:tcW w:w="680" w:type="dxa"/>
            <w:textDirection w:val="btLr"/>
          </w:tcPr>
          <w:p w:rsidR="003E45D6" w:rsidRPr="0079405D" w:rsidRDefault="003E45D6" w:rsidP="005358AC">
            <w:pPr>
              <w:spacing w:after="0" w:line="240" w:lineRule="auto"/>
              <w:jc w:val="center"/>
              <w:rPr>
                <w:lang w:val="sr-Cyrl-CS"/>
              </w:rPr>
            </w:pPr>
            <w:r w:rsidRPr="0079405D">
              <w:t xml:space="preserve">Француски </w:t>
            </w:r>
            <w:r w:rsidRPr="0079405D">
              <w:rPr>
                <w:lang w:val="sr-Cyrl-CS"/>
              </w:rPr>
              <w:t>језик</w:t>
            </w:r>
          </w:p>
        </w:tc>
        <w:tc>
          <w:tcPr>
            <w:tcW w:w="774" w:type="dxa"/>
            <w:textDirection w:val="btLr"/>
          </w:tcPr>
          <w:p w:rsidR="003E45D6" w:rsidRPr="0079405D" w:rsidRDefault="003E45D6" w:rsidP="003E45D6">
            <w:pPr>
              <w:spacing w:after="0" w:line="240" w:lineRule="auto"/>
              <w:jc w:val="center"/>
              <w:rPr>
                <w:lang w:val="sr-Cyrl-CS"/>
              </w:rPr>
            </w:pPr>
            <w:r w:rsidRPr="0079405D">
              <w:rPr>
                <w:lang w:val="sr-Cyrl-CS"/>
              </w:rPr>
              <w:t>Изабр.спорт</w:t>
            </w:r>
          </w:p>
        </w:tc>
        <w:tc>
          <w:tcPr>
            <w:tcW w:w="630" w:type="dxa"/>
            <w:textDirection w:val="btLr"/>
          </w:tcPr>
          <w:p w:rsidR="003E45D6" w:rsidRPr="0079405D" w:rsidRDefault="003E45D6" w:rsidP="005358AC">
            <w:pPr>
              <w:spacing w:after="0" w:line="240" w:lineRule="auto"/>
              <w:jc w:val="center"/>
              <w:rPr>
                <w:lang w:val="sr-Cyrl-CS"/>
              </w:rPr>
            </w:pPr>
            <w:r w:rsidRPr="00152156">
              <w:rPr>
                <w:lang w:val="sr-Cyrl-CS"/>
              </w:rPr>
              <w:t>Информатика</w:t>
            </w:r>
          </w:p>
        </w:tc>
      </w:tr>
      <w:tr w:rsidR="003E45D6" w:rsidRPr="0079405D" w:rsidTr="003E45D6">
        <w:trPr>
          <w:jc w:val="center"/>
        </w:trPr>
        <w:tc>
          <w:tcPr>
            <w:tcW w:w="1349" w:type="dxa"/>
          </w:tcPr>
          <w:p w:rsidR="003E45D6" w:rsidRPr="0079405D" w:rsidRDefault="003E45D6" w:rsidP="00D42506">
            <w:pPr>
              <w:spacing w:after="0" w:line="240" w:lineRule="auto"/>
              <w:jc w:val="center"/>
              <w:rPr>
                <w:lang w:val="sr-Cyrl-CS"/>
              </w:rPr>
            </w:pPr>
            <w:r w:rsidRPr="0079405D">
              <w:rPr>
                <w:lang w:val="sr-Cyrl-CS"/>
              </w:rPr>
              <w:t>Планирано</w:t>
            </w:r>
          </w:p>
        </w:tc>
        <w:tc>
          <w:tcPr>
            <w:tcW w:w="646" w:type="dxa"/>
          </w:tcPr>
          <w:p w:rsidR="003E45D6" w:rsidRPr="003E45D6" w:rsidRDefault="003E45D6" w:rsidP="00D42506">
            <w:pPr>
              <w:spacing w:after="0" w:line="240" w:lineRule="auto"/>
              <w:jc w:val="center"/>
              <w:rPr>
                <w:lang w:val="sr-Cyrl-CS"/>
              </w:rPr>
            </w:pPr>
            <w:r>
              <w:t>8</w:t>
            </w:r>
            <w:r>
              <w:rPr>
                <w:lang w:val="sr-Cyrl-CS"/>
              </w:rPr>
              <w:t>1</w:t>
            </w:r>
          </w:p>
        </w:tc>
        <w:tc>
          <w:tcPr>
            <w:tcW w:w="498" w:type="dxa"/>
          </w:tcPr>
          <w:p w:rsidR="003E45D6" w:rsidRPr="0079405D" w:rsidRDefault="003E45D6" w:rsidP="00D42506">
            <w:pPr>
              <w:spacing w:after="0" w:line="240" w:lineRule="auto"/>
              <w:jc w:val="center"/>
              <w:rPr>
                <w:lang w:val="sr-Cyrl-CS"/>
              </w:rPr>
            </w:pPr>
            <w:r>
              <w:rPr>
                <w:lang w:val="sr-Cyrl-CS"/>
              </w:rPr>
              <w:t>40</w:t>
            </w:r>
          </w:p>
        </w:tc>
        <w:tc>
          <w:tcPr>
            <w:tcW w:w="561" w:type="dxa"/>
          </w:tcPr>
          <w:p w:rsidR="003E45D6" w:rsidRPr="0079405D" w:rsidRDefault="003E45D6" w:rsidP="00D42506">
            <w:pPr>
              <w:spacing w:after="0" w:line="240" w:lineRule="auto"/>
              <w:jc w:val="center"/>
              <w:rPr>
                <w:lang w:val="sr-Cyrl-CS"/>
              </w:rPr>
            </w:pPr>
            <w:r>
              <w:rPr>
                <w:lang w:val="sr-Cyrl-CS"/>
              </w:rPr>
              <w:t>20</w:t>
            </w:r>
          </w:p>
        </w:tc>
        <w:tc>
          <w:tcPr>
            <w:tcW w:w="560" w:type="dxa"/>
          </w:tcPr>
          <w:p w:rsidR="003E45D6" w:rsidRPr="0079405D" w:rsidRDefault="003E45D6" w:rsidP="00D42506">
            <w:pPr>
              <w:spacing w:after="0" w:line="240" w:lineRule="auto"/>
              <w:jc w:val="center"/>
              <w:rPr>
                <w:lang w:val="sr-Cyrl-CS"/>
              </w:rPr>
            </w:pPr>
            <w:r>
              <w:rPr>
                <w:lang w:val="sr-Cyrl-CS"/>
              </w:rPr>
              <w:t>20</w:t>
            </w:r>
          </w:p>
        </w:tc>
        <w:tc>
          <w:tcPr>
            <w:tcW w:w="549" w:type="dxa"/>
          </w:tcPr>
          <w:p w:rsidR="003E45D6" w:rsidRPr="0079405D" w:rsidRDefault="003E45D6" w:rsidP="00D42506">
            <w:pPr>
              <w:spacing w:after="0" w:line="240" w:lineRule="auto"/>
              <w:jc w:val="center"/>
              <w:rPr>
                <w:lang w:val="sr-Cyrl-CS"/>
              </w:rPr>
            </w:pPr>
            <w:r>
              <w:rPr>
                <w:lang w:val="sr-Cyrl-CS"/>
              </w:rPr>
              <w:t>41</w:t>
            </w:r>
          </w:p>
        </w:tc>
        <w:tc>
          <w:tcPr>
            <w:tcW w:w="573" w:type="dxa"/>
            <w:gridSpan w:val="2"/>
          </w:tcPr>
          <w:p w:rsidR="003E45D6" w:rsidRPr="0079405D" w:rsidRDefault="003E45D6" w:rsidP="00D42506">
            <w:pPr>
              <w:spacing w:after="0" w:line="240" w:lineRule="auto"/>
              <w:jc w:val="center"/>
              <w:rPr>
                <w:lang w:val="sr-Cyrl-CS"/>
              </w:rPr>
            </w:pPr>
            <w:r>
              <w:rPr>
                <w:lang w:val="sr-Cyrl-CS"/>
              </w:rPr>
              <w:t>40</w:t>
            </w:r>
          </w:p>
        </w:tc>
        <w:tc>
          <w:tcPr>
            <w:tcW w:w="561" w:type="dxa"/>
            <w:gridSpan w:val="2"/>
          </w:tcPr>
          <w:p w:rsidR="003E45D6" w:rsidRPr="0079405D" w:rsidRDefault="003E45D6" w:rsidP="00D42506">
            <w:pPr>
              <w:spacing w:after="0" w:line="240" w:lineRule="auto"/>
              <w:jc w:val="center"/>
              <w:rPr>
                <w:lang w:val="sr-Cyrl-CS"/>
              </w:rPr>
            </w:pPr>
            <w:r>
              <w:rPr>
                <w:lang w:val="sr-Cyrl-CS"/>
              </w:rPr>
              <w:t>42</w:t>
            </w:r>
          </w:p>
        </w:tc>
        <w:tc>
          <w:tcPr>
            <w:tcW w:w="576" w:type="dxa"/>
          </w:tcPr>
          <w:p w:rsidR="003E45D6" w:rsidRPr="0079405D" w:rsidRDefault="003E45D6" w:rsidP="00D42506">
            <w:pPr>
              <w:spacing w:after="0" w:line="240" w:lineRule="auto"/>
              <w:jc w:val="center"/>
              <w:rPr>
                <w:lang w:val="sr-Cyrl-CS"/>
              </w:rPr>
            </w:pPr>
            <w:r>
              <w:rPr>
                <w:lang w:val="sr-Cyrl-CS"/>
              </w:rPr>
              <w:t>81</w:t>
            </w:r>
          </w:p>
        </w:tc>
        <w:tc>
          <w:tcPr>
            <w:tcW w:w="631" w:type="dxa"/>
          </w:tcPr>
          <w:p w:rsidR="003E45D6" w:rsidRPr="0079405D" w:rsidRDefault="003E45D6" w:rsidP="00D42506">
            <w:pPr>
              <w:spacing w:after="0" w:line="240" w:lineRule="auto"/>
              <w:jc w:val="center"/>
              <w:rPr>
                <w:lang w:val="sr-Cyrl-CS"/>
              </w:rPr>
            </w:pPr>
            <w:r>
              <w:rPr>
                <w:lang w:val="sr-Cyrl-CS"/>
              </w:rPr>
              <w:t>41</w:t>
            </w:r>
          </w:p>
        </w:tc>
        <w:tc>
          <w:tcPr>
            <w:tcW w:w="498" w:type="dxa"/>
          </w:tcPr>
          <w:p w:rsidR="003E45D6" w:rsidRPr="0079405D" w:rsidRDefault="003E45D6" w:rsidP="00D42506">
            <w:pPr>
              <w:spacing w:after="0" w:line="240" w:lineRule="auto"/>
              <w:jc w:val="center"/>
              <w:rPr>
                <w:lang w:val="sr-Cyrl-CS"/>
              </w:rPr>
            </w:pPr>
            <w:r>
              <w:rPr>
                <w:lang w:val="sr-Cyrl-CS"/>
              </w:rPr>
              <w:t>41</w:t>
            </w:r>
          </w:p>
        </w:tc>
        <w:tc>
          <w:tcPr>
            <w:tcW w:w="680" w:type="dxa"/>
          </w:tcPr>
          <w:p w:rsidR="003E45D6" w:rsidRPr="0079405D" w:rsidRDefault="003E45D6" w:rsidP="00D42506">
            <w:pPr>
              <w:spacing w:after="0" w:line="240" w:lineRule="auto"/>
              <w:jc w:val="center"/>
              <w:rPr>
                <w:lang w:val="sr-Cyrl-CS"/>
              </w:rPr>
            </w:pPr>
            <w:r>
              <w:rPr>
                <w:lang w:val="sr-Cyrl-CS"/>
              </w:rPr>
              <w:t>40</w:t>
            </w:r>
          </w:p>
        </w:tc>
        <w:tc>
          <w:tcPr>
            <w:tcW w:w="540" w:type="dxa"/>
          </w:tcPr>
          <w:p w:rsidR="003E45D6" w:rsidRPr="0079405D" w:rsidRDefault="003E45D6" w:rsidP="00D42506">
            <w:pPr>
              <w:spacing w:after="0" w:line="240" w:lineRule="auto"/>
              <w:jc w:val="center"/>
              <w:rPr>
                <w:lang w:val="sr-Cyrl-CS"/>
              </w:rPr>
            </w:pPr>
            <w:r>
              <w:rPr>
                <w:lang w:val="sr-Cyrl-CS"/>
              </w:rPr>
              <w:t>40</w:t>
            </w:r>
          </w:p>
        </w:tc>
        <w:tc>
          <w:tcPr>
            <w:tcW w:w="630" w:type="dxa"/>
          </w:tcPr>
          <w:p w:rsidR="003E45D6" w:rsidRPr="0079405D" w:rsidRDefault="003E45D6" w:rsidP="00D42506">
            <w:pPr>
              <w:spacing w:after="0" w:line="240" w:lineRule="auto"/>
              <w:jc w:val="center"/>
              <w:rPr>
                <w:lang w:val="sr-Cyrl-CS"/>
              </w:rPr>
            </w:pPr>
            <w:r>
              <w:rPr>
                <w:lang w:val="sr-Cyrl-CS"/>
              </w:rPr>
              <w:t>20</w:t>
            </w:r>
          </w:p>
        </w:tc>
        <w:tc>
          <w:tcPr>
            <w:tcW w:w="630" w:type="dxa"/>
          </w:tcPr>
          <w:p w:rsidR="003E45D6" w:rsidRPr="0079405D" w:rsidRDefault="003E45D6" w:rsidP="00D42506">
            <w:pPr>
              <w:spacing w:after="0" w:line="240" w:lineRule="auto"/>
              <w:jc w:val="center"/>
              <w:rPr>
                <w:lang w:val="sr-Cyrl-CS"/>
              </w:rPr>
            </w:pPr>
            <w:r>
              <w:rPr>
                <w:lang w:val="sr-Cyrl-CS"/>
              </w:rPr>
              <w:t>20</w:t>
            </w:r>
          </w:p>
        </w:tc>
        <w:tc>
          <w:tcPr>
            <w:tcW w:w="680" w:type="dxa"/>
          </w:tcPr>
          <w:p w:rsidR="003E45D6" w:rsidRPr="0079405D" w:rsidRDefault="003E45D6" w:rsidP="00D42506">
            <w:pPr>
              <w:spacing w:after="0" w:line="240" w:lineRule="auto"/>
              <w:jc w:val="center"/>
              <w:rPr>
                <w:lang w:val="sr-Cyrl-CS"/>
              </w:rPr>
            </w:pPr>
            <w:r>
              <w:rPr>
                <w:lang w:val="sr-Cyrl-CS"/>
              </w:rPr>
              <w:t>41</w:t>
            </w:r>
          </w:p>
        </w:tc>
        <w:tc>
          <w:tcPr>
            <w:tcW w:w="774" w:type="dxa"/>
          </w:tcPr>
          <w:p w:rsidR="003E45D6" w:rsidRPr="0079405D" w:rsidRDefault="003E45D6" w:rsidP="00D42506">
            <w:pPr>
              <w:spacing w:after="0" w:line="240" w:lineRule="auto"/>
              <w:jc w:val="center"/>
              <w:rPr>
                <w:lang w:val="sr-Cyrl-CS"/>
              </w:rPr>
            </w:pPr>
            <w:r>
              <w:rPr>
                <w:lang w:val="sr-Cyrl-CS"/>
              </w:rPr>
              <w:t>20</w:t>
            </w:r>
          </w:p>
        </w:tc>
        <w:tc>
          <w:tcPr>
            <w:tcW w:w="630" w:type="dxa"/>
          </w:tcPr>
          <w:p w:rsidR="003E45D6" w:rsidRPr="0079405D" w:rsidRDefault="003E45D6" w:rsidP="00D42506">
            <w:pPr>
              <w:spacing w:after="0" w:line="240" w:lineRule="auto"/>
              <w:jc w:val="center"/>
              <w:rPr>
                <w:lang w:val="sr-Cyrl-CS"/>
              </w:rPr>
            </w:pPr>
            <w:r>
              <w:rPr>
                <w:lang w:val="sr-Cyrl-CS"/>
              </w:rPr>
              <w:t>41</w:t>
            </w:r>
          </w:p>
        </w:tc>
      </w:tr>
      <w:tr w:rsidR="003E45D6" w:rsidRPr="0079405D" w:rsidTr="003E45D6">
        <w:trPr>
          <w:jc w:val="center"/>
        </w:trPr>
        <w:tc>
          <w:tcPr>
            <w:tcW w:w="1349" w:type="dxa"/>
          </w:tcPr>
          <w:p w:rsidR="003E45D6" w:rsidRPr="0079405D" w:rsidRDefault="003E45D6" w:rsidP="00D42506">
            <w:pPr>
              <w:spacing w:after="0" w:line="240" w:lineRule="auto"/>
              <w:jc w:val="center"/>
              <w:rPr>
                <w:lang w:val="sr-Cyrl-CS"/>
              </w:rPr>
            </w:pPr>
            <w:r w:rsidRPr="0079405D">
              <w:rPr>
                <w:lang w:val="sr-Cyrl-CS"/>
              </w:rPr>
              <w:t>Одржано</w:t>
            </w:r>
          </w:p>
        </w:tc>
        <w:tc>
          <w:tcPr>
            <w:tcW w:w="646" w:type="dxa"/>
          </w:tcPr>
          <w:p w:rsidR="003E45D6" w:rsidRPr="00B624A6" w:rsidRDefault="003E45D6" w:rsidP="00D42506">
            <w:pPr>
              <w:spacing w:after="0" w:line="240" w:lineRule="auto"/>
              <w:jc w:val="center"/>
            </w:pPr>
            <w:r>
              <w:t>81</w:t>
            </w:r>
          </w:p>
        </w:tc>
        <w:tc>
          <w:tcPr>
            <w:tcW w:w="498" w:type="dxa"/>
          </w:tcPr>
          <w:p w:rsidR="003E45D6" w:rsidRPr="0079405D" w:rsidRDefault="003E45D6" w:rsidP="00D42506">
            <w:pPr>
              <w:spacing w:after="0" w:line="240" w:lineRule="auto"/>
              <w:jc w:val="center"/>
              <w:rPr>
                <w:lang w:val="sr-Cyrl-CS"/>
              </w:rPr>
            </w:pPr>
            <w:r>
              <w:rPr>
                <w:lang w:val="sr-Cyrl-CS"/>
              </w:rPr>
              <w:t>40</w:t>
            </w:r>
          </w:p>
        </w:tc>
        <w:tc>
          <w:tcPr>
            <w:tcW w:w="561" w:type="dxa"/>
          </w:tcPr>
          <w:p w:rsidR="003E45D6" w:rsidRPr="0079405D" w:rsidRDefault="003E45D6" w:rsidP="00D42506">
            <w:pPr>
              <w:spacing w:after="0" w:line="240" w:lineRule="auto"/>
              <w:jc w:val="center"/>
              <w:rPr>
                <w:lang w:val="sr-Cyrl-CS"/>
              </w:rPr>
            </w:pPr>
            <w:r>
              <w:rPr>
                <w:lang w:val="sr-Cyrl-CS"/>
              </w:rPr>
              <w:t>20</w:t>
            </w:r>
          </w:p>
        </w:tc>
        <w:tc>
          <w:tcPr>
            <w:tcW w:w="560" w:type="dxa"/>
          </w:tcPr>
          <w:p w:rsidR="003E45D6" w:rsidRPr="0079405D" w:rsidRDefault="003E45D6" w:rsidP="00D42506">
            <w:pPr>
              <w:spacing w:after="0" w:line="240" w:lineRule="auto"/>
              <w:jc w:val="center"/>
              <w:rPr>
                <w:lang w:val="sr-Cyrl-CS"/>
              </w:rPr>
            </w:pPr>
            <w:r>
              <w:rPr>
                <w:lang w:val="sr-Cyrl-CS"/>
              </w:rPr>
              <w:t>19</w:t>
            </w:r>
          </w:p>
        </w:tc>
        <w:tc>
          <w:tcPr>
            <w:tcW w:w="549" w:type="dxa"/>
          </w:tcPr>
          <w:p w:rsidR="003E45D6" w:rsidRPr="0079405D" w:rsidRDefault="003E45D6" w:rsidP="00D42506">
            <w:pPr>
              <w:spacing w:after="0" w:line="240" w:lineRule="auto"/>
              <w:jc w:val="center"/>
              <w:rPr>
                <w:lang w:val="sr-Cyrl-CS"/>
              </w:rPr>
            </w:pPr>
            <w:r>
              <w:rPr>
                <w:lang w:val="sr-Cyrl-CS"/>
              </w:rPr>
              <w:t>41</w:t>
            </w:r>
          </w:p>
        </w:tc>
        <w:tc>
          <w:tcPr>
            <w:tcW w:w="573" w:type="dxa"/>
            <w:gridSpan w:val="2"/>
          </w:tcPr>
          <w:p w:rsidR="003E45D6" w:rsidRPr="0079405D" w:rsidRDefault="003E45D6" w:rsidP="00D42506">
            <w:pPr>
              <w:spacing w:after="0" w:line="240" w:lineRule="auto"/>
              <w:jc w:val="center"/>
              <w:rPr>
                <w:lang w:val="sr-Cyrl-CS"/>
              </w:rPr>
            </w:pPr>
            <w:r>
              <w:rPr>
                <w:lang w:val="sr-Cyrl-CS"/>
              </w:rPr>
              <w:t>40</w:t>
            </w:r>
          </w:p>
        </w:tc>
        <w:tc>
          <w:tcPr>
            <w:tcW w:w="561" w:type="dxa"/>
            <w:gridSpan w:val="2"/>
          </w:tcPr>
          <w:p w:rsidR="003E45D6" w:rsidRPr="0079405D" w:rsidRDefault="003E45D6" w:rsidP="00D42506">
            <w:pPr>
              <w:spacing w:after="0" w:line="240" w:lineRule="auto"/>
              <w:jc w:val="center"/>
              <w:rPr>
                <w:lang w:val="sr-Cyrl-CS"/>
              </w:rPr>
            </w:pPr>
            <w:r>
              <w:rPr>
                <w:lang w:val="sr-Cyrl-CS"/>
              </w:rPr>
              <w:t>40</w:t>
            </w:r>
          </w:p>
        </w:tc>
        <w:tc>
          <w:tcPr>
            <w:tcW w:w="576" w:type="dxa"/>
          </w:tcPr>
          <w:p w:rsidR="003E45D6" w:rsidRPr="0079405D" w:rsidRDefault="003E45D6" w:rsidP="00D42506">
            <w:pPr>
              <w:spacing w:after="0" w:line="240" w:lineRule="auto"/>
              <w:jc w:val="center"/>
              <w:rPr>
                <w:lang w:val="sr-Cyrl-CS"/>
              </w:rPr>
            </w:pPr>
            <w:r>
              <w:rPr>
                <w:lang w:val="sr-Cyrl-CS"/>
              </w:rPr>
              <w:t>81</w:t>
            </w:r>
          </w:p>
        </w:tc>
        <w:tc>
          <w:tcPr>
            <w:tcW w:w="631" w:type="dxa"/>
          </w:tcPr>
          <w:p w:rsidR="003E45D6" w:rsidRPr="0079405D" w:rsidRDefault="003E45D6" w:rsidP="00D42506">
            <w:pPr>
              <w:spacing w:after="0" w:line="240" w:lineRule="auto"/>
              <w:jc w:val="center"/>
              <w:rPr>
                <w:lang w:val="sr-Cyrl-CS"/>
              </w:rPr>
            </w:pPr>
            <w:r>
              <w:rPr>
                <w:lang w:val="sr-Cyrl-CS"/>
              </w:rPr>
              <w:t>41</w:t>
            </w:r>
          </w:p>
        </w:tc>
        <w:tc>
          <w:tcPr>
            <w:tcW w:w="498" w:type="dxa"/>
          </w:tcPr>
          <w:p w:rsidR="003E45D6" w:rsidRPr="0079405D" w:rsidRDefault="003E45D6" w:rsidP="00D42506">
            <w:pPr>
              <w:spacing w:after="0" w:line="240" w:lineRule="auto"/>
              <w:jc w:val="center"/>
              <w:rPr>
                <w:lang w:val="sr-Cyrl-CS"/>
              </w:rPr>
            </w:pPr>
            <w:r>
              <w:rPr>
                <w:lang w:val="sr-Cyrl-CS"/>
              </w:rPr>
              <w:t>24</w:t>
            </w:r>
          </w:p>
        </w:tc>
        <w:tc>
          <w:tcPr>
            <w:tcW w:w="680" w:type="dxa"/>
          </w:tcPr>
          <w:p w:rsidR="003E45D6" w:rsidRPr="0079405D" w:rsidRDefault="003E45D6" w:rsidP="00D42506">
            <w:pPr>
              <w:spacing w:after="0" w:line="240" w:lineRule="auto"/>
              <w:jc w:val="center"/>
              <w:rPr>
                <w:lang w:val="sr-Cyrl-CS"/>
              </w:rPr>
            </w:pPr>
            <w:r>
              <w:rPr>
                <w:lang w:val="sr-Cyrl-CS"/>
              </w:rPr>
              <w:t>40</w:t>
            </w:r>
          </w:p>
        </w:tc>
        <w:tc>
          <w:tcPr>
            <w:tcW w:w="540" w:type="dxa"/>
          </w:tcPr>
          <w:p w:rsidR="003E45D6" w:rsidRPr="0079405D" w:rsidRDefault="003E45D6" w:rsidP="00D42506">
            <w:pPr>
              <w:spacing w:after="0" w:line="240" w:lineRule="auto"/>
              <w:jc w:val="center"/>
              <w:rPr>
                <w:lang w:val="sr-Cyrl-CS"/>
              </w:rPr>
            </w:pPr>
            <w:r>
              <w:rPr>
                <w:lang w:val="sr-Cyrl-CS"/>
              </w:rPr>
              <w:t>40</w:t>
            </w:r>
          </w:p>
        </w:tc>
        <w:tc>
          <w:tcPr>
            <w:tcW w:w="630" w:type="dxa"/>
          </w:tcPr>
          <w:p w:rsidR="003E45D6" w:rsidRPr="0079405D" w:rsidRDefault="003E45D6" w:rsidP="00D42506">
            <w:pPr>
              <w:spacing w:after="0" w:line="240" w:lineRule="auto"/>
              <w:jc w:val="center"/>
              <w:rPr>
                <w:lang w:val="sr-Cyrl-CS"/>
              </w:rPr>
            </w:pPr>
            <w:r>
              <w:rPr>
                <w:lang w:val="sr-Cyrl-CS"/>
              </w:rPr>
              <w:t>20</w:t>
            </w:r>
          </w:p>
        </w:tc>
        <w:tc>
          <w:tcPr>
            <w:tcW w:w="630" w:type="dxa"/>
          </w:tcPr>
          <w:p w:rsidR="003E45D6" w:rsidRPr="0079405D" w:rsidRDefault="003E45D6" w:rsidP="00D42506">
            <w:pPr>
              <w:spacing w:after="0" w:line="240" w:lineRule="auto"/>
              <w:jc w:val="center"/>
              <w:rPr>
                <w:lang w:val="sr-Cyrl-CS"/>
              </w:rPr>
            </w:pPr>
            <w:r>
              <w:rPr>
                <w:lang w:val="sr-Cyrl-CS"/>
              </w:rPr>
              <w:t>20</w:t>
            </w:r>
          </w:p>
        </w:tc>
        <w:tc>
          <w:tcPr>
            <w:tcW w:w="680" w:type="dxa"/>
          </w:tcPr>
          <w:p w:rsidR="003E45D6" w:rsidRPr="0079405D" w:rsidRDefault="003E45D6" w:rsidP="00D42506">
            <w:pPr>
              <w:spacing w:after="0" w:line="240" w:lineRule="auto"/>
              <w:jc w:val="center"/>
              <w:rPr>
                <w:lang w:val="sr-Cyrl-CS"/>
              </w:rPr>
            </w:pPr>
            <w:r>
              <w:rPr>
                <w:lang w:val="sr-Cyrl-CS"/>
              </w:rPr>
              <w:t>41</w:t>
            </w:r>
          </w:p>
        </w:tc>
        <w:tc>
          <w:tcPr>
            <w:tcW w:w="774" w:type="dxa"/>
          </w:tcPr>
          <w:p w:rsidR="003E45D6" w:rsidRPr="0079405D" w:rsidRDefault="003E45D6" w:rsidP="00D42506">
            <w:pPr>
              <w:spacing w:after="0" w:line="240" w:lineRule="auto"/>
              <w:jc w:val="center"/>
              <w:rPr>
                <w:lang w:val="sr-Cyrl-CS"/>
              </w:rPr>
            </w:pPr>
            <w:r>
              <w:rPr>
                <w:lang w:val="sr-Cyrl-CS"/>
              </w:rPr>
              <w:t>19</w:t>
            </w:r>
          </w:p>
        </w:tc>
        <w:tc>
          <w:tcPr>
            <w:tcW w:w="630" w:type="dxa"/>
          </w:tcPr>
          <w:p w:rsidR="003E45D6" w:rsidRPr="0079405D" w:rsidRDefault="003E45D6" w:rsidP="00D42506">
            <w:pPr>
              <w:spacing w:after="0" w:line="240" w:lineRule="auto"/>
              <w:jc w:val="center"/>
              <w:rPr>
                <w:lang w:val="sr-Cyrl-CS"/>
              </w:rPr>
            </w:pPr>
            <w:r>
              <w:rPr>
                <w:lang w:val="sr-Cyrl-CS"/>
              </w:rPr>
              <w:t>41</w:t>
            </w:r>
          </w:p>
        </w:tc>
      </w:tr>
    </w:tbl>
    <w:p w:rsidR="0079405D" w:rsidRDefault="0079405D" w:rsidP="0079405D">
      <w:pPr>
        <w:spacing w:after="0" w:line="240" w:lineRule="auto"/>
        <w:jc w:val="center"/>
        <w:rPr>
          <w:lang w:val="sr-Cyrl-CS"/>
        </w:rPr>
      </w:pPr>
    </w:p>
    <w:p w:rsidR="00D42506" w:rsidRDefault="00D42506" w:rsidP="0079405D">
      <w:pPr>
        <w:spacing w:after="0" w:line="240" w:lineRule="auto"/>
        <w:jc w:val="center"/>
        <w:rPr>
          <w:lang w:val="sr-Cyrl-CS"/>
        </w:rPr>
      </w:pPr>
    </w:p>
    <w:p w:rsidR="00D42506" w:rsidRDefault="00D42506" w:rsidP="0079405D">
      <w:pPr>
        <w:spacing w:after="0" w:line="240" w:lineRule="auto"/>
        <w:jc w:val="center"/>
        <w:rPr>
          <w:lang w:val="sr-Cyrl-CS"/>
        </w:rPr>
      </w:pPr>
    </w:p>
    <w:p w:rsidR="00D42506" w:rsidRDefault="00D42506" w:rsidP="0079405D">
      <w:pPr>
        <w:spacing w:after="0" w:line="240" w:lineRule="auto"/>
        <w:jc w:val="center"/>
        <w:rPr>
          <w:lang w:val="sr-Cyrl-CS"/>
        </w:rPr>
      </w:pPr>
    </w:p>
    <w:p w:rsidR="00D42506" w:rsidRPr="0079405D" w:rsidRDefault="00D42506"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810"/>
        <w:gridCol w:w="540"/>
        <w:gridCol w:w="540"/>
        <w:gridCol w:w="540"/>
        <w:gridCol w:w="540"/>
        <w:gridCol w:w="540"/>
        <w:gridCol w:w="540"/>
        <w:gridCol w:w="630"/>
        <w:gridCol w:w="630"/>
        <w:gridCol w:w="540"/>
        <w:gridCol w:w="630"/>
        <w:gridCol w:w="720"/>
        <w:gridCol w:w="540"/>
        <w:gridCol w:w="589"/>
        <w:gridCol w:w="498"/>
        <w:gridCol w:w="810"/>
        <w:gridCol w:w="630"/>
      </w:tblGrid>
      <w:tr w:rsidR="003E45D6" w:rsidRPr="0079405D" w:rsidTr="003E45D6">
        <w:trPr>
          <w:cantSplit/>
          <w:trHeight w:val="1952"/>
          <w:jc w:val="center"/>
        </w:trPr>
        <w:tc>
          <w:tcPr>
            <w:tcW w:w="1458" w:type="dxa"/>
          </w:tcPr>
          <w:p w:rsidR="003E45D6" w:rsidRPr="0079405D" w:rsidRDefault="003E45D6" w:rsidP="0079405D">
            <w:pPr>
              <w:spacing w:after="0" w:line="240" w:lineRule="auto"/>
              <w:jc w:val="center"/>
              <w:rPr>
                <w:lang w:val="sr-Cyrl-CS"/>
              </w:rPr>
            </w:pPr>
            <w:r w:rsidRPr="0079405D">
              <w:rPr>
                <w:lang w:val="sr-Cyrl-CS"/>
              </w:rPr>
              <w:lastRenderedPageBreak/>
              <w:t xml:space="preserve">Одељење </w:t>
            </w:r>
          </w:p>
          <w:p w:rsidR="003E45D6" w:rsidRPr="0079405D" w:rsidRDefault="003E45D6" w:rsidP="0079405D">
            <w:pPr>
              <w:spacing w:after="0" w:line="240" w:lineRule="auto"/>
              <w:jc w:val="center"/>
            </w:pPr>
            <w:r w:rsidRPr="0079405D">
              <w:t xml:space="preserve">7 </w:t>
            </w:r>
            <w:r w:rsidRPr="0079405D">
              <w:rPr>
                <w:lang w:val="sr-Cyrl-CS"/>
              </w:rPr>
              <w:t>Лубница</w:t>
            </w:r>
          </w:p>
        </w:tc>
        <w:tc>
          <w:tcPr>
            <w:tcW w:w="810" w:type="dxa"/>
            <w:textDirection w:val="btLr"/>
          </w:tcPr>
          <w:p w:rsidR="003E45D6" w:rsidRPr="0079405D" w:rsidRDefault="003E45D6" w:rsidP="0079405D">
            <w:pPr>
              <w:spacing w:after="0" w:line="240" w:lineRule="auto"/>
              <w:jc w:val="center"/>
              <w:rPr>
                <w:lang w:val="sr-Cyrl-CS"/>
              </w:rPr>
            </w:pPr>
            <w:r w:rsidRPr="0079405D">
              <w:rPr>
                <w:lang w:val="sr-Cyrl-CS"/>
              </w:rPr>
              <w:t>Српски ј</w:t>
            </w:r>
            <w:r>
              <w:rPr>
                <w:lang w:val="sr-Cyrl-CS"/>
              </w:rPr>
              <w:t>език</w:t>
            </w:r>
          </w:p>
        </w:tc>
        <w:tc>
          <w:tcPr>
            <w:tcW w:w="540" w:type="dxa"/>
            <w:textDirection w:val="btLr"/>
          </w:tcPr>
          <w:p w:rsidR="003E45D6" w:rsidRPr="0079405D" w:rsidRDefault="003E45D6" w:rsidP="0079405D">
            <w:pPr>
              <w:spacing w:after="0" w:line="240" w:lineRule="auto"/>
              <w:jc w:val="center"/>
              <w:rPr>
                <w:lang w:val="sr-Cyrl-CS"/>
              </w:rPr>
            </w:pPr>
            <w:r>
              <w:rPr>
                <w:lang w:val="sr-Cyrl-CS"/>
              </w:rPr>
              <w:t>Енглески  језик</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Ликовна кул.</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Музичка кул.</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Историја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Географија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Физика </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 xml:space="preserve">Математика </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 xml:space="preserve">Биологија </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 xml:space="preserve">Хемија </w:t>
            </w:r>
          </w:p>
        </w:tc>
        <w:tc>
          <w:tcPr>
            <w:tcW w:w="630" w:type="dxa"/>
            <w:textDirection w:val="btLr"/>
          </w:tcPr>
          <w:p w:rsidR="003E45D6" w:rsidRPr="0079405D" w:rsidRDefault="003E45D6" w:rsidP="0079405D">
            <w:pPr>
              <w:spacing w:after="0" w:line="240" w:lineRule="auto"/>
              <w:jc w:val="center"/>
              <w:rPr>
                <w:lang w:val="sr-Cyrl-CS"/>
              </w:rPr>
            </w:pPr>
            <w:r w:rsidRPr="0079405D">
              <w:rPr>
                <w:lang w:val="sr-Cyrl-CS"/>
              </w:rPr>
              <w:t xml:space="preserve">Техничко и инф. </w:t>
            </w:r>
          </w:p>
        </w:tc>
        <w:tc>
          <w:tcPr>
            <w:tcW w:w="720" w:type="dxa"/>
            <w:textDirection w:val="btLr"/>
          </w:tcPr>
          <w:p w:rsidR="003E45D6" w:rsidRPr="0079405D" w:rsidRDefault="003E45D6" w:rsidP="0079405D">
            <w:pPr>
              <w:spacing w:after="0" w:line="240" w:lineRule="auto"/>
              <w:jc w:val="center"/>
              <w:rPr>
                <w:lang w:val="sr-Cyrl-CS"/>
              </w:rPr>
            </w:pPr>
            <w:r w:rsidRPr="0079405D">
              <w:rPr>
                <w:lang w:val="sr-Cyrl-CS"/>
              </w:rPr>
              <w:t>Физичко  вас.</w:t>
            </w:r>
          </w:p>
        </w:tc>
        <w:tc>
          <w:tcPr>
            <w:tcW w:w="540" w:type="dxa"/>
            <w:textDirection w:val="btLr"/>
          </w:tcPr>
          <w:p w:rsidR="003E45D6" w:rsidRPr="0079405D" w:rsidRDefault="003E45D6" w:rsidP="0079405D">
            <w:pPr>
              <w:spacing w:after="0" w:line="240" w:lineRule="auto"/>
              <w:jc w:val="center"/>
              <w:rPr>
                <w:lang w:val="sr-Cyrl-CS"/>
              </w:rPr>
            </w:pPr>
            <w:r w:rsidRPr="0079405D">
              <w:rPr>
                <w:lang w:val="sr-Cyrl-CS"/>
              </w:rPr>
              <w:t>Верска настава</w:t>
            </w:r>
          </w:p>
        </w:tc>
        <w:tc>
          <w:tcPr>
            <w:tcW w:w="589" w:type="dxa"/>
            <w:textDirection w:val="btLr"/>
          </w:tcPr>
          <w:p w:rsidR="003E45D6" w:rsidRPr="0079405D" w:rsidRDefault="003E45D6" w:rsidP="0079405D">
            <w:pPr>
              <w:spacing w:after="0" w:line="240" w:lineRule="auto"/>
              <w:jc w:val="center"/>
              <w:rPr>
                <w:lang w:val="sr-Cyrl-CS"/>
              </w:rPr>
            </w:pPr>
            <w:r w:rsidRPr="0079405D">
              <w:rPr>
                <w:lang w:val="sr-Cyrl-CS"/>
              </w:rPr>
              <w:t>Грађанско вас.</w:t>
            </w:r>
          </w:p>
        </w:tc>
        <w:tc>
          <w:tcPr>
            <w:tcW w:w="498" w:type="dxa"/>
            <w:textDirection w:val="btLr"/>
          </w:tcPr>
          <w:p w:rsidR="003E45D6" w:rsidRPr="0079405D" w:rsidRDefault="003E45D6" w:rsidP="0079405D">
            <w:pPr>
              <w:spacing w:after="0" w:line="240" w:lineRule="auto"/>
              <w:jc w:val="center"/>
              <w:rPr>
                <w:lang w:val="sr-Cyrl-CS"/>
              </w:rPr>
            </w:pPr>
            <w:r w:rsidRPr="0079405D">
              <w:t xml:space="preserve">Француски </w:t>
            </w:r>
            <w:r w:rsidRPr="0079405D">
              <w:rPr>
                <w:lang w:val="sr-Cyrl-CS"/>
              </w:rPr>
              <w:t>језик</w:t>
            </w:r>
          </w:p>
        </w:tc>
        <w:tc>
          <w:tcPr>
            <w:tcW w:w="810" w:type="dxa"/>
            <w:textDirection w:val="btLr"/>
          </w:tcPr>
          <w:p w:rsidR="003E45D6" w:rsidRDefault="003E45D6" w:rsidP="0079405D">
            <w:pPr>
              <w:spacing w:after="0" w:line="240" w:lineRule="auto"/>
              <w:jc w:val="center"/>
              <w:rPr>
                <w:lang w:val="sr-Cyrl-CS"/>
              </w:rPr>
            </w:pPr>
            <w:r w:rsidRPr="0079405D">
              <w:rPr>
                <w:lang w:val="sr-Cyrl-CS"/>
              </w:rPr>
              <w:t>Изабр.спорт</w:t>
            </w:r>
          </w:p>
          <w:p w:rsidR="003E45D6" w:rsidRPr="0079405D" w:rsidRDefault="003E45D6" w:rsidP="0079405D">
            <w:pPr>
              <w:spacing w:after="0" w:line="240" w:lineRule="auto"/>
              <w:jc w:val="center"/>
              <w:rPr>
                <w:lang w:val="sr-Cyrl-CS"/>
              </w:rPr>
            </w:pPr>
          </w:p>
        </w:tc>
        <w:tc>
          <w:tcPr>
            <w:tcW w:w="630" w:type="dxa"/>
            <w:textDirection w:val="btLr"/>
          </w:tcPr>
          <w:p w:rsidR="003E45D6" w:rsidRPr="0079405D" w:rsidRDefault="003E45D6" w:rsidP="0079405D">
            <w:pPr>
              <w:spacing w:after="0" w:line="240" w:lineRule="auto"/>
              <w:jc w:val="center"/>
              <w:rPr>
                <w:lang w:val="sr-Cyrl-CS"/>
              </w:rPr>
            </w:pPr>
            <w:r w:rsidRPr="006257AC">
              <w:rPr>
                <w:lang w:val="sr-Cyrl-CS"/>
              </w:rPr>
              <w:t>Информатика</w:t>
            </w:r>
          </w:p>
        </w:tc>
      </w:tr>
      <w:tr w:rsidR="003E45D6" w:rsidRPr="0079405D" w:rsidTr="003E45D6">
        <w:trPr>
          <w:jc w:val="center"/>
        </w:trPr>
        <w:tc>
          <w:tcPr>
            <w:tcW w:w="1458" w:type="dxa"/>
          </w:tcPr>
          <w:p w:rsidR="003E45D6" w:rsidRPr="0079405D" w:rsidRDefault="003E45D6" w:rsidP="006257AC">
            <w:pPr>
              <w:spacing w:after="0" w:line="240" w:lineRule="auto"/>
              <w:jc w:val="center"/>
              <w:rPr>
                <w:lang w:val="sr-Cyrl-CS"/>
              </w:rPr>
            </w:pPr>
            <w:r w:rsidRPr="0079405D">
              <w:rPr>
                <w:lang w:val="sr-Cyrl-CS"/>
              </w:rPr>
              <w:t>Планирано</w:t>
            </w:r>
          </w:p>
        </w:tc>
        <w:tc>
          <w:tcPr>
            <w:tcW w:w="810" w:type="dxa"/>
          </w:tcPr>
          <w:p w:rsidR="003E45D6" w:rsidRPr="00B624A6" w:rsidRDefault="003E45D6" w:rsidP="006257AC">
            <w:pPr>
              <w:spacing w:after="0" w:line="240" w:lineRule="auto"/>
              <w:jc w:val="center"/>
            </w:pPr>
            <w:r>
              <w:t>81</w:t>
            </w:r>
          </w:p>
        </w:tc>
        <w:tc>
          <w:tcPr>
            <w:tcW w:w="540" w:type="dxa"/>
          </w:tcPr>
          <w:p w:rsidR="003E45D6" w:rsidRPr="0079405D" w:rsidRDefault="003E45D6" w:rsidP="006257AC">
            <w:pPr>
              <w:spacing w:after="0" w:line="240" w:lineRule="auto"/>
              <w:jc w:val="center"/>
              <w:rPr>
                <w:lang w:val="sr-Cyrl-CS"/>
              </w:rPr>
            </w:pPr>
            <w:r>
              <w:rPr>
                <w:lang w:val="sr-Cyrl-CS"/>
              </w:rPr>
              <w:t>4</w:t>
            </w:r>
            <w:r w:rsidR="003D4934">
              <w:rPr>
                <w:lang w:val="sr-Cyrl-CS"/>
              </w:rPr>
              <w:t>0</w:t>
            </w:r>
          </w:p>
        </w:tc>
        <w:tc>
          <w:tcPr>
            <w:tcW w:w="540" w:type="dxa"/>
          </w:tcPr>
          <w:p w:rsidR="003E45D6" w:rsidRPr="0079405D" w:rsidRDefault="003E45D6" w:rsidP="006257AC">
            <w:pPr>
              <w:spacing w:after="0" w:line="240" w:lineRule="auto"/>
              <w:jc w:val="center"/>
              <w:rPr>
                <w:lang w:val="sr-Cyrl-CS"/>
              </w:rPr>
            </w:pPr>
            <w:r>
              <w:rPr>
                <w:lang w:val="sr-Cyrl-CS"/>
              </w:rPr>
              <w:t>2</w:t>
            </w:r>
            <w:r w:rsidR="003D4934">
              <w:rPr>
                <w:lang w:val="sr-Cyrl-CS"/>
              </w:rPr>
              <w:t>0</w:t>
            </w:r>
          </w:p>
        </w:tc>
        <w:tc>
          <w:tcPr>
            <w:tcW w:w="540" w:type="dxa"/>
          </w:tcPr>
          <w:p w:rsidR="003E45D6" w:rsidRPr="0079405D" w:rsidRDefault="003E45D6" w:rsidP="006257AC">
            <w:pPr>
              <w:spacing w:after="0" w:line="240" w:lineRule="auto"/>
              <w:jc w:val="center"/>
              <w:rPr>
                <w:lang w:val="sr-Cyrl-CS"/>
              </w:rPr>
            </w:pPr>
            <w:r>
              <w:rPr>
                <w:lang w:val="sr-Cyrl-CS"/>
              </w:rPr>
              <w:t>2</w:t>
            </w:r>
            <w:r w:rsidR="003D4934">
              <w:rPr>
                <w:lang w:val="sr-Cyrl-CS"/>
              </w:rPr>
              <w:t>1</w:t>
            </w:r>
          </w:p>
        </w:tc>
        <w:tc>
          <w:tcPr>
            <w:tcW w:w="540" w:type="dxa"/>
          </w:tcPr>
          <w:p w:rsidR="003E45D6" w:rsidRPr="0079405D" w:rsidRDefault="003E45D6" w:rsidP="006257AC">
            <w:pPr>
              <w:spacing w:after="0" w:line="240" w:lineRule="auto"/>
              <w:jc w:val="center"/>
              <w:rPr>
                <w:lang w:val="sr-Cyrl-CS"/>
              </w:rPr>
            </w:pPr>
            <w:r>
              <w:rPr>
                <w:lang w:val="sr-Cyrl-CS"/>
              </w:rPr>
              <w:t>41</w:t>
            </w:r>
          </w:p>
        </w:tc>
        <w:tc>
          <w:tcPr>
            <w:tcW w:w="540" w:type="dxa"/>
          </w:tcPr>
          <w:p w:rsidR="003E45D6" w:rsidRPr="0079405D" w:rsidRDefault="003E45D6" w:rsidP="006257AC">
            <w:pPr>
              <w:spacing w:after="0" w:line="240" w:lineRule="auto"/>
              <w:jc w:val="center"/>
              <w:rPr>
                <w:lang w:val="sr-Cyrl-CS"/>
              </w:rPr>
            </w:pPr>
            <w:r>
              <w:rPr>
                <w:lang w:val="sr-Cyrl-CS"/>
              </w:rPr>
              <w:t>4</w:t>
            </w:r>
            <w:r w:rsidR="003D4934">
              <w:rPr>
                <w:lang w:val="sr-Cyrl-CS"/>
              </w:rPr>
              <w:t>1</w:t>
            </w:r>
          </w:p>
        </w:tc>
        <w:tc>
          <w:tcPr>
            <w:tcW w:w="540" w:type="dxa"/>
          </w:tcPr>
          <w:p w:rsidR="003E45D6" w:rsidRPr="0079405D" w:rsidRDefault="003E45D6" w:rsidP="006257AC">
            <w:pPr>
              <w:spacing w:after="0" w:line="240" w:lineRule="auto"/>
              <w:jc w:val="center"/>
              <w:rPr>
                <w:lang w:val="sr-Cyrl-CS"/>
              </w:rPr>
            </w:pPr>
            <w:r>
              <w:rPr>
                <w:lang w:val="sr-Cyrl-CS"/>
              </w:rPr>
              <w:t>40</w:t>
            </w:r>
          </w:p>
        </w:tc>
        <w:tc>
          <w:tcPr>
            <w:tcW w:w="630" w:type="dxa"/>
          </w:tcPr>
          <w:p w:rsidR="003E45D6" w:rsidRPr="0079405D" w:rsidRDefault="003E45D6" w:rsidP="006257AC">
            <w:pPr>
              <w:spacing w:after="0" w:line="240" w:lineRule="auto"/>
              <w:jc w:val="center"/>
              <w:rPr>
                <w:lang w:val="sr-Cyrl-CS"/>
              </w:rPr>
            </w:pPr>
            <w:r>
              <w:rPr>
                <w:lang w:val="sr-Cyrl-CS"/>
              </w:rPr>
              <w:t>81</w:t>
            </w:r>
          </w:p>
        </w:tc>
        <w:tc>
          <w:tcPr>
            <w:tcW w:w="630" w:type="dxa"/>
          </w:tcPr>
          <w:p w:rsidR="003E45D6" w:rsidRPr="0079405D" w:rsidRDefault="003E45D6" w:rsidP="006257AC">
            <w:pPr>
              <w:spacing w:after="0" w:line="240" w:lineRule="auto"/>
              <w:jc w:val="center"/>
              <w:rPr>
                <w:lang w:val="sr-Cyrl-CS"/>
              </w:rPr>
            </w:pPr>
            <w:r>
              <w:rPr>
                <w:lang w:val="sr-Cyrl-CS"/>
              </w:rPr>
              <w:t>4</w:t>
            </w:r>
            <w:r w:rsidR="003D4934">
              <w:rPr>
                <w:lang w:val="sr-Cyrl-CS"/>
              </w:rPr>
              <w:t>1</w:t>
            </w:r>
          </w:p>
        </w:tc>
        <w:tc>
          <w:tcPr>
            <w:tcW w:w="540" w:type="dxa"/>
          </w:tcPr>
          <w:p w:rsidR="003E45D6" w:rsidRPr="0079405D" w:rsidRDefault="003E45D6" w:rsidP="006257AC">
            <w:pPr>
              <w:spacing w:after="0" w:line="240" w:lineRule="auto"/>
              <w:jc w:val="center"/>
              <w:rPr>
                <w:lang w:val="sr-Cyrl-CS"/>
              </w:rPr>
            </w:pPr>
            <w:r>
              <w:rPr>
                <w:lang w:val="sr-Cyrl-CS"/>
              </w:rPr>
              <w:t>4</w:t>
            </w:r>
            <w:r w:rsidR="003D4934">
              <w:rPr>
                <w:lang w:val="sr-Cyrl-CS"/>
              </w:rPr>
              <w:t>2</w:t>
            </w:r>
          </w:p>
        </w:tc>
        <w:tc>
          <w:tcPr>
            <w:tcW w:w="630" w:type="dxa"/>
          </w:tcPr>
          <w:p w:rsidR="003E45D6" w:rsidRPr="0079405D" w:rsidRDefault="003E45D6" w:rsidP="006257AC">
            <w:pPr>
              <w:spacing w:after="0" w:line="240" w:lineRule="auto"/>
              <w:jc w:val="center"/>
              <w:rPr>
                <w:lang w:val="sr-Cyrl-CS"/>
              </w:rPr>
            </w:pPr>
            <w:r>
              <w:rPr>
                <w:lang w:val="sr-Cyrl-CS"/>
              </w:rPr>
              <w:t>40</w:t>
            </w:r>
          </w:p>
        </w:tc>
        <w:tc>
          <w:tcPr>
            <w:tcW w:w="720" w:type="dxa"/>
          </w:tcPr>
          <w:p w:rsidR="003E45D6" w:rsidRPr="0079405D" w:rsidRDefault="003D4934" w:rsidP="006257AC">
            <w:pPr>
              <w:spacing w:after="0" w:line="240" w:lineRule="auto"/>
              <w:jc w:val="center"/>
              <w:rPr>
                <w:lang w:val="sr-Cyrl-CS"/>
              </w:rPr>
            </w:pPr>
            <w:r>
              <w:rPr>
                <w:lang w:val="sr-Cyrl-CS"/>
              </w:rPr>
              <w:t>40</w:t>
            </w:r>
          </w:p>
        </w:tc>
        <w:tc>
          <w:tcPr>
            <w:tcW w:w="540" w:type="dxa"/>
          </w:tcPr>
          <w:p w:rsidR="003E45D6" w:rsidRPr="0079405D" w:rsidRDefault="003E45D6" w:rsidP="006257AC">
            <w:pPr>
              <w:spacing w:after="0" w:line="240" w:lineRule="auto"/>
              <w:jc w:val="center"/>
              <w:rPr>
                <w:lang w:val="sr-Cyrl-CS"/>
              </w:rPr>
            </w:pPr>
            <w:r>
              <w:rPr>
                <w:lang w:val="sr-Cyrl-CS"/>
              </w:rPr>
              <w:t>2</w:t>
            </w:r>
            <w:r w:rsidR="003D4934">
              <w:rPr>
                <w:lang w:val="sr-Cyrl-CS"/>
              </w:rPr>
              <w:t>1</w:t>
            </w:r>
          </w:p>
        </w:tc>
        <w:tc>
          <w:tcPr>
            <w:tcW w:w="589" w:type="dxa"/>
          </w:tcPr>
          <w:p w:rsidR="003E45D6" w:rsidRPr="0079405D" w:rsidRDefault="003D4934" w:rsidP="006257AC">
            <w:pPr>
              <w:spacing w:after="0" w:line="240" w:lineRule="auto"/>
              <w:jc w:val="center"/>
              <w:rPr>
                <w:lang w:val="sr-Cyrl-CS"/>
              </w:rPr>
            </w:pPr>
            <w:r>
              <w:rPr>
                <w:lang w:val="sr-Cyrl-CS"/>
              </w:rPr>
              <w:t>20</w:t>
            </w:r>
          </w:p>
        </w:tc>
        <w:tc>
          <w:tcPr>
            <w:tcW w:w="498" w:type="dxa"/>
          </w:tcPr>
          <w:p w:rsidR="003E45D6" w:rsidRPr="0079405D" w:rsidRDefault="003E45D6" w:rsidP="006257AC">
            <w:pPr>
              <w:spacing w:after="0" w:line="240" w:lineRule="auto"/>
              <w:jc w:val="center"/>
              <w:rPr>
                <w:lang w:val="sr-Cyrl-CS"/>
              </w:rPr>
            </w:pPr>
            <w:r>
              <w:rPr>
                <w:lang w:val="sr-Cyrl-CS"/>
              </w:rPr>
              <w:t>40</w:t>
            </w:r>
          </w:p>
        </w:tc>
        <w:tc>
          <w:tcPr>
            <w:tcW w:w="810" w:type="dxa"/>
          </w:tcPr>
          <w:p w:rsidR="003E45D6" w:rsidRPr="0079405D" w:rsidRDefault="003E45D6" w:rsidP="006257AC">
            <w:pPr>
              <w:spacing w:after="0" w:line="240" w:lineRule="auto"/>
              <w:jc w:val="center"/>
              <w:rPr>
                <w:lang w:val="sr-Cyrl-CS"/>
              </w:rPr>
            </w:pPr>
            <w:r>
              <w:rPr>
                <w:lang w:val="sr-Cyrl-CS"/>
              </w:rPr>
              <w:t>2</w:t>
            </w:r>
            <w:r w:rsidR="003D4934">
              <w:rPr>
                <w:lang w:val="sr-Cyrl-CS"/>
              </w:rPr>
              <w:t>0</w:t>
            </w:r>
          </w:p>
        </w:tc>
        <w:tc>
          <w:tcPr>
            <w:tcW w:w="630" w:type="dxa"/>
          </w:tcPr>
          <w:p w:rsidR="003E45D6" w:rsidRPr="0079405D" w:rsidRDefault="003E45D6" w:rsidP="006257AC">
            <w:pPr>
              <w:spacing w:after="0" w:line="240" w:lineRule="auto"/>
              <w:jc w:val="center"/>
              <w:rPr>
                <w:lang w:val="sr-Cyrl-CS"/>
              </w:rPr>
            </w:pPr>
            <w:r>
              <w:rPr>
                <w:lang w:val="sr-Cyrl-CS"/>
              </w:rPr>
              <w:t>20</w:t>
            </w:r>
          </w:p>
        </w:tc>
      </w:tr>
      <w:tr w:rsidR="003E45D6" w:rsidRPr="0079405D" w:rsidTr="003E45D6">
        <w:trPr>
          <w:jc w:val="center"/>
        </w:trPr>
        <w:tc>
          <w:tcPr>
            <w:tcW w:w="1458" w:type="dxa"/>
          </w:tcPr>
          <w:p w:rsidR="003E45D6" w:rsidRPr="0079405D" w:rsidRDefault="003E45D6" w:rsidP="006257AC">
            <w:pPr>
              <w:spacing w:after="0" w:line="240" w:lineRule="auto"/>
              <w:jc w:val="center"/>
              <w:rPr>
                <w:lang w:val="sr-Cyrl-CS"/>
              </w:rPr>
            </w:pPr>
            <w:r w:rsidRPr="0079405D">
              <w:rPr>
                <w:lang w:val="sr-Cyrl-CS"/>
              </w:rPr>
              <w:t>Одржано</w:t>
            </w:r>
          </w:p>
        </w:tc>
        <w:tc>
          <w:tcPr>
            <w:tcW w:w="810" w:type="dxa"/>
          </w:tcPr>
          <w:p w:rsidR="003E45D6" w:rsidRPr="003D4934" w:rsidRDefault="003D4934" w:rsidP="006257AC">
            <w:pPr>
              <w:spacing w:after="0" w:line="240" w:lineRule="auto"/>
              <w:jc w:val="center"/>
              <w:rPr>
                <w:lang w:val="sr-Cyrl-CS"/>
              </w:rPr>
            </w:pPr>
            <w:r>
              <w:rPr>
                <w:lang w:val="sr-Cyrl-CS"/>
              </w:rPr>
              <w:t>77</w:t>
            </w:r>
          </w:p>
        </w:tc>
        <w:tc>
          <w:tcPr>
            <w:tcW w:w="540" w:type="dxa"/>
          </w:tcPr>
          <w:p w:rsidR="003E45D6" w:rsidRPr="0079405D" w:rsidRDefault="003D4934" w:rsidP="006257AC">
            <w:pPr>
              <w:spacing w:after="0" w:line="240" w:lineRule="auto"/>
              <w:jc w:val="center"/>
              <w:rPr>
                <w:lang w:val="sr-Cyrl-CS"/>
              </w:rPr>
            </w:pPr>
            <w:r>
              <w:rPr>
                <w:lang w:val="sr-Cyrl-CS"/>
              </w:rPr>
              <w:t>38</w:t>
            </w:r>
          </w:p>
        </w:tc>
        <w:tc>
          <w:tcPr>
            <w:tcW w:w="540" w:type="dxa"/>
          </w:tcPr>
          <w:p w:rsidR="003E45D6" w:rsidRPr="0079405D" w:rsidRDefault="003D4934" w:rsidP="006257AC">
            <w:pPr>
              <w:spacing w:after="0" w:line="240" w:lineRule="auto"/>
              <w:jc w:val="center"/>
              <w:rPr>
                <w:lang w:val="sr-Cyrl-CS"/>
              </w:rPr>
            </w:pPr>
            <w:r>
              <w:rPr>
                <w:lang w:val="sr-Cyrl-CS"/>
              </w:rPr>
              <w:t>19</w:t>
            </w:r>
          </w:p>
        </w:tc>
        <w:tc>
          <w:tcPr>
            <w:tcW w:w="540" w:type="dxa"/>
          </w:tcPr>
          <w:p w:rsidR="003E45D6" w:rsidRPr="0079405D" w:rsidRDefault="003D4934" w:rsidP="006257AC">
            <w:pPr>
              <w:spacing w:after="0" w:line="240" w:lineRule="auto"/>
              <w:jc w:val="center"/>
              <w:rPr>
                <w:lang w:val="sr-Cyrl-CS"/>
              </w:rPr>
            </w:pPr>
            <w:r>
              <w:rPr>
                <w:lang w:val="sr-Cyrl-CS"/>
              </w:rPr>
              <w:t>19</w:t>
            </w:r>
          </w:p>
        </w:tc>
        <w:tc>
          <w:tcPr>
            <w:tcW w:w="540" w:type="dxa"/>
          </w:tcPr>
          <w:p w:rsidR="003E45D6" w:rsidRPr="0079405D" w:rsidRDefault="003E45D6" w:rsidP="006257AC">
            <w:pPr>
              <w:spacing w:after="0" w:line="240" w:lineRule="auto"/>
              <w:jc w:val="center"/>
              <w:rPr>
                <w:lang w:val="sr-Cyrl-CS"/>
              </w:rPr>
            </w:pPr>
            <w:r>
              <w:rPr>
                <w:lang w:val="sr-Cyrl-CS"/>
              </w:rPr>
              <w:t>4</w:t>
            </w:r>
            <w:r w:rsidR="003D4934">
              <w:rPr>
                <w:lang w:val="sr-Cyrl-CS"/>
              </w:rPr>
              <w:t>3</w:t>
            </w:r>
          </w:p>
        </w:tc>
        <w:tc>
          <w:tcPr>
            <w:tcW w:w="540" w:type="dxa"/>
          </w:tcPr>
          <w:p w:rsidR="003E45D6" w:rsidRPr="0079405D" w:rsidRDefault="003E45D6" w:rsidP="006257AC">
            <w:pPr>
              <w:spacing w:after="0" w:line="240" w:lineRule="auto"/>
              <w:jc w:val="center"/>
              <w:rPr>
                <w:lang w:val="sr-Cyrl-CS"/>
              </w:rPr>
            </w:pPr>
            <w:r>
              <w:rPr>
                <w:lang w:val="sr-Cyrl-CS"/>
              </w:rPr>
              <w:t>4</w:t>
            </w:r>
            <w:r w:rsidR="003D4934">
              <w:rPr>
                <w:lang w:val="sr-Cyrl-CS"/>
              </w:rPr>
              <w:t>1</w:t>
            </w:r>
          </w:p>
        </w:tc>
        <w:tc>
          <w:tcPr>
            <w:tcW w:w="540" w:type="dxa"/>
          </w:tcPr>
          <w:p w:rsidR="003E45D6" w:rsidRPr="0079405D" w:rsidRDefault="003E45D6" w:rsidP="006257AC">
            <w:pPr>
              <w:spacing w:after="0" w:line="240" w:lineRule="auto"/>
              <w:jc w:val="center"/>
              <w:rPr>
                <w:lang w:val="sr-Cyrl-CS"/>
              </w:rPr>
            </w:pPr>
            <w:r>
              <w:rPr>
                <w:lang w:val="sr-Cyrl-CS"/>
              </w:rPr>
              <w:t>40</w:t>
            </w:r>
          </w:p>
        </w:tc>
        <w:tc>
          <w:tcPr>
            <w:tcW w:w="630" w:type="dxa"/>
          </w:tcPr>
          <w:p w:rsidR="003E45D6" w:rsidRPr="0079405D" w:rsidRDefault="003E45D6" w:rsidP="006257AC">
            <w:pPr>
              <w:spacing w:after="0" w:line="240" w:lineRule="auto"/>
              <w:jc w:val="center"/>
              <w:rPr>
                <w:lang w:val="sr-Cyrl-CS"/>
              </w:rPr>
            </w:pPr>
            <w:r>
              <w:rPr>
                <w:lang w:val="sr-Cyrl-CS"/>
              </w:rPr>
              <w:t>81</w:t>
            </w:r>
          </w:p>
        </w:tc>
        <w:tc>
          <w:tcPr>
            <w:tcW w:w="630" w:type="dxa"/>
          </w:tcPr>
          <w:p w:rsidR="003E45D6" w:rsidRPr="0079405D" w:rsidRDefault="003E45D6" w:rsidP="006257AC">
            <w:pPr>
              <w:spacing w:after="0" w:line="240" w:lineRule="auto"/>
              <w:jc w:val="center"/>
              <w:rPr>
                <w:lang w:val="sr-Cyrl-CS"/>
              </w:rPr>
            </w:pPr>
            <w:r>
              <w:rPr>
                <w:lang w:val="sr-Cyrl-CS"/>
              </w:rPr>
              <w:t>4</w:t>
            </w:r>
            <w:r w:rsidR="003D4934">
              <w:rPr>
                <w:lang w:val="sr-Cyrl-CS"/>
              </w:rPr>
              <w:t>1</w:t>
            </w:r>
          </w:p>
        </w:tc>
        <w:tc>
          <w:tcPr>
            <w:tcW w:w="540" w:type="dxa"/>
          </w:tcPr>
          <w:p w:rsidR="003E45D6" w:rsidRPr="0079405D" w:rsidRDefault="003D4934" w:rsidP="006257AC">
            <w:pPr>
              <w:spacing w:after="0" w:line="240" w:lineRule="auto"/>
              <w:jc w:val="center"/>
              <w:rPr>
                <w:lang w:val="sr-Cyrl-CS"/>
              </w:rPr>
            </w:pPr>
            <w:r>
              <w:rPr>
                <w:lang w:val="sr-Cyrl-CS"/>
              </w:rPr>
              <w:t>26</w:t>
            </w:r>
          </w:p>
        </w:tc>
        <w:tc>
          <w:tcPr>
            <w:tcW w:w="630" w:type="dxa"/>
          </w:tcPr>
          <w:p w:rsidR="003E45D6" w:rsidRPr="0079405D" w:rsidRDefault="003E45D6" w:rsidP="006257AC">
            <w:pPr>
              <w:spacing w:after="0" w:line="240" w:lineRule="auto"/>
              <w:jc w:val="center"/>
              <w:rPr>
                <w:lang w:val="sr-Cyrl-CS"/>
              </w:rPr>
            </w:pPr>
            <w:r>
              <w:rPr>
                <w:lang w:val="sr-Cyrl-CS"/>
              </w:rPr>
              <w:t>40</w:t>
            </w:r>
          </w:p>
        </w:tc>
        <w:tc>
          <w:tcPr>
            <w:tcW w:w="720" w:type="dxa"/>
          </w:tcPr>
          <w:p w:rsidR="003E45D6" w:rsidRPr="0079405D" w:rsidRDefault="003E45D6" w:rsidP="006257AC">
            <w:pPr>
              <w:spacing w:after="0" w:line="240" w:lineRule="auto"/>
              <w:jc w:val="center"/>
              <w:rPr>
                <w:lang w:val="sr-Cyrl-CS"/>
              </w:rPr>
            </w:pPr>
            <w:r>
              <w:rPr>
                <w:lang w:val="sr-Cyrl-CS"/>
              </w:rPr>
              <w:t>40</w:t>
            </w:r>
          </w:p>
        </w:tc>
        <w:tc>
          <w:tcPr>
            <w:tcW w:w="540" w:type="dxa"/>
          </w:tcPr>
          <w:p w:rsidR="003E45D6" w:rsidRPr="0079405D" w:rsidRDefault="003E45D6" w:rsidP="006257AC">
            <w:pPr>
              <w:spacing w:after="0" w:line="240" w:lineRule="auto"/>
              <w:jc w:val="center"/>
              <w:rPr>
                <w:lang w:val="sr-Cyrl-CS"/>
              </w:rPr>
            </w:pPr>
            <w:r>
              <w:rPr>
                <w:lang w:val="sr-Cyrl-CS"/>
              </w:rPr>
              <w:t>2</w:t>
            </w:r>
            <w:r w:rsidR="003D4934">
              <w:rPr>
                <w:lang w:val="sr-Cyrl-CS"/>
              </w:rPr>
              <w:t>1</w:t>
            </w:r>
          </w:p>
        </w:tc>
        <w:tc>
          <w:tcPr>
            <w:tcW w:w="589" w:type="dxa"/>
          </w:tcPr>
          <w:p w:rsidR="003E45D6" w:rsidRPr="0079405D" w:rsidRDefault="003D4934" w:rsidP="006257AC">
            <w:pPr>
              <w:spacing w:after="0" w:line="240" w:lineRule="auto"/>
              <w:jc w:val="center"/>
              <w:rPr>
                <w:lang w:val="sr-Cyrl-CS"/>
              </w:rPr>
            </w:pPr>
            <w:r>
              <w:rPr>
                <w:lang w:val="sr-Cyrl-CS"/>
              </w:rPr>
              <w:t>20</w:t>
            </w:r>
          </w:p>
        </w:tc>
        <w:tc>
          <w:tcPr>
            <w:tcW w:w="498" w:type="dxa"/>
          </w:tcPr>
          <w:p w:rsidR="003E45D6" w:rsidRPr="0079405D" w:rsidRDefault="003E45D6" w:rsidP="006257AC">
            <w:pPr>
              <w:spacing w:after="0" w:line="240" w:lineRule="auto"/>
              <w:jc w:val="center"/>
              <w:rPr>
                <w:lang w:val="sr-Cyrl-CS"/>
              </w:rPr>
            </w:pPr>
            <w:r>
              <w:rPr>
                <w:lang w:val="sr-Cyrl-CS"/>
              </w:rPr>
              <w:t>40</w:t>
            </w:r>
          </w:p>
        </w:tc>
        <w:tc>
          <w:tcPr>
            <w:tcW w:w="810" w:type="dxa"/>
          </w:tcPr>
          <w:p w:rsidR="003E45D6" w:rsidRPr="0079405D" w:rsidRDefault="003E45D6" w:rsidP="006257AC">
            <w:pPr>
              <w:spacing w:after="0" w:line="240" w:lineRule="auto"/>
              <w:jc w:val="center"/>
              <w:rPr>
                <w:lang w:val="sr-Cyrl-CS"/>
              </w:rPr>
            </w:pPr>
            <w:r>
              <w:rPr>
                <w:lang w:val="sr-Cyrl-CS"/>
              </w:rPr>
              <w:t>2</w:t>
            </w:r>
            <w:r w:rsidR="003D4934">
              <w:rPr>
                <w:lang w:val="sr-Cyrl-CS"/>
              </w:rPr>
              <w:t>0</w:t>
            </w:r>
          </w:p>
        </w:tc>
        <w:tc>
          <w:tcPr>
            <w:tcW w:w="630" w:type="dxa"/>
          </w:tcPr>
          <w:p w:rsidR="003E45D6" w:rsidRPr="0079405D" w:rsidRDefault="003E45D6" w:rsidP="006257AC">
            <w:pPr>
              <w:spacing w:after="0" w:line="240" w:lineRule="auto"/>
              <w:jc w:val="center"/>
              <w:rPr>
                <w:lang w:val="sr-Cyrl-CS"/>
              </w:rPr>
            </w:pPr>
            <w:r>
              <w:rPr>
                <w:lang w:val="sr-Cyrl-CS"/>
              </w:rPr>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ab/>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61"/>
        <w:gridCol w:w="576"/>
        <w:gridCol w:w="561"/>
        <w:gridCol w:w="560"/>
        <w:gridCol w:w="589"/>
        <w:gridCol w:w="533"/>
        <w:gridCol w:w="689"/>
        <w:gridCol w:w="540"/>
        <w:gridCol w:w="630"/>
        <w:gridCol w:w="540"/>
        <w:gridCol w:w="630"/>
        <w:gridCol w:w="540"/>
        <w:gridCol w:w="630"/>
        <w:gridCol w:w="720"/>
        <w:gridCol w:w="630"/>
        <w:gridCol w:w="810"/>
        <w:gridCol w:w="642"/>
      </w:tblGrid>
      <w:tr w:rsidR="004F1CB7" w:rsidRPr="0079405D" w:rsidTr="00472B20">
        <w:trPr>
          <w:cantSplit/>
          <w:trHeight w:val="1952"/>
          <w:jc w:val="center"/>
        </w:trPr>
        <w:tc>
          <w:tcPr>
            <w:tcW w:w="1349" w:type="dxa"/>
          </w:tcPr>
          <w:p w:rsidR="004F1CB7" w:rsidRPr="0079405D" w:rsidRDefault="004F1CB7" w:rsidP="0079405D">
            <w:pPr>
              <w:spacing w:after="0" w:line="240" w:lineRule="auto"/>
              <w:jc w:val="center"/>
              <w:rPr>
                <w:lang w:val="sr-Cyrl-CS"/>
              </w:rPr>
            </w:pPr>
            <w:r w:rsidRPr="0079405D">
              <w:rPr>
                <w:lang w:val="sr-Cyrl-CS"/>
              </w:rPr>
              <w:t xml:space="preserve">Одељење </w:t>
            </w:r>
          </w:p>
          <w:p w:rsidR="004F1CB7" w:rsidRPr="0079405D" w:rsidRDefault="004F1CB7" w:rsidP="0079405D">
            <w:pPr>
              <w:spacing w:after="0" w:line="240" w:lineRule="auto"/>
              <w:jc w:val="center"/>
            </w:pPr>
            <w:r w:rsidRPr="0079405D">
              <w:t>8/1</w:t>
            </w:r>
          </w:p>
        </w:tc>
        <w:tc>
          <w:tcPr>
            <w:tcW w:w="561" w:type="dxa"/>
            <w:textDirection w:val="btLr"/>
          </w:tcPr>
          <w:p w:rsidR="004F1CB7" w:rsidRPr="0079405D" w:rsidRDefault="004F1CB7" w:rsidP="0079405D">
            <w:pPr>
              <w:spacing w:after="0" w:line="240" w:lineRule="auto"/>
              <w:jc w:val="center"/>
              <w:rPr>
                <w:lang w:val="sr-Cyrl-CS"/>
              </w:rPr>
            </w:pPr>
            <w:r w:rsidRPr="0079405D">
              <w:rPr>
                <w:lang w:val="sr-Cyrl-CS"/>
              </w:rPr>
              <w:t>Српски ј</w:t>
            </w:r>
            <w:r>
              <w:rPr>
                <w:lang w:val="sr-Cyrl-CS"/>
              </w:rPr>
              <w:t>език</w:t>
            </w:r>
          </w:p>
        </w:tc>
        <w:tc>
          <w:tcPr>
            <w:tcW w:w="576" w:type="dxa"/>
            <w:textDirection w:val="btLr"/>
          </w:tcPr>
          <w:p w:rsidR="004F1CB7" w:rsidRPr="0079405D" w:rsidRDefault="004F1CB7" w:rsidP="0079405D">
            <w:pPr>
              <w:spacing w:after="0" w:line="240" w:lineRule="auto"/>
              <w:jc w:val="center"/>
              <w:rPr>
                <w:lang w:val="sr-Cyrl-CS"/>
              </w:rPr>
            </w:pPr>
            <w:r>
              <w:rPr>
                <w:lang w:val="sr-Cyrl-CS"/>
              </w:rPr>
              <w:t>Енглески  језик</w:t>
            </w:r>
          </w:p>
        </w:tc>
        <w:tc>
          <w:tcPr>
            <w:tcW w:w="561" w:type="dxa"/>
            <w:textDirection w:val="btLr"/>
          </w:tcPr>
          <w:p w:rsidR="004F1CB7" w:rsidRPr="0079405D" w:rsidRDefault="004F1CB7" w:rsidP="0079405D">
            <w:pPr>
              <w:spacing w:after="0" w:line="240" w:lineRule="auto"/>
              <w:jc w:val="center"/>
              <w:rPr>
                <w:lang w:val="sr-Cyrl-CS"/>
              </w:rPr>
            </w:pPr>
            <w:r w:rsidRPr="0079405D">
              <w:rPr>
                <w:lang w:val="sr-Cyrl-CS"/>
              </w:rPr>
              <w:t>Ликовна кул.</w:t>
            </w:r>
          </w:p>
        </w:tc>
        <w:tc>
          <w:tcPr>
            <w:tcW w:w="560" w:type="dxa"/>
            <w:textDirection w:val="btLr"/>
          </w:tcPr>
          <w:p w:rsidR="004F1CB7" w:rsidRPr="0079405D" w:rsidRDefault="004F1CB7" w:rsidP="0079405D">
            <w:pPr>
              <w:spacing w:after="0" w:line="240" w:lineRule="auto"/>
              <w:jc w:val="center"/>
              <w:rPr>
                <w:lang w:val="sr-Cyrl-CS"/>
              </w:rPr>
            </w:pPr>
            <w:r w:rsidRPr="0079405D">
              <w:rPr>
                <w:lang w:val="sr-Cyrl-CS"/>
              </w:rPr>
              <w:t>Музичка кул.</w:t>
            </w:r>
          </w:p>
        </w:tc>
        <w:tc>
          <w:tcPr>
            <w:tcW w:w="589" w:type="dxa"/>
            <w:textDirection w:val="btLr"/>
          </w:tcPr>
          <w:p w:rsidR="004F1CB7" w:rsidRPr="0079405D" w:rsidRDefault="004F1CB7" w:rsidP="0079405D">
            <w:pPr>
              <w:spacing w:after="0" w:line="240" w:lineRule="auto"/>
              <w:jc w:val="center"/>
              <w:rPr>
                <w:lang w:val="sr-Cyrl-CS"/>
              </w:rPr>
            </w:pPr>
            <w:r w:rsidRPr="0079405D">
              <w:rPr>
                <w:lang w:val="sr-Cyrl-CS"/>
              </w:rPr>
              <w:t xml:space="preserve">Историја </w:t>
            </w:r>
          </w:p>
        </w:tc>
        <w:tc>
          <w:tcPr>
            <w:tcW w:w="533" w:type="dxa"/>
            <w:textDirection w:val="btLr"/>
          </w:tcPr>
          <w:p w:rsidR="004F1CB7" w:rsidRPr="0079405D" w:rsidRDefault="004F1CB7" w:rsidP="0079405D">
            <w:pPr>
              <w:spacing w:after="0" w:line="240" w:lineRule="auto"/>
              <w:jc w:val="center"/>
              <w:rPr>
                <w:lang w:val="sr-Cyrl-CS"/>
              </w:rPr>
            </w:pPr>
            <w:r w:rsidRPr="0079405D">
              <w:rPr>
                <w:lang w:val="sr-Cyrl-CS"/>
              </w:rPr>
              <w:t xml:space="preserve">Географија </w:t>
            </w:r>
          </w:p>
        </w:tc>
        <w:tc>
          <w:tcPr>
            <w:tcW w:w="689" w:type="dxa"/>
            <w:textDirection w:val="btLr"/>
          </w:tcPr>
          <w:p w:rsidR="004F1CB7" w:rsidRPr="0079405D" w:rsidRDefault="004F1CB7" w:rsidP="0079405D">
            <w:pPr>
              <w:spacing w:after="0" w:line="240" w:lineRule="auto"/>
              <w:jc w:val="center"/>
              <w:rPr>
                <w:lang w:val="sr-Cyrl-CS"/>
              </w:rPr>
            </w:pPr>
            <w:r w:rsidRPr="0079405D">
              <w:rPr>
                <w:lang w:val="sr-Cyrl-CS"/>
              </w:rPr>
              <w:t xml:space="preserve">Физика </w:t>
            </w:r>
          </w:p>
        </w:tc>
        <w:tc>
          <w:tcPr>
            <w:tcW w:w="540" w:type="dxa"/>
            <w:textDirection w:val="btLr"/>
          </w:tcPr>
          <w:p w:rsidR="004F1CB7" w:rsidRPr="0079405D" w:rsidRDefault="004F1CB7" w:rsidP="0079405D">
            <w:pPr>
              <w:spacing w:after="0" w:line="240" w:lineRule="auto"/>
              <w:jc w:val="center"/>
              <w:rPr>
                <w:lang w:val="sr-Cyrl-CS"/>
              </w:rPr>
            </w:pPr>
            <w:r w:rsidRPr="0079405D">
              <w:rPr>
                <w:lang w:val="sr-Cyrl-CS"/>
              </w:rPr>
              <w:t xml:space="preserve">Математика </w:t>
            </w:r>
          </w:p>
        </w:tc>
        <w:tc>
          <w:tcPr>
            <w:tcW w:w="630" w:type="dxa"/>
            <w:textDirection w:val="btLr"/>
          </w:tcPr>
          <w:p w:rsidR="004F1CB7" w:rsidRPr="0079405D" w:rsidRDefault="004F1CB7" w:rsidP="0079405D">
            <w:pPr>
              <w:spacing w:after="0" w:line="240" w:lineRule="auto"/>
              <w:jc w:val="center"/>
              <w:rPr>
                <w:lang w:val="sr-Cyrl-CS"/>
              </w:rPr>
            </w:pPr>
            <w:r w:rsidRPr="0079405D">
              <w:rPr>
                <w:lang w:val="sr-Cyrl-CS"/>
              </w:rPr>
              <w:t xml:space="preserve">Биологија </w:t>
            </w:r>
          </w:p>
        </w:tc>
        <w:tc>
          <w:tcPr>
            <w:tcW w:w="540" w:type="dxa"/>
            <w:textDirection w:val="btLr"/>
          </w:tcPr>
          <w:p w:rsidR="004F1CB7" w:rsidRPr="0079405D" w:rsidRDefault="004F1CB7" w:rsidP="0079405D">
            <w:pPr>
              <w:spacing w:after="0" w:line="240" w:lineRule="auto"/>
              <w:jc w:val="center"/>
              <w:rPr>
                <w:lang w:val="sr-Cyrl-CS"/>
              </w:rPr>
            </w:pPr>
            <w:r w:rsidRPr="0079405D">
              <w:rPr>
                <w:lang w:val="sr-Cyrl-CS"/>
              </w:rPr>
              <w:t xml:space="preserve">Хемија </w:t>
            </w:r>
          </w:p>
        </w:tc>
        <w:tc>
          <w:tcPr>
            <w:tcW w:w="630" w:type="dxa"/>
            <w:textDirection w:val="btLr"/>
          </w:tcPr>
          <w:p w:rsidR="004F1CB7" w:rsidRPr="0079405D" w:rsidRDefault="004F1CB7"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4F1CB7" w:rsidRPr="0079405D" w:rsidRDefault="004F1CB7" w:rsidP="0079405D">
            <w:pPr>
              <w:spacing w:after="0" w:line="240" w:lineRule="auto"/>
              <w:jc w:val="center"/>
              <w:rPr>
                <w:lang w:val="sr-Cyrl-CS"/>
              </w:rPr>
            </w:pPr>
            <w:r w:rsidRPr="0079405D">
              <w:rPr>
                <w:lang w:val="sr-Cyrl-CS"/>
              </w:rPr>
              <w:t>Физичко  вас.</w:t>
            </w:r>
          </w:p>
        </w:tc>
        <w:tc>
          <w:tcPr>
            <w:tcW w:w="630" w:type="dxa"/>
            <w:textDirection w:val="btLr"/>
          </w:tcPr>
          <w:p w:rsidR="004F1CB7" w:rsidRPr="0079405D" w:rsidRDefault="004F1CB7" w:rsidP="0079405D">
            <w:pPr>
              <w:spacing w:after="0" w:line="240" w:lineRule="auto"/>
              <w:jc w:val="center"/>
              <w:rPr>
                <w:lang w:val="sr-Cyrl-CS"/>
              </w:rPr>
            </w:pPr>
            <w:r w:rsidRPr="0079405D">
              <w:rPr>
                <w:lang w:val="sr-Cyrl-CS"/>
              </w:rPr>
              <w:t>Верска настава</w:t>
            </w:r>
          </w:p>
        </w:tc>
        <w:tc>
          <w:tcPr>
            <w:tcW w:w="720" w:type="dxa"/>
            <w:textDirection w:val="btLr"/>
          </w:tcPr>
          <w:p w:rsidR="004F1CB7" w:rsidRPr="0079405D" w:rsidRDefault="004F1CB7" w:rsidP="0079405D">
            <w:pPr>
              <w:spacing w:after="0" w:line="240" w:lineRule="auto"/>
              <w:jc w:val="center"/>
              <w:rPr>
                <w:lang w:val="sr-Cyrl-CS"/>
              </w:rPr>
            </w:pPr>
            <w:r w:rsidRPr="0079405D">
              <w:rPr>
                <w:lang w:val="sr-Cyrl-CS"/>
              </w:rPr>
              <w:t>Грађанско вас.</w:t>
            </w:r>
          </w:p>
        </w:tc>
        <w:tc>
          <w:tcPr>
            <w:tcW w:w="630" w:type="dxa"/>
            <w:textDirection w:val="btLr"/>
          </w:tcPr>
          <w:p w:rsidR="004F1CB7" w:rsidRPr="0079405D" w:rsidRDefault="00472B20" w:rsidP="0079405D">
            <w:pPr>
              <w:spacing w:after="0" w:line="240" w:lineRule="auto"/>
              <w:jc w:val="center"/>
              <w:rPr>
                <w:lang w:val="sr-Cyrl-CS"/>
              </w:rPr>
            </w:pPr>
            <w:r>
              <w:rPr>
                <w:lang w:val="sr-Cyrl-CS"/>
              </w:rPr>
              <w:t>Немачки</w:t>
            </w:r>
            <w:r w:rsidR="004F1CB7" w:rsidRPr="0079405D">
              <w:t xml:space="preserve"> </w:t>
            </w:r>
            <w:r w:rsidR="004F1CB7" w:rsidRPr="0079405D">
              <w:rPr>
                <w:lang w:val="sr-Cyrl-CS"/>
              </w:rPr>
              <w:t>језик</w:t>
            </w:r>
          </w:p>
        </w:tc>
        <w:tc>
          <w:tcPr>
            <w:tcW w:w="810" w:type="dxa"/>
            <w:textDirection w:val="btLr"/>
          </w:tcPr>
          <w:p w:rsidR="004F1CB7" w:rsidRDefault="004F1CB7" w:rsidP="0079405D">
            <w:pPr>
              <w:spacing w:after="0" w:line="240" w:lineRule="auto"/>
              <w:jc w:val="center"/>
              <w:rPr>
                <w:lang w:val="sr-Cyrl-CS"/>
              </w:rPr>
            </w:pPr>
            <w:r w:rsidRPr="0079405D">
              <w:rPr>
                <w:lang w:val="sr-Cyrl-CS"/>
              </w:rPr>
              <w:t>Изабр.спорт</w:t>
            </w:r>
          </w:p>
          <w:p w:rsidR="004F1CB7" w:rsidRPr="0079405D" w:rsidRDefault="004F1CB7" w:rsidP="0079405D">
            <w:pPr>
              <w:spacing w:after="0" w:line="240" w:lineRule="auto"/>
              <w:jc w:val="center"/>
              <w:rPr>
                <w:lang w:val="sr-Cyrl-CS"/>
              </w:rPr>
            </w:pPr>
          </w:p>
        </w:tc>
        <w:tc>
          <w:tcPr>
            <w:tcW w:w="642" w:type="dxa"/>
            <w:textDirection w:val="btLr"/>
          </w:tcPr>
          <w:p w:rsidR="004F1CB7" w:rsidRPr="0079405D" w:rsidRDefault="004F1CB7" w:rsidP="0079405D">
            <w:pPr>
              <w:spacing w:after="0" w:line="240" w:lineRule="auto"/>
              <w:jc w:val="center"/>
              <w:rPr>
                <w:lang w:val="sr-Cyrl-CS"/>
              </w:rPr>
            </w:pPr>
            <w:r w:rsidRPr="001C72E2">
              <w:rPr>
                <w:lang w:val="sr-Cyrl-CS"/>
              </w:rPr>
              <w:t>Информатика</w:t>
            </w:r>
          </w:p>
        </w:tc>
      </w:tr>
      <w:tr w:rsidR="004F1CB7" w:rsidRPr="0079405D" w:rsidTr="00472B20">
        <w:trPr>
          <w:jc w:val="center"/>
        </w:trPr>
        <w:tc>
          <w:tcPr>
            <w:tcW w:w="1349" w:type="dxa"/>
          </w:tcPr>
          <w:p w:rsidR="004F1CB7" w:rsidRPr="0079405D" w:rsidRDefault="004F1CB7" w:rsidP="0079405D">
            <w:pPr>
              <w:spacing w:after="0" w:line="240" w:lineRule="auto"/>
              <w:jc w:val="center"/>
              <w:rPr>
                <w:lang w:val="sr-Cyrl-CS"/>
              </w:rPr>
            </w:pPr>
            <w:r w:rsidRPr="0079405D">
              <w:rPr>
                <w:lang w:val="sr-Cyrl-CS"/>
              </w:rPr>
              <w:t>Планирано</w:t>
            </w:r>
          </w:p>
        </w:tc>
        <w:tc>
          <w:tcPr>
            <w:tcW w:w="561" w:type="dxa"/>
          </w:tcPr>
          <w:p w:rsidR="004F1CB7" w:rsidRPr="0079405D" w:rsidRDefault="004F1CB7" w:rsidP="0079405D">
            <w:pPr>
              <w:spacing w:after="0" w:line="240" w:lineRule="auto"/>
              <w:jc w:val="center"/>
              <w:rPr>
                <w:lang w:val="sr-Cyrl-CS"/>
              </w:rPr>
            </w:pPr>
            <w:r>
              <w:rPr>
                <w:lang w:val="sr-Cyrl-CS"/>
              </w:rPr>
              <w:t>8</w:t>
            </w:r>
            <w:r w:rsidR="00472B20">
              <w:rPr>
                <w:lang w:val="sr-Cyrl-CS"/>
              </w:rPr>
              <w:t>1</w:t>
            </w:r>
          </w:p>
        </w:tc>
        <w:tc>
          <w:tcPr>
            <w:tcW w:w="576" w:type="dxa"/>
          </w:tcPr>
          <w:p w:rsidR="004F1CB7" w:rsidRPr="0079405D" w:rsidRDefault="00472B20" w:rsidP="0079405D">
            <w:pPr>
              <w:spacing w:after="0" w:line="240" w:lineRule="auto"/>
              <w:jc w:val="center"/>
              <w:rPr>
                <w:lang w:val="sr-Cyrl-CS"/>
              </w:rPr>
            </w:pPr>
            <w:r>
              <w:rPr>
                <w:lang w:val="sr-Cyrl-CS"/>
              </w:rPr>
              <w:t>41</w:t>
            </w:r>
          </w:p>
        </w:tc>
        <w:tc>
          <w:tcPr>
            <w:tcW w:w="561" w:type="dxa"/>
          </w:tcPr>
          <w:p w:rsidR="004F1CB7" w:rsidRPr="0079405D" w:rsidRDefault="004F1CB7" w:rsidP="0079405D">
            <w:pPr>
              <w:spacing w:after="0" w:line="240" w:lineRule="auto"/>
              <w:jc w:val="center"/>
              <w:rPr>
                <w:lang w:val="sr-Cyrl-CS"/>
              </w:rPr>
            </w:pPr>
            <w:r>
              <w:rPr>
                <w:lang w:val="sr-Cyrl-CS"/>
              </w:rPr>
              <w:t>2</w:t>
            </w:r>
            <w:r w:rsidR="00472B20">
              <w:rPr>
                <w:lang w:val="sr-Cyrl-CS"/>
              </w:rPr>
              <w:t>0</w:t>
            </w:r>
          </w:p>
        </w:tc>
        <w:tc>
          <w:tcPr>
            <w:tcW w:w="560" w:type="dxa"/>
          </w:tcPr>
          <w:p w:rsidR="004F1CB7" w:rsidRPr="0079405D" w:rsidRDefault="004F1CB7" w:rsidP="0079405D">
            <w:pPr>
              <w:spacing w:after="0" w:line="240" w:lineRule="auto"/>
              <w:jc w:val="center"/>
              <w:rPr>
                <w:lang w:val="sr-Cyrl-CS"/>
              </w:rPr>
            </w:pPr>
            <w:r>
              <w:rPr>
                <w:lang w:val="sr-Cyrl-CS"/>
              </w:rPr>
              <w:t>2</w:t>
            </w:r>
            <w:r w:rsidR="00472B20">
              <w:rPr>
                <w:lang w:val="sr-Cyrl-CS"/>
              </w:rPr>
              <w:t>1</w:t>
            </w:r>
          </w:p>
        </w:tc>
        <w:tc>
          <w:tcPr>
            <w:tcW w:w="589" w:type="dxa"/>
          </w:tcPr>
          <w:p w:rsidR="004F1CB7" w:rsidRPr="0079405D" w:rsidRDefault="004F1CB7" w:rsidP="0079405D">
            <w:pPr>
              <w:spacing w:after="0" w:line="240" w:lineRule="auto"/>
              <w:jc w:val="center"/>
              <w:rPr>
                <w:lang w:val="sr-Cyrl-CS"/>
              </w:rPr>
            </w:pPr>
            <w:r>
              <w:rPr>
                <w:lang w:val="sr-Cyrl-CS"/>
              </w:rPr>
              <w:t>4</w:t>
            </w:r>
            <w:r w:rsidR="00472B20">
              <w:rPr>
                <w:lang w:val="sr-Cyrl-CS"/>
              </w:rPr>
              <w:t>1</w:t>
            </w:r>
          </w:p>
        </w:tc>
        <w:tc>
          <w:tcPr>
            <w:tcW w:w="533" w:type="dxa"/>
          </w:tcPr>
          <w:p w:rsidR="004F1CB7" w:rsidRPr="0079405D" w:rsidRDefault="004F1CB7" w:rsidP="0079405D">
            <w:pPr>
              <w:spacing w:after="0" w:line="240" w:lineRule="auto"/>
              <w:jc w:val="center"/>
              <w:rPr>
                <w:lang w:val="sr-Cyrl-CS"/>
              </w:rPr>
            </w:pPr>
            <w:r>
              <w:rPr>
                <w:lang w:val="sr-Cyrl-CS"/>
              </w:rPr>
              <w:t>41</w:t>
            </w:r>
          </w:p>
        </w:tc>
        <w:tc>
          <w:tcPr>
            <w:tcW w:w="689" w:type="dxa"/>
          </w:tcPr>
          <w:p w:rsidR="004F1CB7" w:rsidRPr="0079405D" w:rsidRDefault="004F1CB7" w:rsidP="0079405D">
            <w:pPr>
              <w:spacing w:after="0" w:line="240" w:lineRule="auto"/>
              <w:jc w:val="center"/>
              <w:rPr>
                <w:lang w:val="sr-Cyrl-CS"/>
              </w:rPr>
            </w:pPr>
            <w:r>
              <w:rPr>
                <w:lang w:val="sr-Cyrl-CS"/>
              </w:rPr>
              <w:t>41</w:t>
            </w:r>
          </w:p>
        </w:tc>
        <w:tc>
          <w:tcPr>
            <w:tcW w:w="540" w:type="dxa"/>
          </w:tcPr>
          <w:p w:rsidR="004F1CB7" w:rsidRPr="0079405D" w:rsidRDefault="004F1CB7" w:rsidP="0079405D">
            <w:pPr>
              <w:spacing w:after="0" w:line="240" w:lineRule="auto"/>
              <w:jc w:val="center"/>
              <w:rPr>
                <w:lang w:val="sr-Cyrl-CS"/>
              </w:rPr>
            </w:pPr>
            <w:r>
              <w:rPr>
                <w:lang w:val="sr-Cyrl-CS"/>
              </w:rPr>
              <w:t>8</w:t>
            </w:r>
            <w:r w:rsidR="00472B20">
              <w:rPr>
                <w:lang w:val="sr-Cyrl-CS"/>
              </w:rPr>
              <w:t>4</w:t>
            </w:r>
          </w:p>
        </w:tc>
        <w:tc>
          <w:tcPr>
            <w:tcW w:w="630" w:type="dxa"/>
          </w:tcPr>
          <w:p w:rsidR="004F1CB7" w:rsidRPr="0079405D" w:rsidRDefault="004F1CB7" w:rsidP="0079405D">
            <w:pPr>
              <w:spacing w:after="0" w:line="240" w:lineRule="auto"/>
              <w:jc w:val="center"/>
              <w:rPr>
                <w:lang w:val="sr-Cyrl-CS"/>
              </w:rPr>
            </w:pPr>
            <w:r>
              <w:rPr>
                <w:lang w:val="sr-Cyrl-CS"/>
              </w:rPr>
              <w:t>4</w:t>
            </w:r>
            <w:r w:rsidR="00472B20">
              <w:rPr>
                <w:lang w:val="sr-Cyrl-CS"/>
              </w:rPr>
              <w:t>0</w:t>
            </w:r>
          </w:p>
        </w:tc>
        <w:tc>
          <w:tcPr>
            <w:tcW w:w="540" w:type="dxa"/>
          </w:tcPr>
          <w:p w:rsidR="004F1CB7" w:rsidRPr="0079405D" w:rsidRDefault="004F1CB7" w:rsidP="0079405D">
            <w:pPr>
              <w:spacing w:after="0" w:line="240" w:lineRule="auto"/>
              <w:jc w:val="center"/>
              <w:rPr>
                <w:lang w:val="sr-Cyrl-CS"/>
              </w:rPr>
            </w:pPr>
            <w:r>
              <w:rPr>
                <w:lang w:val="sr-Cyrl-CS"/>
              </w:rPr>
              <w:t>4</w:t>
            </w:r>
            <w:r w:rsidR="00472B20">
              <w:rPr>
                <w:lang w:val="sr-Cyrl-CS"/>
              </w:rPr>
              <w:t>0</w:t>
            </w:r>
          </w:p>
        </w:tc>
        <w:tc>
          <w:tcPr>
            <w:tcW w:w="630" w:type="dxa"/>
          </w:tcPr>
          <w:p w:rsidR="004F1CB7" w:rsidRPr="0079405D" w:rsidRDefault="004F1CB7" w:rsidP="0079405D">
            <w:pPr>
              <w:spacing w:after="0" w:line="240" w:lineRule="auto"/>
              <w:jc w:val="center"/>
              <w:rPr>
                <w:lang w:val="sr-Cyrl-CS"/>
              </w:rPr>
            </w:pPr>
            <w:r>
              <w:rPr>
                <w:lang w:val="sr-Cyrl-CS"/>
              </w:rPr>
              <w:t>4</w:t>
            </w:r>
            <w:r w:rsidR="00472B20">
              <w:rPr>
                <w:lang w:val="sr-Cyrl-CS"/>
              </w:rPr>
              <w:t>2</w:t>
            </w:r>
          </w:p>
        </w:tc>
        <w:tc>
          <w:tcPr>
            <w:tcW w:w="540" w:type="dxa"/>
          </w:tcPr>
          <w:p w:rsidR="004F1CB7" w:rsidRPr="0079405D" w:rsidRDefault="004F1CB7" w:rsidP="0079405D">
            <w:pPr>
              <w:spacing w:after="0" w:line="240" w:lineRule="auto"/>
              <w:jc w:val="center"/>
              <w:rPr>
                <w:lang w:val="sr-Cyrl-CS"/>
              </w:rPr>
            </w:pPr>
            <w:r>
              <w:rPr>
                <w:lang w:val="sr-Cyrl-CS"/>
              </w:rPr>
              <w:t>40</w:t>
            </w:r>
          </w:p>
        </w:tc>
        <w:tc>
          <w:tcPr>
            <w:tcW w:w="630" w:type="dxa"/>
          </w:tcPr>
          <w:p w:rsidR="004F1CB7" w:rsidRPr="0079405D" w:rsidRDefault="004F1CB7" w:rsidP="0079405D">
            <w:pPr>
              <w:spacing w:after="0" w:line="240" w:lineRule="auto"/>
              <w:jc w:val="center"/>
              <w:rPr>
                <w:lang w:val="sr-Cyrl-CS"/>
              </w:rPr>
            </w:pPr>
            <w:r>
              <w:rPr>
                <w:lang w:val="sr-Cyrl-CS"/>
              </w:rPr>
              <w:t>2</w:t>
            </w:r>
            <w:r w:rsidR="00472B20">
              <w:rPr>
                <w:lang w:val="sr-Cyrl-CS"/>
              </w:rPr>
              <w:t>0</w:t>
            </w:r>
          </w:p>
        </w:tc>
        <w:tc>
          <w:tcPr>
            <w:tcW w:w="720" w:type="dxa"/>
          </w:tcPr>
          <w:p w:rsidR="004F1CB7" w:rsidRPr="0079405D" w:rsidRDefault="004F1CB7" w:rsidP="0079405D">
            <w:pPr>
              <w:spacing w:after="0" w:line="240" w:lineRule="auto"/>
              <w:jc w:val="center"/>
              <w:rPr>
                <w:lang w:val="sr-Cyrl-CS"/>
              </w:rPr>
            </w:pPr>
            <w:r>
              <w:rPr>
                <w:lang w:val="sr-Cyrl-CS"/>
              </w:rPr>
              <w:t>2</w:t>
            </w:r>
            <w:r w:rsidR="00472B20">
              <w:rPr>
                <w:lang w:val="sr-Cyrl-CS"/>
              </w:rPr>
              <w:t>0</w:t>
            </w:r>
          </w:p>
        </w:tc>
        <w:tc>
          <w:tcPr>
            <w:tcW w:w="630" w:type="dxa"/>
          </w:tcPr>
          <w:p w:rsidR="004F1CB7" w:rsidRPr="0079405D" w:rsidRDefault="004F1CB7" w:rsidP="0079405D">
            <w:pPr>
              <w:spacing w:after="0" w:line="240" w:lineRule="auto"/>
              <w:jc w:val="center"/>
              <w:rPr>
                <w:lang w:val="sr-Cyrl-CS"/>
              </w:rPr>
            </w:pPr>
            <w:r>
              <w:rPr>
                <w:lang w:val="sr-Cyrl-CS"/>
              </w:rPr>
              <w:t>4</w:t>
            </w:r>
            <w:r w:rsidR="00472B20">
              <w:rPr>
                <w:lang w:val="sr-Cyrl-CS"/>
              </w:rPr>
              <w:t>1</w:t>
            </w:r>
          </w:p>
        </w:tc>
        <w:tc>
          <w:tcPr>
            <w:tcW w:w="810" w:type="dxa"/>
          </w:tcPr>
          <w:p w:rsidR="004F1CB7" w:rsidRPr="0079405D" w:rsidRDefault="004F1CB7" w:rsidP="0079405D">
            <w:pPr>
              <w:spacing w:after="0" w:line="240" w:lineRule="auto"/>
              <w:jc w:val="center"/>
              <w:rPr>
                <w:lang w:val="sr-Cyrl-CS"/>
              </w:rPr>
            </w:pPr>
            <w:r>
              <w:rPr>
                <w:lang w:val="sr-Cyrl-CS"/>
              </w:rPr>
              <w:t>2</w:t>
            </w:r>
            <w:r w:rsidR="00472B20">
              <w:rPr>
                <w:lang w:val="sr-Cyrl-CS"/>
              </w:rPr>
              <w:t>1</w:t>
            </w:r>
          </w:p>
        </w:tc>
        <w:tc>
          <w:tcPr>
            <w:tcW w:w="642" w:type="dxa"/>
          </w:tcPr>
          <w:p w:rsidR="004F1CB7" w:rsidRPr="0079405D" w:rsidRDefault="00472B20" w:rsidP="0079405D">
            <w:pPr>
              <w:spacing w:after="0" w:line="240" w:lineRule="auto"/>
              <w:jc w:val="center"/>
              <w:rPr>
                <w:lang w:val="sr-Cyrl-CS"/>
              </w:rPr>
            </w:pPr>
            <w:r>
              <w:rPr>
                <w:lang w:val="sr-Cyrl-CS"/>
              </w:rPr>
              <w:t>40</w:t>
            </w:r>
          </w:p>
        </w:tc>
      </w:tr>
      <w:tr w:rsidR="004F1CB7" w:rsidRPr="0079405D" w:rsidTr="00472B20">
        <w:trPr>
          <w:jc w:val="center"/>
        </w:trPr>
        <w:tc>
          <w:tcPr>
            <w:tcW w:w="1349" w:type="dxa"/>
          </w:tcPr>
          <w:p w:rsidR="004F1CB7" w:rsidRPr="0079405D" w:rsidRDefault="004F1CB7" w:rsidP="001C72E2">
            <w:pPr>
              <w:spacing w:after="0" w:line="240" w:lineRule="auto"/>
              <w:jc w:val="center"/>
              <w:rPr>
                <w:lang w:val="sr-Cyrl-CS"/>
              </w:rPr>
            </w:pPr>
            <w:r w:rsidRPr="0079405D">
              <w:rPr>
                <w:lang w:val="sr-Cyrl-CS"/>
              </w:rPr>
              <w:t>Одржано</w:t>
            </w:r>
          </w:p>
        </w:tc>
        <w:tc>
          <w:tcPr>
            <w:tcW w:w="561" w:type="dxa"/>
          </w:tcPr>
          <w:p w:rsidR="004F1CB7" w:rsidRPr="0079405D" w:rsidRDefault="004F1CB7" w:rsidP="001C72E2">
            <w:pPr>
              <w:spacing w:after="0" w:line="240" w:lineRule="auto"/>
              <w:jc w:val="center"/>
              <w:rPr>
                <w:lang w:val="sr-Cyrl-CS"/>
              </w:rPr>
            </w:pPr>
            <w:r>
              <w:rPr>
                <w:lang w:val="sr-Cyrl-CS"/>
              </w:rPr>
              <w:t>8</w:t>
            </w:r>
            <w:r w:rsidR="00472B20">
              <w:rPr>
                <w:lang w:val="sr-Cyrl-CS"/>
              </w:rPr>
              <w:t>1</w:t>
            </w:r>
          </w:p>
        </w:tc>
        <w:tc>
          <w:tcPr>
            <w:tcW w:w="576" w:type="dxa"/>
          </w:tcPr>
          <w:p w:rsidR="004F1CB7" w:rsidRPr="0079405D" w:rsidRDefault="004F1CB7" w:rsidP="001C72E2">
            <w:pPr>
              <w:spacing w:after="0" w:line="240" w:lineRule="auto"/>
              <w:jc w:val="center"/>
              <w:rPr>
                <w:lang w:val="sr-Cyrl-CS"/>
              </w:rPr>
            </w:pPr>
            <w:r>
              <w:rPr>
                <w:lang w:val="sr-Cyrl-CS"/>
              </w:rPr>
              <w:t>4</w:t>
            </w:r>
            <w:r w:rsidR="00472B20">
              <w:rPr>
                <w:lang w:val="sr-Cyrl-CS"/>
              </w:rPr>
              <w:t>1</w:t>
            </w:r>
          </w:p>
        </w:tc>
        <w:tc>
          <w:tcPr>
            <w:tcW w:w="561" w:type="dxa"/>
          </w:tcPr>
          <w:p w:rsidR="004F1CB7" w:rsidRPr="0079405D" w:rsidRDefault="004F1CB7" w:rsidP="001C72E2">
            <w:pPr>
              <w:spacing w:after="0" w:line="240" w:lineRule="auto"/>
              <w:jc w:val="center"/>
              <w:rPr>
                <w:lang w:val="sr-Cyrl-CS"/>
              </w:rPr>
            </w:pPr>
            <w:r>
              <w:rPr>
                <w:lang w:val="sr-Cyrl-CS"/>
              </w:rPr>
              <w:t>20</w:t>
            </w:r>
          </w:p>
        </w:tc>
        <w:tc>
          <w:tcPr>
            <w:tcW w:w="560" w:type="dxa"/>
          </w:tcPr>
          <w:p w:rsidR="004F1CB7" w:rsidRPr="0079405D" w:rsidRDefault="004F1CB7" w:rsidP="001C72E2">
            <w:pPr>
              <w:spacing w:after="0" w:line="240" w:lineRule="auto"/>
              <w:jc w:val="center"/>
              <w:rPr>
                <w:lang w:val="sr-Cyrl-CS"/>
              </w:rPr>
            </w:pPr>
            <w:r>
              <w:rPr>
                <w:lang w:val="sr-Cyrl-CS"/>
              </w:rPr>
              <w:t>1</w:t>
            </w:r>
            <w:r w:rsidR="00472B20">
              <w:rPr>
                <w:lang w:val="sr-Cyrl-CS"/>
              </w:rPr>
              <w:t>8</w:t>
            </w:r>
          </w:p>
        </w:tc>
        <w:tc>
          <w:tcPr>
            <w:tcW w:w="589" w:type="dxa"/>
          </w:tcPr>
          <w:p w:rsidR="004F1CB7" w:rsidRPr="0079405D" w:rsidRDefault="004F1CB7" w:rsidP="001C72E2">
            <w:pPr>
              <w:spacing w:after="0" w:line="240" w:lineRule="auto"/>
              <w:jc w:val="center"/>
              <w:rPr>
                <w:lang w:val="sr-Cyrl-CS"/>
              </w:rPr>
            </w:pPr>
            <w:r>
              <w:rPr>
                <w:lang w:val="sr-Cyrl-CS"/>
              </w:rPr>
              <w:t>4</w:t>
            </w:r>
            <w:r w:rsidR="00472B20">
              <w:rPr>
                <w:lang w:val="sr-Cyrl-CS"/>
              </w:rPr>
              <w:t>1</w:t>
            </w:r>
          </w:p>
        </w:tc>
        <w:tc>
          <w:tcPr>
            <w:tcW w:w="533" w:type="dxa"/>
          </w:tcPr>
          <w:p w:rsidR="004F1CB7" w:rsidRPr="0079405D" w:rsidRDefault="004F1CB7" w:rsidP="001C72E2">
            <w:pPr>
              <w:spacing w:after="0" w:line="240" w:lineRule="auto"/>
              <w:jc w:val="center"/>
              <w:rPr>
                <w:lang w:val="sr-Cyrl-CS"/>
              </w:rPr>
            </w:pPr>
            <w:r>
              <w:rPr>
                <w:lang w:val="sr-Cyrl-CS"/>
              </w:rPr>
              <w:t>41</w:t>
            </w:r>
          </w:p>
        </w:tc>
        <w:tc>
          <w:tcPr>
            <w:tcW w:w="689" w:type="dxa"/>
          </w:tcPr>
          <w:p w:rsidR="004F1CB7" w:rsidRPr="0079405D" w:rsidRDefault="004F1CB7" w:rsidP="001C72E2">
            <w:pPr>
              <w:spacing w:after="0" w:line="240" w:lineRule="auto"/>
              <w:jc w:val="center"/>
              <w:rPr>
                <w:lang w:val="sr-Cyrl-CS"/>
              </w:rPr>
            </w:pPr>
            <w:r>
              <w:rPr>
                <w:lang w:val="sr-Cyrl-CS"/>
              </w:rPr>
              <w:t>4</w:t>
            </w:r>
            <w:r w:rsidR="00472B20">
              <w:rPr>
                <w:lang w:val="sr-Cyrl-CS"/>
              </w:rPr>
              <w:t>0</w:t>
            </w:r>
          </w:p>
        </w:tc>
        <w:tc>
          <w:tcPr>
            <w:tcW w:w="540" w:type="dxa"/>
          </w:tcPr>
          <w:p w:rsidR="004F1CB7" w:rsidRPr="0079405D" w:rsidRDefault="004F1CB7" w:rsidP="001C72E2">
            <w:pPr>
              <w:spacing w:after="0" w:line="240" w:lineRule="auto"/>
              <w:jc w:val="center"/>
              <w:rPr>
                <w:lang w:val="sr-Cyrl-CS"/>
              </w:rPr>
            </w:pPr>
            <w:r>
              <w:rPr>
                <w:lang w:val="sr-Cyrl-CS"/>
              </w:rPr>
              <w:t>80</w:t>
            </w:r>
          </w:p>
        </w:tc>
        <w:tc>
          <w:tcPr>
            <w:tcW w:w="630" w:type="dxa"/>
          </w:tcPr>
          <w:p w:rsidR="004F1CB7" w:rsidRPr="0079405D" w:rsidRDefault="004F1CB7" w:rsidP="001C72E2">
            <w:pPr>
              <w:spacing w:after="0" w:line="240" w:lineRule="auto"/>
              <w:jc w:val="center"/>
              <w:rPr>
                <w:lang w:val="sr-Cyrl-CS"/>
              </w:rPr>
            </w:pPr>
            <w:r>
              <w:rPr>
                <w:lang w:val="sr-Cyrl-CS"/>
              </w:rPr>
              <w:t>4</w:t>
            </w:r>
            <w:r w:rsidR="00472B20">
              <w:rPr>
                <w:lang w:val="sr-Cyrl-CS"/>
              </w:rPr>
              <w:t>0</w:t>
            </w:r>
          </w:p>
        </w:tc>
        <w:tc>
          <w:tcPr>
            <w:tcW w:w="540" w:type="dxa"/>
          </w:tcPr>
          <w:p w:rsidR="004F1CB7" w:rsidRPr="0079405D" w:rsidRDefault="00472B20" w:rsidP="001C72E2">
            <w:pPr>
              <w:spacing w:after="0" w:line="240" w:lineRule="auto"/>
              <w:jc w:val="center"/>
              <w:rPr>
                <w:lang w:val="sr-Cyrl-CS"/>
              </w:rPr>
            </w:pPr>
            <w:r>
              <w:rPr>
                <w:lang w:val="sr-Cyrl-CS"/>
              </w:rPr>
              <w:t>24</w:t>
            </w:r>
          </w:p>
        </w:tc>
        <w:tc>
          <w:tcPr>
            <w:tcW w:w="630" w:type="dxa"/>
          </w:tcPr>
          <w:p w:rsidR="004F1CB7" w:rsidRPr="0079405D" w:rsidRDefault="004F1CB7" w:rsidP="001C72E2">
            <w:pPr>
              <w:spacing w:after="0" w:line="240" w:lineRule="auto"/>
              <w:jc w:val="center"/>
              <w:rPr>
                <w:lang w:val="sr-Cyrl-CS"/>
              </w:rPr>
            </w:pPr>
            <w:r>
              <w:rPr>
                <w:lang w:val="sr-Cyrl-CS"/>
              </w:rPr>
              <w:t>40</w:t>
            </w:r>
          </w:p>
        </w:tc>
        <w:tc>
          <w:tcPr>
            <w:tcW w:w="540" w:type="dxa"/>
          </w:tcPr>
          <w:p w:rsidR="004F1CB7" w:rsidRPr="0079405D" w:rsidRDefault="004F1CB7" w:rsidP="001C72E2">
            <w:pPr>
              <w:spacing w:after="0" w:line="240" w:lineRule="auto"/>
              <w:jc w:val="center"/>
              <w:rPr>
                <w:lang w:val="sr-Cyrl-CS"/>
              </w:rPr>
            </w:pPr>
            <w:r>
              <w:rPr>
                <w:lang w:val="sr-Cyrl-CS"/>
              </w:rPr>
              <w:t>40</w:t>
            </w:r>
          </w:p>
        </w:tc>
        <w:tc>
          <w:tcPr>
            <w:tcW w:w="630" w:type="dxa"/>
          </w:tcPr>
          <w:p w:rsidR="004F1CB7" w:rsidRPr="0079405D" w:rsidRDefault="004F1CB7" w:rsidP="001C72E2">
            <w:pPr>
              <w:spacing w:after="0" w:line="240" w:lineRule="auto"/>
              <w:jc w:val="center"/>
              <w:rPr>
                <w:lang w:val="sr-Cyrl-CS"/>
              </w:rPr>
            </w:pPr>
            <w:r>
              <w:rPr>
                <w:lang w:val="sr-Cyrl-CS"/>
              </w:rPr>
              <w:t>2</w:t>
            </w:r>
            <w:r w:rsidR="00472B20">
              <w:rPr>
                <w:lang w:val="sr-Cyrl-CS"/>
              </w:rPr>
              <w:t>0</w:t>
            </w:r>
          </w:p>
        </w:tc>
        <w:tc>
          <w:tcPr>
            <w:tcW w:w="720" w:type="dxa"/>
          </w:tcPr>
          <w:p w:rsidR="004F1CB7" w:rsidRPr="0079405D" w:rsidRDefault="004F1CB7" w:rsidP="001C72E2">
            <w:pPr>
              <w:spacing w:after="0" w:line="240" w:lineRule="auto"/>
              <w:jc w:val="center"/>
              <w:rPr>
                <w:lang w:val="sr-Cyrl-CS"/>
              </w:rPr>
            </w:pPr>
            <w:r>
              <w:rPr>
                <w:lang w:val="sr-Cyrl-CS"/>
              </w:rPr>
              <w:t>2</w:t>
            </w:r>
            <w:r w:rsidR="00472B20">
              <w:rPr>
                <w:lang w:val="sr-Cyrl-CS"/>
              </w:rPr>
              <w:t>0</w:t>
            </w:r>
          </w:p>
        </w:tc>
        <w:tc>
          <w:tcPr>
            <w:tcW w:w="630" w:type="dxa"/>
          </w:tcPr>
          <w:p w:rsidR="004F1CB7" w:rsidRPr="0079405D" w:rsidRDefault="004F1CB7" w:rsidP="001C72E2">
            <w:pPr>
              <w:spacing w:after="0" w:line="240" w:lineRule="auto"/>
              <w:jc w:val="center"/>
              <w:rPr>
                <w:lang w:val="sr-Cyrl-CS"/>
              </w:rPr>
            </w:pPr>
            <w:r>
              <w:rPr>
                <w:lang w:val="sr-Cyrl-CS"/>
              </w:rPr>
              <w:t>4</w:t>
            </w:r>
            <w:r w:rsidR="00472B20">
              <w:rPr>
                <w:lang w:val="sr-Cyrl-CS"/>
              </w:rPr>
              <w:t>2</w:t>
            </w:r>
          </w:p>
        </w:tc>
        <w:tc>
          <w:tcPr>
            <w:tcW w:w="810" w:type="dxa"/>
          </w:tcPr>
          <w:p w:rsidR="004F1CB7" w:rsidRPr="0079405D" w:rsidRDefault="004F1CB7" w:rsidP="001C72E2">
            <w:pPr>
              <w:spacing w:after="0" w:line="240" w:lineRule="auto"/>
              <w:jc w:val="center"/>
              <w:rPr>
                <w:lang w:val="sr-Cyrl-CS"/>
              </w:rPr>
            </w:pPr>
            <w:r>
              <w:rPr>
                <w:lang w:val="sr-Cyrl-CS"/>
              </w:rPr>
              <w:t>2</w:t>
            </w:r>
            <w:r w:rsidR="00472B20">
              <w:rPr>
                <w:lang w:val="sr-Cyrl-CS"/>
              </w:rPr>
              <w:t>1</w:t>
            </w:r>
          </w:p>
        </w:tc>
        <w:tc>
          <w:tcPr>
            <w:tcW w:w="642" w:type="dxa"/>
          </w:tcPr>
          <w:p w:rsidR="004F1CB7" w:rsidRPr="0079405D" w:rsidRDefault="00472B20" w:rsidP="001C72E2">
            <w:pPr>
              <w:spacing w:after="0" w:line="240" w:lineRule="auto"/>
              <w:jc w:val="center"/>
              <w:rPr>
                <w:lang w:val="sr-Cyrl-CS"/>
              </w:rPr>
            </w:pPr>
            <w:r>
              <w:rPr>
                <w:lang w:val="sr-Cyrl-CS"/>
              </w:rPr>
              <w:t>40</w:t>
            </w:r>
          </w:p>
        </w:tc>
      </w:tr>
    </w:tbl>
    <w:p w:rsidR="0079405D" w:rsidRDefault="0079405D" w:rsidP="0079405D">
      <w:pPr>
        <w:spacing w:after="0" w:line="240" w:lineRule="auto"/>
        <w:jc w:val="center"/>
        <w:rPr>
          <w:lang w:val="sr-Cyrl-CS"/>
        </w:rPr>
      </w:pPr>
    </w:p>
    <w:p w:rsidR="001C72E2" w:rsidRPr="0079405D" w:rsidRDefault="001C72E2"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61"/>
        <w:gridCol w:w="576"/>
        <w:gridCol w:w="561"/>
        <w:gridCol w:w="560"/>
        <w:gridCol w:w="549"/>
        <w:gridCol w:w="573"/>
        <w:gridCol w:w="689"/>
        <w:gridCol w:w="630"/>
        <w:gridCol w:w="540"/>
        <w:gridCol w:w="540"/>
        <w:gridCol w:w="630"/>
        <w:gridCol w:w="540"/>
        <w:gridCol w:w="720"/>
        <w:gridCol w:w="630"/>
        <w:gridCol w:w="630"/>
        <w:gridCol w:w="810"/>
        <w:gridCol w:w="630"/>
      </w:tblGrid>
      <w:tr w:rsidR="004F1CB7" w:rsidRPr="0079405D" w:rsidTr="00DB1A07">
        <w:trPr>
          <w:cantSplit/>
          <w:trHeight w:val="1952"/>
          <w:jc w:val="center"/>
        </w:trPr>
        <w:tc>
          <w:tcPr>
            <w:tcW w:w="1349" w:type="dxa"/>
          </w:tcPr>
          <w:p w:rsidR="004F1CB7" w:rsidRPr="0079405D" w:rsidRDefault="004F1CB7" w:rsidP="0079405D">
            <w:pPr>
              <w:spacing w:after="0" w:line="240" w:lineRule="auto"/>
              <w:jc w:val="center"/>
              <w:rPr>
                <w:lang w:val="sr-Cyrl-CS"/>
              </w:rPr>
            </w:pPr>
            <w:r w:rsidRPr="0079405D">
              <w:rPr>
                <w:lang w:val="sr-Cyrl-CS"/>
              </w:rPr>
              <w:lastRenderedPageBreak/>
              <w:t xml:space="preserve">Одељење </w:t>
            </w:r>
          </w:p>
          <w:p w:rsidR="004F1CB7" w:rsidRPr="0079405D" w:rsidRDefault="004F1CB7" w:rsidP="0079405D">
            <w:pPr>
              <w:spacing w:after="0" w:line="240" w:lineRule="auto"/>
              <w:jc w:val="center"/>
            </w:pPr>
            <w:r w:rsidRPr="0079405D">
              <w:t>8/2</w:t>
            </w:r>
          </w:p>
        </w:tc>
        <w:tc>
          <w:tcPr>
            <w:tcW w:w="561" w:type="dxa"/>
            <w:textDirection w:val="btLr"/>
          </w:tcPr>
          <w:p w:rsidR="004F1CB7" w:rsidRPr="0079405D" w:rsidRDefault="004F1CB7" w:rsidP="0079405D">
            <w:pPr>
              <w:spacing w:after="0" w:line="240" w:lineRule="auto"/>
              <w:jc w:val="center"/>
              <w:rPr>
                <w:lang w:val="sr-Cyrl-CS"/>
              </w:rPr>
            </w:pPr>
            <w:r w:rsidRPr="0079405D">
              <w:rPr>
                <w:lang w:val="sr-Cyrl-CS"/>
              </w:rPr>
              <w:t>Српски ј</w:t>
            </w:r>
            <w:r>
              <w:rPr>
                <w:lang w:val="sr-Cyrl-CS"/>
              </w:rPr>
              <w:t>език</w:t>
            </w:r>
          </w:p>
        </w:tc>
        <w:tc>
          <w:tcPr>
            <w:tcW w:w="576" w:type="dxa"/>
            <w:textDirection w:val="btLr"/>
          </w:tcPr>
          <w:p w:rsidR="004F1CB7" w:rsidRPr="0079405D" w:rsidRDefault="004F1CB7" w:rsidP="0079405D">
            <w:pPr>
              <w:spacing w:after="0" w:line="240" w:lineRule="auto"/>
              <w:jc w:val="center"/>
              <w:rPr>
                <w:lang w:val="sr-Cyrl-CS"/>
              </w:rPr>
            </w:pPr>
            <w:r>
              <w:rPr>
                <w:lang w:val="sr-Cyrl-CS"/>
              </w:rPr>
              <w:t>Енглески  језик</w:t>
            </w:r>
          </w:p>
        </w:tc>
        <w:tc>
          <w:tcPr>
            <w:tcW w:w="561" w:type="dxa"/>
            <w:textDirection w:val="btLr"/>
          </w:tcPr>
          <w:p w:rsidR="004F1CB7" w:rsidRPr="0079405D" w:rsidRDefault="004F1CB7" w:rsidP="0079405D">
            <w:pPr>
              <w:spacing w:after="0" w:line="240" w:lineRule="auto"/>
              <w:jc w:val="center"/>
              <w:rPr>
                <w:lang w:val="sr-Cyrl-CS"/>
              </w:rPr>
            </w:pPr>
            <w:r w:rsidRPr="0079405D">
              <w:rPr>
                <w:lang w:val="sr-Cyrl-CS"/>
              </w:rPr>
              <w:t>Ликовна кул.</w:t>
            </w:r>
          </w:p>
        </w:tc>
        <w:tc>
          <w:tcPr>
            <w:tcW w:w="560" w:type="dxa"/>
            <w:textDirection w:val="btLr"/>
          </w:tcPr>
          <w:p w:rsidR="004F1CB7" w:rsidRPr="0079405D" w:rsidRDefault="004F1CB7" w:rsidP="0079405D">
            <w:pPr>
              <w:spacing w:after="0" w:line="240" w:lineRule="auto"/>
              <w:jc w:val="center"/>
              <w:rPr>
                <w:lang w:val="sr-Cyrl-CS"/>
              </w:rPr>
            </w:pPr>
            <w:r w:rsidRPr="0079405D">
              <w:rPr>
                <w:lang w:val="sr-Cyrl-CS"/>
              </w:rPr>
              <w:t>Музичка кул.</w:t>
            </w:r>
          </w:p>
        </w:tc>
        <w:tc>
          <w:tcPr>
            <w:tcW w:w="549" w:type="dxa"/>
            <w:textDirection w:val="btLr"/>
          </w:tcPr>
          <w:p w:rsidR="004F1CB7" w:rsidRPr="0079405D" w:rsidRDefault="004F1CB7" w:rsidP="0079405D">
            <w:pPr>
              <w:spacing w:after="0" w:line="240" w:lineRule="auto"/>
              <w:jc w:val="center"/>
              <w:rPr>
                <w:lang w:val="sr-Cyrl-CS"/>
              </w:rPr>
            </w:pPr>
            <w:r w:rsidRPr="0079405D">
              <w:rPr>
                <w:lang w:val="sr-Cyrl-CS"/>
              </w:rPr>
              <w:t xml:space="preserve">Историја </w:t>
            </w:r>
          </w:p>
        </w:tc>
        <w:tc>
          <w:tcPr>
            <w:tcW w:w="573" w:type="dxa"/>
            <w:textDirection w:val="btLr"/>
          </w:tcPr>
          <w:p w:rsidR="004F1CB7" w:rsidRPr="0079405D" w:rsidRDefault="004F1CB7" w:rsidP="0079405D">
            <w:pPr>
              <w:spacing w:after="0" w:line="240" w:lineRule="auto"/>
              <w:jc w:val="center"/>
              <w:rPr>
                <w:lang w:val="sr-Cyrl-CS"/>
              </w:rPr>
            </w:pPr>
            <w:r w:rsidRPr="0079405D">
              <w:rPr>
                <w:lang w:val="sr-Cyrl-CS"/>
              </w:rPr>
              <w:t xml:space="preserve">Географија </w:t>
            </w:r>
          </w:p>
        </w:tc>
        <w:tc>
          <w:tcPr>
            <w:tcW w:w="689" w:type="dxa"/>
            <w:textDirection w:val="btLr"/>
          </w:tcPr>
          <w:p w:rsidR="004F1CB7" w:rsidRPr="0079405D" w:rsidRDefault="004F1CB7" w:rsidP="0079405D">
            <w:pPr>
              <w:spacing w:after="0" w:line="240" w:lineRule="auto"/>
              <w:jc w:val="center"/>
              <w:rPr>
                <w:lang w:val="sr-Cyrl-CS"/>
              </w:rPr>
            </w:pPr>
            <w:r w:rsidRPr="0079405D">
              <w:rPr>
                <w:lang w:val="sr-Cyrl-CS"/>
              </w:rPr>
              <w:t xml:space="preserve">Физика </w:t>
            </w:r>
          </w:p>
        </w:tc>
        <w:tc>
          <w:tcPr>
            <w:tcW w:w="630" w:type="dxa"/>
            <w:textDirection w:val="btLr"/>
          </w:tcPr>
          <w:p w:rsidR="004F1CB7" w:rsidRPr="0079405D" w:rsidRDefault="004F1CB7" w:rsidP="0079405D">
            <w:pPr>
              <w:spacing w:after="0" w:line="240" w:lineRule="auto"/>
              <w:jc w:val="center"/>
              <w:rPr>
                <w:lang w:val="sr-Cyrl-CS"/>
              </w:rPr>
            </w:pPr>
            <w:r w:rsidRPr="0079405D">
              <w:rPr>
                <w:lang w:val="sr-Cyrl-CS"/>
              </w:rPr>
              <w:t xml:space="preserve">Математика </w:t>
            </w:r>
          </w:p>
        </w:tc>
        <w:tc>
          <w:tcPr>
            <w:tcW w:w="540" w:type="dxa"/>
            <w:textDirection w:val="btLr"/>
          </w:tcPr>
          <w:p w:rsidR="004F1CB7" w:rsidRPr="0079405D" w:rsidRDefault="004F1CB7" w:rsidP="0079405D">
            <w:pPr>
              <w:spacing w:after="0" w:line="240" w:lineRule="auto"/>
              <w:jc w:val="center"/>
              <w:rPr>
                <w:lang w:val="sr-Cyrl-CS"/>
              </w:rPr>
            </w:pPr>
            <w:r w:rsidRPr="0079405D">
              <w:rPr>
                <w:lang w:val="sr-Cyrl-CS"/>
              </w:rPr>
              <w:t xml:space="preserve">Биологија </w:t>
            </w:r>
          </w:p>
        </w:tc>
        <w:tc>
          <w:tcPr>
            <w:tcW w:w="540" w:type="dxa"/>
            <w:textDirection w:val="btLr"/>
          </w:tcPr>
          <w:p w:rsidR="004F1CB7" w:rsidRPr="0079405D" w:rsidRDefault="004F1CB7" w:rsidP="0079405D">
            <w:pPr>
              <w:spacing w:after="0" w:line="240" w:lineRule="auto"/>
              <w:jc w:val="center"/>
              <w:rPr>
                <w:lang w:val="sr-Cyrl-CS"/>
              </w:rPr>
            </w:pPr>
            <w:r w:rsidRPr="0079405D">
              <w:rPr>
                <w:lang w:val="sr-Cyrl-CS"/>
              </w:rPr>
              <w:t xml:space="preserve">Хемија </w:t>
            </w:r>
          </w:p>
        </w:tc>
        <w:tc>
          <w:tcPr>
            <w:tcW w:w="630" w:type="dxa"/>
            <w:textDirection w:val="btLr"/>
          </w:tcPr>
          <w:p w:rsidR="004F1CB7" w:rsidRPr="0079405D" w:rsidRDefault="004F1CB7"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4F1CB7" w:rsidRPr="0079405D" w:rsidRDefault="004F1CB7" w:rsidP="0079405D">
            <w:pPr>
              <w:spacing w:after="0" w:line="240" w:lineRule="auto"/>
              <w:jc w:val="center"/>
              <w:rPr>
                <w:lang w:val="sr-Cyrl-CS"/>
              </w:rPr>
            </w:pPr>
            <w:r w:rsidRPr="0079405D">
              <w:rPr>
                <w:lang w:val="sr-Cyrl-CS"/>
              </w:rPr>
              <w:t>Физичко  вас.</w:t>
            </w:r>
          </w:p>
        </w:tc>
        <w:tc>
          <w:tcPr>
            <w:tcW w:w="720" w:type="dxa"/>
            <w:textDirection w:val="btLr"/>
          </w:tcPr>
          <w:p w:rsidR="004F1CB7" w:rsidRPr="0079405D" w:rsidRDefault="004F1CB7" w:rsidP="0079405D">
            <w:pPr>
              <w:spacing w:after="0" w:line="240" w:lineRule="auto"/>
              <w:jc w:val="center"/>
              <w:rPr>
                <w:lang w:val="sr-Cyrl-CS"/>
              </w:rPr>
            </w:pPr>
            <w:r w:rsidRPr="0079405D">
              <w:rPr>
                <w:lang w:val="sr-Cyrl-CS"/>
              </w:rPr>
              <w:t>Верска настава</w:t>
            </w:r>
          </w:p>
        </w:tc>
        <w:tc>
          <w:tcPr>
            <w:tcW w:w="630" w:type="dxa"/>
            <w:textDirection w:val="btLr"/>
          </w:tcPr>
          <w:p w:rsidR="004F1CB7" w:rsidRPr="0079405D" w:rsidRDefault="004F1CB7" w:rsidP="0079405D">
            <w:pPr>
              <w:spacing w:after="0" w:line="240" w:lineRule="auto"/>
              <w:jc w:val="center"/>
              <w:rPr>
                <w:lang w:val="sr-Cyrl-CS"/>
              </w:rPr>
            </w:pPr>
            <w:r w:rsidRPr="0079405D">
              <w:rPr>
                <w:lang w:val="sr-Cyrl-CS"/>
              </w:rPr>
              <w:t>Грађанско вас.</w:t>
            </w:r>
          </w:p>
        </w:tc>
        <w:tc>
          <w:tcPr>
            <w:tcW w:w="630" w:type="dxa"/>
            <w:textDirection w:val="btLr"/>
          </w:tcPr>
          <w:p w:rsidR="004F1CB7" w:rsidRPr="0079405D" w:rsidRDefault="00C9444A" w:rsidP="00C9444A">
            <w:pPr>
              <w:spacing w:after="0" w:line="240" w:lineRule="auto"/>
              <w:jc w:val="center"/>
              <w:rPr>
                <w:lang w:val="sr-Cyrl-CS"/>
              </w:rPr>
            </w:pPr>
            <w:r>
              <w:rPr>
                <w:lang w:val="sr-Cyrl-CS"/>
              </w:rPr>
              <w:t>Немачки</w:t>
            </w:r>
            <w:r w:rsidR="004F1CB7" w:rsidRPr="0079405D">
              <w:t xml:space="preserve"> </w:t>
            </w:r>
            <w:r w:rsidR="004F1CB7" w:rsidRPr="0079405D">
              <w:rPr>
                <w:lang w:val="sr-Cyrl-CS"/>
              </w:rPr>
              <w:t>језик</w:t>
            </w:r>
          </w:p>
        </w:tc>
        <w:tc>
          <w:tcPr>
            <w:tcW w:w="810" w:type="dxa"/>
            <w:textDirection w:val="btLr"/>
          </w:tcPr>
          <w:p w:rsidR="004F1CB7" w:rsidRDefault="004F1CB7" w:rsidP="0079405D">
            <w:pPr>
              <w:spacing w:after="0" w:line="240" w:lineRule="auto"/>
              <w:jc w:val="center"/>
              <w:rPr>
                <w:lang w:val="sr-Cyrl-CS"/>
              </w:rPr>
            </w:pPr>
            <w:r w:rsidRPr="0079405D">
              <w:rPr>
                <w:lang w:val="sr-Cyrl-CS"/>
              </w:rPr>
              <w:t>Изабр.спорт</w:t>
            </w:r>
          </w:p>
          <w:p w:rsidR="004F1CB7" w:rsidRPr="0079405D" w:rsidRDefault="004F1CB7" w:rsidP="00472B20">
            <w:pPr>
              <w:spacing w:after="0" w:line="240" w:lineRule="auto"/>
              <w:jc w:val="center"/>
              <w:rPr>
                <w:lang w:val="sr-Cyrl-CS"/>
              </w:rPr>
            </w:pPr>
          </w:p>
        </w:tc>
        <w:tc>
          <w:tcPr>
            <w:tcW w:w="630" w:type="dxa"/>
            <w:textDirection w:val="btLr"/>
          </w:tcPr>
          <w:p w:rsidR="004F1CB7" w:rsidRPr="0079405D" w:rsidRDefault="004F1CB7" w:rsidP="0079405D">
            <w:pPr>
              <w:spacing w:after="0" w:line="240" w:lineRule="auto"/>
              <w:jc w:val="center"/>
              <w:rPr>
                <w:lang w:val="sr-Cyrl-CS"/>
              </w:rPr>
            </w:pPr>
            <w:r w:rsidRPr="000D54CA">
              <w:rPr>
                <w:lang w:val="sr-Cyrl-CS"/>
              </w:rPr>
              <w:t>Информатика</w:t>
            </w:r>
          </w:p>
        </w:tc>
      </w:tr>
      <w:tr w:rsidR="004F1CB7" w:rsidRPr="0079405D" w:rsidTr="00DB1A07">
        <w:trPr>
          <w:jc w:val="center"/>
        </w:trPr>
        <w:tc>
          <w:tcPr>
            <w:tcW w:w="1349" w:type="dxa"/>
          </w:tcPr>
          <w:p w:rsidR="004F1CB7" w:rsidRPr="0079405D" w:rsidRDefault="004F1CB7" w:rsidP="000D54CA">
            <w:pPr>
              <w:spacing w:after="0" w:line="240" w:lineRule="auto"/>
              <w:jc w:val="center"/>
              <w:rPr>
                <w:lang w:val="sr-Cyrl-CS"/>
              </w:rPr>
            </w:pPr>
            <w:r w:rsidRPr="0079405D">
              <w:rPr>
                <w:lang w:val="sr-Cyrl-CS"/>
              </w:rPr>
              <w:t>Планирано</w:t>
            </w:r>
          </w:p>
        </w:tc>
        <w:tc>
          <w:tcPr>
            <w:tcW w:w="561" w:type="dxa"/>
          </w:tcPr>
          <w:p w:rsidR="004F1CB7" w:rsidRPr="0079405D" w:rsidRDefault="004F1CB7" w:rsidP="000D54CA">
            <w:pPr>
              <w:spacing w:after="0" w:line="240" w:lineRule="auto"/>
              <w:jc w:val="center"/>
              <w:rPr>
                <w:lang w:val="sr-Cyrl-CS"/>
              </w:rPr>
            </w:pPr>
            <w:r>
              <w:rPr>
                <w:lang w:val="sr-Cyrl-CS"/>
              </w:rPr>
              <w:t>8</w:t>
            </w:r>
            <w:r w:rsidR="00C9444A">
              <w:rPr>
                <w:lang w:val="sr-Cyrl-CS"/>
              </w:rPr>
              <w:t>5</w:t>
            </w:r>
          </w:p>
        </w:tc>
        <w:tc>
          <w:tcPr>
            <w:tcW w:w="576" w:type="dxa"/>
          </w:tcPr>
          <w:p w:rsidR="004F1CB7" w:rsidRPr="0079405D" w:rsidRDefault="00C9444A" w:rsidP="000D54CA">
            <w:pPr>
              <w:spacing w:after="0" w:line="240" w:lineRule="auto"/>
              <w:jc w:val="center"/>
              <w:rPr>
                <w:lang w:val="sr-Cyrl-CS"/>
              </w:rPr>
            </w:pPr>
            <w:r>
              <w:rPr>
                <w:lang w:val="sr-Cyrl-CS"/>
              </w:rPr>
              <w:t>40</w:t>
            </w:r>
          </w:p>
        </w:tc>
        <w:tc>
          <w:tcPr>
            <w:tcW w:w="561" w:type="dxa"/>
          </w:tcPr>
          <w:p w:rsidR="004F1CB7" w:rsidRPr="0079405D" w:rsidRDefault="004F1CB7" w:rsidP="000D54CA">
            <w:pPr>
              <w:spacing w:after="0" w:line="240" w:lineRule="auto"/>
              <w:jc w:val="center"/>
              <w:rPr>
                <w:lang w:val="sr-Cyrl-CS"/>
              </w:rPr>
            </w:pPr>
            <w:r>
              <w:rPr>
                <w:lang w:val="sr-Cyrl-CS"/>
              </w:rPr>
              <w:t>2</w:t>
            </w:r>
            <w:r w:rsidR="00C9444A">
              <w:rPr>
                <w:lang w:val="sr-Cyrl-CS"/>
              </w:rPr>
              <w:t>0</w:t>
            </w:r>
          </w:p>
        </w:tc>
        <w:tc>
          <w:tcPr>
            <w:tcW w:w="560" w:type="dxa"/>
          </w:tcPr>
          <w:p w:rsidR="004F1CB7" w:rsidRPr="0079405D" w:rsidRDefault="004F1CB7" w:rsidP="000D54CA">
            <w:pPr>
              <w:spacing w:after="0" w:line="240" w:lineRule="auto"/>
              <w:jc w:val="center"/>
              <w:rPr>
                <w:lang w:val="sr-Cyrl-CS"/>
              </w:rPr>
            </w:pPr>
            <w:r>
              <w:rPr>
                <w:lang w:val="sr-Cyrl-CS"/>
              </w:rPr>
              <w:t>2</w:t>
            </w:r>
            <w:r w:rsidR="00C9444A">
              <w:rPr>
                <w:lang w:val="sr-Cyrl-CS"/>
              </w:rPr>
              <w:t>1</w:t>
            </w:r>
          </w:p>
        </w:tc>
        <w:tc>
          <w:tcPr>
            <w:tcW w:w="549" w:type="dxa"/>
          </w:tcPr>
          <w:p w:rsidR="004F1CB7" w:rsidRPr="0079405D" w:rsidRDefault="004F1CB7" w:rsidP="000D54CA">
            <w:pPr>
              <w:spacing w:after="0" w:line="240" w:lineRule="auto"/>
              <w:jc w:val="center"/>
              <w:rPr>
                <w:lang w:val="sr-Cyrl-CS"/>
              </w:rPr>
            </w:pPr>
            <w:r>
              <w:rPr>
                <w:lang w:val="sr-Cyrl-CS"/>
              </w:rPr>
              <w:t>4</w:t>
            </w:r>
            <w:r w:rsidR="00C9444A">
              <w:rPr>
                <w:lang w:val="sr-Cyrl-CS"/>
              </w:rPr>
              <w:t>1</w:t>
            </w:r>
          </w:p>
        </w:tc>
        <w:tc>
          <w:tcPr>
            <w:tcW w:w="573" w:type="dxa"/>
          </w:tcPr>
          <w:p w:rsidR="004F1CB7" w:rsidRPr="0079405D" w:rsidRDefault="004F1CB7" w:rsidP="000D54CA">
            <w:pPr>
              <w:spacing w:after="0" w:line="240" w:lineRule="auto"/>
              <w:jc w:val="center"/>
              <w:rPr>
                <w:lang w:val="sr-Cyrl-CS"/>
              </w:rPr>
            </w:pPr>
            <w:r>
              <w:rPr>
                <w:lang w:val="sr-Cyrl-CS"/>
              </w:rPr>
              <w:t>4</w:t>
            </w:r>
            <w:r w:rsidR="00C9444A">
              <w:rPr>
                <w:lang w:val="sr-Cyrl-CS"/>
              </w:rPr>
              <w:t>0</w:t>
            </w:r>
          </w:p>
        </w:tc>
        <w:tc>
          <w:tcPr>
            <w:tcW w:w="689" w:type="dxa"/>
          </w:tcPr>
          <w:p w:rsidR="004F1CB7" w:rsidRPr="0079405D" w:rsidRDefault="004F1CB7" w:rsidP="000D54CA">
            <w:pPr>
              <w:spacing w:after="0" w:line="240" w:lineRule="auto"/>
              <w:jc w:val="center"/>
              <w:rPr>
                <w:lang w:val="sr-Cyrl-CS"/>
              </w:rPr>
            </w:pPr>
            <w:r>
              <w:rPr>
                <w:lang w:val="sr-Cyrl-CS"/>
              </w:rPr>
              <w:t>41</w:t>
            </w:r>
          </w:p>
        </w:tc>
        <w:tc>
          <w:tcPr>
            <w:tcW w:w="630" w:type="dxa"/>
          </w:tcPr>
          <w:p w:rsidR="004F1CB7" w:rsidRPr="0079405D" w:rsidRDefault="004F1CB7" w:rsidP="000D54CA">
            <w:pPr>
              <w:spacing w:after="0" w:line="240" w:lineRule="auto"/>
              <w:jc w:val="center"/>
              <w:rPr>
                <w:lang w:val="sr-Cyrl-CS"/>
              </w:rPr>
            </w:pPr>
            <w:r>
              <w:rPr>
                <w:lang w:val="sr-Cyrl-CS"/>
              </w:rPr>
              <w:t>8</w:t>
            </w:r>
            <w:r w:rsidR="00C9444A">
              <w:rPr>
                <w:lang w:val="sr-Cyrl-CS"/>
              </w:rPr>
              <w:t>1</w:t>
            </w:r>
          </w:p>
        </w:tc>
        <w:tc>
          <w:tcPr>
            <w:tcW w:w="540" w:type="dxa"/>
          </w:tcPr>
          <w:p w:rsidR="004F1CB7" w:rsidRPr="0079405D" w:rsidRDefault="004F1CB7" w:rsidP="000D54CA">
            <w:pPr>
              <w:spacing w:after="0" w:line="240" w:lineRule="auto"/>
              <w:jc w:val="center"/>
              <w:rPr>
                <w:lang w:val="sr-Cyrl-CS"/>
              </w:rPr>
            </w:pPr>
            <w:r>
              <w:rPr>
                <w:lang w:val="sr-Cyrl-CS"/>
              </w:rPr>
              <w:t>4</w:t>
            </w:r>
            <w:r w:rsidR="00C9444A">
              <w:rPr>
                <w:lang w:val="sr-Cyrl-CS"/>
              </w:rPr>
              <w:t>0</w:t>
            </w:r>
          </w:p>
        </w:tc>
        <w:tc>
          <w:tcPr>
            <w:tcW w:w="540" w:type="dxa"/>
          </w:tcPr>
          <w:p w:rsidR="004F1CB7" w:rsidRPr="0079405D" w:rsidRDefault="004F1CB7" w:rsidP="000D54CA">
            <w:pPr>
              <w:spacing w:after="0" w:line="240" w:lineRule="auto"/>
              <w:jc w:val="center"/>
              <w:rPr>
                <w:lang w:val="sr-Cyrl-CS"/>
              </w:rPr>
            </w:pPr>
            <w:r>
              <w:rPr>
                <w:lang w:val="sr-Cyrl-CS"/>
              </w:rPr>
              <w:t>4</w:t>
            </w:r>
            <w:r w:rsidR="00C9444A">
              <w:rPr>
                <w:lang w:val="sr-Cyrl-CS"/>
              </w:rPr>
              <w:t>0</w:t>
            </w:r>
          </w:p>
        </w:tc>
        <w:tc>
          <w:tcPr>
            <w:tcW w:w="630" w:type="dxa"/>
          </w:tcPr>
          <w:p w:rsidR="004F1CB7" w:rsidRPr="0079405D" w:rsidRDefault="004F1CB7" w:rsidP="000D54CA">
            <w:pPr>
              <w:spacing w:after="0" w:line="240" w:lineRule="auto"/>
              <w:jc w:val="center"/>
              <w:rPr>
                <w:lang w:val="sr-Cyrl-CS"/>
              </w:rPr>
            </w:pPr>
            <w:r>
              <w:rPr>
                <w:lang w:val="sr-Cyrl-CS"/>
              </w:rPr>
              <w:t>40</w:t>
            </w:r>
          </w:p>
        </w:tc>
        <w:tc>
          <w:tcPr>
            <w:tcW w:w="540" w:type="dxa"/>
          </w:tcPr>
          <w:p w:rsidR="004F1CB7" w:rsidRPr="0079405D" w:rsidRDefault="004F1CB7" w:rsidP="000D54CA">
            <w:pPr>
              <w:spacing w:after="0" w:line="240" w:lineRule="auto"/>
              <w:jc w:val="center"/>
              <w:rPr>
                <w:lang w:val="sr-Cyrl-CS"/>
              </w:rPr>
            </w:pPr>
            <w:r>
              <w:rPr>
                <w:lang w:val="sr-Cyrl-CS"/>
              </w:rPr>
              <w:t>40</w:t>
            </w:r>
          </w:p>
        </w:tc>
        <w:tc>
          <w:tcPr>
            <w:tcW w:w="720" w:type="dxa"/>
          </w:tcPr>
          <w:p w:rsidR="004F1CB7" w:rsidRPr="0079405D" w:rsidRDefault="004F1CB7" w:rsidP="000D54CA">
            <w:pPr>
              <w:spacing w:after="0" w:line="240" w:lineRule="auto"/>
              <w:jc w:val="center"/>
              <w:rPr>
                <w:lang w:val="sr-Cyrl-CS"/>
              </w:rPr>
            </w:pPr>
            <w:r>
              <w:rPr>
                <w:lang w:val="sr-Cyrl-CS"/>
              </w:rPr>
              <w:t>2</w:t>
            </w:r>
            <w:r w:rsidR="00C9444A">
              <w:rPr>
                <w:lang w:val="sr-Cyrl-CS"/>
              </w:rPr>
              <w:t>0</w:t>
            </w:r>
          </w:p>
        </w:tc>
        <w:tc>
          <w:tcPr>
            <w:tcW w:w="630" w:type="dxa"/>
          </w:tcPr>
          <w:p w:rsidR="004F1CB7" w:rsidRPr="0079405D" w:rsidRDefault="004F1CB7" w:rsidP="000D54CA">
            <w:pPr>
              <w:spacing w:after="0" w:line="240" w:lineRule="auto"/>
              <w:jc w:val="center"/>
              <w:rPr>
                <w:lang w:val="sr-Cyrl-CS"/>
              </w:rPr>
            </w:pPr>
            <w:r>
              <w:rPr>
                <w:lang w:val="sr-Cyrl-CS"/>
              </w:rPr>
              <w:t>2</w:t>
            </w:r>
            <w:r w:rsidR="00C9444A">
              <w:rPr>
                <w:lang w:val="sr-Cyrl-CS"/>
              </w:rPr>
              <w:t>0</w:t>
            </w:r>
          </w:p>
        </w:tc>
        <w:tc>
          <w:tcPr>
            <w:tcW w:w="630" w:type="dxa"/>
          </w:tcPr>
          <w:p w:rsidR="004F1CB7" w:rsidRPr="0079405D" w:rsidRDefault="004F1CB7" w:rsidP="000D54CA">
            <w:pPr>
              <w:spacing w:after="0" w:line="240" w:lineRule="auto"/>
              <w:jc w:val="center"/>
              <w:rPr>
                <w:lang w:val="sr-Cyrl-CS"/>
              </w:rPr>
            </w:pPr>
            <w:r>
              <w:rPr>
                <w:lang w:val="sr-Cyrl-CS"/>
              </w:rPr>
              <w:t>4</w:t>
            </w:r>
            <w:r w:rsidR="00C9444A">
              <w:rPr>
                <w:lang w:val="sr-Cyrl-CS"/>
              </w:rPr>
              <w:t>1</w:t>
            </w:r>
          </w:p>
        </w:tc>
        <w:tc>
          <w:tcPr>
            <w:tcW w:w="810" w:type="dxa"/>
          </w:tcPr>
          <w:p w:rsidR="004F1CB7" w:rsidRPr="0079405D" w:rsidRDefault="004F1CB7" w:rsidP="000D54CA">
            <w:pPr>
              <w:spacing w:after="0" w:line="240" w:lineRule="auto"/>
              <w:jc w:val="center"/>
              <w:rPr>
                <w:lang w:val="sr-Cyrl-CS"/>
              </w:rPr>
            </w:pPr>
            <w:r>
              <w:rPr>
                <w:lang w:val="sr-Cyrl-CS"/>
              </w:rPr>
              <w:t>20</w:t>
            </w:r>
          </w:p>
        </w:tc>
        <w:tc>
          <w:tcPr>
            <w:tcW w:w="630" w:type="dxa"/>
          </w:tcPr>
          <w:p w:rsidR="004F1CB7" w:rsidRPr="0079405D" w:rsidRDefault="00C9444A" w:rsidP="000D54CA">
            <w:pPr>
              <w:spacing w:after="0" w:line="240" w:lineRule="auto"/>
              <w:jc w:val="center"/>
              <w:rPr>
                <w:lang w:val="sr-Cyrl-CS"/>
              </w:rPr>
            </w:pPr>
            <w:r>
              <w:rPr>
                <w:lang w:val="sr-Cyrl-CS"/>
              </w:rPr>
              <w:t>40</w:t>
            </w:r>
          </w:p>
        </w:tc>
      </w:tr>
      <w:tr w:rsidR="004F1CB7" w:rsidRPr="0079405D" w:rsidTr="00DB1A07">
        <w:trPr>
          <w:jc w:val="center"/>
        </w:trPr>
        <w:tc>
          <w:tcPr>
            <w:tcW w:w="1349" w:type="dxa"/>
          </w:tcPr>
          <w:p w:rsidR="004F1CB7" w:rsidRPr="0079405D" w:rsidRDefault="004F1CB7" w:rsidP="000D54CA">
            <w:pPr>
              <w:spacing w:after="0" w:line="240" w:lineRule="auto"/>
              <w:jc w:val="center"/>
              <w:rPr>
                <w:lang w:val="sr-Cyrl-CS"/>
              </w:rPr>
            </w:pPr>
            <w:r w:rsidRPr="0079405D">
              <w:rPr>
                <w:lang w:val="sr-Cyrl-CS"/>
              </w:rPr>
              <w:t>Одржано</w:t>
            </w:r>
          </w:p>
        </w:tc>
        <w:tc>
          <w:tcPr>
            <w:tcW w:w="561" w:type="dxa"/>
          </w:tcPr>
          <w:p w:rsidR="004F1CB7" w:rsidRPr="0079405D" w:rsidRDefault="004F1CB7" w:rsidP="000D54CA">
            <w:pPr>
              <w:spacing w:after="0" w:line="240" w:lineRule="auto"/>
              <w:jc w:val="center"/>
              <w:rPr>
                <w:lang w:val="sr-Cyrl-CS"/>
              </w:rPr>
            </w:pPr>
            <w:r>
              <w:rPr>
                <w:lang w:val="sr-Cyrl-CS"/>
              </w:rPr>
              <w:t>8</w:t>
            </w:r>
            <w:r w:rsidR="00C9444A">
              <w:rPr>
                <w:lang w:val="sr-Cyrl-CS"/>
              </w:rPr>
              <w:t>1</w:t>
            </w:r>
          </w:p>
        </w:tc>
        <w:tc>
          <w:tcPr>
            <w:tcW w:w="576" w:type="dxa"/>
          </w:tcPr>
          <w:p w:rsidR="004F1CB7" w:rsidRPr="0079405D" w:rsidRDefault="004F1CB7" w:rsidP="000D54CA">
            <w:pPr>
              <w:spacing w:after="0" w:line="240" w:lineRule="auto"/>
              <w:jc w:val="center"/>
              <w:rPr>
                <w:lang w:val="sr-Cyrl-CS"/>
              </w:rPr>
            </w:pPr>
            <w:r>
              <w:rPr>
                <w:lang w:val="sr-Cyrl-CS"/>
              </w:rPr>
              <w:t>40</w:t>
            </w:r>
          </w:p>
        </w:tc>
        <w:tc>
          <w:tcPr>
            <w:tcW w:w="561" w:type="dxa"/>
          </w:tcPr>
          <w:p w:rsidR="004F1CB7" w:rsidRPr="0079405D" w:rsidRDefault="004F1CB7" w:rsidP="000D54CA">
            <w:pPr>
              <w:spacing w:after="0" w:line="240" w:lineRule="auto"/>
              <w:jc w:val="center"/>
              <w:rPr>
                <w:lang w:val="sr-Cyrl-CS"/>
              </w:rPr>
            </w:pPr>
            <w:r>
              <w:rPr>
                <w:lang w:val="sr-Cyrl-CS"/>
              </w:rPr>
              <w:t>20</w:t>
            </w:r>
          </w:p>
        </w:tc>
        <w:tc>
          <w:tcPr>
            <w:tcW w:w="560" w:type="dxa"/>
          </w:tcPr>
          <w:p w:rsidR="004F1CB7" w:rsidRPr="0079405D" w:rsidRDefault="004F1CB7" w:rsidP="000D54CA">
            <w:pPr>
              <w:spacing w:after="0" w:line="240" w:lineRule="auto"/>
              <w:jc w:val="center"/>
              <w:rPr>
                <w:lang w:val="sr-Cyrl-CS"/>
              </w:rPr>
            </w:pPr>
            <w:r>
              <w:rPr>
                <w:lang w:val="sr-Cyrl-CS"/>
              </w:rPr>
              <w:t>20</w:t>
            </w:r>
          </w:p>
        </w:tc>
        <w:tc>
          <w:tcPr>
            <w:tcW w:w="549" w:type="dxa"/>
          </w:tcPr>
          <w:p w:rsidR="004F1CB7" w:rsidRPr="0079405D" w:rsidRDefault="004F1CB7" w:rsidP="000D54CA">
            <w:pPr>
              <w:spacing w:after="0" w:line="240" w:lineRule="auto"/>
              <w:jc w:val="center"/>
              <w:rPr>
                <w:lang w:val="sr-Cyrl-CS"/>
              </w:rPr>
            </w:pPr>
            <w:r>
              <w:rPr>
                <w:lang w:val="sr-Cyrl-CS"/>
              </w:rPr>
              <w:t>4</w:t>
            </w:r>
            <w:r w:rsidR="00C9444A">
              <w:rPr>
                <w:lang w:val="sr-Cyrl-CS"/>
              </w:rPr>
              <w:t>1</w:t>
            </w:r>
          </w:p>
        </w:tc>
        <w:tc>
          <w:tcPr>
            <w:tcW w:w="573" w:type="dxa"/>
          </w:tcPr>
          <w:p w:rsidR="004F1CB7" w:rsidRPr="0079405D" w:rsidRDefault="004F1CB7" w:rsidP="000D54CA">
            <w:pPr>
              <w:spacing w:after="0" w:line="240" w:lineRule="auto"/>
              <w:jc w:val="center"/>
              <w:rPr>
                <w:lang w:val="sr-Cyrl-CS"/>
              </w:rPr>
            </w:pPr>
            <w:r>
              <w:rPr>
                <w:lang w:val="sr-Cyrl-CS"/>
              </w:rPr>
              <w:t>4</w:t>
            </w:r>
            <w:r w:rsidR="00C9444A">
              <w:rPr>
                <w:lang w:val="sr-Cyrl-CS"/>
              </w:rPr>
              <w:t>0</w:t>
            </w:r>
          </w:p>
        </w:tc>
        <w:tc>
          <w:tcPr>
            <w:tcW w:w="689" w:type="dxa"/>
          </w:tcPr>
          <w:p w:rsidR="004F1CB7" w:rsidRPr="0079405D" w:rsidRDefault="004F1CB7" w:rsidP="000D54CA">
            <w:pPr>
              <w:spacing w:after="0" w:line="240" w:lineRule="auto"/>
              <w:jc w:val="center"/>
              <w:rPr>
                <w:lang w:val="sr-Cyrl-CS"/>
              </w:rPr>
            </w:pPr>
            <w:r>
              <w:rPr>
                <w:lang w:val="sr-Cyrl-CS"/>
              </w:rPr>
              <w:t>4</w:t>
            </w:r>
            <w:r w:rsidR="00C9444A">
              <w:rPr>
                <w:lang w:val="sr-Cyrl-CS"/>
              </w:rPr>
              <w:t>0</w:t>
            </w:r>
          </w:p>
        </w:tc>
        <w:tc>
          <w:tcPr>
            <w:tcW w:w="630" w:type="dxa"/>
          </w:tcPr>
          <w:p w:rsidR="004F1CB7" w:rsidRPr="0079405D" w:rsidRDefault="004F1CB7" w:rsidP="000D54CA">
            <w:pPr>
              <w:spacing w:after="0" w:line="240" w:lineRule="auto"/>
              <w:jc w:val="center"/>
              <w:rPr>
                <w:lang w:val="sr-Cyrl-CS"/>
              </w:rPr>
            </w:pPr>
            <w:r>
              <w:rPr>
                <w:lang w:val="sr-Cyrl-CS"/>
              </w:rPr>
              <w:t>8</w:t>
            </w:r>
            <w:r w:rsidR="00C9444A">
              <w:rPr>
                <w:lang w:val="sr-Cyrl-CS"/>
              </w:rPr>
              <w:t>1</w:t>
            </w:r>
          </w:p>
        </w:tc>
        <w:tc>
          <w:tcPr>
            <w:tcW w:w="540" w:type="dxa"/>
          </w:tcPr>
          <w:p w:rsidR="004F1CB7" w:rsidRPr="0079405D" w:rsidRDefault="004F1CB7" w:rsidP="000D54CA">
            <w:pPr>
              <w:spacing w:after="0" w:line="240" w:lineRule="auto"/>
              <w:jc w:val="center"/>
              <w:rPr>
                <w:lang w:val="sr-Cyrl-CS"/>
              </w:rPr>
            </w:pPr>
            <w:r>
              <w:rPr>
                <w:lang w:val="sr-Cyrl-CS"/>
              </w:rPr>
              <w:t>4</w:t>
            </w:r>
            <w:r w:rsidR="00C9444A">
              <w:rPr>
                <w:lang w:val="sr-Cyrl-CS"/>
              </w:rPr>
              <w:t>0</w:t>
            </w:r>
          </w:p>
        </w:tc>
        <w:tc>
          <w:tcPr>
            <w:tcW w:w="540" w:type="dxa"/>
          </w:tcPr>
          <w:p w:rsidR="004F1CB7" w:rsidRPr="0079405D" w:rsidRDefault="00C9444A" w:rsidP="000D54CA">
            <w:pPr>
              <w:spacing w:after="0" w:line="240" w:lineRule="auto"/>
              <w:jc w:val="center"/>
              <w:rPr>
                <w:lang w:val="sr-Cyrl-CS"/>
              </w:rPr>
            </w:pPr>
            <w:r>
              <w:rPr>
                <w:lang w:val="sr-Cyrl-CS"/>
              </w:rPr>
              <w:t>24</w:t>
            </w:r>
          </w:p>
        </w:tc>
        <w:tc>
          <w:tcPr>
            <w:tcW w:w="630" w:type="dxa"/>
          </w:tcPr>
          <w:p w:rsidR="004F1CB7" w:rsidRPr="0079405D" w:rsidRDefault="004F1CB7" w:rsidP="000D54CA">
            <w:pPr>
              <w:spacing w:after="0" w:line="240" w:lineRule="auto"/>
              <w:jc w:val="center"/>
              <w:rPr>
                <w:lang w:val="sr-Cyrl-CS"/>
              </w:rPr>
            </w:pPr>
            <w:r>
              <w:rPr>
                <w:lang w:val="sr-Cyrl-CS"/>
              </w:rPr>
              <w:t>40</w:t>
            </w:r>
          </w:p>
        </w:tc>
        <w:tc>
          <w:tcPr>
            <w:tcW w:w="540" w:type="dxa"/>
          </w:tcPr>
          <w:p w:rsidR="004F1CB7" w:rsidRPr="0079405D" w:rsidRDefault="004F1CB7" w:rsidP="000D54CA">
            <w:pPr>
              <w:spacing w:after="0" w:line="240" w:lineRule="auto"/>
              <w:jc w:val="center"/>
              <w:rPr>
                <w:lang w:val="sr-Cyrl-CS"/>
              </w:rPr>
            </w:pPr>
            <w:r>
              <w:rPr>
                <w:lang w:val="sr-Cyrl-CS"/>
              </w:rPr>
              <w:t>40</w:t>
            </w:r>
          </w:p>
        </w:tc>
        <w:tc>
          <w:tcPr>
            <w:tcW w:w="720" w:type="dxa"/>
          </w:tcPr>
          <w:p w:rsidR="004F1CB7" w:rsidRPr="0079405D" w:rsidRDefault="004F1CB7" w:rsidP="000D54CA">
            <w:pPr>
              <w:spacing w:after="0" w:line="240" w:lineRule="auto"/>
              <w:jc w:val="center"/>
              <w:rPr>
                <w:lang w:val="sr-Cyrl-CS"/>
              </w:rPr>
            </w:pPr>
            <w:r>
              <w:rPr>
                <w:lang w:val="sr-Cyrl-CS"/>
              </w:rPr>
              <w:t>2</w:t>
            </w:r>
            <w:r w:rsidR="00C9444A">
              <w:rPr>
                <w:lang w:val="sr-Cyrl-CS"/>
              </w:rPr>
              <w:t>0</w:t>
            </w:r>
          </w:p>
        </w:tc>
        <w:tc>
          <w:tcPr>
            <w:tcW w:w="630" w:type="dxa"/>
          </w:tcPr>
          <w:p w:rsidR="004F1CB7" w:rsidRPr="0079405D" w:rsidRDefault="004F1CB7" w:rsidP="000D54CA">
            <w:pPr>
              <w:spacing w:after="0" w:line="240" w:lineRule="auto"/>
              <w:jc w:val="center"/>
              <w:rPr>
                <w:lang w:val="sr-Cyrl-CS"/>
              </w:rPr>
            </w:pPr>
            <w:r>
              <w:rPr>
                <w:lang w:val="sr-Cyrl-CS"/>
              </w:rPr>
              <w:t>2</w:t>
            </w:r>
            <w:r w:rsidR="00C9444A">
              <w:rPr>
                <w:lang w:val="sr-Cyrl-CS"/>
              </w:rPr>
              <w:t>0</w:t>
            </w:r>
          </w:p>
        </w:tc>
        <w:tc>
          <w:tcPr>
            <w:tcW w:w="630" w:type="dxa"/>
          </w:tcPr>
          <w:p w:rsidR="004F1CB7" w:rsidRPr="0079405D" w:rsidRDefault="004F1CB7" w:rsidP="000D54CA">
            <w:pPr>
              <w:spacing w:after="0" w:line="240" w:lineRule="auto"/>
              <w:jc w:val="center"/>
              <w:rPr>
                <w:lang w:val="sr-Cyrl-CS"/>
              </w:rPr>
            </w:pPr>
            <w:r>
              <w:rPr>
                <w:lang w:val="sr-Cyrl-CS"/>
              </w:rPr>
              <w:t>40</w:t>
            </w:r>
          </w:p>
        </w:tc>
        <w:tc>
          <w:tcPr>
            <w:tcW w:w="810" w:type="dxa"/>
          </w:tcPr>
          <w:p w:rsidR="004F1CB7" w:rsidRPr="0079405D" w:rsidRDefault="004F1CB7" w:rsidP="000D54CA">
            <w:pPr>
              <w:spacing w:after="0" w:line="240" w:lineRule="auto"/>
              <w:jc w:val="center"/>
              <w:rPr>
                <w:lang w:val="sr-Cyrl-CS"/>
              </w:rPr>
            </w:pPr>
            <w:r>
              <w:rPr>
                <w:lang w:val="sr-Cyrl-CS"/>
              </w:rPr>
              <w:t>20</w:t>
            </w:r>
          </w:p>
        </w:tc>
        <w:tc>
          <w:tcPr>
            <w:tcW w:w="630" w:type="dxa"/>
          </w:tcPr>
          <w:p w:rsidR="004F1CB7" w:rsidRPr="0079405D" w:rsidRDefault="00C9444A" w:rsidP="000D54CA">
            <w:pPr>
              <w:spacing w:after="0" w:line="240" w:lineRule="auto"/>
              <w:jc w:val="center"/>
              <w:rPr>
                <w:lang w:val="sr-Cyrl-CS"/>
              </w:rPr>
            </w:pPr>
            <w:r>
              <w:rPr>
                <w:lang w:val="sr-Cyrl-CS"/>
              </w:rPr>
              <w:t>40</w:t>
            </w:r>
          </w:p>
        </w:tc>
      </w:tr>
    </w:tbl>
    <w:p w:rsidR="0079405D" w:rsidRPr="0079405D" w:rsidRDefault="0079405D" w:rsidP="0079405D">
      <w:pPr>
        <w:spacing w:after="0" w:line="240" w:lineRule="auto"/>
        <w:jc w:val="center"/>
        <w:rPr>
          <w:lang w:val="sr-Cyrl-CS"/>
        </w:rPr>
      </w:pPr>
    </w:p>
    <w:p w:rsidR="0079405D" w:rsidRDefault="0079405D"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61"/>
        <w:gridCol w:w="576"/>
        <w:gridCol w:w="561"/>
        <w:gridCol w:w="560"/>
        <w:gridCol w:w="549"/>
        <w:gridCol w:w="573"/>
        <w:gridCol w:w="689"/>
        <w:gridCol w:w="630"/>
        <w:gridCol w:w="540"/>
        <w:gridCol w:w="540"/>
        <w:gridCol w:w="630"/>
        <w:gridCol w:w="540"/>
        <w:gridCol w:w="720"/>
        <w:gridCol w:w="630"/>
        <w:gridCol w:w="630"/>
        <w:gridCol w:w="810"/>
        <w:gridCol w:w="630"/>
      </w:tblGrid>
      <w:tr w:rsidR="004F1CB7" w:rsidRPr="007A551E" w:rsidTr="004F1CB7">
        <w:trPr>
          <w:cantSplit/>
          <w:trHeight w:val="1952"/>
          <w:jc w:val="center"/>
        </w:trPr>
        <w:tc>
          <w:tcPr>
            <w:tcW w:w="1349" w:type="dxa"/>
          </w:tcPr>
          <w:p w:rsidR="004F1CB7" w:rsidRPr="007A551E" w:rsidRDefault="004F1CB7" w:rsidP="007A551E">
            <w:pPr>
              <w:spacing w:after="0" w:line="240" w:lineRule="auto"/>
              <w:jc w:val="center"/>
              <w:rPr>
                <w:lang w:val="sr-Cyrl-CS"/>
              </w:rPr>
            </w:pPr>
            <w:r w:rsidRPr="007A551E">
              <w:rPr>
                <w:lang w:val="sr-Cyrl-CS"/>
              </w:rPr>
              <w:t xml:space="preserve">Одељење </w:t>
            </w:r>
          </w:p>
          <w:p w:rsidR="004F1CB7" w:rsidRPr="007A551E" w:rsidRDefault="004F1CB7" w:rsidP="007A551E">
            <w:pPr>
              <w:spacing w:after="0" w:line="240" w:lineRule="auto"/>
              <w:jc w:val="center"/>
            </w:pPr>
            <w:r>
              <w:t>8/3</w:t>
            </w:r>
          </w:p>
        </w:tc>
        <w:tc>
          <w:tcPr>
            <w:tcW w:w="561" w:type="dxa"/>
            <w:textDirection w:val="btLr"/>
          </w:tcPr>
          <w:p w:rsidR="004F1CB7" w:rsidRPr="007A551E" w:rsidRDefault="004F1CB7" w:rsidP="007A551E">
            <w:pPr>
              <w:spacing w:after="0" w:line="240" w:lineRule="auto"/>
              <w:jc w:val="center"/>
              <w:rPr>
                <w:lang w:val="sr-Cyrl-CS"/>
              </w:rPr>
            </w:pPr>
            <w:r w:rsidRPr="007A551E">
              <w:rPr>
                <w:lang w:val="sr-Cyrl-CS"/>
              </w:rPr>
              <w:t>Српски језик</w:t>
            </w:r>
          </w:p>
        </w:tc>
        <w:tc>
          <w:tcPr>
            <w:tcW w:w="576" w:type="dxa"/>
            <w:textDirection w:val="btLr"/>
          </w:tcPr>
          <w:p w:rsidR="004F1CB7" w:rsidRPr="007A551E" w:rsidRDefault="004F1CB7" w:rsidP="007A551E">
            <w:pPr>
              <w:spacing w:after="0" w:line="240" w:lineRule="auto"/>
              <w:jc w:val="center"/>
              <w:rPr>
                <w:lang w:val="sr-Cyrl-CS"/>
              </w:rPr>
            </w:pPr>
            <w:r w:rsidRPr="007A551E">
              <w:rPr>
                <w:lang w:val="sr-Cyrl-CS"/>
              </w:rPr>
              <w:t>Енглески  језик</w:t>
            </w:r>
          </w:p>
        </w:tc>
        <w:tc>
          <w:tcPr>
            <w:tcW w:w="561" w:type="dxa"/>
            <w:textDirection w:val="btLr"/>
          </w:tcPr>
          <w:p w:rsidR="004F1CB7" w:rsidRPr="007A551E" w:rsidRDefault="004F1CB7" w:rsidP="007A551E">
            <w:pPr>
              <w:spacing w:after="0" w:line="240" w:lineRule="auto"/>
              <w:jc w:val="center"/>
              <w:rPr>
                <w:lang w:val="sr-Cyrl-CS"/>
              </w:rPr>
            </w:pPr>
            <w:r w:rsidRPr="007A551E">
              <w:rPr>
                <w:lang w:val="sr-Cyrl-CS"/>
              </w:rPr>
              <w:t>Ликовна кул.</w:t>
            </w:r>
          </w:p>
        </w:tc>
        <w:tc>
          <w:tcPr>
            <w:tcW w:w="560" w:type="dxa"/>
            <w:textDirection w:val="btLr"/>
          </w:tcPr>
          <w:p w:rsidR="004F1CB7" w:rsidRPr="007A551E" w:rsidRDefault="004F1CB7" w:rsidP="007A551E">
            <w:pPr>
              <w:spacing w:after="0" w:line="240" w:lineRule="auto"/>
              <w:jc w:val="center"/>
              <w:rPr>
                <w:lang w:val="sr-Cyrl-CS"/>
              </w:rPr>
            </w:pPr>
            <w:r w:rsidRPr="007A551E">
              <w:rPr>
                <w:lang w:val="sr-Cyrl-CS"/>
              </w:rPr>
              <w:t>Музичка кул.</w:t>
            </w:r>
          </w:p>
        </w:tc>
        <w:tc>
          <w:tcPr>
            <w:tcW w:w="549" w:type="dxa"/>
            <w:textDirection w:val="btLr"/>
          </w:tcPr>
          <w:p w:rsidR="004F1CB7" w:rsidRPr="007A551E" w:rsidRDefault="004F1CB7" w:rsidP="007A551E">
            <w:pPr>
              <w:spacing w:after="0" w:line="240" w:lineRule="auto"/>
              <w:jc w:val="center"/>
              <w:rPr>
                <w:lang w:val="sr-Cyrl-CS"/>
              </w:rPr>
            </w:pPr>
            <w:r w:rsidRPr="007A551E">
              <w:rPr>
                <w:lang w:val="sr-Cyrl-CS"/>
              </w:rPr>
              <w:t xml:space="preserve">Историја </w:t>
            </w:r>
          </w:p>
        </w:tc>
        <w:tc>
          <w:tcPr>
            <w:tcW w:w="573" w:type="dxa"/>
            <w:textDirection w:val="btLr"/>
          </w:tcPr>
          <w:p w:rsidR="004F1CB7" w:rsidRPr="007A551E" w:rsidRDefault="004F1CB7" w:rsidP="007A551E">
            <w:pPr>
              <w:spacing w:after="0" w:line="240" w:lineRule="auto"/>
              <w:jc w:val="center"/>
              <w:rPr>
                <w:lang w:val="sr-Cyrl-CS"/>
              </w:rPr>
            </w:pPr>
            <w:r w:rsidRPr="007A551E">
              <w:rPr>
                <w:lang w:val="sr-Cyrl-CS"/>
              </w:rPr>
              <w:t xml:space="preserve">Географија </w:t>
            </w:r>
          </w:p>
        </w:tc>
        <w:tc>
          <w:tcPr>
            <w:tcW w:w="689" w:type="dxa"/>
            <w:textDirection w:val="btLr"/>
          </w:tcPr>
          <w:p w:rsidR="004F1CB7" w:rsidRPr="007A551E" w:rsidRDefault="004F1CB7" w:rsidP="007A551E">
            <w:pPr>
              <w:spacing w:after="0" w:line="240" w:lineRule="auto"/>
              <w:jc w:val="center"/>
              <w:rPr>
                <w:lang w:val="sr-Cyrl-CS"/>
              </w:rPr>
            </w:pPr>
            <w:r w:rsidRPr="007A551E">
              <w:rPr>
                <w:lang w:val="sr-Cyrl-CS"/>
              </w:rPr>
              <w:t xml:space="preserve">Физика </w:t>
            </w:r>
          </w:p>
        </w:tc>
        <w:tc>
          <w:tcPr>
            <w:tcW w:w="630" w:type="dxa"/>
            <w:textDirection w:val="btLr"/>
          </w:tcPr>
          <w:p w:rsidR="004F1CB7" w:rsidRPr="007A551E" w:rsidRDefault="004F1CB7" w:rsidP="007A551E">
            <w:pPr>
              <w:spacing w:after="0" w:line="240" w:lineRule="auto"/>
              <w:jc w:val="center"/>
              <w:rPr>
                <w:lang w:val="sr-Cyrl-CS"/>
              </w:rPr>
            </w:pPr>
            <w:r w:rsidRPr="007A551E">
              <w:rPr>
                <w:lang w:val="sr-Cyrl-CS"/>
              </w:rPr>
              <w:t xml:space="preserve">Математика </w:t>
            </w:r>
          </w:p>
        </w:tc>
        <w:tc>
          <w:tcPr>
            <w:tcW w:w="540" w:type="dxa"/>
            <w:textDirection w:val="btLr"/>
          </w:tcPr>
          <w:p w:rsidR="004F1CB7" w:rsidRPr="007A551E" w:rsidRDefault="004F1CB7" w:rsidP="007A551E">
            <w:pPr>
              <w:spacing w:after="0" w:line="240" w:lineRule="auto"/>
              <w:jc w:val="center"/>
              <w:rPr>
                <w:lang w:val="sr-Cyrl-CS"/>
              </w:rPr>
            </w:pPr>
            <w:r w:rsidRPr="007A551E">
              <w:rPr>
                <w:lang w:val="sr-Cyrl-CS"/>
              </w:rPr>
              <w:t xml:space="preserve">Биологија </w:t>
            </w:r>
          </w:p>
        </w:tc>
        <w:tc>
          <w:tcPr>
            <w:tcW w:w="540" w:type="dxa"/>
            <w:textDirection w:val="btLr"/>
          </w:tcPr>
          <w:p w:rsidR="004F1CB7" w:rsidRPr="007A551E" w:rsidRDefault="004F1CB7" w:rsidP="007A551E">
            <w:pPr>
              <w:spacing w:after="0" w:line="240" w:lineRule="auto"/>
              <w:jc w:val="center"/>
              <w:rPr>
                <w:lang w:val="sr-Cyrl-CS"/>
              </w:rPr>
            </w:pPr>
            <w:r w:rsidRPr="007A551E">
              <w:rPr>
                <w:lang w:val="sr-Cyrl-CS"/>
              </w:rPr>
              <w:t xml:space="preserve">Хемија </w:t>
            </w:r>
          </w:p>
        </w:tc>
        <w:tc>
          <w:tcPr>
            <w:tcW w:w="630" w:type="dxa"/>
            <w:textDirection w:val="btLr"/>
          </w:tcPr>
          <w:p w:rsidR="004F1CB7" w:rsidRPr="007A551E" w:rsidRDefault="004F1CB7" w:rsidP="007A551E">
            <w:pPr>
              <w:spacing w:after="0" w:line="240" w:lineRule="auto"/>
              <w:jc w:val="center"/>
              <w:rPr>
                <w:lang w:val="sr-Cyrl-CS"/>
              </w:rPr>
            </w:pPr>
            <w:r w:rsidRPr="007A551E">
              <w:rPr>
                <w:lang w:val="sr-Cyrl-CS"/>
              </w:rPr>
              <w:t xml:space="preserve">Техничко и инф. </w:t>
            </w:r>
          </w:p>
        </w:tc>
        <w:tc>
          <w:tcPr>
            <w:tcW w:w="540" w:type="dxa"/>
            <w:textDirection w:val="btLr"/>
          </w:tcPr>
          <w:p w:rsidR="004F1CB7" w:rsidRPr="007A551E" w:rsidRDefault="004F1CB7" w:rsidP="007A551E">
            <w:pPr>
              <w:spacing w:after="0" w:line="240" w:lineRule="auto"/>
              <w:jc w:val="center"/>
              <w:rPr>
                <w:lang w:val="sr-Cyrl-CS"/>
              </w:rPr>
            </w:pPr>
            <w:r w:rsidRPr="007A551E">
              <w:rPr>
                <w:lang w:val="sr-Cyrl-CS"/>
              </w:rPr>
              <w:t>Физичко  вас.</w:t>
            </w:r>
          </w:p>
        </w:tc>
        <w:tc>
          <w:tcPr>
            <w:tcW w:w="720" w:type="dxa"/>
            <w:textDirection w:val="btLr"/>
          </w:tcPr>
          <w:p w:rsidR="004F1CB7" w:rsidRPr="007A551E" w:rsidRDefault="004F1CB7" w:rsidP="007A551E">
            <w:pPr>
              <w:spacing w:after="0" w:line="240" w:lineRule="auto"/>
              <w:jc w:val="center"/>
              <w:rPr>
                <w:lang w:val="sr-Cyrl-CS"/>
              </w:rPr>
            </w:pPr>
            <w:r w:rsidRPr="007A551E">
              <w:rPr>
                <w:lang w:val="sr-Cyrl-CS"/>
              </w:rPr>
              <w:t>Верска настава</w:t>
            </w:r>
          </w:p>
        </w:tc>
        <w:tc>
          <w:tcPr>
            <w:tcW w:w="630" w:type="dxa"/>
            <w:textDirection w:val="btLr"/>
          </w:tcPr>
          <w:p w:rsidR="004F1CB7" w:rsidRPr="007A551E" w:rsidRDefault="004F1CB7" w:rsidP="007A551E">
            <w:pPr>
              <w:spacing w:after="0" w:line="240" w:lineRule="auto"/>
              <w:jc w:val="center"/>
              <w:rPr>
                <w:lang w:val="sr-Cyrl-CS"/>
              </w:rPr>
            </w:pPr>
            <w:r w:rsidRPr="007A551E">
              <w:rPr>
                <w:lang w:val="sr-Cyrl-CS"/>
              </w:rPr>
              <w:t>Грађанско вас.</w:t>
            </w:r>
          </w:p>
        </w:tc>
        <w:tc>
          <w:tcPr>
            <w:tcW w:w="630" w:type="dxa"/>
            <w:textDirection w:val="btLr"/>
          </w:tcPr>
          <w:p w:rsidR="004F1CB7" w:rsidRPr="007A551E" w:rsidRDefault="004F1CB7" w:rsidP="007A551E">
            <w:pPr>
              <w:spacing w:after="0" w:line="240" w:lineRule="auto"/>
              <w:jc w:val="center"/>
              <w:rPr>
                <w:lang w:val="sr-Cyrl-CS"/>
              </w:rPr>
            </w:pPr>
            <w:r w:rsidRPr="007A551E">
              <w:t xml:space="preserve">Француски </w:t>
            </w:r>
            <w:r w:rsidRPr="007A551E">
              <w:rPr>
                <w:lang w:val="sr-Cyrl-CS"/>
              </w:rPr>
              <w:t>језик</w:t>
            </w:r>
          </w:p>
        </w:tc>
        <w:tc>
          <w:tcPr>
            <w:tcW w:w="810" w:type="dxa"/>
            <w:textDirection w:val="btLr"/>
          </w:tcPr>
          <w:p w:rsidR="004F1CB7" w:rsidRPr="007A551E" w:rsidRDefault="004F1CB7" w:rsidP="007A551E">
            <w:pPr>
              <w:spacing w:after="0" w:line="240" w:lineRule="auto"/>
              <w:jc w:val="center"/>
              <w:rPr>
                <w:lang w:val="sr-Cyrl-CS"/>
              </w:rPr>
            </w:pPr>
            <w:r w:rsidRPr="007A551E">
              <w:rPr>
                <w:lang w:val="sr-Cyrl-CS"/>
              </w:rPr>
              <w:t>Изабр.спорт</w:t>
            </w:r>
          </w:p>
          <w:p w:rsidR="004F1CB7" w:rsidRPr="007A551E" w:rsidRDefault="004F1CB7" w:rsidP="007A551E">
            <w:pPr>
              <w:spacing w:after="0" w:line="240" w:lineRule="auto"/>
              <w:jc w:val="center"/>
              <w:rPr>
                <w:lang w:val="sr-Cyrl-CS"/>
              </w:rPr>
            </w:pPr>
          </w:p>
        </w:tc>
        <w:tc>
          <w:tcPr>
            <w:tcW w:w="630" w:type="dxa"/>
            <w:textDirection w:val="btLr"/>
          </w:tcPr>
          <w:p w:rsidR="004F1CB7" w:rsidRPr="007A551E" w:rsidRDefault="004F1CB7" w:rsidP="007A551E">
            <w:pPr>
              <w:spacing w:after="0" w:line="240" w:lineRule="auto"/>
              <w:jc w:val="center"/>
              <w:rPr>
                <w:lang w:val="sr-Cyrl-CS"/>
              </w:rPr>
            </w:pPr>
            <w:r w:rsidRPr="007A551E">
              <w:rPr>
                <w:lang w:val="sr-Cyrl-CS"/>
              </w:rPr>
              <w:t>Информатика</w:t>
            </w:r>
          </w:p>
        </w:tc>
      </w:tr>
      <w:tr w:rsidR="004F1CB7" w:rsidRPr="007A551E" w:rsidTr="00DB1A07">
        <w:trPr>
          <w:jc w:val="center"/>
        </w:trPr>
        <w:tc>
          <w:tcPr>
            <w:tcW w:w="1349" w:type="dxa"/>
          </w:tcPr>
          <w:p w:rsidR="004F1CB7" w:rsidRPr="007A551E" w:rsidRDefault="004F1CB7" w:rsidP="007A551E">
            <w:pPr>
              <w:spacing w:after="0" w:line="240" w:lineRule="auto"/>
              <w:jc w:val="center"/>
              <w:rPr>
                <w:lang w:val="sr-Cyrl-CS"/>
              </w:rPr>
            </w:pPr>
            <w:r w:rsidRPr="007A551E">
              <w:rPr>
                <w:lang w:val="sr-Cyrl-CS"/>
              </w:rPr>
              <w:t>Планирано</w:t>
            </w:r>
          </w:p>
        </w:tc>
        <w:tc>
          <w:tcPr>
            <w:tcW w:w="561" w:type="dxa"/>
          </w:tcPr>
          <w:p w:rsidR="004F1CB7" w:rsidRPr="007A551E" w:rsidRDefault="00412F24" w:rsidP="007A551E">
            <w:pPr>
              <w:spacing w:after="0" w:line="240" w:lineRule="auto"/>
              <w:jc w:val="center"/>
              <w:rPr>
                <w:lang w:val="sr-Cyrl-CS"/>
              </w:rPr>
            </w:pPr>
            <w:r>
              <w:rPr>
                <w:lang w:val="sr-Cyrl-CS"/>
              </w:rPr>
              <w:t>85</w:t>
            </w:r>
          </w:p>
        </w:tc>
        <w:tc>
          <w:tcPr>
            <w:tcW w:w="576" w:type="dxa"/>
          </w:tcPr>
          <w:p w:rsidR="004F1CB7" w:rsidRPr="007A551E" w:rsidRDefault="00412F24" w:rsidP="007A551E">
            <w:pPr>
              <w:spacing w:after="0" w:line="240" w:lineRule="auto"/>
              <w:jc w:val="center"/>
              <w:rPr>
                <w:lang w:val="sr-Cyrl-CS"/>
              </w:rPr>
            </w:pPr>
            <w:r>
              <w:rPr>
                <w:lang w:val="sr-Cyrl-CS"/>
              </w:rPr>
              <w:t>41</w:t>
            </w:r>
          </w:p>
        </w:tc>
        <w:tc>
          <w:tcPr>
            <w:tcW w:w="561" w:type="dxa"/>
          </w:tcPr>
          <w:p w:rsidR="004F1CB7" w:rsidRPr="007A551E" w:rsidRDefault="00412F24" w:rsidP="007A551E">
            <w:pPr>
              <w:spacing w:after="0" w:line="240" w:lineRule="auto"/>
              <w:jc w:val="center"/>
              <w:rPr>
                <w:lang w:val="sr-Cyrl-CS"/>
              </w:rPr>
            </w:pPr>
            <w:r>
              <w:rPr>
                <w:lang w:val="sr-Cyrl-CS"/>
              </w:rPr>
              <w:t>20</w:t>
            </w:r>
          </w:p>
        </w:tc>
        <w:tc>
          <w:tcPr>
            <w:tcW w:w="560" w:type="dxa"/>
          </w:tcPr>
          <w:p w:rsidR="004F1CB7" w:rsidRPr="007A551E" w:rsidRDefault="00412F24" w:rsidP="007A551E">
            <w:pPr>
              <w:spacing w:after="0" w:line="240" w:lineRule="auto"/>
              <w:jc w:val="center"/>
              <w:rPr>
                <w:lang w:val="sr-Cyrl-CS"/>
              </w:rPr>
            </w:pPr>
            <w:r>
              <w:rPr>
                <w:lang w:val="sr-Cyrl-CS"/>
              </w:rPr>
              <w:t>21</w:t>
            </w:r>
          </w:p>
        </w:tc>
        <w:tc>
          <w:tcPr>
            <w:tcW w:w="549" w:type="dxa"/>
          </w:tcPr>
          <w:p w:rsidR="004F1CB7" w:rsidRPr="007A551E" w:rsidRDefault="004F1CB7" w:rsidP="007A551E">
            <w:pPr>
              <w:spacing w:after="0" w:line="240" w:lineRule="auto"/>
              <w:jc w:val="center"/>
              <w:rPr>
                <w:lang w:val="sr-Cyrl-CS"/>
              </w:rPr>
            </w:pPr>
            <w:r w:rsidRPr="007A551E">
              <w:rPr>
                <w:lang w:val="sr-Cyrl-CS"/>
              </w:rPr>
              <w:t>40</w:t>
            </w:r>
          </w:p>
        </w:tc>
        <w:tc>
          <w:tcPr>
            <w:tcW w:w="573" w:type="dxa"/>
          </w:tcPr>
          <w:p w:rsidR="004F1CB7" w:rsidRPr="007A551E" w:rsidRDefault="004F1CB7" w:rsidP="007A551E">
            <w:pPr>
              <w:spacing w:after="0" w:line="240" w:lineRule="auto"/>
              <w:jc w:val="center"/>
              <w:rPr>
                <w:lang w:val="sr-Cyrl-CS"/>
              </w:rPr>
            </w:pPr>
            <w:r>
              <w:rPr>
                <w:lang w:val="sr-Cyrl-CS"/>
              </w:rPr>
              <w:t>41</w:t>
            </w:r>
          </w:p>
        </w:tc>
        <w:tc>
          <w:tcPr>
            <w:tcW w:w="689" w:type="dxa"/>
          </w:tcPr>
          <w:p w:rsidR="004F1CB7" w:rsidRPr="007A551E" w:rsidRDefault="004F1CB7" w:rsidP="007A551E">
            <w:pPr>
              <w:spacing w:after="0" w:line="240" w:lineRule="auto"/>
              <w:jc w:val="center"/>
              <w:rPr>
                <w:lang w:val="sr-Cyrl-CS"/>
              </w:rPr>
            </w:pPr>
            <w:r>
              <w:rPr>
                <w:lang w:val="sr-Cyrl-CS"/>
              </w:rPr>
              <w:t>41</w:t>
            </w:r>
          </w:p>
        </w:tc>
        <w:tc>
          <w:tcPr>
            <w:tcW w:w="630" w:type="dxa"/>
          </w:tcPr>
          <w:p w:rsidR="004F1CB7" w:rsidRPr="007A551E" w:rsidRDefault="00412F24" w:rsidP="007A551E">
            <w:pPr>
              <w:spacing w:after="0" w:line="240" w:lineRule="auto"/>
              <w:jc w:val="center"/>
              <w:rPr>
                <w:lang w:val="sr-Cyrl-CS"/>
              </w:rPr>
            </w:pPr>
            <w:r>
              <w:rPr>
                <w:lang w:val="sr-Cyrl-CS"/>
              </w:rPr>
              <w:t>81</w:t>
            </w:r>
          </w:p>
        </w:tc>
        <w:tc>
          <w:tcPr>
            <w:tcW w:w="540" w:type="dxa"/>
          </w:tcPr>
          <w:p w:rsidR="004F1CB7" w:rsidRPr="007A551E" w:rsidRDefault="004F1CB7" w:rsidP="007A551E">
            <w:pPr>
              <w:spacing w:after="0" w:line="240" w:lineRule="auto"/>
              <w:jc w:val="center"/>
              <w:rPr>
                <w:lang w:val="sr-Cyrl-CS"/>
              </w:rPr>
            </w:pPr>
            <w:r>
              <w:rPr>
                <w:lang w:val="sr-Cyrl-CS"/>
              </w:rPr>
              <w:t>4</w:t>
            </w:r>
            <w:r w:rsidR="00412F24">
              <w:rPr>
                <w:lang w:val="sr-Cyrl-CS"/>
              </w:rPr>
              <w:t>1</w:t>
            </w:r>
          </w:p>
        </w:tc>
        <w:tc>
          <w:tcPr>
            <w:tcW w:w="540" w:type="dxa"/>
          </w:tcPr>
          <w:p w:rsidR="004F1CB7" w:rsidRPr="007A551E" w:rsidRDefault="004F1CB7" w:rsidP="007A551E">
            <w:pPr>
              <w:spacing w:after="0" w:line="240" w:lineRule="auto"/>
              <w:jc w:val="center"/>
              <w:rPr>
                <w:lang w:val="sr-Cyrl-CS"/>
              </w:rPr>
            </w:pPr>
            <w:r>
              <w:rPr>
                <w:lang w:val="sr-Cyrl-CS"/>
              </w:rPr>
              <w:t>41</w:t>
            </w:r>
          </w:p>
        </w:tc>
        <w:tc>
          <w:tcPr>
            <w:tcW w:w="630" w:type="dxa"/>
          </w:tcPr>
          <w:p w:rsidR="004F1CB7" w:rsidRPr="007A551E" w:rsidRDefault="004F1CB7" w:rsidP="007A551E">
            <w:pPr>
              <w:spacing w:after="0" w:line="240" w:lineRule="auto"/>
              <w:jc w:val="center"/>
              <w:rPr>
                <w:lang w:val="sr-Cyrl-CS"/>
              </w:rPr>
            </w:pPr>
            <w:r w:rsidRPr="007A551E">
              <w:rPr>
                <w:lang w:val="sr-Cyrl-CS"/>
              </w:rPr>
              <w:t>40</w:t>
            </w:r>
          </w:p>
        </w:tc>
        <w:tc>
          <w:tcPr>
            <w:tcW w:w="540" w:type="dxa"/>
          </w:tcPr>
          <w:p w:rsidR="004F1CB7" w:rsidRPr="007A551E" w:rsidRDefault="004F1CB7" w:rsidP="007A551E">
            <w:pPr>
              <w:spacing w:after="0" w:line="240" w:lineRule="auto"/>
              <w:jc w:val="center"/>
              <w:rPr>
                <w:lang w:val="sr-Cyrl-CS"/>
              </w:rPr>
            </w:pPr>
            <w:r>
              <w:rPr>
                <w:lang w:val="sr-Cyrl-CS"/>
              </w:rPr>
              <w:t>40</w:t>
            </w:r>
          </w:p>
        </w:tc>
        <w:tc>
          <w:tcPr>
            <w:tcW w:w="720" w:type="dxa"/>
          </w:tcPr>
          <w:p w:rsidR="004F1CB7" w:rsidRPr="007A551E" w:rsidRDefault="004F1CB7" w:rsidP="007A551E">
            <w:pPr>
              <w:spacing w:after="0" w:line="240" w:lineRule="auto"/>
              <w:jc w:val="center"/>
              <w:rPr>
                <w:lang w:val="sr-Cyrl-CS"/>
              </w:rPr>
            </w:pPr>
          </w:p>
        </w:tc>
        <w:tc>
          <w:tcPr>
            <w:tcW w:w="630" w:type="dxa"/>
          </w:tcPr>
          <w:p w:rsidR="004F1CB7" w:rsidRPr="007A551E" w:rsidRDefault="004F1CB7" w:rsidP="007A551E">
            <w:pPr>
              <w:spacing w:after="0" w:line="240" w:lineRule="auto"/>
              <w:jc w:val="center"/>
              <w:rPr>
                <w:lang w:val="sr-Cyrl-CS"/>
              </w:rPr>
            </w:pPr>
            <w:r>
              <w:rPr>
                <w:lang w:val="sr-Cyrl-CS"/>
              </w:rPr>
              <w:t>20</w:t>
            </w:r>
          </w:p>
        </w:tc>
        <w:tc>
          <w:tcPr>
            <w:tcW w:w="630" w:type="dxa"/>
          </w:tcPr>
          <w:p w:rsidR="004F1CB7" w:rsidRPr="007A551E" w:rsidRDefault="00412F24" w:rsidP="007A551E">
            <w:pPr>
              <w:spacing w:after="0" w:line="240" w:lineRule="auto"/>
              <w:jc w:val="center"/>
              <w:rPr>
                <w:lang w:val="sr-Cyrl-CS"/>
              </w:rPr>
            </w:pPr>
            <w:r>
              <w:rPr>
                <w:lang w:val="sr-Cyrl-CS"/>
              </w:rPr>
              <w:t>41</w:t>
            </w:r>
          </w:p>
        </w:tc>
        <w:tc>
          <w:tcPr>
            <w:tcW w:w="810" w:type="dxa"/>
          </w:tcPr>
          <w:p w:rsidR="004F1CB7" w:rsidRPr="007A551E" w:rsidRDefault="002C2122" w:rsidP="007A551E">
            <w:pPr>
              <w:spacing w:after="0" w:line="240" w:lineRule="auto"/>
              <w:jc w:val="center"/>
              <w:rPr>
                <w:lang w:val="sr-Cyrl-CS"/>
              </w:rPr>
            </w:pPr>
            <w:r>
              <w:rPr>
                <w:lang w:val="sr-Cyrl-CS"/>
              </w:rPr>
              <w:t>20</w:t>
            </w:r>
          </w:p>
        </w:tc>
        <w:tc>
          <w:tcPr>
            <w:tcW w:w="630" w:type="dxa"/>
          </w:tcPr>
          <w:p w:rsidR="004F1CB7" w:rsidRPr="007A551E" w:rsidRDefault="002C2122" w:rsidP="007A551E">
            <w:pPr>
              <w:spacing w:after="0" w:line="240" w:lineRule="auto"/>
              <w:jc w:val="center"/>
              <w:rPr>
                <w:lang w:val="sr-Cyrl-CS"/>
              </w:rPr>
            </w:pPr>
            <w:r>
              <w:rPr>
                <w:lang w:val="sr-Cyrl-CS"/>
              </w:rPr>
              <w:t>40</w:t>
            </w:r>
          </w:p>
        </w:tc>
      </w:tr>
      <w:tr w:rsidR="004F1CB7" w:rsidRPr="007A551E" w:rsidTr="00DB1A07">
        <w:trPr>
          <w:jc w:val="center"/>
        </w:trPr>
        <w:tc>
          <w:tcPr>
            <w:tcW w:w="1349" w:type="dxa"/>
          </w:tcPr>
          <w:p w:rsidR="004F1CB7" w:rsidRPr="007A551E" w:rsidRDefault="004F1CB7" w:rsidP="007A551E">
            <w:pPr>
              <w:spacing w:after="0" w:line="240" w:lineRule="auto"/>
              <w:jc w:val="center"/>
              <w:rPr>
                <w:lang w:val="sr-Cyrl-CS"/>
              </w:rPr>
            </w:pPr>
            <w:r w:rsidRPr="007A551E">
              <w:rPr>
                <w:lang w:val="sr-Cyrl-CS"/>
              </w:rPr>
              <w:t>Одржано</w:t>
            </w:r>
          </w:p>
        </w:tc>
        <w:tc>
          <w:tcPr>
            <w:tcW w:w="561" w:type="dxa"/>
          </w:tcPr>
          <w:p w:rsidR="004F1CB7" w:rsidRPr="007A551E" w:rsidRDefault="00412F24" w:rsidP="007A551E">
            <w:pPr>
              <w:spacing w:after="0" w:line="240" w:lineRule="auto"/>
              <w:jc w:val="center"/>
              <w:rPr>
                <w:lang w:val="sr-Cyrl-CS"/>
              </w:rPr>
            </w:pPr>
            <w:r>
              <w:rPr>
                <w:lang w:val="sr-Cyrl-CS"/>
              </w:rPr>
              <w:t>81</w:t>
            </w:r>
          </w:p>
        </w:tc>
        <w:tc>
          <w:tcPr>
            <w:tcW w:w="576" w:type="dxa"/>
          </w:tcPr>
          <w:p w:rsidR="004F1CB7" w:rsidRPr="007A551E" w:rsidRDefault="004F1CB7" w:rsidP="007A551E">
            <w:pPr>
              <w:spacing w:after="0" w:line="240" w:lineRule="auto"/>
              <w:jc w:val="center"/>
              <w:rPr>
                <w:lang w:val="sr-Cyrl-CS"/>
              </w:rPr>
            </w:pPr>
            <w:r>
              <w:rPr>
                <w:lang w:val="sr-Cyrl-CS"/>
              </w:rPr>
              <w:t>4</w:t>
            </w:r>
            <w:r w:rsidR="00412F24">
              <w:rPr>
                <w:lang w:val="sr-Cyrl-CS"/>
              </w:rPr>
              <w:t>1</w:t>
            </w:r>
          </w:p>
        </w:tc>
        <w:tc>
          <w:tcPr>
            <w:tcW w:w="561" w:type="dxa"/>
          </w:tcPr>
          <w:p w:rsidR="004F1CB7" w:rsidRPr="007A551E" w:rsidRDefault="004F1CB7" w:rsidP="007A551E">
            <w:pPr>
              <w:spacing w:after="0" w:line="240" w:lineRule="auto"/>
              <w:jc w:val="center"/>
              <w:rPr>
                <w:lang w:val="sr-Cyrl-CS"/>
              </w:rPr>
            </w:pPr>
            <w:r w:rsidRPr="007A551E">
              <w:rPr>
                <w:lang w:val="sr-Cyrl-CS"/>
              </w:rPr>
              <w:t>20</w:t>
            </w:r>
          </w:p>
        </w:tc>
        <w:tc>
          <w:tcPr>
            <w:tcW w:w="560" w:type="dxa"/>
          </w:tcPr>
          <w:p w:rsidR="004F1CB7" w:rsidRPr="007A551E" w:rsidRDefault="00412F24" w:rsidP="007A551E">
            <w:pPr>
              <w:spacing w:after="0" w:line="240" w:lineRule="auto"/>
              <w:jc w:val="center"/>
              <w:rPr>
                <w:lang w:val="sr-Cyrl-CS"/>
              </w:rPr>
            </w:pPr>
            <w:r>
              <w:rPr>
                <w:lang w:val="sr-Cyrl-CS"/>
              </w:rPr>
              <w:t>17</w:t>
            </w:r>
          </w:p>
        </w:tc>
        <w:tc>
          <w:tcPr>
            <w:tcW w:w="549" w:type="dxa"/>
          </w:tcPr>
          <w:p w:rsidR="004F1CB7" w:rsidRPr="007A551E" w:rsidRDefault="004F1CB7" w:rsidP="007A551E">
            <w:pPr>
              <w:spacing w:after="0" w:line="240" w:lineRule="auto"/>
              <w:jc w:val="center"/>
              <w:rPr>
                <w:lang w:val="sr-Cyrl-CS"/>
              </w:rPr>
            </w:pPr>
            <w:r>
              <w:rPr>
                <w:lang w:val="sr-Cyrl-CS"/>
              </w:rPr>
              <w:t>4</w:t>
            </w:r>
            <w:r w:rsidR="00412F24">
              <w:rPr>
                <w:lang w:val="sr-Cyrl-CS"/>
              </w:rPr>
              <w:t>0</w:t>
            </w:r>
          </w:p>
        </w:tc>
        <w:tc>
          <w:tcPr>
            <w:tcW w:w="573" w:type="dxa"/>
          </w:tcPr>
          <w:p w:rsidR="004F1CB7" w:rsidRPr="007A551E" w:rsidRDefault="00412F24" w:rsidP="007A551E">
            <w:pPr>
              <w:spacing w:after="0" w:line="240" w:lineRule="auto"/>
              <w:jc w:val="center"/>
              <w:rPr>
                <w:lang w:val="sr-Cyrl-CS"/>
              </w:rPr>
            </w:pPr>
            <w:r>
              <w:rPr>
                <w:lang w:val="sr-Cyrl-CS"/>
              </w:rPr>
              <w:t>41</w:t>
            </w:r>
          </w:p>
        </w:tc>
        <w:tc>
          <w:tcPr>
            <w:tcW w:w="689" w:type="dxa"/>
          </w:tcPr>
          <w:p w:rsidR="004F1CB7" w:rsidRPr="007A551E" w:rsidRDefault="004F1CB7" w:rsidP="007A551E">
            <w:pPr>
              <w:spacing w:after="0" w:line="240" w:lineRule="auto"/>
              <w:jc w:val="center"/>
              <w:rPr>
                <w:lang w:val="sr-Cyrl-CS"/>
              </w:rPr>
            </w:pPr>
            <w:r>
              <w:rPr>
                <w:lang w:val="sr-Cyrl-CS"/>
              </w:rPr>
              <w:t>41</w:t>
            </w:r>
          </w:p>
        </w:tc>
        <w:tc>
          <w:tcPr>
            <w:tcW w:w="630" w:type="dxa"/>
          </w:tcPr>
          <w:p w:rsidR="004F1CB7" w:rsidRPr="007A551E" w:rsidRDefault="004F1CB7" w:rsidP="007A551E">
            <w:pPr>
              <w:spacing w:after="0" w:line="240" w:lineRule="auto"/>
              <w:jc w:val="center"/>
              <w:rPr>
                <w:lang w:val="sr-Cyrl-CS"/>
              </w:rPr>
            </w:pPr>
            <w:r>
              <w:rPr>
                <w:lang w:val="sr-Cyrl-CS"/>
              </w:rPr>
              <w:t>8</w:t>
            </w:r>
            <w:r w:rsidR="00412F24">
              <w:rPr>
                <w:lang w:val="sr-Cyrl-CS"/>
              </w:rPr>
              <w:t>1</w:t>
            </w:r>
          </w:p>
        </w:tc>
        <w:tc>
          <w:tcPr>
            <w:tcW w:w="540" w:type="dxa"/>
          </w:tcPr>
          <w:p w:rsidR="004F1CB7" w:rsidRPr="007A551E" w:rsidRDefault="00412F24" w:rsidP="007A551E">
            <w:pPr>
              <w:spacing w:after="0" w:line="240" w:lineRule="auto"/>
              <w:jc w:val="center"/>
              <w:rPr>
                <w:lang w:val="sr-Cyrl-CS"/>
              </w:rPr>
            </w:pPr>
            <w:r>
              <w:rPr>
                <w:lang w:val="sr-Cyrl-CS"/>
              </w:rPr>
              <w:t>41</w:t>
            </w:r>
          </w:p>
        </w:tc>
        <w:tc>
          <w:tcPr>
            <w:tcW w:w="540" w:type="dxa"/>
          </w:tcPr>
          <w:p w:rsidR="004F1CB7" w:rsidRPr="007A551E" w:rsidRDefault="00412F24" w:rsidP="007A551E">
            <w:pPr>
              <w:spacing w:after="0" w:line="240" w:lineRule="auto"/>
              <w:jc w:val="center"/>
              <w:rPr>
                <w:lang w:val="sr-Cyrl-CS"/>
              </w:rPr>
            </w:pPr>
            <w:r>
              <w:rPr>
                <w:lang w:val="sr-Cyrl-CS"/>
              </w:rPr>
              <w:t>24</w:t>
            </w:r>
          </w:p>
        </w:tc>
        <w:tc>
          <w:tcPr>
            <w:tcW w:w="630" w:type="dxa"/>
          </w:tcPr>
          <w:p w:rsidR="004F1CB7" w:rsidRPr="007A551E" w:rsidRDefault="004F1CB7" w:rsidP="007A551E">
            <w:pPr>
              <w:spacing w:after="0" w:line="240" w:lineRule="auto"/>
              <w:jc w:val="center"/>
              <w:rPr>
                <w:lang w:val="sr-Cyrl-CS"/>
              </w:rPr>
            </w:pPr>
            <w:r w:rsidRPr="007A551E">
              <w:rPr>
                <w:lang w:val="sr-Cyrl-CS"/>
              </w:rPr>
              <w:t>40</w:t>
            </w:r>
          </w:p>
        </w:tc>
        <w:tc>
          <w:tcPr>
            <w:tcW w:w="540" w:type="dxa"/>
          </w:tcPr>
          <w:p w:rsidR="004F1CB7" w:rsidRPr="007A551E" w:rsidRDefault="004F1CB7" w:rsidP="007A551E">
            <w:pPr>
              <w:spacing w:after="0" w:line="240" w:lineRule="auto"/>
              <w:jc w:val="center"/>
              <w:rPr>
                <w:lang w:val="sr-Cyrl-CS"/>
              </w:rPr>
            </w:pPr>
            <w:r>
              <w:rPr>
                <w:lang w:val="sr-Cyrl-CS"/>
              </w:rPr>
              <w:t>40</w:t>
            </w:r>
          </w:p>
        </w:tc>
        <w:tc>
          <w:tcPr>
            <w:tcW w:w="720" w:type="dxa"/>
          </w:tcPr>
          <w:p w:rsidR="004F1CB7" w:rsidRPr="007A551E" w:rsidRDefault="004F1CB7" w:rsidP="007A551E">
            <w:pPr>
              <w:spacing w:after="0" w:line="240" w:lineRule="auto"/>
              <w:jc w:val="center"/>
              <w:rPr>
                <w:lang w:val="sr-Cyrl-CS"/>
              </w:rPr>
            </w:pPr>
          </w:p>
        </w:tc>
        <w:tc>
          <w:tcPr>
            <w:tcW w:w="630" w:type="dxa"/>
          </w:tcPr>
          <w:p w:rsidR="004F1CB7" w:rsidRPr="007A551E" w:rsidRDefault="00412F24" w:rsidP="007A551E">
            <w:pPr>
              <w:spacing w:after="0" w:line="240" w:lineRule="auto"/>
              <w:jc w:val="center"/>
              <w:rPr>
                <w:lang w:val="sr-Cyrl-CS"/>
              </w:rPr>
            </w:pPr>
            <w:r>
              <w:rPr>
                <w:lang w:val="sr-Cyrl-CS"/>
              </w:rPr>
              <w:t>20</w:t>
            </w:r>
          </w:p>
        </w:tc>
        <w:tc>
          <w:tcPr>
            <w:tcW w:w="630" w:type="dxa"/>
          </w:tcPr>
          <w:p w:rsidR="004F1CB7" w:rsidRPr="007A551E" w:rsidRDefault="00412F24" w:rsidP="007A551E">
            <w:pPr>
              <w:spacing w:after="0" w:line="240" w:lineRule="auto"/>
              <w:jc w:val="center"/>
              <w:rPr>
                <w:lang w:val="sr-Cyrl-CS"/>
              </w:rPr>
            </w:pPr>
            <w:r>
              <w:rPr>
                <w:lang w:val="sr-Cyrl-CS"/>
              </w:rPr>
              <w:t>41</w:t>
            </w:r>
          </w:p>
        </w:tc>
        <w:tc>
          <w:tcPr>
            <w:tcW w:w="810" w:type="dxa"/>
          </w:tcPr>
          <w:p w:rsidR="004F1CB7" w:rsidRPr="007A551E" w:rsidRDefault="002C2122" w:rsidP="007A551E">
            <w:pPr>
              <w:spacing w:after="0" w:line="240" w:lineRule="auto"/>
              <w:jc w:val="center"/>
              <w:rPr>
                <w:lang w:val="sr-Cyrl-CS"/>
              </w:rPr>
            </w:pPr>
            <w:r>
              <w:rPr>
                <w:lang w:val="sr-Cyrl-CS"/>
              </w:rPr>
              <w:t>29</w:t>
            </w:r>
          </w:p>
        </w:tc>
        <w:tc>
          <w:tcPr>
            <w:tcW w:w="630" w:type="dxa"/>
          </w:tcPr>
          <w:p w:rsidR="004F1CB7" w:rsidRPr="007A551E" w:rsidRDefault="002C2122" w:rsidP="007A551E">
            <w:pPr>
              <w:spacing w:after="0" w:line="240" w:lineRule="auto"/>
              <w:jc w:val="center"/>
              <w:rPr>
                <w:lang w:val="sr-Cyrl-CS"/>
              </w:rPr>
            </w:pPr>
            <w:r>
              <w:rPr>
                <w:lang w:val="sr-Cyrl-CS"/>
              </w:rPr>
              <w:t>40</w:t>
            </w:r>
          </w:p>
        </w:tc>
      </w:tr>
    </w:tbl>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Pr="0079405D" w:rsidRDefault="007A551E"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46"/>
        <w:gridCol w:w="498"/>
        <w:gridCol w:w="561"/>
        <w:gridCol w:w="560"/>
        <w:gridCol w:w="561"/>
        <w:gridCol w:w="561"/>
        <w:gridCol w:w="551"/>
        <w:gridCol w:w="10"/>
        <w:gridCol w:w="576"/>
        <w:gridCol w:w="631"/>
        <w:gridCol w:w="498"/>
        <w:gridCol w:w="680"/>
        <w:gridCol w:w="540"/>
        <w:gridCol w:w="533"/>
        <w:gridCol w:w="498"/>
        <w:gridCol w:w="776"/>
        <w:gridCol w:w="810"/>
        <w:gridCol w:w="630"/>
      </w:tblGrid>
      <w:tr w:rsidR="004F1CB7" w:rsidRPr="004B2203" w:rsidTr="004F1CB7">
        <w:trPr>
          <w:cantSplit/>
          <w:trHeight w:val="1952"/>
          <w:jc w:val="center"/>
        </w:trPr>
        <w:tc>
          <w:tcPr>
            <w:tcW w:w="1349" w:type="dxa"/>
          </w:tcPr>
          <w:p w:rsidR="004F1CB7" w:rsidRPr="004B2203" w:rsidRDefault="004F1CB7" w:rsidP="0079405D">
            <w:pPr>
              <w:spacing w:after="0" w:line="240" w:lineRule="auto"/>
              <w:jc w:val="center"/>
              <w:rPr>
                <w:lang w:val="sr-Cyrl-CS"/>
              </w:rPr>
            </w:pPr>
            <w:r w:rsidRPr="004B2203">
              <w:rPr>
                <w:lang w:val="sr-Cyrl-CS"/>
              </w:rPr>
              <w:t xml:space="preserve">Одељење </w:t>
            </w:r>
          </w:p>
          <w:p w:rsidR="004F1CB7" w:rsidRPr="004B2203" w:rsidRDefault="004F1CB7" w:rsidP="0079405D">
            <w:pPr>
              <w:spacing w:after="0" w:line="240" w:lineRule="auto"/>
              <w:jc w:val="center"/>
            </w:pPr>
            <w:r w:rsidRPr="004B2203">
              <w:t xml:space="preserve">8 </w:t>
            </w:r>
            <w:r w:rsidRPr="004B2203">
              <w:rPr>
                <w:lang w:val="sr-Cyrl-CS"/>
              </w:rPr>
              <w:t>Лубница</w:t>
            </w:r>
          </w:p>
        </w:tc>
        <w:tc>
          <w:tcPr>
            <w:tcW w:w="646" w:type="dxa"/>
            <w:textDirection w:val="btLr"/>
          </w:tcPr>
          <w:p w:rsidR="004F1CB7" w:rsidRPr="004B2203" w:rsidRDefault="004F1CB7" w:rsidP="0079405D">
            <w:pPr>
              <w:spacing w:after="0" w:line="240" w:lineRule="auto"/>
              <w:jc w:val="center"/>
              <w:rPr>
                <w:lang w:val="sr-Cyrl-CS"/>
              </w:rPr>
            </w:pPr>
            <w:r w:rsidRPr="004B2203">
              <w:rPr>
                <w:lang w:val="sr-Cyrl-CS"/>
              </w:rPr>
              <w:t>Српски језик</w:t>
            </w:r>
          </w:p>
        </w:tc>
        <w:tc>
          <w:tcPr>
            <w:tcW w:w="498" w:type="dxa"/>
            <w:textDirection w:val="btLr"/>
          </w:tcPr>
          <w:p w:rsidR="004F1CB7" w:rsidRPr="004B2203" w:rsidRDefault="004F1CB7" w:rsidP="0079405D">
            <w:pPr>
              <w:spacing w:after="0" w:line="240" w:lineRule="auto"/>
              <w:jc w:val="center"/>
              <w:rPr>
                <w:lang w:val="sr-Cyrl-CS"/>
              </w:rPr>
            </w:pPr>
            <w:r w:rsidRPr="004B2203">
              <w:rPr>
                <w:lang w:val="sr-Cyrl-CS"/>
              </w:rPr>
              <w:t>Енглески  језик</w:t>
            </w:r>
          </w:p>
        </w:tc>
        <w:tc>
          <w:tcPr>
            <w:tcW w:w="561" w:type="dxa"/>
            <w:textDirection w:val="btLr"/>
          </w:tcPr>
          <w:p w:rsidR="004F1CB7" w:rsidRPr="004B2203" w:rsidRDefault="004F1CB7" w:rsidP="0079405D">
            <w:pPr>
              <w:spacing w:after="0" w:line="240" w:lineRule="auto"/>
              <w:jc w:val="center"/>
              <w:rPr>
                <w:lang w:val="sr-Cyrl-CS"/>
              </w:rPr>
            </w:pPr>
            <w:r w:rsidRPr="004B2203">
              <w:rPr>
                <w:lang w:val="sr-Cyrl-CS"/>
              </w:rPr>
              <w:t>Ликовна кул.</w:t>
            </w:r>
          </w:p>
        </w:tc>
        <w:tc>
          <w:tcPr>
            <w:tcW w:w="560" w:type="dxa"/>
            <w:textDirection w:val="btLr"/>
          </w:tcPr>
          <w:p w:rsidR="004F1CB7" w:rsidRPr="004B2203" w:rsidRDefault="004F1CB7" w:rsidP="0079405D">
            <w:pPr>
              <w:spacing w:after="0" w:line="240" w:lineRule="auto"/>
              <w:jc w:val="center"/>
              <w:rPr>
                <w:lang w:val="sr-Cyrl-CS"/>
              </w:rPr>
            </w:pPr>
            <w:r w:rsidRPr="004B2203">
              <w:rPr>
                <w:lang w:val="sr-Cyrl-CS"/>
              </w:rPr>
              <w:t>Музичка кул.</w:t>
            </w:r>
          </w:p>
        </w:tc>
        <w:tc>
          <w:tcPr>
            <w:tcW w:w="561" w:type="dxa"/>
            <w:textDirection w:val="btLr"/>
          </w:tcPr>
          <w:p w:rsidR="004F1CB7" w:rsidRPr="004B2203" w:rsidRDefault="004F1CB7" w:rsidP="0079405D">
            <w:pPr>
              <w:spacing w:after="0" w:line="240" w:lineRule="auto"/>
              <w:jc w:val="center"/>
              <w:rPr>
                <w:lang w:val="sr-Cyrl-CS"/>
              </w:rPr>
            </w:pPr>
            <w:r w:rsidRPr="004B2203">
              <w:rPr>
                <w:lang w:val="sr-Cyrl-CS"/>
              </w:rPr>
              <w:t xml:space="preserve">Историја </w:t>
            </w:r>
          </w:p>
        </w:tc>
        <w:tc>
          <w:tcPr>
            <w:tcW w:w="561" w:type="dxa"/>
            <w:textDirection w:val="btLr"/>
          </w:tcPr>
          <w:p w:rsidR="004F1CB7" w:rsidRPr="004B2203" w:rsidRDefault="004F1CB7" w:rsidP="0079405D">
            <w:pPr>
              <w:spacing w:after="0" w:line="240" w:lineRule="auto"/>
              <w:jc w:val="center"/>
              <w:rPr>
                <w:lang w:val="sr-Cyrl-CS"/>
              </w:rPr>
            </w:pPr>
            <w:r w:rsidRPr="004B2203">
              <w:rPr>
                <w:lang w:val="sr-Cyrl-CS"/>
              </w:rPr>
              <w:t xml:space="preserve">Географија </w:t>
            </w:r>
          </w:p>
        </w:tc>
        <w:tc>
          <w:tcPr>
            <w:tcW w:w="551" w:type="dxa"/>
            <w:textDirection w:val="btLr"/>
          </w:tcPr>
          <w:p w:rsidR="004F1CB7" w:rsidRPr="004B2203" w:rsidRDefault="004F1CB7" w:rsidP="0079405D">
            <w:pPr>
              <w:spacing w:after="0" w:line="240" w:lineRule="auto"/>
              <w:jc w:val="center"/>
              <w:rPr>
                <w:lang w:val="sr-Cyrl-CS"/>
              </w:rPr>
            </w:pPr>
            <w:r w:rsidRPr="004B2203">
              <w:rPr>
                <w:lang w:val="sr-Cyrl-CS"/>
              </w:rPr>
              <w:t xml:space="preserve">Физика </w:t>
            </w:r>
          </w:p>
        </w:tc>
        <w:tc>
          <w:tcPr>
            <w:tcW w:w="586" w:type="dxa"/>
            <w:gridSpan w:val="2"/>
            <w:textDirection w:val="btLr"/>
          </w:tcPr>
          <w:p w:rsidR="004F1CB7" w:rsidRPr="004B2203" w:rsidRDefault="004F1CB7" w:rsidP="0079405D">
            <w:pPr>
              <w:spacing w:after="0" w:line="240" w:lineRule="auto"/>
              <w:jc w:val="center"/>
              <w:rPr>
                <w:lang w:val="sr-Cyrl-CS"/>
              </w:rPr>
            </w:pPr>
            <w:r w:rsidRPr="004B2203">
              <w:rPr>
                <w:lang w:val="sr-Cyrl-CS"/>
              </w:rPr>
              <w:t xml:space="preserve">Математика </w:t>
            </w:r>
          </w:p>
        </w:tc>
        <w:tc>
          <w:tcPr>
            <w:tcW w:w="631" w:type="dxa"/>
            <w:textDirection w:val="btLr"/>
          </w:tcPr>
          <w:p w:rsidR="004F1CB7" w:rsidRPr="004B2203" w:rsidRDefault="004F1CB7" w:rsidP="0079405D">
            <w:pPr>
              <w:spacing w:after="0" w:line="240" w:lineRule="auto"/>
              <w:jc w:val="center"/>
              <w:rPr>
                <w:lang w:val="sr-Cyrl-CS"/>
              </w:rPr>
            </w:pPr>
            <w:r w:rsidRPr="004B2203">
              <w:rPr>
                <w:lang w:val="sr-Cyrl-CS"/>
              </w:rPr>
              <w:t xml:space="preserve">Биологија </w:t>
            </w:r>
          </w:p>
        </w:tc>
        <w:tc>
          <w:tcPr>
            <w:tcW w:w="498" w:type="dxa"/>
            <w:textDirection w:val="btLr"/>
          </w:tcPr>
          <w:p w:rsidR="004F1CB7" w:rsidRPr="004B2203" w:rsidRDefault="004F1CB7" w:rsidP="0079405D">
            <w:pPr>
              <w:spacing w:after="0" w:line="240" w:lineRule="auto"/>
              <w:jc w:val="center"/>
              <w:rPr>
                <w:lang w:val="sr-Cyrl-CS"/>
              </w:rPr>
            </w:pPr>
            <w:r w:rsidRPr="004B2203">
              <w:rPr>
                <w:lang w:val="sr-Cyrl-CS"/>
              </w:rPr>
              <w:t xml:space="preserve">Хемија </w:t>
            </w:r>
          </w:p>
        </w:tc>
        <w:tc>
          <w:tcPr>
            <w:tcW w:w="680" w:type="dxa"/>
            <w:textDirection w:val="btLr"/>
          </w:tcPr>
          <w:p w:rsidR="004F1CB7" w:rsidRPr="004B2203" w:rsidRDefault="004F1CB7" w:rsidP="0079405D">
            <w:pPr>
              <w:spacing w:after="0" w:line="240" w:lineRule="auto"/>
              <w:jc w:val="center"/>
              <w:rPr>
                <w:lang w:val="sr-Cyrl-CS"/>
              </w:rPr>
            </w:pPr>
            <w:r w:rsidRPr="004B2203">
              <w:rPr>
                <w:lang w:val="sr-Cyrl-CS"/>
              </w:rPr>
              <w:t xml:space="preserve">Техничко и инф. </w:t>
            </w:r>
          </w:p>
        </w:tc>
        <w:tc>
          <w:tcPr>
            <w:tcW w:w="540" w:type="dxa"/>
            <w:textDirection w:val="btLr"/>
          </w:tcPr>
          <w:p w:rsidR="004F1CB7" w:rsidRPr="004B2203" w:rsidRDefault="004F1CB7" w:rsidP="0079405D">
            <w:pPr>
              <w:spacing w:after="0" w:line="240" w:lineRule="auto"/>
              <w:jc w:val="center"/>
              <w:rPr>
                <w:lang w:val="sr-Cyrl-CS"/>
              </w:rPr>
            </w:pPr>
            <w:r w:rsidRPr="004B2203">
              <w:rPr>
                <w:lang w:val="sr-Cyrl-CS"/>
              </w:rPr>
              <w:t>Физичко  вас.</w:t>
            </w:r>
          </w:p>
        </w:tc>
        <w:tc>
          <w:tcPr>
            <w:tcW w:w="533" w:type="dxa"/>
            <w:textDirection w:val="btLr"/>
          </w:tcPr>
          <w:p w:rsidR="004F1CB7" w:rsidRPr="004B2203" w:rsidRDefault="004F1CB7" w:rsidP="0079405D">
            <w:pPr>
              <w:spacing w:after="0" w:line="240" w:lineRule="auto"/>
              <w:jc w:val="center"/>
              <w:rPr>
                <w:lang w:val="sr-Cyrl-CS"/>
              </w:rPr>
            </w:pPr>
            <w:r w:rsidRPr="004B2203">
              <w:rPr>
                <w:lang w:val="sr-Cyrl-CS"/>
              </w:rPr>
              <w:t>Верска настава</w:t>
            </w:r>
          </w:p>
        </w:tc>
        <w:tc>
          <w:tcPr>
            <w:tcW w:w="498" w:type="dxa"/>
            <w:textDirection w:val="btLr"/>
          </w:tcPr>
          <w:p w:rsidR="004F1CB7" w:rsidRPr="004B2203" w:rsidRDefault="004F1CB7" w:rsidP="0079405D">
            <w:pPr>
              <w:spacing w:after="0" w:line="240" w:lineRule="auto"/>
              <w:jc w:val="center"/>
              <w:rPr>
                <w:lang w:val="sr-Cyrl-CS"/>
              </w:rPr>
            </w:pPr>
            <w:r w:rsidRPr="004B2203">
              <w:rPr>
                <w:lang w:val="sr-Cyrl-CS"/>
              </w:rPr>
              <w:t>Грађанско вас.</w:t>
            </w:r>
          </w:p>
        </w:tc>
        <w:tc>
          <w:tcPr>
            <w:tcW w:w="776" w:type="dxa"/>
            <w:textDirection w:val="btLr"/>
          </w:tcPr>
          <w:p w:rsidR="004F1CB7" w:rsidRPr="004B2203" w:rsidRDefault="004B2203" w:rsidP="0079405D">
            <w:pPr>
              <w:spacing w:after="0" w:line="240" w:lineRule="auto"/>
              <w:jc w:val="center"/>
              <w:rPr>
                <w:lang w:val="sr-Cyrl-CS"/>
              </w:rPr>
            </w:pPr>
            <w:r>
              <w:rPr>
                <w:lang w:val="sr-Cyrl-CS"/>
              </w:rPr>
              <w:t xml:space="preserve">Француски </w:t>
            </w:r>
            <w:r w:rsidR="004F1CB7" w:rsidRPr="004B2203">
              <w:rPr>
                <w:lang w:val="sr-Cyrl-CS"/>
              </w:rPr>
              <w:t>језик</w:t>
            </w:r>
          </w:p>
        </w:tc>
        <w:tc>
          <w:tcPr>
            <w:tcW w:w="810" w:type="dxa"/>
            <w:textDirection w:val="btLr"/>
          </w:tcPr>
          <w:p w:rsidR="004F1CB7" w:rsidRPr="004B2203" w:rsidRDefault="004F1CB7" w:rsidP="0079405D">
            <w:pPr>
              <w:spacing w:after="0" w:line="240" w:lineRule="auto"/>
              <w:jc w:val="center"/>
              <w:rPr>
                <w:lang w:val="sr-Cyrl-CS"/>
              </w:rPr>
            </w:pPr>
            <w:r w:rsidRPr="004B2203">
              <w:rPr>
                <w:lang w:val="sr-Cyrl-CS"/>
              </w:rPr>
              <w:t>Изабр.спорт</w:t>
            </w:r>
          </w:p>
          <w:p w:rsidR="004F1CB7" w:rsidRPr="004B2203" w:rsidRDefault="004F1CB7" w:rsidP="0079405D">
            <w:pPr>
              <w:spacing w:after="0" w:line="240" w:lineRule="auto"/>
              <w:jc w:val="center"/>
              <w:rPr>
                <w:lang w:val="sr-Cyrl-CS"/>
              </w:rPr>
            </w:pPr>
          </w:p>
        </w:tc>
        <w:tc>
          <w:tcPr>
            <w:tcW w:w="630" w:type="dxa"/>
            <w:textDirection w:val="btLr"/>
          </w:tcPr>
          <w:p w:rsidR="004F1CB7" w:rsidRPr="004B2203" w:rsidRDefault="004F1CB7" w:rsidP="000D54CA">
            <w:pPr>
              <w:spacing w:after="0" w:line="240" w:lineRule="auto"/>
              <w:jc w:val="center"/>
              <w:rPr>
                <w:lang w:val="sr-Cyrl-CS"/>
              </w:rPr>
            </w:pPr>
            <w:r w:rsidRPr="004B2203">
              <w:rPr>
                <w:lang w:val="sr-Cyrl-CS"/>
              </w:rPr>
              <w:t>Информатика</w:t>
            </w:r>
          </w:p>
        </w:tc>
      </w:tr>
      <w:tr w:rsidR="004F1CB7" w:rsidRPr="004B2203" w:rsidTr="004F1CB7">
        <w:trPr>
          <w:jc w:val="center"/>
        </w:trPr>
        <w:tc>
          <w:tcPr>
            <w:tcW w:w="1349" w:type="dxa"/>
          </w:tcPr>
          <w:p w:rsidR="004F1CB7" w:rsidRPr="004B2203" w:rsidRDefault="004F1CB7" w:rsidP="002B3828">
            <w:pPr>
              <w:spacing w:after="0" w:line="240" w:lineRule="auto"/>
              <w:jc w:val="center"/>
              <w:rPr>
                <w:lang w:val="sr-Cyrl-CS"/>
              </w:rPr>
            </w:pPr>
            <w:r w:rsidRPr="004B2203">
              <w:rPr>
                <w:lang w:val="sr-Cyrl-CS"/>
              </w:rPr>
              <w:t>Планирано</w:t>
            </w:r>
          </w:p>
        </w:tc>
        <w:tc>
          <w:tcPr>
            <w:tcW w:w="646" w:type="dxa"/>
          </w:tcPr>
          <w:p w:rsidR="004F1CB7" w:rsidRPr="004B2203" w:rsidRDefault="004B2203" w:rsidP="002B3828">
            <w:pPr>
              <w:spacing w:after="0" w:line="240" w:lineRule="auto"/>
              <w:jc w:val="center"/>
              <w:rPr>
                <w:lang w:val="sr-Cyrl-CS"/>
              </w:rPr>
            </w:pPr>
            <w:r>
              <w:rPr>
                <w:lang w:val="sr-Cyrl-CS"/>
              </w:rPr>
              <w:t>88</w:t>
            </w:r>
          </w:p>
        </w:tc>
        <w:tc>
          <w:tcPr>
            <w:tcW w:w="498" w:type="dxa"/>
          </w:tcPr>
          <w:p w:rsidR="004F1CB7" w:rsidRPr="004B2203" w:rsidRDefault="004B2203" w:rsidP="002B3828">
            <w:pPr>
              <w:spacing w:after="0" w:line="240" w:lineRule="auto"/>
              <w:jc w:val="center"/>
              <w:rPr>
                <w:lang w:val="sr-Cyrl-CS"/>
              </w:rPr>
            </w:pPr>
            <w:r>
              <w:rPr>
                <w:lang w:val="sr-Cyrl-CS"/>
              </w:rPr>
              <w:t>40</w:t>
            </w:r>
          </w:p>
        </w:tc>
        <w:tc>
          <w:tcPr>
            <w:tcW w:w="561" w:type="dxa"/>
          </w:tcPr>
          <w:p w:rsidR="004F1CB7" w:rsidRPr="004B2203" w:rsidRDefault="004B2203" w:rsidP="002B3828">
            <w:pPr>
              <w:spacing w:after="0" w:line="240" w:lineRule="auto"/>
              <w:jc w:val="center"/>
              <w:rPr>
                <w:lang w:val="sr-Cyrl-CS"/>
              </w:rPr>
            </w:pPr>
            <w:r>
              <w:rPr>
                <w:lang w:val="sr-Cyrl-CS"/>
              </w:rPr>
              <w:t>20</w:t>
            </w:r>
          </w:p>
        </w:tc>
        <w:tc>
          <w:tcPr>
            <w:tcW w:w="560" w:type="dxa"/>
          </w:tcPr>
          <w:p w:rsidR="004F1CB7" w:rsidRPr="004B2203" w:rsidRDefault="004B2203" w:rsidP="002B3828">
            <w:pPr>
              <w:spacing w:after="0" w:line="240" w:lineRule="auto"/>
              <w:jc w:val="center"/>
              <w:rPr>
                <w:lang w:val="sr-Cyrl-CS"/>
              </w:rPr>
            </w:pPr>
            <w:r>
              <w:rPr>
                <w:lang w:val="sr-Cyrl-CS"/>
              </w:rPr>
              <w:t>21</w:t>
            </w:r>
          </w:p>
        </w:tc>
        <w:tc>
          <w:tcPr>
            <w:tcW w:w="561" w:type="dxa"/>
          </w:tcPr>
          <w:p w:rsidR="004F1CB7" w:rsidRPr="004B2203" w:rsidRDefault="004F1CB7" w:rsidP="002B3828">
            <w:pPr>
              <w:spacing w:after="0" w:line="240" w:lineRule="auto"/>
              <w:jc w:val="center"/>
              <w:rPr>
                <w:lang w:val="sr-Cyrl-CS"/>
              </w:rPr>
            </w:pPr>
            <w:r w:rsidRPr="004B2203">
              <w:rPr>
                <w:lang w:val="sr-Cyrl-CS"/>
              </w:rPr>
              <w:t>40</w:t>
            </w:r>
          </w:p>
        </w:tc>
        <w:tc>
          <w:tcPr>
            <w:tcW w:w="561" w:type="dxa"/>
          </w:tcPr>
          <w:p w:rsidR="004F1CB7" w:rsidRPr="004B2203" w:rsidRDefault="004F1CB7" w:rsidP="002B3828">
            <w:pPr>
              <w:spacing w:after="0" w:line="240" w:lineRule="auto"/>
              <w:jc w:val="center"/>
              <w:rPr>
                <w:lang w:val="sr-Cyrl-CS"/>
              </w:rPr>
            </w:pPr>
            <w:r w:rsidRPr="004B2203">
              <w:rPr>
                <w:lang w:val="sr-Cyrl-CS"/>
              </w:rPr>
              <w:t>41</w:t>
            </w:r>
          </w:p>
        </w:tc>
        <w:tc>
          <w:tcPr>
            <w:tcW w:w="561" w:type="dxa"/>
            <w:gridSpan w:val="2"/>
          </w:tcPr>
          <w:p w:rsidR="004F1CB7" w:rsidRPr="004B2203" w:rsidRDefault="004B2203" w:rsidP="002B3828">
            <w:pPr>
              <w:spacing w:after="0" w:line="240" w:lineRule="auto"/>
              <w:jc w:val="center"/>
              <w:rPr>
                <w:lang w:val="sr-Cyrl-CS"/>
              </w:rPr>
            </w:pPr>
            <w:r>
              <w:rPr>
                <w:lang w:val="sr-Cyrl-CS"/>
              </w:rPr>
              <w:t>40</w:t>
            </w:r>
          </w:p>
        </w:tc>
        <w:tc>
          <w:tcPr>
            <w:tcW w:w="576" w:type="dxa"/>
          </w:tcPr>
          <w:p w:rsidR="004F1CB7" w:rsidRPr="004B2203" w:rsidRDefault="004F1CB7" w:rsidP="002B3828">
            <w:pPr>
              <w:spacing w:after="0" w:line="240" w:lineRule="auto"/>
              <w:jc w:val="center"/>
              <w:rPr>
                <w:lang w:val="sr-Cyrl-CS"/>
              </w:rPr>
            </w:pPr>
            <w:r w:rsidRPr="004B2203">
              <w:rPr>
                <w:lang w:val="sr-Cyrl-CS"/>
              </w:rPr>
              <w:t>80</w:t>
            </w:r>
          </w:p>
        </w:tc>
        <w:tc>
          <w:tcPr>
            <w:tcW w:w="631" w:type="dxa"/>
          </w:tcPr>
          <w:p w:rsidR="004F1CB7" w:rsidRPr="004B2203" w:rsidRDefault="004B2203" w:rsidP="002B3828">
            <w:pPr>
              <w:spacing w:after="0" w:line="240" w:lineRule="auto"/>
              <w:jc w:val="center"/>
              <w:rPr>
                <w:lang w:val="sr-Cyrl-CS"/>
              </w:rPr>
            </w:pPr>
            <w:r>
              <w:rPr>
                <w:lang w:val="sr-Cyrl-CS"/>
              </w:rPr>
              <w:t>41</w:t>
            </w:r>
          </w:p>
        </w:tc>
        <w:tc>
          <w:tcPr>
            <w:tcW w:w="498" w:type="dxa"/>
          </w:tcPr>
          <w:p w:rsidR="004F1CB7" w:rsidRPr="004B2203" w:rsidRDefault="004B2203" w:rsidP="002B3828">
            <w:pPr>
              <w:spacing w:after="0" w:line="240" w:lineRule="auto"/>
              <w:jc w:val="center"/>
              <w:rPr>
                <w:lang w:val="sr-Cyrl-CS"/>
              </w:rPr>
            </w:pPr>
            <w:r>
              <w:rPr>
                <w:lang w:val="sr-Cyrl-CS"/>
              </w:rPr>
              <w:t>42</w:t>
            </w:r>
          </w:p>
        </w:tc>
        <w:tc>
          <w:tcPr>
            <w:tcW w:w="680" w:type="dxa"/>
          </w:tcPr>
          <w:p w:rsidR="004F1CB7" w:rsidRPr="004B2203" w:rsidRDefault="004F1CB7" w:rsidP="002B3828">
            <w:pPr>
              <w:spacing w:after="0" w:line="240" w:lineRule="auto"/>
              <w:jc w:val="center"/>
              <w:rPr>
                <w:lang w:val="sr-Cyrl-CS"/>
              </w:rPr>
            </w:pPr>
            <w:r w:rsidRPr="004B2203">
              <w:rPr>
                <w:lang w:val="sr-Cyrl-CS"/>
              </w:rPr>
              <w:t>40</w:t>
            </w:r>
          </w:p>
        </w:tc>
        <w:tc>
          <w:tcPr>
            <w:tcW w:w="540" w:type="dxa"/>
          </w:tcPr>
          <w:p w:rsidR="004F1CB7" w:rsidRPr="004B2203" w:rsidRDefault="004F1CB7" w:rsidP="002B3828">
            <w:pPr>
              <w:spacing w:after="0" w:line="240" w:lineRule="auto"/>
              <w:jc w:val="center"/>
              <w:rPr>
                <w:lang w:val="sr-Cyrl-CS"/>
              </w:rPr>
            </w:pPr>
            <w:r w:rsidRPr="004B2203">
              <w:rPr>
                <w:lang w:val="sr-Cyrl-CS"/>
              </w:rPr>
              <w:t>40</w:t>
            </w:r>
          </w:p>
        </w:tc>
        <w:tc>
          <w:tcPr>
            <w:tcW w:w="533" w:type="dxa"/>
          </w:tcPr>
          <w:p w:rsidR="004F1CB7" w:rsidRPr="004B2203" w:rsidRDefault="004F1CB7" w:rsidP="002B3828">
            <w:pPr>
              <w:spacing w:after="0" w:line="240" w:lineRule="auto"/>
              <w:jc w:val="center"/>
              <w:rPr>
                <w:lang w:val="sr-Cyrl-CS"/>
              </w:rPr>
            </w:pPr>
            <w:r w:rsidRPr="004B2203">
              <w:rPr>
                <w:lang w:val="sr-Cyrl-CS"/>
              </w:rPr>
              <w:t>21</w:t>
            </w:r>
          </w:p>
        </w:tc>
        <w:tc>
          <w:tcPr>
            <w:tcW w:w="498" w:type="dxa"/>
          </w:tcPr>
          <w:p w:rsidR="004F1CB7" w:rsidRPr="004B2203" w:rsidRDefault="004F1CB7" w:rsidP="002B3828">
            <w:pPr>
              <w:spacing w:after="0" w:line="240" w:lineRule="auto"/>
              <w:jc w:val="center"/>
              <w:rPr>
                <w:lang w:val="sr-Cyrl-CS"/>
              </w:rPr>
            </w:pPr>
          </w:p>
        </w:tc>
        <w:tc>
          <w:tcPr>
            <w:tcW w:w="776" w:type="dxa"/>
          </w:tcPr>
          <w:p w:rsidR="004F1CB7" w:rsidRPr="004B2203" w:rsidRDefault="004F1CB7" w:rsidP="002B3828">
            <w:pPr>
              <w:spacing w:after="0" w:line="240" w:lineRule="auto"/>
              <w:jc w:val="center"/>
              <w:rPr>
                <w:lang w:val="sr-Cyrl-CS"/>
              </w:rPr>
            </w:pPr>
            <w:r w:rsidRPr="004B2203">
              <w:rPr>
                <w:lang w:val="sr-Cyrl-CS"/>
              </w:rPr>
              <w:t>40</w:t>
            </w:r>
          </w:p>
        </w:tc>
        <w:tc>
          <w:tcPr>
            <w:tcW w:w="810" w:type="dxa"/>
          </w:tcPr>
          <w:p w:rsidR="004F1CB7" w:rsidRPr="004B2203" w:rsidRDefault="004F1CB7" w:rsidP="002B3828">
            <w:pPr>
              <w:spacing w:after="0" w:line="240" w:lineRule="auto"/>
              <w:jc w:val="center"/>
              <w:rPr>
                <w:lang w:val="sr-Cyrl-CS"/>
              </w:rPr>
            </w:pPr>
            <w:r w:rsidRPr="004B2203">
              <w:rPr>
                <w:lang w:val="sr-Cyrl-CS"/>
              </w:rPr>
              <w:t>20</w:t>
            </w:r>
          </w:p>
        </w:tc>
        <w:tc>
          <w:tcPr>
            <w:tcW w:w="630" w:type="dxa"/>
          </w:tcPr>
          <w:p w:rsidR="004F1CB7" w:rsidRPr="004B2203" w:rsidRDefault="004B2203" w:rsidP="002B3828">
            <w:pPr>
              <w:spacing w:after="0" w:line="240" w:lineRule="auto"/>
              <w:jc w:val="center"/>
              <w:rPr>
                <w:lang w:val="sr-Cyrl-CS"/>
              </w:rPr>
            </w:pPr>
            <w:r>
              <w:rPr>
                <w:lang w:val="sr-Cyrl-CS"/>
              </w:rPr>
              <w:t>20</w:t>
            </w:r>
          </w:p>
        </w:tc>
      </w:tr>
      <w:tr w:rsidR="004F1CB7" w:rsidRPr="004B2203" w:rsidTr="004F1CB7">
        <w:trPr>
          <w:jc w:val="center"/>
        </w:trPr>
        <w:tc>
          <w:tcPr>
            <w:tcW w:w="1349" w:type="dxa"/>
          </w:tcPr>
          <w:p w:rsidR="004F1CB7" w:rsidRPr="004B2203" w:rsidRDefault="004F1CB7" w:rsidP="002B3828">
            <w:pPr>
              <w:spacing w:after="0" w:line="240" w:lineRule="auto"/>
              <w:jc w:val="center"/>
              <w:rPr>
                <w:lang w:val="sr-Cyrl-CS"/>
              </w:rPr>
            </w:pPr>
            <w:r w:rsidRPr="004B2203">
              <w:rPr>
                <w:lang w:val="sr-Cyrl-CS"/>
              </w:rPr>
              <w:t>Одржано</w:t>
            </w:r>
          </w:p>
        </w:tc>
        <w:tc>
          <w:tcPr>
            <w:tcW w:w="646" w:type="dxa"/>
          </w:tcPr>
          <w:p w:rsidR="004F1CB7" w:rsidRPr="004B2203" w:rsidRDefault="004F1CB7" w:rsidP="002B3828">
            <w:pPr>
              <w:spacing w:after="0" w:line="240" w:lineRule="auto"/>
              <w:jc w:val="center"/>
              <w:rPr>
                <w:lang w:val="sr-Cyrl-CS"/>
              </w:rPr>
            </w:pPr>
            <w:r w:rsidRPr="004B2203">
              <w:rPr>
                <w:lang w:val="sr-Cyrl-CS"/>
              </w:rPr>
              <w:t>8</w:t>
            </w:r>
            <w:r w:rsidR="004B2203">
              <w:rPr>
                <w:lang w:val="sr-Cyrl-CS"/>
              </w:rPr>
              <w:t>8</w:t>
            </w:r>
          </w:p>
        </w:tc>
        <w:tc>
          <w:tcPr>
            <w:tcW w:w="498" w:type="dxa"/>
          </w:tcPr>
          <w:p w:rsidR="004F1CB7" w:rsidRPr="004B2203" w:rsidRDefault="004F1CB7" w:rsidP="002B3828">
            <w:pPr>
              <w:spacing w:after="0" w:line="240" w:lineRule="auto"/>
              <w:jc w:val="center"/>
              <w:rPr>
                <w:lang w:val="sr-Cyrl-CS"/>
              </w:rPr>
            </w:pPr>
            <w:r w:rsidRPr="004B2203">
              <w:rPr>
                <w:lang w:val="sr-Cyrl-CS"/>
              </w:rPr>
              <w:t>40</w:t>
            </w:r>
          </w:p>
        </w:tc>
        <w:tc>
          <w:tcPr>
            <w:tcW w:w="561" w:type="dxa"/>
          </w:tcPr>
          <w:p w:rsidR="004F1CB7" w:rsidRPr="004B2203" w:rsidRDefault="004B2203" w:rsidP="002B3828">
            <w:pPr>
              <w:spacing w:after="0" w:line="240" w:lineRule="auto"/>
              <w:jc w:val="center"/>
              <w:rPr>
                <w:lang w:val="sr-Cyrl-CS"/>
              </w:rPr>
            </w:pPr>
            <w:r>
              <w:rPr>
                <w:lang w:val="sr-Cyrl-CS"/>
              </w:rPr>
              <w:t>19</w:t>
            </w:r>
          </w:p>
        </w:tc>
        <w:tc>
          <w:tcPr>
            <w:tcW w:w="560" w:type="dxa"/>
          </w:tcPr>
          <w:p w:rsidR="004F1CB7" w:rsidRPr="004B2203" w:rsidRDefault="004F1CB7" w:rsidP="002B3828">
            <w:pPr>
              <w:spacing w:after="0" w:line="240" w:lineRule="auto"/>
              <w:jc w:val="center"/>
              <w:rPr>
                <w:lang w:val="sr-Cyrl-CS"/>
              </w:rPr>
            </w:pPr>
            <w:r w:rsidRPr="004B2203">
              <w:rPr>
                <w:lang w:val="sr-Cyrl-CS"/>
              </w:rPr>
              <w:t>19</w:t>
            </w:r>
          </w:p>
        </w:tc>
        <w:tc>
          <w:tcPr>
            <w:tcW w:w="561" w:type="dxa"/>
          </w:tcPr>
          <w:p w:rsidR="004F1CB7" w:rsidRPr="004B2203" w:rsidRDefault="004B2203" w:rsidP="002B3828">
            <w:pPr>
              <w:spacing w:after="0" w:line="240" w:lineRule="auto"/>
              <w:jc w:val="center"/>
              <w:rPr>
                <w:lang w:val="sr-Cyrl-CS"/>
              </w:rPr>
            </w:pPr>
            <w:r>
              <w:rPr>
                <w:lang w:val="sr-Cyrl-CS"/>
              </w:rPr>
              <w:t>40</w:t>
            </w:r>
          </w:p>
        </w:tc>
        <w:tc>
          <w:tcPr>
            <w:tcW w:w="561" w:type="dxa"/>
          </w:tcPr>
          <w:p w:rsidR="004F1CB7" w:rsidRPr="004B2203" w:rsidRDefault="004B2203" w:rsidP="002B3828">
            <w:pPr>
              <w:spacing w:after="0" w:line="240" w:lineRule="auto"/>
              <w:jc w:val="center"/>
              <w:rPr>
                <w:lang w:val="sr-Cyrl-CS"/>
              </w:rPr>
            </w:pPr>
            <w:r>
              <w:rPr>
                <w:lang w:val="sr-Cyrl-CS"/>
              </w:rPr>
              <w:t>41</w:t>
            </w:r>
          </w:p>
        </w:tc>
        <w:tc>
          <w:tcPr>
            <w:tcW w:w="561" w:type="dxa"/>
            <w:gridSpan w:val="2"/>
          </w:tcPr>
          <w:p w:rsidR="004F1CB7" w:rsidRPr="004B2203" w:rsidRDefault="004B2203" w:rsidP="002B3828">
            <w:pPr>
              <w:spacing w:after="0" w:line="240" w:lineRule="auto"/>
              <w:jc w:val="center"/>
              <w:rPr>
                <w:lang w:val="sr-Cyrl-CS"/>
              </w:rPr>
            </w:pPr>
            <w:r>
              <w:rPr>
                <w:lang w:val="sr-Cyrl-CS"/>
              </w:rPr>
              <w:t>38</w:t>
            </w:r>
          </w:p>
        </w:tc>
        <w:tc>
          <w:tcPr>
            <w:tcW w:w="576" w:type="dxa"/>
          </w:tcPr>
          <w:p w:rsidR="004F1CB7" w:rsidRPr="004B2203" w:rsidRDefault="004F1CB7" w:rsidP="002B3828">
            <w:pPr>
              <w:spacing w:after="0" w:line="240" w:lineRule="auto"/>
              <w:jc w:val="center"/>
              <w:rPr>
                <w:lang w:val="sr-Cyrl-CS"/>
              </w:rPr>
            </w:pPr>
            <w:r w:rsidRPr="004B2203">
              <w:rPr>
                <w:lang w:val="sr-Cyrl-CS"/>
              </w:rPr>
              <w:t>80</w:t>
            </w:r>
          </w:p>
        </w:tc>
        <w:tc>
          <w:tcPr>
            <w:tcW w:w="631" w:type="dxa"/>
          </w:tcPr>
          <w:p w:rsidR="004F1CB7" w:rsidRPr="004B2203" w:rsidRDefault="004B2203" w:rsidP="002B3828">
            <w:pPr>
              <w:spacing w:after="0" w:line="240" w:lineRule="auto"/>
              <w:jc w:val="center"/>
              <w:rPr>
                <w:lang w:val="sr-Cyrl-CS"/>
              </w:rPr>
            </w:pPr>
            <w:r>
              <w:rPr>
                <w:lang w:val="sr-Cyrl-CS"/>
              </w:rPr>
              <w:t>41</w:t>
            </w:r>
          </w:p>
        </w:tc>
        <w:tc>
          <w:tcPr>
            <w:tcW w:w="498" w:type="dxa"/>
          </w:tcPr>
          <w:p w:rsidR="004F1CB7" w:rsidRPr="004B2203" w:rsidRDefault="004B2203" w:rsidP="002B3828">
            <w:pPr>
              <w:spacing w:after="0" w:line="240" w:lineRule="auto"/>
              <w:jc w:val="center"/>
              <w:rPr>
                <w:lang w:val="sr-Cyrl-CS"/>
              </w:rPr>
            </w:pPr>
            <w:r>
              <w:rPr>
                <w:lang w:val="sr-Cyrl-CS"/>
              </w:rPr>
              <w:t>26</w:t>
            </w:r>
          </w:p>
        </w:tc>
        <w:tc>
          <w:tcPr>
            <w:tcW w:w="680" w:type="dxa"/>
          </w:tcPr>
          <w:p w:rsidR="004F1CB7" w:rsidRPr="004B2203" w:rsidRDefault="004F1CB7" w:rsidP="002B3828">
            <w:pPr>
              <w:spacing w:after="0" w:line="240" w:lineRule="auto"/>
              <w:jc w:val="center"/>
              <w:rPr>
                <w:lang w:val="sr-Cyrl-CS"/>
              </w:rPr>
            </w:pPr>
            <w:r w:rsidRPr="004B2203">
              <w:rPr>
                <w:lang w:val="sr-Cyrl-CS"/>
              </w:rPr>
              <w:t>40</w:t>
            </w:r>
          </w:p>
        </w:tc>
        <w:tc>
          <w:tcPr>
            <w:tcW w:w="540" w:type="dxa"/>
          </w:tcPr>
          <w:p w:rsidR="004F1CB7" w:rsidRPr="004B2203" w:rsidRDefault="004F1CB7" w:rsidP="002B3828">
            <w:pPr>
              <w:spacing w:after="0" w:line="240" w:lineRule="auto"/>
              <w:jc w:val="center"/>
              <w:rPr>
                <w:lang w:val="sr-Cyrl-CS"/>
              </w:rPr>
            </w:pPr>
            <w:r w:rsidRPr="004B2203">
              <w:rPr>
                <w:lang w:val="sr-Cyrl-CS"/>
              </w:rPr>
              <w:t>40</w:t>
            </w:r>
          </w:p>
        </w:tc>
        <w:tc>
          <w:tcPr>
            <w:tcW w:w="533" w:type="dxa"/>
          </w:tcPr>
          <w:p w:rsidR="004F1CB7" w:rsidRPr="004B2203" w:rsidRDefault="004F1CB7" w:rsidP="002B3828">
            <w:pPr>
              <w:spacing w:after="0" w:line="240" w:lineRule="auto"/>
              <w:jc w:val="center"/>
              <w:rPr>
                <w:lang w:val="sr-Cyrl-CS"/>
              </w:rPr>
            </w:pPr>
            <w:r w:rsidRPr="004B2203">
              <w:rPr>
                <w:lang w:val="sr-Cyrl-CS"/>
              </w:rPr>
              <w:t>21</w:t>
            </w:r>
          </w:p>
        </w:tc>
        <w:tc>
          <w:tcPr>
            <w:tcW w:w="498" w:type="dxa"/>
          </w:tcPr>
          <w:p w:rsidR="004F1CB7" w:rsidRPr="004B2203" w:rsidRDefault="004F1CB7" w:rsidP="002B3828">
            <w:pPr>
              <w:spacing w:after="0" w:line="240" w:lineRule="auto"/>
              <w:jc w:val="center"/>
              <w:rPr>
                <w:lang w:val="sr-Cyrl-CS"/>
              </w:rPr>
            </w:pPr>
          </w:p>
        </w:tc>
        <w:tc>
          <w:tcPr>
            <w:tcW w:w="776" w:type="dxa"/>
          </w:tcPr>
          <w:p w:rsidR="004F1CB7" w:rsidRPr="004B2203" w:rsidRDefault="004F1CB7" w:rsidP="002B3828">
            <w:pPr>
              <w:spacing w:after="0" w:line="240" w:lineRule="auto"/>
              <w:jc w:val="center"/>
              <w:rPr>
                <w:lang w:val="sr-Cyrl-CS"/>
              </w:rPr>
            </w:pPr>
            <w:r w:rsidRPr="004B2203">
              <w:rPr>
                <w:lang w:val="sr-Cyrl-CS"/>
              </w:rPr>
              <w:t>40</w:t>
            </w:r>
          </w:p>
        </w:tc>
        <w:tc>
          <w:tcPr>
            <w:tcW w:w="810" w:type="dxa"/>
          </w:tcPr>
          <w:p w:rsidR="004F1CB7" w:rsidRPr="004B2203" w:rsidRDefault="004F1CB7" w:rsidP="002B3828">
            <w:pPr>
              <w:spacing w:after="0" w:line="240" w:lineRule="auto"/>
              <w:jc w:val="center"/>
              <w:rPr>
                <w:lang w:val="sr-Cyrl-CS"/>
              </w:rPr>
            </w:pPr>
            <w:r w:rsidRPr="004B2203">
              <w:rPr>
                <w:lang w:val="sr-Cyrl-CS"/>
              </w:rPr>
              <w:t>20</w:t>
            </w:r>
          </w:p>
        </w:tc>
        <w:tc>
          <w:tcPr>
            <w:tcW w:w="630" w:type="dxa"/>
          </w:tcPr>
          <w:p w:rsidR="004F1CB7" w:rsidRPr="004B2203" w:rsidRDefault="004B2203" w:rsidP="002B3828">
            <w:pPr>
              <w:spacing w:after="0" w:line="240" w:lineRule="auto"/>
              <w:jc w:val="center"/>
              <w:rPr>
                <w:lang w:val="sr-Cyrl-CS"/>
              </w:rPr>
            </w:pPr>
            <w:r>
              <w:rPr>
                <w:lang w:val="sr-Cyrl-CS"/>
              </w:rPr>
              <w:t>20</w:t>
            </w:r>
          </w:p>
        </w:tc>
      </w:tr>
    </w:tbl>
    <w:p w:rsidR="0079405D" w:rsidRPr="0079405D" w:rsidRDefault="0079405D" w:rsidP="0079405D">
      <w:pPr>
        <w:spacing w:after="0" w:line="240" w:lineRule="auto"/>
        <w:jc w:val="center"/>
      </w:pPr>
    </w:p>
    <w:p w:rsidR="00CD56FB" w:rsidRDefault="00CD56FB"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335DAF" w:rsidRPr="002B5549" w:rsidRDefault="00335DAF" w:rsidP="004D5C72">
      <w:pPr>
        <w:spacing w:after="0" w:line="240" w:lineRule="auto"/>
        <w:rPr>
          <w:lang w:val="sr-Cyrl-CS"/>
        </w:rPr>
        <w:sectPr w:rsidR="00335DAF" w:rsidRPr="002B5549" w:rsidSect="004D5C72">
          <w:pgSz w:w="16839" w:h="11907" w:orient="landscape" w:code="9"/>
          <w:pgMar w:top="1440" w:right="1440" w:bottom="1440" w:left="1440" w:header="720" w:footer="720" w:gutter="0"/>
          <w:cols w:space="720"/>
          <w:docGrid w:linePitch="360"/>
        </w:sectPr>
      </w:pPr>
    </w:p>
    <w:p w:rsidR="00A9743F" w:rsidRPr="00DF2620" w:rsidRDefault="00A9743F" w:rsidP="00A9743F">
      <w:pPr>
        <w:spacing w:after="0" w:line="240" w:lineRule="auto"/>
        <w:jc w:val="center"/>
        <w:rPr>
          <w:b/>
        </w:rPr>
      </w:pPr>
      <w:r w:rsidRPr="00DF2620">
        <w:rPr>
          <w:b/>
        </w:rPr>
        <w:lastRenderedPageBreak/>
        <w:t>ПОЛУГОДИШЊИ ИЗВЕШТАЈ ТИМА ЗА ПО</w:t>
      </w:r>
      <w:r w:rsidR="00DF2620" w:rsidRPr="00DF2620">
        <w:rPr>
          <w:b/>
        </w:rPr>
        <w:t>ДРШКУ УЧЕНИЦИМА ЗА ШКОЛСКУ 2018/2019.</w:t>
      </w:r>
      <w:r w:rsidRPr="00DF2620">
        <w:rPr>
          <w:b/>
        </w:rPr>
        <w:t xml:space="preserve"> ГОДИНУ</w:t>
      </w:r>
    </w:p>
    <w:p w:rsidR="00A9743F" w:rsidRDefault="00A9743F" w:rsidP="00A9743F">
      <w:pPr>
        <w:spacing w:after="0" w:line="240" w:lineRule="auto"/>
        <w:rPr>
          <w:b/>
        </w:rPr>
      </w:pPr>
    </w:p>
    <w:p w:rsidR="00DB1A07" w:rsidRPr="00A9743F" w:rsidRDefault="00DB1A07" w:rsidP="00A9743F">
      <w:pPr>
        <w:spacing w:after="0" w:line="240" w:lineRule="auto"/>
        <w:rPr>
          <w:b/>
        </w:rPr>
      </w:pPr>
    </w:p>
    <w:p w:rsidR="00A9743F" w:rsidRPr="00A9743F" w:rsidRDefault="00A9743F" w:rsidP="00C737DA">
      <w:pPr>
        <w:spacing w:after="0" w:line="240" w:lineRule="auto"/>
        <w:jc w:val="both"/>
        <w:rPr>
          <w:rFonts w:asciiTheme="minorHAnsi" w:hAnsiTheme="minorHAnsi"/>
        </w:rPr>
      </w:pPr>
      <w:r w:rsidRPr="00A9743F">
        <w:rPr>
          <w:rFonts w:asciiTheme="minorHAnsi" w:hAnsiTheme="minorHAnsi"/>
        </w:rPr>
        <w:t>Чланови тима су:</w:t>
      </w:r>
    </w:p>
    <w:p w:rsidR="00A9743F" w:rsidRPr="00A9743F" w:rsidRDefault="00A9743F" w:rsidP="007C49BC">
      <w:pPr>
        <w:numPr>
          <w:ilvl w:val="0"/>
          <w:numId w:val="32"/>
        </w:numPr>
        <w:spacing w:after="0" w:line="240" w:lineRule="auto"/>
        <w:jc w:val="both"/>
        <w:rPr>
          <w:rFonts w:asciiTheme="minorHAnsi" w:hAnsiTheme="minorHAnsi"/>
        </w:rPr>
      </w:pPr>
      <w:r w:rsidRPr="00A9743F">
        <w:rPr>
          <w:rFonts w:asciiTheme="minorHAnsi" w:hAnsiTheme="minorHAnsi"/>
        </w:rPr>
        <w:t>Драгана Лазаревић, председник тима</w:t>
      </w:r>
      <w:r w:rsidR="00DF2620">
        <w:rPr>
          <w:rFonts w:asciiTheme="minorHAnsi" w:hAnsiTheme="minorHAnsi"/>
        </w:rPr>
        <w:t xml:space="preserve"> (Ивана Лаутаревић, замена)</w:t>
      </w:r>
    </w:p>
    <w:p w:rsidR="00A9743F" w:rsidRPr="00A9743F" w:rsidRDefault="00A9743F" w:rsidP="007C49BC">
      <w:pPr>
        <w:numPr>
          <w:ilvl w:val="0"/>
          <w:numId w:val="32"/>
        </w:numPr>
        <w:spacing w:after="0" w:line="240" w:lineRule="auto"/>
        <w:jc w:val="both"/>
        <w:rPr>
          <w:rFonts w:asciiTheme="minorHAnsi" w:hAnsiTheme="minorHAnsi"/>
        </w:rPr>
      </w:pPr>
      <w:r w:rsidRPr="00A9743F">
        <w:rPr>
          <w:rFonts w:asciiTheme="minorHAnsi" w:hAnsiTheme="minorHAnsi"/>
        </w:rPr>
        <w:t>Драгана Стојановић</w:t>
      </w:r>
    </w:p>
    <w:p w:rsidR="00A9743F" w:rsidRPr="00A9743F" w:rsidRDefault="00A9743F" w:rsidP="007C49BC">
      <w:pPr>
        <w:numPr>
          <w:ilvl w:val="0"/>
          <w:numId w:val="32"/>
        </w:numPr>
        <w:spacing w:after="0" w:line="240" w:lineRule="auto"/>
        <w:jc w:val="both"/>
        <w:rPr>
          <w:rFonts w:asciiTheme="minorHAnsi" w:hAnsiTheme="minorHAnsi"/>
        </w:rPr>
      </w:pPr>
      <w:r w:rsidRPr="00A9743F">
        <w:rPr>
          <w:rFonts w:asciiTheme="minorHAnsi" w:hAnsiTheme="minorHAnsi"/>
        </w:rPr>
        <w:t>Милан Величковић</w:t>
      </w:r>
    </w:p>
    <w:p w:rsidR="00A9743F" w:rsidRPr="00A9743F" w:rsidRDefault="00A9743F" w:rsidP="007C49BC">
      <w:pPr>
        <w:numPr>
          <w:ilvl w:val="0"/>
          <w:numId w:val="32"/>
        </w:numPr>
        <w:spacing w:after="0" w:line="240" w:lineRule="auto"/>
        <w:jc w:val="both"/>
        <w:rPr>
          <w:rFonts w:asciiTheme="minorHAnsi" w:hAnsiTheme="minorHAnsi"/>
        </w:rPr>
      </w:pPr>
      <w:r w:rsidRPr="00A9743F">
        <w:rPr>
          <w:rFonts w:asciiTheme="minorHAnsi" w:hAnsiTheme="minorHAnsi"/>
        </w:rPr>
        <w:t>Предраг Брајковић</w:t>
      </w:r>
    </w:p>
    <w:p w:rsidR="00A9743F" w:rsidRDefault="00A9743F" w:rsidP="007C49BC">
      <w:pPr>
        <w:numPr>
          <w:ilvl w:val="0"/>
          <w:numId w:val="32"/>
        </w:numPr>
        <w:spacing w:after="0" w:line="240" w:lineRule="auto"/>
        <w:jc w:val="both"/>
        <w:rPr>
          <w:rFonts w:asciiTheme="minorHAnsi" w:hAnsiTheme="minorHAnsi"/>
        </w:rPr>
      </w:pPr>
      <w:r w:rsidRPr="00A9743F">
        <w:rPr>
          <w:rFonts w:asciiTheme="minorHAnsi" w:hAnsiTheme="minorHAnsi"/>
        </w:rPr>
        <w:t>Анђелика Агушевић</w:t>
      </w:r>
    </w:p>
    <w:p w:rsidR="00C737DA" w:rsidRDefault="00C737DA" w:rsidP="00C737DA">
      <w:pPr>
        <w:spacing w:after="0" w:line="240" w:lineRule="auto"/>
        <w:rPr>
          <w:rFonts w:asciiTheme="minorHAnsi" w:hAnsiTheme="minorHAnsi"/>
        </w:rPr>
      </w:pPr>
    </w:p>
    <w:tbl>
      <w:tblPr>
        <w:tblStyle w:val="TableGrid7"/>
        <w:tblW w:w="0" w:type="auto"/>
        <w:tblLook w:val="04A0" w:firstRow="1" w:lastRow="0" w:firstColumn="1" w:lastColumn="0" w:noHBand="0" w:noVBand="1"/>
      </w:tblPr>
      <w:tblGrid>
        <w:gridCol w:w="1403"/>
        <w:gridCol w:w="2557"/>
        <w:gridCol w:w="3435"/>
        <w:gridCol w:w="1848"/>
      </w:tblGrid>
      <w:tr w:rsidR="00C737DA" w:rsidRPr="00C737DA" w:rsidTr="0055467A">
        <w:tc>
          <w:tcPr>
            <w:tcW w:w="0" w:type="auto"/>
            <w:vAlign w:val="center"/>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Време реализације</w:t>
            </w:r>
          </w:p>
        </w:tc>
        <w:tc>
          <w:tcPr>
            <w:tcW w:w="0" w:type="auto"/>
            <w:vAlign w:val="center"/>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Активности и теме</w:t>
            </w:r>
          </w:p>
        </w:tc>
        <w:tc>
          <w:tcPr>
            <w:tcW w:w="0" w:type="auto"/>
            <w:vAlign w:val="center"/>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Начин реализације</w:t>
            </w:r>
          </w:p>
        </w:tc>
        <w:tc>
          <w:tcPr>
            <w:tcW w:w="0" w:type="auto"/>
            <w:vAlign w:val="center"/>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Носиоци реализације</w:t>
            </w:r>
          </w:p>
        </w:tc>
      </w:tr>
      <w:tr w:rsidR="00C737DA" w:rsidRPr="00C737DA" w:rsidTr="0055467A">
        <w:trPr>
          <w:cantSplit/>
          <w:trHeight w:val="1134"/>
        </w:trPr>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СЕПТЕМБАР</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 Идентификација и рад са ученицима из осетљивих група и обезбеђивање услова за редовно школовање (ужина, уџбеници, екскурзија)</w:t>
            </w:r>
          </w:p>
          <w:p w:rsidR="00C737DA" w:rsidRPr="00C737DA" w:rsidRDefault="00C737DA" w:rsidP="00C737DA">
            <w:pPr>
              <w:jc w:val="both"/>
              <w:rPr>
                <w:rFonts w:asciiTheme="minorHAnsi" w:eastAsia="Calibri" w:hAnsiTheme="minorHAnsi" w:cstheme="minorHAnsi"/>
              </w:rPr>
            </w:pP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2. Упознавање интересовања и укључивање ученика у разноврсне школске и ваннаставне активности</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3.Укључивање ученика VII и VIII р. у програм професионалне орјентације</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 Идентификовани су ученици из осетљивих група.  Ученици ромске националности  похађају допунске часове са педагошким асистентом Анђеликом Агушевић. На индивидуализацији је 32 ученик, на ИОП-1 је укупно 19 ученика  и на  ИОП-2 је укупно 15 ученика  (са Лубницом од 1.-8. раз.). Ужину ће ученици примати од октобра, понуђач, Бонум. Обезбеђена је бесплатна ужина, бесплатне екскурзије. Већина ученика је добила бесплатне уџбенике преко Министарства просвете. Остали ученици су се снабдели преко НОТЕ- Књажевац</w:t>
            </w:r>
          </w:p>
          <w:p w:rsidR="00C737DA" w:rsidRPr="00C737DA" w:rsidRDefault="00C737DA" w:rsidP="00C737DA">
            <w:pPr>
              <w:jc w:val="both"/>
              <w:rPr>
                <w:rFonts w:asciiTheme="minorHAnsi" w:eastAsia="Calibri" w:hAnsiTheme="minorHAnsi" w:cstheme="minorHAnsi"/>
              </w:rPr>
            </w:pP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2. Наставници су евидентирали ученике за допунску, додатну, припремну наставу и ваннаставне активности (Дневник осталих  облика образовно- васпитног рада).</w:t>
            </w:r>
          </w:p>
          <w:p w:rsidR="00C737DA" w:rsidRPr="00C737DA" w:rsidRDefault="00C737DA" w:rsidP="00C737DA">
            <w:pPr>
              <w:jc w:val="both"/>
              <w:rPr>
                <w:rFonts w:asciiTheme="minorHAnsi" w:eastAsia="Calibri" w:hAnsiTheme="minorHAnsi" w:cstheme="minorHAnsi"/>
              </w:rPr>
            </w:pP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3.Разредне старешине VII и VIII разреда су упознати са програмом професионалне орјентације.</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- 20.09.2018. у мултимедијалној сали представници МУП-а су одржали предавање: „Безбедност деце у саобраћају“ за ученике  4. и 6. разреда.</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-Тим за подршку ученицима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-Тим за професионалну орјентацију</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-Одељенске старешине и задужени наставници</w:t>
            </w:r>
          </w:p>
        </w:tc>
      </w:tr>
      <w:tr w:rsidR="00C737DA" w:rsidRPr="00C737DA" w:rsidTr="0055467A">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ОКТОБАР</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1.Испитивање безбедности и сигурности ученика</w:t>
            </w:r>
          </w:p>
          <w:p w:rsidR="00C737DA" w:rsidRPr="00C737DA" w:rsidRDefault="00C737DA" w:rsidP="00C737DA">
            <w:pPr>
              <w:jc w:val="both"/>
              <w:rPr>
                <w:rFonts w:asciiTheme="minorHAnsi" w:eastAsia="Calibri" w:hAnsiTheme="minorHAnsi" w:cstheme="minorHAnsi"/>
              </w:rPr>
            </w:pP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 xml:space="preserve">1. Тим за безбедност је сачинио предлог мера за ову школску годину. Урађена је анализа анкетних листића за ученике. </w:t>
            </w:r>
            <w:r w:rsidRPr="00C737DA">
              <w:rPr>
                <w:rFonts w:asciiTheme="minorHAnsi" w:eastAsia="Calibri" w:hAnsiTheme="minorHAnsi" w:cstheme="minorHAnsi"/>
              </w:rPr>
              <w:lastRenderedPageBreak/>
              <w:t>Закључци са  спроведене анкете Тима за заштиту ученика од насиља, злостављања и занемаривања  су пренети одељенским старешинама.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15.10.2018. Укључен је патронажни учитељ за ученика другог разреда.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25.10.2018. у мултимедијалној сали представници МУП-а су одржали предавање: „Превенција наркоманије у школама“ за ученике  6. разреда.</w:t>
            </w:r>
          </w:p>
          <w:p w:rsidR="00C737DA" w:rsidRPr="00C737DA" w:rsidRDefault="00C737DA" w:rsidP="00C737DA">
            <w:pPr>
              <w:jc w:val="both"/>
              <w:rPr>
                <w:rFonts w:asciiTheme="minorHAnsi" w:eastAsia="Calibri" w:hAnsiTheme="minorHAnsi" w:cstheme="minorHAnsi"/>
              </w:rPr>
            </w:pP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lastRenderedPageBreak/>
              <w:t>-Тим за подршку ученицима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 xml:space="preserve">-Тим за безбедност </w:t>
            </w:r>
            <w:r w:rsidRPr="00C737DA">
              <w:rPr>
                <w:rFonts w:asciiTheme="minorHAnsi" w:eastAsia="Calibri" w:hAnsiTheme="minorHAnsi" w:cstheme="minorHAnsi"/>
              </w:rPr>
              <w:lastRenderedPageBreak/>
              <w:t>ученика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-педагог школе</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-предметни наставници</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-ученици</w:t>
            </w:r>
          </w:p>
        </w:tc>
      </w:tr>
      <w:tr w:rsidR="00C737DA" w:rsidRPr="00C737DA" w:rsidTr="0055467A">
        <w:trPr>
          <w:trHeight w:val="4958"/>
        </w:trPr>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lastRenderedPageBreak/>
              <w:t>НОВЕМБАР</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1.Организовање вршњачких група, укључивање ученика старијих разреда као и педагошког асистента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2.Идентификација ученика за индивидуализацију,  ИОП-1, ИОП-2 и ИОП-3</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  Ученици ромске националности од 1.-8. разреда су обухваћени допунским радом који држи педагошки асистент Анђелика Агушевић.  Вођен је разговор о томе да бољи ученици помажу слабије ученике у учењу из појединих предмета.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2. Идентификовани су ученици за индивидуализацију, ИОП-1,   ИОП-2 и ИОП-3.</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На индивидуализацији је тренутно 70 ученика, на ИОП-1 је укупно 19 ученика и на  ИОП-2  је укупно 17 ученика  (са Лубницом од 1.-8. раз.).</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-Тим за подршку ученицима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-педагог школе</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-предметни наставници</w:t>
            </w:r>
          </w:p>
        </w:tc>
      </w:tr>
      <w:tr w:rsidR="00C737DA" w:rsidRPr="00C737DA" w:rsidTr="0055467A">
        <w:trPr>
          <w:trHeight w:val="530"/>
        </w:trPr>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ДЕЦЕМБАР</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1.Праћење физичког и емоционалног развоја ученика и њихових социјалних потреба</w:t>
            </w:r>
          </w:p>
        </w:tc>
        <w:tc>
          <w:tcPr>
            <w:tcW w:w="0" w:type="auto"/>
          </w:tcPr>
          <w:p w:rsidR="00C737DA" w:rsidRPr="00C737DA" w:rsidRDefault="00C737DA" w:rsidP="00C737DA">
            <w:pPr>
              <w:jc w:val="both"/>
              <w:rPr>
                <w:rFonts w:asciiTheme="minorHAnsi" w:eastAsia="Calibri" w:hAnsiTheme="minorHAnsi" w:cstheme="minorHAnsi"/>
                <w:color w:val="000000"/>
              </w:rPr>
            </w:pPr>
            <w:r w:rsidRPr="00C737DA">
              <w:rPr>
                <w:rFonts w:asciiTheme="minorHAnsi" w:eastAsia="Calibri" w:hAnsiTheme="minorHAnsi" w:cstheme="minorHAnsi"/>
                <w:color w:val="000000"/>
              </w:rPr>
              <w:t xml:space="preserve">1. Током 1. Полугодишта је реализован систематски преглед ученика у организацији Дома здравља.  </w:t>
            </w:r>
          </w:p>
          <w:p w:rsidR="00C737DA" w:rsidRPr="00C737DA" w:rsidRDefault="00C737DA" w:rsidP="00C737DA">
            <w:pPr>
              <w:jc w:val="both"/>
              <w:rPr>
                <w:rFonts w:asciiTheme="minorHAnsi" w:eastAsia="Calibri" w:hAnsiTheme="minorHAnsi" w:cstheme="minorHAnsi"/>
                <w:color w:val="000000"/>
              </w:rPr>
            </w:pPr>
          </w:p>
          <w:p w:rsidR="00C737DA" w:rsidRPr="00C737DA" w:rsidRDefault="00C737DA" w:rsidP="00C737DA">
            <w:pPr>
              <w:jc w:val="both"/>
              <w:rPr>
                <w:rFonts w:asciiTheme="minorHAnsi" w:eastAsia="Calibri" w:hAnsiTheme="minorHAnsi" w:cstheme="minorHAnsi"/>
                <w:color w:val="000000"/>
              </w:rPr>
            </w:pPr>
            <w:r w:rsidRPr="00C737DA">
              <w:rPr>
                <w:rFonts w:asciiTheme="minorHAnsi" w:eastAsia="Calibri" w:hAnsiTheme="minorHAnsi" w:cstheme="minorHAnsi"/>
              </w:rPr>
              <w:t>19.12.2018. Представници Полицијске управе у Зајечару одржали су предавање за ученике шестог разреда на тему  „Превенција и заштита деце  од злоупотребе  опојних дрога и алкохола“</w:t>
            </w:r>
          </w:p>
          <w:p w:rsidR="00C737DA" w:rsidRPr="00C737DA" w:rsidRDefault="00C737DA" w:rsidP="00C737DA">
            <w:pPr>
              <w:jc w:val="both"/>
              <w:rPr>
                <w:rFonts w:asciiTheme="minorHAnsi" w:eastAsia="Calibri" w:hAnsiTheme="minorHAnsi" w:cstheme="minorHAnsi"/>
              </w:rPr>
            </w:pP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-Тим за подршку ученицима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-Одељенске старешине</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-лекари Дома здравља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-стоматолошка служба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-предметни наставници и учитељи</w:t>
            </w:r>
          </w:p>
        </w:tc>
      </w:tr>
      <w:tr w:rsidR="00C737DA" w:rsidRPr="00C737DA" w:rsidTr="0055467A">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ЈАНУАР</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1.Квалитет понуђених програма за подршку ученицима у процесу учења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 xml:space="preserve">2.Ангажовање персоналног и </w:t>
            </w:r>
            <w:r w:rsidRPr="00C737DA">
              <w:rPr>
                <w:rFonts w:asciiTheme="minorHAnsi" w:eastAsia="Calibri" w:hAnsiTheme="minorHAnsi" w:cstheme="minorHAnsi"/>
              </w:rPr>
              <w:lastRenderedPageBreak/>
              <w:t>патронажног учитеља, дефектолога</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lastRenderedPageBreak/>
              <w:t xml:space="preserve">1.На основу анализе успеха предузимају се мере подршке ученицима у учењу кроз комуникацију са породицом, затим и кроз допунску и додатну наставу. Учитељи и наставници </w:t>
            </w:r>
            <w:r w:rsidRPr="00C737DA">
              <w:rPr>
                <w:rFonts w:asciiTheme="minorHAnsi" w:eastAsia="Calibri" w:hAnsiTheme="minorHAnsi" w:cstheme="minorHAnsi"/>
              </w:rPr>
              <w:lastRenderedPageBreak/>
              <w:t>воде портфолио ученика, а такође и стручна служба (педагог, психолог и педагошки асистент) за ученике којима је потребна подршка у учењу и за ученике који имају проблеме у понашању.</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 xml:space="preserve"> Појачан је рад на индивидуализованом начину рада са ученицима који имају слабе оцене. Сви ученици нижих разреда који имају слабији успех су укључени у неки вид подршке. Школа предузима мере за редовно похађање наставе ученика из осетљивих група.   Ученици ромске националности од 1.-8. разреда су обухваћени допунским радом који држи педагошки асистент Анђелика Агушевић. Ученици добијају помоћ око израде домаћих задатака и помоћ при учењу. Ученици млађих разреда су обавезни да похађају допунске часове, а ученици старијих разреда по потреби.</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На индивидуализацији је 66 ученик, на ИОП-1 је 23 ученика и на  ИОП-2  је 20 ученика.</w:t>
            </w:r>
          </w:p>
          <w:p w:rsidR="00C737DA" w:rsidRPr="00C737DA" w:rsidRDefault="00C737DA" w:rsidP="00C737DA">
            <w:pPr>
              <w:jc w:val="both"/>
              <w:rPr>
                <w:rFonts w:asciiTheme="minorHAnsi" w:eastAsia="Calibri" w:hAnsiTheme="minorHAnsi" w:cstheme="minorHAnsi"/>
              </w:rPr>
            </w:pP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2.Због тренутне ситуације, школа нема дефектолога.</w:t>
            </w:r>
          </w:p>
        </w:tc>
        <w:tc>
          <w:tcPr>
            <w:tcW w:w="0" w:type="auto"/>
          </w:tcPr>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lastRenderedPageBreak/>
              <w:t>-Тим за подршку ученицима</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-педагог школе</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 xml:space="preserve">-Одељенске старешине, предметни </w:t>
            </w:r>
            <w:r w:rsidRPr="00C737DA">
              <w:rPr>
                <w:rFonts w:asciiTheme="minorHAnsi" w:eastAsia="Calibri" w:hAnsiTheme="minorHAnsi" w:cstheme="minorHAnsi"/>
              </w:rPr>
              <w:lastRenderedPageBreak/>
              <w:t>наставници и учитељи</w:t>
            </w:r>
          </w:p>
          <w:p w:rsidR="00C737DA" w:rsidRPr="00C737DA" w:rsidRDefault="00C737DA" w:rsidP="00C737DA">
            <w:pPr>
              <w:jc w:val="both"/>
              <w:rPr>
                <w:rFonts w:asciiTheme="minorHAnsi" w:eastAsia="Calibri" w:hAnsiTheme="minorHAnsi" w:cstheme="minorHAnsi"/>
              </w:rPr>
            </w:pPr>
            <w:r w:rsidRPr="00C737DA">
              <w:rPr>
                <w:rFonts w:asciiTheme="minorHAnsi" w:eastAsia="Calibri" w:hAnsiTheme="minorHAnsi" w:cstheme="minorHAnsi"/>
              </w:rPr>
              <w:t>-патронажни учитељ</w:t>
            </w:r>
          </w:p>
          <w:p w:rsidR="00C737DA" w:rsidRPr="00C737DA" w:rsidRDefault="00C737DA" w:rsidP="00C737DA">
            <w:pPr>
              <w:jc w:val="both"/>
              <w:rPr>
                <w:rFonts w:asciiTheme="minorHAnsi" w:eastAsia="Calibri" w:hAnsiTheme="minorHAnsi" w:cstheme="minorHAnsi"/>
              </w:rPr>
            </w:pPr>
          </w:p>
        </w:tc>
      </w:tr>
    </w:tbl>
    <w:p w:rsidR="00C737DA" w:rsidRDefault="00C737DA" w:rsidP="00C737DA">
      <w:pPr>
        <w:spacing w:after="0" w:line="240" w:lineRule="auto"/>
        <w:rPr>
          <w:rFonts w:asciiTheme="minorHAnsi" w:hAnsiTheme="minorHAnsi"/>
        </w:rPr>
      </w:pPr>
    </w:p>
    <w:p w:rsidR="00C737DA" w:rsidRPr="00C737DA" w:rsidRDefault="00C737DA" w:rsidP="00C737DA">
      <w:pPr>
        <w:spacing w:after="0" w:line="240" w:lineRule="auto"/>
        <w:ind w:left="360"/>
        <w:jc w:val="both"/>
        <w:rPr>
          <w:rFonts w:eastAsia="Calibri"/>
          <w:b/>
        </w:rPr>
      </w:pPr>
      <w:r w:rsidRPr="00C737DA">
        <w:rPr>
          <w:rFonts w:eastAsia="Calibri"/>
          <w:b/>
        </w:rPr>
        <w:t>ЕВАЛУАЦИЈА:</w:t>
      </w:r>
    </w:p>
    <w:p w:rsidR="00C737DA" w:rsidRPr="00C737DA" w:rsidRDefault="00C737DA" w:rsidP="00C737DA">
      <w:pPr>
        <w:spacing w:after="0" w:line="240" w:lineRule="auto"/>
        <w:ind w:left="360"/>
        <w:jc w:val="both"/>
        <w:rPr>
          <w:rFonts w:eastAsia="Calibri"/>
        </w:rPr>
      </w:pPr>
      <w:r w:rsidRPr="00C737DA">
        <w:rPr>
          <w:rFonts w:eastAsia="Calibri"/>
        </w:rPr>
        <w:tab/>
        <w:t xml:space="preserve">У првом полугодишту одржано је </w:t>
      </w:r>
      <w:r w:rsidRPr="00C737DA">
        <w:rPr>
          <w:rFonts w:eastAsia="Calibri"/>
          <w:lang w:val="bs-Cyrl-BA"/>
        </w:rPr>
        <w:t>два</w:t>
      </w:r>
      <w:r w:rsidRPr="00C737DA">
        <w:rPr>
          <w:rFonts w:eastAsia="Calibri"/>
        </w:rPr>
        <w:t xml:space="preserve"> састанака тима.</w:t>
      </w:r>
    </w:p>
    <w:p w:rsidR="00C737DA" w:rsidRPr="00C737DA" w:rsidRDefault="00C737DA" w:rsidP="00C737DA">
      <w:pPr>
        <w:spacing w:after="0" w:line="240" w:lineRule="auto"/>
        <w:jc w:val="both"/>
        <w:rPr>
          <w:rFonts w:eastAsia="Calibri"/>
        </w:rPr>
      </w:pPr>
      <w:r w:rsidRPr="00C737DA">
        <w:rPr>
          <w:rFonts w:eastAsia="Calibri"/>
        </w:rPr>
        <w:tab/>
        <w:t xml:space="preserve">У циљу </w:t>
      </w:r>
      <w:r w:rsidRPr="00C737DA">
        <w:rPr>
          <w:rFonts w:eastAsia="Calibri"/>
          <w:b/>
        </w:rPr>
        <w:t>подршке ученицима</w:t>
      </w:r>
      <w:r w:rsidRPr="00C737DA">
        <w:rPr>
          <w:rFonts w:eastAsia="Calibri"/>
        </w:rPr>
        <w:t xml:space="preserve"> директор школе Саша Војновић је обилазио часове, одржани су угледни часови и школска такмичења.</w:t>
      </w:r>
    </w:p>
    <w:p w:rsidR="00C737DA" w:rsidRPr="00C737DA" w:rsidRDefault="00C737DA" w:rsidP="00C737DA">
      <w:pPr>
        <w:spacing w:after="0" w:line="240" w:lineRule="auto"/>
        <w:ind w:left="360" w:firstLine="360"/>
        <w:jc w:val="both"/>
        <w:rPr>
          <w:rFonts w:eastAsia="Calibri"/>
        </w:rPr>
      </w:pPr>
      <w:r w:rsidRPr="00C737DA">
        <w:rPr>
          <w:rFonts w:eastAsia="Calibri"/>
        </w:rPr>
        <w:t xml:space="preserve">У школи се подстиче </w:t>
      </w:r>
      <w:r w:rsidRPr="00C737DA">
        <w:rPr>
          <w:rFonts w:eastAsia="Calibri"/>
          <w:b/>
        </w:rPr>
        <w:t>лични, професионални и социјални развој учениока</w:t>
      </w:r>
      <w:r w:rsidRPr="00C737DA">
        <w:rPr>
          <w:rFonts w:eastAsia="Calibri"/>
        </w:rPr>
        <w:t xml:space="preserve"> кроз разне ваннаставне активности:</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03.09.2018. ученици 4. разреда су приредили приредбу за ученике 1. разреда и децу припремних предшколских група у сарадњи са наставницом музичке културе.</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4.9.2018. - 6.9.2018. обављено иницијално тестирање из математикеза ученике виших разреда.</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10.9.2018-14.09.2018. обављено иницијално тестирање из српског језика за ученике виших разреда.</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26.9.2018. обележен Европски дан језика у холу школе.</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1.10.2018-5.10.2018. одржана Дечија недеља</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4.10.2018. Реализован пројекат превенција родно заснованог насиља – Акција садње садница дрвећа са представницима ОШ „Љубица Радосављевић Нада. “</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15.10.2018. Укључен је патронажни учитељ за ученика другог разреда.</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lastRenderedPageBreak/>
        <w:t>18.10.2018. ученици 6.разреда радили су тест интелектуалних способности у оквиру такмичења за талентоване ученике</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19.10.2018.  наставник Милан Величковић је организовао посету ученика античком локалитету Ромулијана.</w:t>
      </w:r>
    </w:p>
    <w:p w:rsidR="00C737DA" w:rsidRPr="00C737DA" w:rsidRDefault="00C737DA" w:rsidP="007C49BC">
      <w:pPr>
        <w:numPr>
          <w:ilvl w:val="2"/>
          <w:numId w:val="45"/>
        </w:numPr>
        <w:spacing w:after="0" w:line="240" w:lineRule="auto"/>
        <w:ind w:left="1080"/>
        <w:contextualSpacing/>
        <w:jc w:val="both"/>
        <w:rPr>
          <w:rFonts w:eastAsia="Calibri"/>
        </w:rPr>
      </w:pPr>
      <w:r w:rsidRPr="00C737DA">
        <w:rPr>
          <w:rFonts w:eastAsia="Calibri"/>
        </w:rPr>
        <w:t>21.10. 2018. У организацији актива наставника друштвених наука организована је посета  Сајму књига у Београду.</w:t>
      </w:r>
    </w:p>
    <w:p w:rsidR="00C737DA" w:rsidRPr="00C737DA" w:rsidRDefault="00C737DA" w:rsidP="007C49BC">
      <w:pPr>
        <w:numPr>
          <w:ilvl w:val="2"/>
          <w:numId w:val="47"/>
        </w:numPr>
        <w:spacing w:after="0" w:line="240" w:lineRule="auto"/>
        <w:ind w:left="1080"/>
        <w:contextualSpacing/>
        <w:jc w:val="both"/>
        <w:rPr>
          <w:rFonts w:eastAsia="Calibri"/>
        </w:rPr>
      </w:pPr>
      <w:r w:rsidRPr="00C737DA">
        <w:rPr>
          <w:rFonts w:eastAsia="Calibri"/>
        </w:rPr>
        <w:t xml:space="preserve">31.10.2016. у медијатеци школе је одржан фестивал поводом „Ноћи вештица“  у организацији актива енглеског језика. </w:t>
      </w:r>
    </w:p>
    <w:p w:rsidR="00C737DA" w:rsidRPr="00C737DA" w:rsidRDefault="00C737DA" w:rsidP="007C49BC">
      <w:pPr>
        <w:numPr>
          <w:ilvl w:val="2"/>
          <w:numId w:val="47"/>
        </w:numPr>
        <w:spacing w:after="0" w:line="240" w:lineRule="auto"/>
        <w:ind w:left="1080"/>
        <w:contextualSpacing/>
        <w:jc w:val="both"/>
        <w:rPr>
          <w:rFonts w:eastAsia="Calibri"/>
        </w:rPr>
      </w:pPr>
      <w:r w:rsidRPr="00C737DA">
        <w:rPr>
          <w:rFonts w:eastAsia="Calibri"/>
        </w:rPr>
        <w:t xml:space="preserve">Одржан је Дан науке у ОШ „Ђура Јакшић“- Зајечар, у организацији Стручног већа природних наука на тему  „У свету технике и технологије“. </w:t>
      </w:r>
    </w:p>
    <w:p w:rsidR="00C737DA" w:rsidRPr="00C737DA" w:rsidRDefault="00C737DA" w:rsidP="007C49BC">
      <w:pPr>
        <w:numPr>
          <w:ilvl w:val="1"/>
          <w:numId w:val="46"/>
        </w:numPr>
        <w:spacing w:after="0" w:line="240" w:lineRule="auto"/>
        <w:ind w:left="1080"/>
        <w:contextualSpacing/>
        <w:jc w:val="both"/>
        <w:rPr>
          <w:rFonts w:eastAsia="Calibri"/>
        </w:rPr>
      </w:pPr>
      <w:r w:rsidRPr="00C737DA">
        <w:rPr>
          <w:rFonts w:eastAsia="Calibri"/>
        </w:rPr>
        <w:t>7.11.2018. Одржан фестивал „Фантастике“ у организацији актива енглеског језика.</w:t>
      </w:r>
    </w:p>
    <w:p w:rsidR="00C737DA" w:rsidRPr="00C737DA" w:rsidRDefault="00C737DA" w:rsidP="007C49BC">
      <w:pPr>
        <w:numPr>
          <w:ilvl w:val="1"/>
          <w:numId w:val="46"/>
        </w:numPr>
        <w:spacing w:after="0" w:line="240" w:lineRule="auto"/>
        <w:ind w:left="1080"/>
        <w:contextualSpacing/>
        <w:jc w:val="both"/>
        <w:rPr>
          <w:rFonts w:eastAsia="Calibri"/>
        </w:rPr>
      </w:pPr>
      <w:r w:rsidRPr="00C737DA">
        <w:rPr>
          <w:rFonts w:eastAsia="Calibri"/>
        </w:rPr>
        <w:t>10.11.2018. Друштво рома је организовало први фестивал ромске културе и традиције, и на наградном ликовном конкурсу под темом „Култура и обичаји Рома “ учествовали су ученици наше школе.</w:t>
      </w:r>
    </w:p>
    <w:p w:rsidR="00C737DA" w:rsidRPr="00C737DA" w:rsidRDefault="00C737DA" w:rsidP="007C49BC">
      <w:pPr>
        <w:numPr>
          <w:ilvl w:val="2"/>
          <w:numId w:val="48"/>
        </w:numPr>
        <w:spacing w:after="0" w:line="240" w:lineRule="auto"/>
        <w:ind w:left="1080"/>
        <w:contextualSpacing/>
        <w:jc w:val="both"/>
        <w:rPr>
          <w:rFonts w:eastAsia="Calibri"/>
        </w:rPr>
      </w:pPr>
      <w:r w:rsidRPr="00C737DA">
        <w:rPr>
          <w:rFonts w:eastAsia="Calibri"/>
        </w:rPr>
        <w:t>21.11.2018. Ученици  седмог и осмог разреда су посетили Народни музеј у Зајечару.</w:t>
      </w:r>
    </w:p>
    <w:p w:rsidR="00C737DA" w:rsidRPr="00C737DA" w:rsidRDefault="00C737DA" w:rsidP="007C49BC">
      <w:pPr>
        <w:numPr>
          <w:ilvl w:val="2"/>
          <w:numId w:val="48"/>
        </w:numPr>
        <w:spacing w:after="0" w:line="240" w:lineRule="auto"/>
        <w:ind w:left="1080"/>
        <w:contextualSpacing/>
        <w:jc w:val="both"/>
        <w:rPr>
          <w:rFonts w:eastAsia="Calibri"/>
        </w:rPr>
      </w:pPr>
      <w:r w:rsidRPr="00C737DA">
        <w:rPr>
          <w:rFonts w:eastAsia="Calibri"/>
        </w:rPr>
        <w:t xml:space="preserve">8.12.2018. Организована и реализована посета  Војном и Етнографском музеју у Београду. </w:t>
      </w:r>
    </w:p>
    <w:p w:rsidR="00C737DA" w:rsidRPr="00C737DA" w:rsidRDefault="00C737DA" w:rsidP="007C49BC">
      <w:pPr>
        <w:numPr>
          <w:ilvl w:val="2"/>
          <w:numId w:val="48"/>
        </w:numPr>
        <w:spacing w:after="0" w:line="240" w:lineRule="auto"/>
        <w:ind w:left="1080"/>
        <w:contextualSpacing/>
        <w:jc w:val="both"/>
        <w:rPr>
          <w:rFonts w:eastAsia="Calibri"/>
        </w:rPr>
      </w:pPr>
      <w:r w:rsidRPr="00C737DA">
        <w:rPr>
          <w:rFonts w:eastAsia="Calibri"/>
        </w:rPr>
        <w:t>11. 12.2018. Одржано предавање за ученике седмог и осмог разреда  у организацији Војске Србије. Тема предавања  „Војни пиротехничар у основној школи“.</w:t>
      </w:r>
    </w:p>
    <w:p w:rsidR="00C737DA" w:rsidRPr="00C737DA" w:rsidRDefault="00C737DA" w:rsidP="007C49BC">
      <w:pPr>
        <w:numPr>
          <w:ilvl w:val="2"/>
          <w:numId w:val="48"/>
        </w:numPr>
        <w:spacing w:after="0" w:line="240" w:lineRule="auto"/>
        <w:ind w:left="1080"/>
        <w:contextualSpacing/>
        <w:jc w:val="both"/>
        <w:rPr>
          <w:rFonts w:eastAsia="Calibri"/>
        </w:rPr>
      </w:pPr>
      <w:r w:rsidRPr="00C737DA">
        <w:rPr>
          <w:rFonts w:eastAsia="Calibri"/>
        </w:rPr>
        <w:t>24.12.2018.  Наставници страних језика су организовали прославу католичког Божића.</w:t>
      </w:r>
    </w:p>
    <w:p w:rsidR="00C737DA" w:rsidRPr="00C737DA" w:rsidRDefault="00C737DA" w:rsidP="007C49BC">
      <w:pPr>
        <w:numPr>
          <w:ilvl w:val="2"/>
          <w:numId w:val="48"/>
        </w:numPr>
        <w:spacing w:after="0" w:line="240" w:lineRule="auto"/>
        <w:ind w:left="1080"/>
        <w:contextualSpacing/>
        <w:jc w:val="both"/>
        <w:rPr>
          <w:rFonts w:eastAsia="Calibri"/>
        </w:rPr>
      </w:pPr>
      <w:r w:rsidRPr="00C737DA">
        <w:rPr>
          <w:rFonts w:eastAsia="Calibri"/>
        </w:rPr>
        <w:t xml:space="preserve">28.12.2018. Одржан је Новогодишњи концерт ученика наше школе. </w:t>
      </w:r>
    </w:p>
    <w:p w:rsidR="00C737DA" w:rsidRPr="00C737DA" w:rsidRDefault="00C737DA" w:rsidP="007C49BC">
      <w:pPr>
        <w:numPr>
          <w:ilvl w:val="2"/>
          <w:numId w:val="48"/>
        </w:numPr>
        <w:spacing w:after="0" w:line="240" w:lineRule="auto"/>
        <w:ind w:left="1080"/>
        <w:contextualSpacing/>
        <w:jc w:val="both"/>
        <w:rPr>
          <w:rFonts w:eastAsia="Calibri"/>
        </w:rPr>
      </w:pPr>
      <w:r w:rsidRPr="00C737DA">
        <w:rPr>
          <w:rFonts w:eastAsia="Calibri"/>
        </w:rPr>
        <w:t>Током децембра остварена је успешна сарадња са ИТЦ академијом у којој су 3 ученика добила бесплатни он лајн курс језика.</w:t>
      </w:r>
    </w:p>
    <w:p w:rsidR="00C737DA" w:rsidRPr="00C737DA" w:rsidRDefault="00C737DA" w:rsidP="007C49BC">
      <w:pPr>
        <w:numPr>
          <w:ilvl w:val="0"/>
          <w:numId w:val="49"/>
        </w:numPr>
        <w:spacing w:after="0" w:line="240" w:lineRule="auto"/>
        <w:ind w:left="1080"/>
        <w:contextualSpacing/>
        <w:jc w:val="both"/>
        <w:rPr>
          <w:rFonts w:eastAsia="Calibri"/>
        </w:rPr>
      </w:pPr>
      <w:r w:rsidRPr="00C737DA">
        <w:rPr>
          <w:rFonts w:eastAsia="Calibri"/>
        </w:rPr>
        <w:t>19.1.2019. Поводом обележавања верског празника Богојављање ученици су присуствовали литургији и литијама у цркви и пливању за часни крст на Поповој плажи уз пратњу наставнице верске наставе.</w:t>
      </w:r>
    </w:p>
    <w:p w:rsidR="00C737DA" w:rsidRPr="00C737DA" w:rsidRDefault="00C737DA" w:rsidP="007C49BC">
      <w:pPr>
        <w:numPr>
          <w:ilvl w:val="0"/>
          <w:numId w:val="49"/>
        </w:numPr>
        <w:spacing w:after="0" w:line="240" w:lineRule="auto"/>
        <w:ind w:left="1080"/>
        <w:contextualSpacing/>
        <w:jc w:val="both"/>
        <w:rPr>
          <w:rFonts w:eastAsia="Calibri"/>
        </w:rPr>
      </w:pPr>
      <w:r w:rsidRPr="00C737DA">
        <w:rPr>
          <w:rFonts w:eastAsia="Calibri"/>
        </w:rPr>
        <w:t>23.1.2019. Одржано је школско такмичење из српског језика.</w:t>
      </w:r>
    </w:p>
    <w:p w:rsidR="00C737DA" w:rsidRPr="00C737DA" w:rsidRDefault="00C737DA" w:rsidP="007C49BC">
      <w:pPr>
        <w:numPr>
          <w:ilvl w:val="0"/>
          <w:numId w:val="49"/>
        </w:numPr>
        <w:spacing w:after="0" w:line="240" w:lineRule="auto"/>
        <w:ind w:left="1080"/>
        <w:contextualSpacing/>
        <w:jc w:val="both"/>
        <w:rPr>
          <w:rFonts w:eastAsia="Calibri"/>
        </w:rPr>
      </w:pPr>
      <w:r w:rsidRPr="00C737DA">
        <w:rPr>
          <w:rFonts w:eastAsia="Calibri"/>
        </w:rPr>
        <w:t>27.1.2019. Поводом обележавања школске славе Свети Сава  одржана је приредба , ликовни и литерарни конкурс.</w:t>
      </w:r>
    </w:p>
    <w:p w:rsidR="00C737DA" w:rsidRPr="00C737DA" w:rsidRDefault="00C737DA" w:rsidP="007C49BC">
      <w:pPr>
        <w:numPr>
          <w:ilvl w:val="0"/>
          <w:numId w:val="49"/>
        </w:numPr>
        <w:spacing w:after="0" w:line="240" w:lineRule="auto"/>
        <w:ind w:left="1080"/>
        <w:contextualSpacing/>
        <w:jc w:val="both"/>
        <w:rPr>
          <w:rFonts w:eastAsia="Calibri"/>
        </w:rPr>
      </w:pPr>
      <w:r w:rsidRPr="00C737DA">
        <w:rPr>
          <w:rFonts w:eastAsia="Calibri"/>
        </w:rPr>
        <w:t xml:space="preserve">29.1.2019. </w:t>
      </w:r>
      <w:r w:rsidRPr="00C737DA">
        <w:rPr>
          <w:rFonts w:eastAsia="Calibri"/>
          <w:sz w:val="28"/>
        </w:rPr>
        <w:t>о</w:t>
      </w:r>
      <w:r w:rsidRPr="00C737DA">
        <w:rPr>
          <w:rFonts w:eastAsia="Calibri"/>
        </w:rPr>
        <w:t>држано школско такмичење из енглеског језика.</w:t>
      </w:r>
    </w:p>
    <w:p w:rsidR="00C737DA" w:rsidRPr="00C737DA" w:rsidRDefault="00C737DA" w:rsidP="007C49BC">
      <w:pPr>
        <w:numPr>
          <w:ilvl w:val="0"/>
          <w:numId w:val="49"/>
        </w:numPr>
        <w:spacing w:after="0" w:line="240" w:lineRule="auto"/>
        <w:ind w:left="1080"/>
        <w:contextualSpacing/>
        <w:jc w:val="both"/>
        <w:rPr>
          <w:rFonts w:eastAsia="Calibri"/>
        </w:rPr>
      </w:pPr>
      <w:r w:rsidRPr="00C737DA">
        <w:rPr>
          <w:rFonts w:eastAsia="Calibri"/>
        </w:rPr>
        <w:t xml:space="preserve">31.1.2019. </w:t>
      </w:r>
      <w:r w:rsidRPr="00C737DA">
        <w:rPr>
          <w:rFonts w:eastAsia="Calibri"/>
          <w:sz w:val="28"/>
        </w:rPr>
        <w:t>о</w:t>
      </w:r>
      <w:r w:rsidRPr="00C737DA">
        <w:rPr>
          <w:rFonts w:eastAsia="Calibri"/>
        </w:rPr>
        <w:t>држано школско такмичење из историје.</w:t>
      </w:r>
    </w:p>
    <w:p w:rsidR="00C737DA" w:rsidRPr="00C737DA" w:rsidRDefault="00C737DA" w:rsidP="00C737DA">
      <w:pPr>
        <w:spacing w:after="0" w:line="240" w:lineRule="auto"/>
        <w:ind w:firstLine="360"/>
        <w:jc w:val="both"/>
        <w:rPr>
          <w:rFonts w:eastAsia="Calibri"/>
          <w:sz w:val="24"/>
          <w:szCs w:val="24"/>
        </w:rPr>
      </w:pPr>
      <w:r w:rsidRPr="00C737DA">
        <w:rPr>
          <w:rFonts w:eastAsia="Calibri"/>
          <w:sz w:val="24"/>
          <w:szCs w:val="24"/>
        </w:rPr>
        <w:t xml:space="preserve">Промовишу се </w:t>
      </w:r>
      <w:r w:rsidRPr="00C737DA">
        <w:rPr>
          <w:rFonts w:eastAsia="Calibri"/>
          <w:b/>
          <w:sz w:val="24"/>
          <w:szCs w:val="24"/>
        </w:rPr>
        <w:t>здрави стилови живота и заштита животне околине:</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6.10.2017. учешће ученика на кросу РТС-а на Хиподрому</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11.10.2018. одржана радионица  род, пол и родне улоге. Полно-родни квиз.</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18.10.2018. одржана радионица  Различити облици родно заснованог насиља и реаговања</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25.10.2018. Представници Завода за јавно здравље, Дома здравља, и школе одржали су предавање о борби против наркоманије за ученике седмог разреда.</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25.10.2018. одржана радионица  Родна дискриминација у школи- пол, род и језик (за родитеље)</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29.11.2018. одржана радионица  Дискриминација на делу-примери</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6.12.2018. одржана радионица  Дефинисање правила која превенирају родно засновано насиље</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19.12.2018. Представници Полицијске управе у Зајечару одржали су предавање за ученике шестог разреда на тему „Превенција и заштита деце од злоупотребе  опојних дрога и алкохола“.</w:t>
      </w:r>
    </w:p>
    <w:p w:rsidR="00C737DA" w:rsidRPr="00C737DA" w:rsidRDefault="00C737DA" w:rsidP="007C49BC">
      <w:pPr>
        <w:numPr>
          <w:ilvl w:val="0"/>
          <w:numId w:val="44"/>
        </w:numPr>
        <w:spacing w:after="0" w:line="240" w:lineRule="auto"/>
        <w:ind w:left="1080"/>
        <w:contextualSpacing/>
        <w:jc w:val="both"/>
        <w:rPr>
          <w:rFonts w:eastAsia="Calibri"/>
        </w:rPr>
      </w:pPr>
      <w:r w:rsidRPr="00C737DA">
        <w:rPr>
          <w:rFonts w:eastAsia="Calibri"/>
        </w:rPr>
        <w:t>20.12.2018. одржана радионица  Стереотипи и предрасуде о раду</w:t>
      </w:r>
      <w:r w:rsidRPr="00C737DA">
        <w:rPr>
          <w:rFonts w:eastAsia="Calibri"/>
          <w:lang w:val="bs-Cyrl-BA"/>
        </w:rPr>
        <w:t>.</w:t>
      </w:r>
    </w:p>
    <w:p w:rsidR="00C737DA" w:rsidRPr="00C737DA" w:rsidRDefault="00C737DA" w:rsidP="00C737DA">
      <w:pPr>
        <w:spacing w:after="0" w:line="240" w:lineRule="auto"/>
        <w:ind w:left="1080"/>
        <w:contextualSpacing/>
        <w:jc w:val="both"/>
        <w:rPr>
          <w:rFonts w:eastAsia="Calibri"/>
        </w:rPr>
      </w:pPr>
    </w:p>
    <w:p w:rsidR="00C737DA" w:rsidRPr="00C737DA" w:rsidRDefault="00C737DA" w:rsidP="00C737DA">
      <w:pPr>
        <w:spacing w:after="0" w:line="240" w:lineRule="auto"/>
        <w:ind w:left="360" w:firstLine="360"/>
        <w:jc w:val="both"/>
        <w:rPr>
          <w:rFonts w:eastAsia="Calibri"/>
        </w:rPr>
      </w:pPr>
      <w:r w:rsidRPr="00C737DA">
        <w:rPr>
          <w:rFonts w:eastAsia="Calibri"/>
        </w:rPr>
        <w:lastRenderedPageBreak/>
        <w:t>Стручни тим за заштиту животне средине организује акцију сакупљања лименки на крају сваког месеца.</w:t>
      </w:r>
    </w:p>
    <w:p w:rsidR="00C737DA" w:rsidRPr="00C737DA" w:rsidRDefault="00C737DA" w:rsidP="00C737DA">
      <w:pPr>
        <w:spacing w:after="0" w:line="240" w:lineRule="auto"/>
        <w:ind w:left="360" w:firstLine="360"/>
        <w:jc w:val="both"/>
        <w:rPr>
          <w:rFonts w:eastAsia="Calibri"/>
        </w:rPr>
      </w:pPr>
      <w:r w:rsidRPr="00C737DA">
        <w:rPr>
          <w:rFonts w:eastAsia="Calibri"/>
        </w:rPr>
        <w:t>Сваког месеца, ученици одређеног разреда заједно са својим одељенским старешинама  организују акцију чишћења школског  дворишта на основу распореда који се налази на огласној табли.</w:t>
      </w:r>
    </w:p>
    <w:p w:rsidR="00C737DA" w:rsidRPr="00C737DA" w:rsidRDefault="00C737DA" w:rsidP="00C737DA">
      <w:pPr>
        <w:spacing w:after="0" w:line="240" w:lineRule="auto"/>
        <w:ind w:firstLine="360"/>
        <w:jc w:val="both"/>
        <w:rPr>
          <w:rFonts w:eastAsia="Calibri"/>
          <w:sz w:val="24"/>
          <w:szCs w:val="24"/>
        </w:rPr>
      </w:pPr>
      <w:r w:rsidRPr="00C737DA">
        <w:rPr>
          <w:rFonts w:eastAsia="Calibri"/>
          <w:sz w:val="24"/>
          <w:szCs w:val="24"/>
        </w:rPr>
        <w:t xml:space="preserve">Посвећује се пажња </w:t>
      </w:r>
      <w:r w:rsidRPr="00C737DA">
        <w:rPr>
          <w:rFonts w:eastAsia="Calibri"/>
          <w:b/>
          <w:sz w:val="24"/>
          <w:szCs w:val="24"/>
        </w:rPr>
        <w:t>безбедности ученика:</w:t>
      </w:r>
      <w:r w:rsidRPr="00C737DA">
        <w:rPr>
          <w:rFonts w:eastAsia="Calibri"/>
          <w:sz w:val="24"/>
          <w:szCs w:val="24"/>
        </w:rPr>
        <w:tab/>
      </w:r>
    </w:p>
    <w:p w:rsidR="00C737DA" w:rsidRPr="00C737DA" w:rsidRDefault="00C737DA" w:rsidP="00C737DA">
      <w:pPr>
        <w:spacing w:after="0" w:line="240" w:lineRule="auto"/>
        <w:ind w:left="360" w:firstLine="360"/>
        <w:jc w:val="both"/>
        <w:rPr>
          <w:rFonts w:eastAsia="Calibri"/>
        </w:rPr>
      </w:pPr>
      <w:r w:rsidRPr="00C737DA">
        <w:rPr>
          <w:rFonts w:eastAsia="Calibri"/>
        </w:rPr>
        <w:t xml:space="preserve">Министарство унутрашњих послова и Министарство просвете, науке и технолошког развоја потписали су протокол о сарадњи на Програму Основи безбедности деце, чији је циљ стицање нових и унапређење постојећих знања, вештина и ставова ради подизања безбедносне културе ученика 1., 4. и 6. разреда основне школе. Програм  Основи безбедности деце реализоваће се током школске 2018./2019. год., у укупном трајању од осам месеци, кроз један час одељенског старешине на месечном нивоу. </w:t>
      </w:r>
    </w:p>
    <w:p w:rsidR="00C737DA" w:rsidRPr="00C737DA" w:rsidRDefault="00C737DA" w:rsidP="00C737DA">
      <w:pPr>
        <w:spacing w:after="0" w:line="240" w:lineRule="auto"/>
        <w:ind w:firstLine="360"/>
        <w:jc w:val="both"/>
        <w:rPr>
          <w:rFonts w:eastAsia="Calibri"/>
        </w:rPr>
      </w:pPr>
      <w:r w:rsidRPr="00C737DA">
        <w:rPr>
          <w:rFonts w:eastAsia="Calibri"/>
        </w:rPr>
        <w:t>Теме за ученике првог разреда:</w:t>
      </w:r>
    </w:p>
    <w:p w:rsidR="00C737DA" w:rsidRPr="00C737DA" w:rsidRDefault="00C737DA" w:rsidP="00C737DA">
      <w:pPr>
        <w:spacing w:after="0" w:line="240" w:lineRule="auto"/>
        <w:ind w:firstLine="360"/>
        <w:jc w:val="both"/>
        <w:rPr>
          <w:rFonts w:eastAsia="Calibri"/>
        </w:rPr>
      </w:pPr>
      <w:r w:rsidRPr="00C737DA">
        <w:rPr>
          <w:rFonts w:eastAsia="Calibri"/>
        </w:rPr>
        <w:t>- Шта ради полиција и заједно против насиља</w:t>
      </w:r>
    </w:p>
    <w:p w:rsidR="00C737DA" w:rsidRPr="00C737DA" w:rsidRDefault="00C737DA" w:rsidP="00C737DA">
      <w:pPr>
        <w:spacing w:after="0" w:line="240" w:lineRule="auto"/>
        <w:ind w:firstLine="360"/>
        <w:jc w:val="both"/>
        <w:rPr>
          <w:rFonts w:eastAsia="Calibri"/>
        </w:rPr>
      </w:pPr>
      <w:r w:rsidRPr="00C737DA">
        <w:rPr>
          <w:rFonts w:eastAsia="Calibri"/>
        </w:rPr>
        <w:t>- Безбедност деце у саобраћају</w:t>
      </w:r>
    </w:p>
    <w:p w:rsidR="00C737DA" w:rsidRPr="00C737DA" w:rsidRDefault="00C737DA" w:rsidP="00C737DA">
      <w:pPr>
        <w:spacing w:after="0" w:line="240" w:lineRule="auto"/>
        <w:ind w:firstLine="360"/>
        <w:jc w:val="both"/>
        <w:rPr>
          <w:rFonts w:eastAsia="Calibri"/>
        </w:rPr>
      </w:pPr>
      <w:r w:rsidRPr="00C737DA">
        <w:rPr>
          <w:rFonts w:eastAsia="Calibri"/>
        </w:rPr>
        <w:t>- Заштита од опасних материја и природних непогода</w:t>
      </w:r>
    </w:p>
    <w:p w:rsidR="00C737DA" w:rsidRPr="00C737DA" w:rsidRDefault="00C737DA" w:rsidP="00C737DA">
      <w:pPr>
        <w:spacing w:after="0" w:line="240" w:lineRule="auto"/>
        <w:ind w:firstLine="360"/>
        <w:jc w:val="both"/>
        <w:rPr>
          <w:rFonts w:eastAsia="Calibri"/>
        </w:rPr>
      </w:pPr>
      <w:r w:rsidRPr="00C737DA">
        <w:rPr>
          <w:rFonts w:eastAsia="Calibri"/>
        </w:rPr>
        <w:t>У четвртом и шестом разреду полицијски и ватрогасни службеници ће предавати следеће теме:</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Безбедност деце у саобраћају</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Полиција у служби грађана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Насиље као негативна друштвена појава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Превенција и заштита деце од опојних дрога и алкохола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Безбедно коришћење интернета и друштвених мрежа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Превенција и заштита деце од трговине људима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Заштита од пожара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 xml:space="preserve">Заштита од техничко-технолошких опасности и природних непогода. </w:t>
      </w:r>
    </w:p>
    <w:p w:rsidR="00C737DA" w:rsidRPr="00C737DA" w:rsidRDefault="00C737DA" w:rsidP="007C49BC">
      <w:pPr>
        <w:numPr>
          <w:ilvl w:val="0"/>
          <w:numId w:val="42"/>
        </w:numPr>
        <w:spacing w:after="0" w:line="240" w:lineRule="auto"/>
        <w:ind w:left="1080"/>
        <w:contextualSpacing/>
        <w:jc w:val="both"/>
        <w:rPr>
          <w:rFonts w:eastAsia="Calibri"/>
        </w:rPr>
      </w:pPr>
      <w:r w:rsidRPr="00C737DA">
        <w:rPr>
          <w:rFonts w:eastAsia="Calibri"/>
        </w:rPr>
        <w:t>20.9.2018. Припадници МУП-а одржали предавање „Безбедност деце у саобраћају“ за ученике четвртог и шестог разреда.</w:t>
      </w:r>
    </w:p>
    <w:p w:rsidR="00C737DA" w:rsidRPr="00C737DA" w:rsidRDefault="00C737DA" w:rsidP="007C49BC">
      <w:pPr>
        <w:numPr>
          <w:ilvl w:val="0"/>
          <w:numId w:val="42"/>
        </w:numPr>
        <w:spacing w:after="0" w:line="240" w:lineRule="auto"/>
        <w:ind w:left="1080"/>
        <w:contextualSpacing/>
        <w:jc w:val="both"/>
        <w:rPr>
          <w:rFonts w:eastAsia="Calibri"/>
        </w:rPr>
      </w:pPr>
      <w:r w:rsidRPr="00C737DA">
        <w:rPr>
          <w:rFonts w:eastAsia="Calibri"/>
        </w:rPr>
        <w:t>19.10.2018. Представници полицијске управе Зајечар одржали су предавање за ученике четвртог и шестог разреда на тему „Полиција у служби грађана“.</w:t>
      </w:r>
    </w:p>
    <w:p w:rsidR="00C737DA" w:rsidRPr="00C737DA" w:rsidRDefault="00C737DA" w:rsidP="007C49BC">
      <w:pPr>
        <w:numPr>
          <w:ilvl w:val="0"/>
          <w:numId w:val="42"/>
        </w:numPr>
        <w:spacing w:after="0" w:line="240" w:lineRule="auto"/>
        <w:ind w:left="1080"/>
        <w:contextualSpacing/>
        <w:jc w:val="both"/>
        <w:rPr>
          <w:rFonts w:eastAsia="Calibri"/>
        </w:rPr>
      </w:pPr>
      <w:r w:rsidRPr="00C737DA">
        <w:rPr>
          <w:rFonts w:eastAsia="Calibri"/>
        </w:rPr>
        <w:t>16.11.2018. Представници Полицијске управе Зајечар одржали су предавање за ученике шестог разреда наше  школе „Насиље као негативна друштвена појава“.</w:t>
      </w:r>
    </w:p>
    <w:p w:rsidR="00C737DA" w:rsidRPr="00C737DA" w:rsidRDefault="00C737DA" w:rsidP="007C49BC">
      <w:pPr>
        <w:numPr>
          <w:ilvl w:val="0"/>
          <w:numId w:val="42"/>
        </w:numPr>
        <w:spacing w:after="0" w:line="240" w:lineRule="auto"/>
        <w:ind w:left="1080"/>
        <w:contextualSpacing/>
        <w:jc w:val="both"/>
        <w:rPr>
          <w:rFonts w:eastAsia="Calibri"/>
        </w:rPr>
      </w:pPr>
      <w:r w:rsidRPr="00C737DA">
        <w:rPr>
          <w:rFonts w:eastAsia="Calibri"/>
        </w:rPr>
        <w:t>30.11.2018. Представници Полицијске управе у Зајечару одржали су предавање на тему „Насиље као негативна друштвена појава“</w:t>
      </w:r>
    </w:p>
    <w:p w:rsidR="00C737DA" w:rsidRPr="00C737DA" w:rsidRDefault="00C737DA" w:rsidP="007C49BC">
      <w:pPr>
        <w:numPr>
          <w:ilvl w:val="0"/>
          <w:numId w:val="42"/>
        </w:numPr>
        <w:spacing w:after="0" w:line="240" w:lineRule="auto"/>
        <w:ind w:left="1080"/>
        <w:contextualSpacing/>
        <w:jc w:val="both"/>
        <w:rPr>
          <w:rFonts w:eastAsia="Calibri"/>
        </w:rPr>
      </w:pPr>
      <w:r w:rsidRPr="00C737DA">
        <w:rPr>
          <w:rFonts w:eastAsia="Calibri"/>
        </w:rPr>
        <w:t>13.12.2018. За ученике првог разреда одржано предавање  „Шта ради полиција и заједно против насиља“. Предавање су одржали униформисани полицијски службеници опште надлежности.</w:t>
      </w:r>
    </w:p>
    <w:p w:rsidR="00C737DA" w:rsidRPr="00C737DA" w:rsidRDefault="00C737DA" w:rsidP="007C49BC">
      <w:pPr>
        <w:numPr>
          <w:ilvl w:val="0"/>
          <w:numId w:val="42"/>
        </w:numPr>
        <w:spacing w:after="0" w:line="240" w:lineRule="auto"/>
        <w:ind w:left="1080"/>
        <w:contextualSpacing/>
        <w:jc w:val="both"/>
        <w:rPr>
          <w:rFonts w:eastAsia="Calibri"/>
        </w:rPr>
      </w:pPr>
      <w:r w:rsidRPr="00C737DA">
        <w:rPr>
          <w:rFonts w:eastAsia="Calibri"/>
        </w:rPr>
        <w:t>28.1.2019. Представници Полицијске управе Зајечар одржали су предавање о безбедном коришћењу интернета за ученике четвртог и шестог разреда под темом „ Безбедно коришћење интернета и друштвених мрежа“.</w:t>
      </w:r>
    </w:p>
    <w:p w:rsidR="00C737DA" w:rsidRPr="00C737DA" w:rsidRDefault="00C737DA" w:rsidP="00C737DA">
      <w:pPr>
        <w:spacing w:after="0" w:line="240" w:lineRule="auto"/>
        <w:ind w:firstLine="720"/>
        <w:jc w:val="both"/>
        <w:rPr>
          <w:rFonts w:eastAsia="Calibri"/>
          <w:sz w:val="24"/>
        </w:rPr>
      </w:pPr>
      <w:r w:rsidRPr="00C737DA">
        <w:rPr>
          <w:rFonts w:eastAsia="Calibri"/>
          <w:sz w:val="24"/>
        </w:rPr>
        <w:t xml:space="preserve">Негују се </w:t>
      </w:r>
      <w:r w:rsidRPr="00C737DA">
        <w:rPr>
          <w:rFonts w:eastAsia="Calibri"/>
          <w:b/>
          <w:sz w:val="24"/>
        </w:rPr>
        <w:t>хумане вредности</w:t>
      </w:r>
      <w:r w:rsidRPr="00C737DA">
        <w:rPr>
          <w:rFonts w:eastAsia="Calibri"/>
          <w:sz w:val="24"/>
        </w:rPr>
        <w:t>:</w:t>
      </w:r>
    </w:p>
    <w:p w:rsidR="00C737DA" w:rsidRPr="00C737DA" w:rsidRDefault="00C737DA" w:rsidP="007C49BC">
      <w:pPr>
        <w:numPr>
          <w:ilvl w:val="1"/>
          <w:numId w:val="43"/>
        </w:numPr>
        <w:spacing w:after="0" w:line="240" w:lineRule="auto"/>
        <w:ind w:left="1080"/>
        <w:contextualSpacing/>
        <w:jc w:val="both"/>
        <w:rPr>
          <w:rFonts w:eastAsia="Calibri"/>
        </w:rPr>
      </w:pPr>
      <w:r w:rsidRPr="00C737DA">
        <w:rPr>
          <w:rFonts w:eastAsia="Calibri"/>
        </w:rPr>
        <w:t>1.10.-5.10.2018. Поводом Дечије недеље Матична библиотека „Светозар Марковић“ у   сарадњи са Центром за социјални рад, организовала је хуманитарну акцију „Друг другу“. Ученици су прикупљали нешто чиме би обрадовали малишане без родитељског старања (књиге, ђачки прибор, играчке,одећу, обућу...).</w:t>
      </w:r>
    </w:p>
    <w:p w:rsidR="00C737DA" w:rsidRPr="00C737DA" w:rsidRDefault="00C737DA" w:rsidP="007C49BC">
      <w:pPr>
        <w:numPr>
          <w:ilvl w:val="1"/>
          <w:numId w:val="43"/>
        </w:numPr>
        <w:spacing w:after="0" w:line="240" w:lineRule="auto"/>
        <w:ind w:left="1080"/>
        <w:contextualSpacing/>
        <w:jc w:val="both"/>
        <w:rPr>
          <w:rFonts w:eastAsia="Calibri"/>
        </w:rPr>
      </w:pPr>
      <w:r w:rsidRPr="00C737DA">
        <w:rPr>
          <w:rFonts w:eastAsia="Calibri"/>
        </w:rPr>
        <w:t>15.10.2018. Покренута је акција прикупљања зимске одеће и обуће, као и школског прибора  ученицима којима је то неопходно.</w:t>
      </w:r>
    </w:p>
    <w:p w:rsidR="00C737DA" w:rsidRPr="00C737DA" w:rsidRDefault="00C737DA" w:rsidP="007C49BC">
      <w:pPr>
        <w:numPr>
          <w:ilvl w:val="1"/>
          <w:numId w:val="43"/>
        </w:numPr>
        <w:spacing w:after="0" w:line="240" w:lineRule="auto"/>
        <w:ind w:left="1080"/>
        <w:contextualSpacing/>
        <w:jc w:val="both"/>
        <w:rPr>
          <w:rFonts w:eastAsia="Calibri"/>
        </w:rPr>
      </w:pPr>
      <w:r w:rsidRPr="00C737DA">
        <w:rPr>
          <w:rFonts w:eastAsia="Calibri"/>
        </w:rPr>
        <w:t>23.10.2018. Организована је хуманитарна акција  прикупљања новца  за помоћ дечаку Немањи Јовановићу.</w:t>
      </w:r>
    </w:p>
    <w:p w:rsidR="00C737DA" w:rsidRPr="00C737DA" w:rsidRDefault="00C737DA" w:rsidP="007C49BC">
      <w:pPr>
        <w:numPr>
          <w:ilvl w:val="1"/>
          <w:numId w:val="43"/>
        </w:numPr>
        <w:spacing w:after="0" w:line="240" w:lineRule="auto"/>
        <w:ind w:left="1080"/>
        <w:contextualSpacing/>
        <w:jc w:val="both"/>
        <w:rPr>
          <w:rFonts w:eastAsia="Calibri"/>
        </w:rPr>
      </w:pPr>
      <w:r w:rsidRPr="00C737DA">
        <w:rPr>
          <w:rFonts w:eastAsia="Calibri"/>
        </w:rPr>
        <w:t>3.12. 2018. Црвени крст Зајечар спровео је акцију „Један пакетић пуно љубави“ за  децу корисника народне кухиње.</w:t>
      </w:r>
    </w:p>
    <w:p w:rsidR="00C737DA" w:rsidRPr="00C737DA" w:rsidRDefault="00C737DA" w:rsidP="007C49BC">
      <w:pPr>
        <w:numPr>
          <w:ilvl w:val="1"/>
          <w:numId w:val="43"/>
        </w:numPr>
        <w:spacing w:after="0" w:line="240" w:lineRule="auto"/>
        <w:ind w:left="1080"/>
        <w:contextualSpacing/>
        <w:jc w:val="both"/>
        <w:rPr>
          <w:rFonts w:eastAsia="Calibri"/>
        </w:rPr>
      </w:pPr>
      <w:r w:rsidRPr="00C737DA">
        <w:rPr>
          <w:rFonts w:eastAsia="Calibri"/>
        </w:rPr>
        <w:lastRenderedPageBreak/>
        <w:t xml:space="preserve">25.12.2018. Одржана хуманитарна продаја божићних колача, честитки и украса у сарадњи актива  наставника страних језика, ликовне културе и ђачког парламента.  </w:t>
      </w:r>
    </w:p>
    <w:p w:rsidR="00C737DA" w:rsidRPr="00C737DA" w:rsidRDefault="00C737DA" w:rsidP="00C737DA">
      <w:pPr>
        <w:spacing w:after="0" w:line="240" w:lineRule="auto"/>
        <w:ind w:firstLine="720"/>
        <w:jc w:val="both"/>
        <w:rPr>
          <w:rFonts w:eastAsia="Calibri"/>
          <w:b/>
        </w:rPr>
      </w:pPr>
      <w:r w:rsidRPr="00C737DA">
        <w:rPr>
          <w:rFonts w:eastAsia="Calibri"/>
          <w:b/>
        </w:rPr>
        <w:t>ПРЕДЛОГ МЕРА:</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Успоставити сарадњу са стручњацима изван школе (дефектолози, логопеди...).</w:t>
      </w:r>
    </w:p>
    <w:p w:rsidR="00C737DA" w:rsidRPr="00C737DA" w:rsidRDefault="00C737DA" w:rsidP="007C49BC">
      <w:pPr>
        <w:numPr>
          <w:ilvl w:val="0"/>
          <w:numId w:val="6"/>
        </w:numPr>
        <w:spacing w:after="0" w:line="240" w:lineRule="auto"/>
        <w:contextualSpacing/>
        <w:jc w:val="both"/>
        <w:rPr>
          <w:rFonts w:eastAsia="Calibri"/>
        </w:rPr>
      </w:pPr>
      <w:r w:rsidRPr="00C737DA">
        <w:rPr>
          <w:rFonts w:eastAsia="Calibri"/>
        </w:rPr>
        <w:t>У договору са ђачким парламентом спровести анкету о другачијем приступу учењу и стиловима учења.</w:t>
      </w:r>
    </w:p>
    <w:p w:rsidR="00C737DA" w:rsidRDefault="00C737DA" w:rsidP="00C737DA">
      <w:pPr>
        <w:spacing w:after="0" w:line="240" w:lineRule="auto"/>
        <w:jc w:val="both"/>
        <w:rPr>
          <w:rFonts w:asciiTheme="minorHAnsi" w:hAnsiTheme="minorHAnsi"/>
        </w:rPr>
      </w:pPr>
      <w:r w:rsidRPr="00C737DA">
        <w:rPr>
          <w:rFonts w:eastAsia="Calibri"/>
        </w:rPr>
        <w:t>Радити на побољшању техничке писмености и вештина комуникације ђака, као и интерпретације релевантности података преузетих са доступних медија.</w:t>
      </w:r>
    </w:p>
    <w:p w:rsidR="00A9743F" w:rsidRPr="00C737DA" w:rsidRDefault="00A9743F" w:rsidP="00C737DA">
      <w:pPr>
        <w:spacing w:after="0" w:line="240" w:lineRule="auto"/>
        <w:jc w:val="both"/>
        <w:rPr>
          <w:rFonts w:asciiTheme="minorHAnsi" w:hAnsiTheme="minorHAnsi"/>
          <w:color w:val="FF0000"/>
        </w:rPr>
      </w:pPr>
    </w:p>
    <w:p w:rsidR="009738CE" w:rsidRPr="009738CE" w:rsidRDefault="009738CE" w:rsidP="007C4C33">
      <w:pPr>
        <w:spacing w:after="0" w:line="240" w:lineRule="auto"/>
        <w:rPr>
          <w:b/>
        </w:rPr>
      </w:pPr>
    </w:p>
    <w:p w:rsidR="00993874" w:rsidRDefault="00993874" w:rsidP="00993874">
      <w:pPr>
        <w:spacing w:after="0" w:line="240" w:lineRule="auto"/>
        <w:jc w:val="center"/>
        <w:rPr>
          <w:b/>
        </w:rPr>
      </w:pPr>
      <w:r>
        <w:rPr>
          <w:b/>
        </w:rPr>
        <w:t xml:space="preserve">ТИМ ЗА ПРОГРАМИРАЊЕ, ПЛАНИРАЊЕ И ИЗВЕШТАВАЊЕ </w:t>
      </w:r>
    </w:p>
    <w:p w:rsidR="00993874" w:rsidRPr="00993874" w:rsidRDefault="00E9206A" w:rsidP="00993874">
      <w:pPr>
        <w:spacing w:after="0" w:line="240" w:lineRule="auto"/>
        <w:jc w:val="center"/>
        <w:rPr>
          <w:b/>
        </w:rPr>
      </w:pPr>
      <w:r>
        <w:rPr>
          <w:b/>
          <w:lang w:val="sr-Cyrl-CS"/>
        </w:rPr>
        <w:t>ПОЛУГОДИШЊИ</w:t>
      </w:r>
      <w:r w:rsidR="00386A16">
        <w:rPr>
          <w:b/>
        </w:rPr>
        <w:t xml:space="preserve"> </w:t>
      </w:r>
      <w:r w:rsidR="00386A16">
        <w:rPr>
          <w:b/>
          <w:lang w:val="sr-Cyrl-CS"/>
        </w:rPr>
        <w:t>И</w:t>
      </w:r>
      <w:r w:rsidR="00993874">
        <w:rPr>
          <w:b/>
        </w:rPr>
        <w:t>З</w:t>
      </w:r>
      <w:r w:rsidR="00386A16">
        <w:rPr>
          <w:b/>
          <w:lang w:val="sr-Cyrl-CS"/>
        </w:rPr>
        <w:t>ВЕШТАЈ З</w:t>
      </w:r>
      <w:r>
        <w:rPr>
          <w:b/>
        </w:rPr>
        <w:t>А ШКОЛСК</w:t>
      </w:r>
      <w:r>
        <w:rPr>
          <w:b/>
          <w:lang w:val="sr-Cyrl-CS"/>
        </w:rPr>
        <w:t xml:space="preserve">У </w:t>
      </w:r>
      <w:r w:rsidR="00993874">
        <w:rPr>
          <w:b/>
        </w:rPr>
        <w:t>2018-19.ГОДИНУ</w:t>
      </w:r>
    </w:p>
    <w:tbl>
      <w:tblPr>
        <w:tblStyle w:val="TableGrid"/>
        <w:tblpPr w:leftFromText="180" w:rightFromText="180" w:vertAnchor="text" w:horzAnchor="margin" w:tblpXSpec="right" w:tblpY="353"/>
        <w:tblW w:w="9591" w:type="dxa"/>
        <w:tblLayout w:type="fixed"/>
        <w:tblLook w:val="04A0" w:firstRow="1" w:lastRow="0" w:firstColumn="1" w:lastColumn="0" w:noHBand="0" w:noVBand="1"/>
      </w:tblPr>
      <w:tblGrid>
        <w:gridCol w:w="675"/>
        <w:gridCol w:w="1953"/>
        <w:gridCol w:w="2070"/>
        <w:gridCol w:w="2970"/>
        <w:gridCol w:w="1923"/>
      </w:tblGrid>
      <w:tr w:rsidR="00993874" w:rsidTr="00E9206A">
        <w:trPr>
          <w:cantSplit/>
          <w:trHeight w:val="1549"/>
        </w:trPr>
        <w:tc>
          <w:tcPr>
            <w:tcW w:w="675" w:type="dxa"/>
            <w:textDirection w:val="btLr"/>
          </w:tcPr>
          <w:p w:rsidR="00993874" w:rsidRPr="00B41160" w:rsidRDefault="00993874" w:rsidP="00E9206A">
            <w:pPr>
              <w:ind w:left="113" w:right="113"/>
              <w:jc w:val="center"/>
              <w:rPr>
                <w:b/>
              </w:rPr>
            </w:pPr>
            <w:r w:rsidRPr="004E1B4C">
              <w:rPr>
                <w:b/>
                <w:sz w:val="20"/>
              </w:rPr>
              <w:t>Времереализације</w:t>
            </w:r>
          </w:p>
        </w:tc>
        <w:tc>
          <w:tcPr>
            <w:tcW w:w="1953" w:type="dxa"/>
          </w:tcPr>
          <w:p w:rsidR="00993874" w:rsidRDefault="00993874" w:rsidP="00E9206A">
            <w:pPr>
              <w:rPr>
                <w:b/>
              </w:rPr>
            </w:pPr>
          </w:p>
          <w:p w:rsidR="00993874" w:rsidRPr="00B51097" w:rsidRDefault="00993874" w:rsidP="00E9206A">
            <w:pPr>
              <w:jc w:val="center"/>
              <w:rPr>
                <w:b/>
              </w:rPr>
            </w:pPr>
            <w:r>
              <w:rPr>
                <w:b/>
              </w:rPr>
              <w:t>Активности</w:t>
            </w:r>
          </w:p>
        </w:tc>
        <w:tc>
          <w:tcPr>
            <w:tcW w:w="2070" w:type="dxa"/>
          </w:tcPr>
          <w:p w:rsidR="00993874" w:rsidRDefault="00993874" w:rsidP="00E9206A">
            <w:pPr>
              <w:jc w:val="center"/>
            </w:pPr>
          </w:p>
          <w:p w:rsidR="00993874" w:rsidRPr="00440B73" w:rsidRDefault="00993874" w:rsidP="00E9206A">
            <w:pPr>
              <w:jc w:val="center"/>
              <w:rPr>
                <w:b/>
              </w:rPr>
            </w:pPr>
            <w:r>
              <w:rPr>
                <w:b/>
              </w:rPr>
              <w:t>Начин реализације</w:t>
            </w:r>
          </w:p>
        </w:tc>
        <w:tc>
          <w:tcPr>
            <w:tcW w:w="2970" w:type="dxa"/>
          </w:tcPr>
          <w:p w:rsidR="00993874" w:rsidRDefault="00993874" w:rsidP="00E9206A">
            <w:pPr>
              <w:jc w:val="center"/>
            </w:pPr>
          </w:p>
          <w:p w:rsidR="00993874" w:rsidRPr="00440B73" w:rsidRDefault="00993874" w:rsidP="00E9206A">
            <w:pPr>
              <w:jc w:val="center"/>
              <w:rPr>
                <w:b/>
              </w:rPr>
            </w:pPr>
            <w:r>
              <w:rPr>
                <w:b/>
              </w:rPr>
              <w:t>Закључци</w:t>
            </w:r>
          </w:p>
        </w:tc>
        <w:tc>
          <w:tcPr>
            <w:tcW w:w="1923" w:type="dxa"/>
          </w:tcPr>
          <w:p w:rsidR="00993874" w:rsidRDefault="00993874" w:rsidP="00E9206A">
            <w:pPr>
              <w:jc w:val="center"/>
              <w:rPr>
                <w:b/>
              </w:rPr>
            </w:pPr>
          </w:p>
          <w:p w:rsidR="00993874" w:rsidRPr="00440B73" w:rsidRDefault="00993874" w:rsidP="00E9206A">
            <w:pPr>
              <w:jc w:val="center"/>
              <w:rPr>
                <w:b/>
              </w:rPr>
            </w:pPr>
            <w:r>
              <w:rPr>
                <w:b/>
              </w:rPr>
              <w:t>Носиоци реализације</w:t>
            </w:r>
          </w:p>
        </w:tc>
      </w:tr>
      <w:tr w:rsidR="00993874" w:rsidTr="00E9206A">
        <w:trPr>
          <w:trHeight w:val="1865"/>
        </w:trPr>
        <w:tc>
          <w:tcPr>
            <w:tcW w:w="675" w:type="dxa"/>
          </w:tcPr>
          <w:p w:rsidR="00993874" w:rsidRDefault="00993874" w:rsidP="00E9206A">
            <w:pPr>
              <w:jc w:val="center"/>
            </w:pPr>
          </w:p>
          <w:p w:rsidR="00993874" w:rsidRPr="00440B73" w:rsidRDefault="00993874" w:rsidP="00E9206A">
            <w:pPr>
              <w:jc w:val="center"/>
              <w:rPr>
                <w:b/>
              </w:rPr>
            </w:pPr>
            <w:r>
              <w:rPr>
                <w:b/>
              </w:rPr>
              <w:t>IX</w:t>
            </w:r>
          </w:p>
        </w:tc>
        <w:tc>
          <w:tcPr>
            <w:tcW w:w="1953" w:type="dxa"/>
          </w:tcPr>
          <w:p w:rsidR="00993874" w:rsidRDefault="00993874" w:rsidP="00E9206A">
            <w:r>
              <w:t>-Конституисање стручног тима</w:t>
            </w:r>
          </w:p>
          <w:p w:rsidR="00993874" w:rsidRPr="00B51097" w:rsidRDefault="00993874" w:rsidP="00E9206A">
            <w:r>
              <w:t>-Израда плана рада тима за школску 2018-19.</w:t>
            </w:r>
          </w:p>
        </w:tc>
        <w:tc>
          <w:tcPr>
            <w:tcW w:w="2070" w:type="dxa"/>
          </w:tcPr>
          <w:p w:rsidR="00993874" w:rsidRDefault="00993874" w:rsidP="00E9206A">
            <w:r>
              <w:t>-разматрање, планирање и утврђивање циљева рада Тима</w:t>
            </w:r>
          </w:p>
          <w:p w:rsidR="00993874" w:rsidRDefault="00993874" w:rsidP="00E9206A">
            <w:r>
              <w:t>-планирање месечних активности</w:t>
            </w:r>
          </w:p>
        </w:tc>
        <w:tc>
          <w:tcPr>
            <w:tcW w:w="2970" w:type="dxa"/>
            <w:vMerge w:val="restart"/>
          </w:tcPr>
          <w:p w:rsidR="00993874" w:rsidRPr="00152D36" w:rsidRDefault="00993874" w:rsidP="00E9206A">
            <w:r>
              <w:t>Тим за самовредновање извршио је анализу Школског програма и Годишњег плана рада увидом у Правилник о стандардима квалитета. Такође, провером</w:t>
            </w:r>
            <w:r w:rsidR="00584929">
              <w:t xml:space="preserve"> </w:t>
            </w:r>
            <w:r>
              <w:t>усклађености</w:t>
            </w:r>
            <w:r w:rsidR="00584929">
              <w:t xml:space="preserve"> </w:t>
            </w:r>
            <w:r>
              <w:t>Школског</w:t>
            </w:r>
            <w:r w:rsidR="00584929">
              <w:t xml:space="preserve"> </w:t>
            </w:r>
            <w:r>
              <w:t>програма</w:t>
            </w:r>
            <w:r w:rsidR="00584929">
              <w:t xml:space="preserve"> </w:t>
            </w:r>
            <w:r>
              <w:t>са</w:t>
            </w:r>
            <w:r w:rsidR="00584929">
              <w:t xml:space="preserve"> </w:t>
            </w:r>
            <w:r>
              <w:t>новимз</w:t>
            </w:r>
            <w:r w:rsidR="00584929">
              <w:t xml:space="preserve"> </w:t>
            </w:r>
            <w:r>
              <w:t>аконом о основама</w:t>
            </w:r>
            <w:r w:rsidR="00584929">
              <w:t xml:space="preserve"> </w:t>
            </w:r>
            <w:r>
              <w:t>система</w:t>
            </w:r>
            <w:r w:rsidR="00584929">
              <w:t xml:space="preserve"> </w:t>
            </w:r>
            <w:r>
              <w:t>образовања и васпитања, утврђен</w:t>
            </w:r>
            <w:r w:rsidR="00584929">
              <w:t xml:space="preserve"> </w:t>
            </w:r>
            <w:r>
              <w:t>је</w:t>
            </w:r>
            <w:r w:rsidR="00584929">
              <w:t xml:space="preserve"> </w:t>
            </w:r>
            <w:r>
              <w:t>програм који</w:t>
            </w:r>
            <w:r w:rsidR="00584929">
              <w:t xml:space="preserve"> </w:t>
            </w:r>
            <w:r>
              <w:t>садржи</w:t>
            </w:r>
            <w:r w:rsidR="00584929">
              <w:t xml:space="preserve"> </w:t>
            </w:r>
            <w:r>
              <w:t>Програм</w:t>
            </w:r>
            <w:r w:rsidR="00584929">
              <w:t xml:space="preserve"> </w:t>
            </w:r>
            <w:r>
              <w:t>здравствене</w:t>
            </w:r>
            <w:r w:rsidR="00584929">
              <w:t xml:space="preserve"> </w:t>
            </w:r>
            <w:r>
              <w:t>заштите, Програм</w:t>
            </w:r>
            <w:r w:rsidR="00584929">
              <w:t xml:space="preserve"> </w:t>
            </w:r>
            <w:r>
              <w:t>школског</w:t>
            </w:r>
            <w:r w:rsidR="00584929">
              <w:t xml:space="preserve"> </w:t>
            </w:r>
            <w:r>
              <w:t>спорта и спортских</w:t>
            </w:r>
            <w:r w:rsidR="00584929">
              <w:t xml:space="preserve"> </w:t>
            </w:r>
            <w:r>
              <w:t>актвности, Програм</w:t>
            </w:r>
            <w:r w:rsidR="00584929">
              <w:t xml:space="preserve"> </w:t>
            </w:r>
            <w:r>
              <w:t>социјалне</w:t>
            </w:r>
            <w:r w:rsidR="00584929">
              <w:t xml:space="preserve"> </w:t>
            </w:r>
            <w:r>
              <w:t>заштите, Програм</w:t>
            </w:r>
            <w:r w:rsidR="00584929">
              <w:t xml:space="preserve"> </w:t>
            </w:r>
            <w:r>
              <w:t>сарадње</w:t>
            </w:r>
            <w:r w:rsidR="00584929">
              <w:t xml:space="preserve"> </w:t>
            </w:r>
            <w:r>
              <w:t>са</w:t>
            </w:r>
            <w:r w:rsidR="00584929">
              <w:t xml:space="preserve"> </w:t>
            </w:r>
            <w:r>
              <w:t>породицом, Програм</w:t>
            </w:r>
            <w:r w:rsidR="00584929">
              <w:t xml:space="preserve"> </w:t>
            </w:r>
            <w:r>
              <w:t>сарадње</w:t>
            </w:r>
            <w:r w:rsidR="00584929">
              <w:t xml:space="preserve"> </w:t>
            </w:r>
            <w:r>
              <w:t>са</w:t>
            </w:r>
            <w:r w:rsidR="00584929">
              <w:t xml:space="preserve"> </w:t>
            </w:r>
            <w:r>
              <w:t>локалном</w:t>
            </w:r>
            <w:r w:rsidR="00584929">
              <w:t xml:space="preserve"> </w:t>
            </w:r>
            <w:r>
              <w:t>самоуправом</w:t>
            </w:r>
            <w:r w:rsidR="00584929">
              <w:t xml:space="preserve"> </w:t>
            </w:r>
            <w:r>
              <w:t xml:space="preserve">итд. У другом полугодишту треба наставити са детаљнијом провером ове усклађености. Све планиране активности за прво полугодиште су реализоване. </w:t>
            </w:r>
          </w:p>
        </w:tc>
        <w:tc>
          <w:tcPr>
            <w:tcW w:w="1923" w:type="dxa"/>
          </w:tcPr>
          <w:p w:rsidR="00993874" w:rsidRDefault="00993874" w:rsidP="00E9206A">
            <w:r>
              <w:t>Члановитима</w:t>
            </w:r>
          </w:p>
        </w:tc>
      </w:tr>
      <w:tr w:rsidR="00993874" w:rsidTr="00E9206A">
        <w:trPr>
          <w:trHeight w:val="1973"/>
        </w:trPr>
        <w:tc>
          <w:tcPr>
            <w:tcW w:w="675" w:type="dxa"/>
          </w:tcPr>
          <w:p w:rsidR="00993874" w:rsidRDefault="00993874" w:rsidP="00E9206A">
            <w:pPr>
              <w:jc w:val="center"/>
            </w:pPr>
          </w:p>
          <w:p w:rsidR="00993874" w:rsidRPr="00440B73" w:rsidRDefault="00993874" w:rsidP="00E9206A">
            <w:pPr>
              <w:jc w:val="center"/>
              <w:rPr>
                <w:b/>
              </w:rPr>
            </w:pPr>
            <w:r>
              <w:rPr>
                <w:b/>
              </w:rPr>
              <w:t>X</w:t>
            </w:r>
          </w:p>
        </w:tc>
        <w:tc>
          <w:tcPr>
            <w:tcW w:w="1953" w:type="dxa"/>
          </w:tcPr>
          <w:p w:rsidR="00993874" w:rsidRDefault="00993874" w:rsidP="00E9206A">
            <w:r>
              <w:t>-Анализа извештаја тимова из претходне школске године</w:t>
            </w:r>
          </w:p>
          <w:p w:rsidR="00993874" w:rsidRDefault="00993874" w:rsidP="00E9206A">
            <w:r>
              <w:t>-Анализа новог Школског програма</w:t>
            </w:r>
          </w:p>
          <w:p w:rsidR="00993874" w:rsidRPr="00B51097" w:rsidRDefault="00993874" w:rsidP="00E9206A">
            <w:r>
              <w:t xml:space="preserve">-Анализа Годишњег плана рада и Школског развојног плана </w:t>
            </w:r>
          </w:p>
        </w:tc>
        <w:tc>
          <w:tcPr>
            <w:tcW w:w="2070" w:type="dxa"/>
          </w:tcPr>
          <w:p w:rsidR="00993874" w:rsidRDefault="00993874" w:rsidP="00E9206A">
            <w:r>
              <w:t>-увид у Школскипрограм према ставкама из чек листе и провера усклађености са одговарајућим актима</w:t>
            </w:r>
          </w:p>
        </w:tc>
        <w:tc>
          <w:tcPr>
            <w:tcW w:w="2970" w:type="dxa"/>
            <w:vMerge/>
          </w:tcPr>
          <w:p w:rsidR="00993874" w:rsidRDefault="00993874" w:rsidP="00E9206A">
            <w:pPr>
              <w:jc w:val="center"/>
            </w:pPr>
          </w:p>
        </w:tc>
        <w:tc>
          <w:tcPr>
            <w:tcW w:w="1923" w:type="dxa"/>
          </w:tcPr>
          <w:p w:rsidR="00993874" w:rsidRPr="00B51097" w:rsidRDefault="00993874" w:rsidP="00E9206A">
            <w:r>
              <w:t>Чланови тима</w:t>
            </w:r>
          </w:p>
        </w:tc>
      </w:tr>
      <w:tr w:rsidR="00993874" w:rsidTr="006E55A3">
        <w:trPr>
          <w:trHeight w:val="1648"/>
        </w:trPr>
        <w:tc>
          <w:tcPr>
            <w:tcW w:w="675" w:type="dxa"/>
          </w:tcPr>
          <w:p w:rsidR="00993874" w:rsidRDefault="00993874" w:rsidP="00E9206A">
            <w:pPr>
              <w:jc w:val="center"/>
            </w:pPr>
          </w:p>
          <w:p w:rsidR="00993874" w:rsidRPr="00440B73" w:rsidRDefault="00993874" w:rsidP="00E9206A">
            <w:pPr>
              <w:jc w:val="center"/>
              <w:rPr>
                <w:b/>
              </w:rPr>
            </w:pPr>
            <w:r>
              <w:rPr>
                <w:b/>
              </w:rPr>
              <w:t>XI</w:t>
            </w:r>
          </w:p>
        </w:tc>
        <w:tc>
          <w:tcPr>
            <w:tcW w:w="1953" w:type="dxa"/>
          </w:tcPr>
          <w:p w:rsidR="00993874" w:rsidRPr="00B51097" w:rsidRDefault="00993874" w:rsidP="00E9206A">
            <w:r>
              <w:t>-Класификациони период – анализа реализације предвиђених активности</w:t>
            </w:r>
          </w:p>
        </w:tc>
        <w:tc>
          <w:tcPr>
            <w:tcW w:w="2070" w:type="dxa"/>
          </w:tcPr>
          <w:p w:rsidR="00993874" w:rsidRPr="00D47D8F" w:rsidRDefault="00993874" w:rsidP="00E9206A">
            <w:r>
              <w:t>утврђивањебитнихкомпонентиза развој Тима за програмирање, планирање и извештавање</w:t>
            </w:r>
          </w:p>
        </w:tc>
        <w:tc>
          <w:tcPr>
            <w:tcW w:w="2970" w:type="dxa"/>
            <w:vMerge/>
          </w:tcPr>
          <w:p w:rsidR="00993874" w:rsidRDefault="00993874" w:rsidP="00E9206A">
            <w:pPr>
              <w:jc w:val="center"/>
            </w:pPr>
          </w:p>
        </w:tc>
        <w:tc>
          <w:tcPr>
            <w:tcW w:w="1923" w:type="dxa"/>
          </w:tcPr>
          <w:p w:rsidR="00993874" w:rsidRDefault="00993874" w:rsidP="00E9206A">
            <w:r>
              <w:t>Чланови тима</w:t>
            </w:r>
          </w:p>
        </w:tc>
      </w:tr>
      <w:tr w:rsidR="00993874" w:rsidTr="00E9206A">
        <w:trPr>
          <w:trHeight w:val="699"/>
        </w:trPr>
        <w:tc>
          <w:tcPr>
            <w:tcW w:w="675" w:type="dxa"/>
          </w:tcPr>
          <w:p w:rsidR="00993874" w:rsidRDefault="00993874" w:rsidP="00E9206A">
            <w:pPr>
              <w:jc w:val="center"/>
            </w:pPr>
          </w:p>
          <w:p w:rsidR="00993874" w:rsidRPr="00440B73" w:rsidRDefault="00993874" w:rsidP="00E9206A">
            <w:pPr>
              <w:jc w:val="center"/>
              <w:rPr>
                <w:b/>
              </w:rPr>
            </w:pPr>
            <w:r>
              <w:rPr>
                <w:b/>
              </w:rPr>
              <w:t>XII</w:t>
            </w:r>
          </w:p>
        </w:tc>
        <w:tc>
          <w:tcPr>
            <w:tcW w:w="1953" w:type="dxa"/>
          </w:tcPr>
          <w:p w:rsidR="00993874" w:rsidRPr="00B51097" w:rsidRDefault="00993874" w:rsidP="00E9206A">
            <w:r>
              <w:t>-Анализа планова органа, тела и тимова у школи</w:t>
            </w:r>
          </w:p>
        </w:tc>
        <w:tc>
          <w:tcPr>
            <w:tcW w:w="2070" w:type="dxa"/>
          </w:tcPr>
          <w:p w:rsidR="00993874" w:rsidRDefault="00993874" w:rsidP="00E9206A">
            <w:r>
              <w:t>-увид у Годишњиплан рада према ставкама из чек листе и провера усклађености са одговарајућим актима</w:t>
            </w:r>
          </w:p>
        </w:tc>
        <w:tc>
          <w:tcPr>
            <w:tcW w:w="2970" w:type="dxa"/>
            <w:vMerge/>
          </w:tcPr>
          <w:p w:rsidR="00993874" w:rsidRDefault="00993874" w:rsidP="00E9206A">
            <w:pPr>
              <w:jc w:val="center"/>
            </w:pPr>
          </w:p>
        </w:tc>
        <w:tc>
          <w:tcPr>
            <w:tcW w:w="1923" w:type="dxa"/>
          </w:tcPr>
          <w:p w:rsidR="00993874" w:rsidRPr="00B51097" w:rsidRDefault="00993874" w:rsidP="00E9206A">
            <w:r>
              <w:t>Члановитима и координатори тимова</w:t>
            </w:r>
          </w:p>
        </w:tc>
      </w:tr>
    </w:tbl>
    <w:p w:rsidR="00993874" w:rsidRDefault="00993874" w:rsidP="00993874">
      <w:pPr>
        <w:spacing w:after="0" w:line="240" w:lineRule="auto"/>
      </w:pPr>
    </w:p>
    <w:p w:rsidR="008E2612" w:rsidRPr="00C737DA" w:rsidRDefault="009F12F7" w:rsidP="008E2612">
      <w:pPr>
        <w:spacing w:after="0" w:line="240" w:lineRule="auto"/>
        <w:jc w:val="center"/>
        <w:rPr>
          <w:b/>
          <w:lang w:val="sr-Cyrl-CS"/>
        </w:rPr>
      </w:pPr>
      <w:r w:rsidRPr="00C737DA">
        <w:rPr>
          <w:b/>
          <w:lang w:val="sr-Cyrl-CS"/>
        </w:rPr>
        <w:lastRenderedPageBreak/>
        <w:t>ОБЛАСТ: ЕТОС</w:t>
      </w:r>
    </w:p>
    <w:p w:rsidR="008E2612" w:rsidRPr="00C737DA" w:rsidRDefault="009F12F7" w:rsidP="008E2612">
      <w:pPr>
        <w:spacing w:after="0" w:line="240" w:lineRule="auto"/>
        <w:jc w:val="center"/>
        <w:rPr>
          <w:b/>
          <w:lang w:val="sr-Cyrl-CS"/>
        </w:rPr>
      </w:pPr>
      <w:r w:rsidRPr="00C737DA">
        <w:rPr>
          <w:b/>
          <w:lang w:val="sr-Cyrl-CS"/>
        </w:rPr>
        <w:t>ПОЛУГОДИШЊИ ИЗВЕШТАЈ ЗА ШКОЛСКУ 201</w:t>
      </w:r>
      <w:r w:rsidR="00C737DA" w:rsidRPr="00C737DA">
        <w:rPr>
          <w:b/>
        </w:rPr>
        <w:t>8</w:t>
      </w:r>
      <w:r w:rsidRPr="00C737DA">
        <w:rPr>
          <w:b/>
          <w:lang w:val="sr-Cyrl-CS"/>
        </w:rPr>
        <w:t>/1</w:t>
      </w:r>
      <w:r w:rsidR="00C737DA" w:rsidRPr="00C737DA">
        <w:rPr>
          <w:b/>
        </w:rPr>
        <w:t>9</w:t>
      </w:r>
      <w:r w:rsidRPr="00C737DA">
        <w:rPr>
          <w:b/>
          <w:lang w:val="sr-Cyrl-CS"/>
        </w:rPr>
        <w:t>. ГОДИНУ</w:t>
      </w:r>
    </w:p>
    <w:p w:rsidR="008E2612" w:rsidRDefault="008E2612" w:rsidP="008E2612">
      <w:pPr>
        <w:spacing w:after="0" w:line="240" w:lineRule="auto"/>
        <w:rPr>
          <w:b/>
          <w:lang w:val="sr-Cyrl-CS"/>
        </w:rPr>
      </w:pPr>
    </w:p>
    <w:p w:rsidR="00C737DA" w:rsidRDefault="00C737DA" w:rsidP="00C737DA">
      <w:pPr>
        <w:spacing w:after="0" w:line="240" w:lineRule="auto"/>
        <w:rPr>
          <w:rFonts w:asciiTheme="minorHAnsi" w:eastAsiaTheme="minorHAnsi" w:hAnsiTheme="minorHAnsi" w:cstheme="minorBidi"/>
          <w:lang w:val="sr-Cyrl-CS"/>
        </w:rPr>
      </w:pPr>
    </w:p>
    <w:p w:rsidR="00C737DA" w:rsidRPr="00C737DA" w:rsidRDefault="00C737DA" w:rsidP="00C737DA">
      <w:pPr>
        <w:spacing w:after="0" w:line="240" w:lineRule="auto"/>
        <w:rPr>
          <w:rFonts w:asciiTheme="minorHAnsi" w:eastAsiaTheme="minorHAnsi" w:hAnsiTheme="minorHAnsi" w:cstheme="minorBidi"/>
        </w:rPr>
      </w:pPr>
      <w:r w:rsidRPr="00C737DA">
        <w:rPr>
          <w:rFonts w:asciiTheme="minorHAnsi" w:eastAsiaTheme="minorHAnsi" w:hAnsiTheme="minorHAnsi" w:cstheme="minorBidi"/>
          <w:lang w:val="sr-Cyrl-CS"/>
        </w:rPr>
        <w:t>Вођа тима: Драгана Тодоровић</w:t>
      </w:r>
    </w:p>
    <w:p w:rsidR="00C737DA" w:rsidRPr="00C737DA" w:rsidRDefault="00C737DA" w:rsidP="00C737DA">
      <w:pPr>
        <w:spacing w:after="0" w:line="240" w:lineRule="auto"/>
        <w:rPr>
          <w:rFonts w:asciiTheme="minorHAnsi" w:eastAsiaTheme="minorHAnsi" w:hAnsiTheme="minorHAnsi" w:cstheme="minorBidi"/>
        </w:rPr>
      </w:pPr>
      <w:r w:rsidRPr="00C737DA">
        <w:rPr>
          <w:rFonts w:asciiTheme="minorHAnsi" w:eastAsiaTheme="minorHAnsi" w:hAnsiTheme="minorHAnsi" w:cstheme="minorBidi"/>
          <w:lang w:val="sr-Cyrl-CS"/>
        </w:rPr>
        <w:t>Чланови тима: Валентина Миленовић , Горан Пејчић, Гордана Андрић-Милосављевић и Нина Јанковић</w:t>
      </w:r>
      <w:r w:rsidRPr="00C737DA">
        <w:rPr>
          <w:rFonts w:asciiTheme="minorHAnsi" w:eastAsiaTheme="minorHAnsi" w:hAnsiTheme="minorHAnsi" w:cstheme="minorBidi"/>
        </w:rPr>
        <w:t>.</w:t>
      </w:r>
    </w:p>
    <w:tbl>
      <w:tblPr>
        <w:tblStyle w:val="TableGrid8"/>
        <w:tblW w:w="0" w:type="auto"/>
        <w:tblLook w:val="04A0" w:firstRow="1" w:lastRow="0" w:firstColumn="1" w:lastColumn="0" w:noHBand="0" w:noVBand="1"/>
      </w:tblPr>
      <w:tblGrid>
        <w:gridCol w:w="1803"/>
        <w:gridCol w:w="1900"/>
        <w:gridCol w:w="1803"/>
        <w:gridCol w:w="2115"/>
        <w:gridCol w:w="1589"/>
      </w:tblGrid>
      <w:tr w:rsidR="00C737DA" w:rsidRPr="00C737DA" w:rsidTr="0055467A">
        <w:tc>
          <w:tcPr>
            <w:tcW w:w="1803"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rPr>
              <w:t>ВРЕМЕ РЕАЛИ-ЗАЦИЈЕ</w:t>
            </w:r>
          </w:p>
        </w:tc>
        <w:tc>
          <w:tcPr>
            <w:tcW w:w="1900" w:type="dxa"/>
          </w:tcPr>
          <w:p w:rsidR="00C737DA" w:rsidRPr="00C737DA" w:rsidRDefault="00C737DA" w:rsidP="00C737DA">
            <w:pPr>
              <w:jc w:val="center"/>
              <w:rPr>
                <w:rFonts w:asciiTheme="minorHAnsi" w:eastAsiaTheme="minorHAnsi" w:hAnsiTheme="minorHAnsi" w:cstheme="minorBidi"/>
              </w:rPr>
            </w:pPr>
            <w:r w:rsidRPr="00C737DA">
              <w:rPr>
                <w:rFonts w:asciiTheme="minorHAnsi" w:eastAsiaTheme="minorHAnsi" w:hAnsiTheme="minorHAnsi" w:cstheme="minorBidi"/>
              </w:rPr>
              <w:t>ПЛАНИРАНЕ</w:t>
            </w:r>
          </w:p>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rPr>
              <w:t>АКТИВНОСТИ</w:t>
            </w:r>
          </w:p>
        </w:tc>
        <w:tc>
          <w:tcPr>
            <w:tcW w:w="1803"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rPr>
              <w:t>НОСИОЦИ АКТИВНОСТИ</w:t>
            </w:r>
          </w:p>
        </w:tc>
        <w:tc>
          <w:tcPr>
            <w:tcW w:w="2115"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rPr>
              <w:t>РЕАЛИЗОВАНЕ АКТИВНОСТИ</w:t>
            </w:r>
          </w:p>
        </w:tc>
        <w:tc>
          <w:tcPr>
            <w:tcW w:w="1589"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rPr>
              <w:t>ДОДАТНЕ АКТИВНОСТИ И НАПОМЕНЕ</w:t>
            </w:r>
          </w:p>
        </w:tc>
      </w:tr>
      <w:tr w:rsidR="00C737DA" w:rsidRPr="00C737DA" w:rsidTr="0055467A">
        <w:tc>
          <w:tcPr>
            <w:tcW w:w="1803"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Септембар</w:t>
            </w:r>
          </w:p>
        </w:tc>
        <w:tc>
          <w:tcPr>
            <w:tcW w:w="1900"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sr-Cyrl-CS"/>
              </w:rPr>
              <w:t>Израда акционог плана за школску 2018/2019.годину</w:t>
            </w:r>
          </w:p>
          <w:p w:rsidR="00C737DA" w:rsidRPr="00C737DA" w:rsidRDefault="00C737DA" w:rsidP="00C737DA">
            <w:pPr>
              <w:rPr>
                <w:rFonts w:asciiTheme="minorHAnsi" w:eastAsiaTheme="minorHAnsi" w:hAnsiTheme="minorHAnsi" w:cstheme="minorBidi"/>
              </w:rPr>
            </w:pPr>
          </w:p>
        </w:tc>
        <w:tc>
          <w:tcPr>
            <w:tcW w:w="1803"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ru-RU"/>
              </w:rPr>
              <w:t>Чланови тима</w:t>
            </w:r>
          </w:p>
        </w:tc>
        <w:tc>
          <w:tcPr>
            <w:tcW w:w="2115"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4.септембра је на састанку тима усвојен план за школску 2018/2019.годину</w:t>
            </w:r>
          </w:p>
        </w:tc>
        <w:tc>
          <w:tcPr>
            <w:tcW w:w="1589" w:type="dxa"/>
          </w:tcPr>
          <w:p w:rsidR="00C737DA" w:rsidRPr="00C737DA" w:rsidRDefault="00C737DA" w:rsidP="00C737DA">
            <w:pPr>
              <w:rPr>
                <w:rFonts w:asciiTheme="minorHAnsi" w:eastAsiaTheme="minorHAnsi" w:hAnsiTheme="minorHAnsi" w:cstheme="minorBidi"/>
              </w:rPr>
            </w:pPr>
          </w:p>
        </w:tc>
      </w:tr>
      <w:tr w:rsidR="00C737DA" w:rsidRPr="00C737DA" w:rsidTr="0055467A">
        <w:tc>
          <w:tcPr>
            <w:tcW w:w="1803"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Током године</w:t>
            </w:r>
          </w:p>
        </w:tc>
        <w:tc>
          <w:tcPr>
            <w:tcW w:w="1900"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sr-Cyrl-CS"/>
              </w:rPr>
              <w:t>Праћење примене разрађених поступака за прилагођавање на нову школску средину</w:t>
            </w:r>
          </w:p>
        </w:tc>
        <w:tc>
          <w:tcPr>
            <w:tcW w:w="1803"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sr-Cyrl-CS"/>
              </w:rPr>
              <w:t>Сви запослени и ученици</w:t>
            </w:r>
          </w:p>
        </w:tc>
        <w:tc>
          <w:tcPr>
            <w:tcW w:w="2115"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19.новембра је на састанку извршен увид у примену поступка за прилагођавање на нову школску средину (Закључци са сатанка се налазе у записнику тима).</w:t>
            </w:r>
          </w:p>
        </w:tc>
        <w:tc>
          <w:tcPr>
            <w:tcW w:w="1589" w:type="dxa"/>
          </w:tcPr>
          <w:p w:rsidR="00C737DA" w:rsidRPr="00C737DA" w:rsidRDefault="00C737DA" w:rsidP="00C737DA">
            <w:pPr>
              <w:rPr>
                <w:rFonts w:asciiTheme="minorHAnsi" w:eastAsiaTheme="minorHAnsi" w:hAnsiTheme="minorHAnsi" w:cstheme="minorBidi"/>
              </w:rPr>
            </w:pPr>
          </w:p>
        </w:tc>
      </w:tr>
      <w:tr w:rsidR="00C737DA" w:rsidRPr="00C737DA" w:rsidTr="0055467A">
        <w:tc>
          <w:tcPr>
            <w:tcW w:w="1803"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 xml:space="preserve">Током године </w:t>
            </w:r>
          </w:p>
        </w:tc>
        <w:tc>
          <w:tcPr>
            <w:tcW w:w="1900"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Сарадња са ученичким парламентом</w:t>
            </w:r>
          </w:p>
        </w:tc>
        <w:tc>
          <w:tcPr>
            <w:tcW w:w="1803"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Сви чланови тима</w:t>
            </w:r>
          </w:p>
        </w:tc>
        <w:tc>
          <w:tcPr>
            <w:tcW w:w="2115"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27.децембра је одржан састанак и закључено је да је сарадња са ученичким парламентом одлична и да је покренута хуманитарна акција којој су се одазвали ученици у великом броју што је за сваку похвалу.</w:t>
            </w:r>
          </w:p>
        </w:tc>
        <w:tc>
          <w:tcPr>
            <w:tcW w:w="1589" w:type="dxa"/>
          </w:tcPr>
          <w:p w:rsidR="00C737DA" w:rsidRPr="00C737DA" w:rsidRDefault="00C737DA" w:rsidP="00C737DA">
            <w:pPr>
              <w:rPr>
                <w:rFonts w:asciiTheme="minorHAnsi" w:eastAsiaTheme="minorHAnsi" w:hAnsiTheme="minorHAnsi" w:cstheme="minorBidi"/>
              </w:rPr>
            </w:pPr>
          </w:p>
        </w:tc>
      </w:tr>
      <w:tr w:rsidR="00C737DA" w:rsidRPr="00C737DA" w:rsidTr="0055467A">
        <w:tc>
          <w:tcPr>
            <w:tcW w:w="1803"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sr-Cyrl-CS"/>
              </w:rPr>
              <w:t>Током године</w:t>
            </w:r>
          </w:p>
        </w:tc>
        <w:tc>
          <w:tcPr>
            <w:tcW w:w="1900"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sr-Cyrl-CS"/>
              </w:rPr>
              <w:t>Оплемењивање и уређивање школског простора</w:t>
            </w:r>
          </w:p>
        </w:tc>
        <w:tc>
          <w:tcPr>
            <w:tcW w:w="1803" w:type="dxa"/>
          </w:tcPr>
          <w:p w:rsidR="00C737DA" w:rsidRPr="00C737DA" w:rsidRDefault="00C737DA" w:rsidP="00C737DA">
            <w:pPr>
              <w:rPr>
                <w:rFonts w:asciiTheme="minorHAnsi" w:eastAsiaTheme="minorHAnsi" w:hAnsiTheme="minorHAnsi" w:cstheme="minorBidi"/>
              </w:rPr>
            </w:pPr>
            <w:r w:rsidRPr="00C737DA">
              <w:rPr>
                <w:rFonts w:asciiTheme="minorHAnsi" w:eastAsiaTheme="minorHAnsi" w:hAnsiTheme="minorHAnsi" w:cstheme="minorBidi"/>
                <w:lang w:val="sr-Cyrl-CS"/>
              </w:rPr>
              <w:t>Сви чланови тима</w:t>
            </w:r>
          </w:p>
        </w:tc>
        <w:tc>
          <w:tcPr>
            <w:tcW w:w="2115" w:type="dxa"/>
          </w:tcPr>
          <w:p w:rsidR="00C737DA" w:rsidRPr="00C737DA" w:rsidRDefault="00C737DA" w:rsidP="00C737DA">
            <w:pPr>
              <w:rPr>
                <w:rFonts w:asciiTheme="minorHAnsi" w:eastAsiaTheme="minorHAnsi" w:hAnsiTheme="minorHAnsi" w:cstheme="minorBidi"/>
                <w:lang w:val="sr-Cyrl-CS"/>
              </w:rPr>
            </w:pPr>
            <w:r w:rsidRPr="00C737DA">
              <w:rPr>
                <w:rFonts w:asciiTheme="minorHAnsi" w:eastAsiaTheme="minorHAnsi" w:hAnsiTheme="minorHAnsi" w:cstheme="minorBidi"/>
                <w:lang w:val="sr-Cyrl-CS"/>
              </w:rPr>
              <w:t>На састанку одржаном 29. јануара  је утврђено да се школски простор уређује тематски (Дечја недеља, Европски дан језика, Дан науке, новогодишњи и Божићни празници, Св.Сава-школска слава...)</w:t>
            </w:r>
          </w:p>
        </w:tc>
        <w:tc>
          <w:tcPr>
            <w:tcW w:w="1589" w:type="dxa"/>
          </w:tcPr>
          <w:p w:rsidR="00C737DA" w:rsidRPr="00C737DA" w:rsidRDefault="00C737DA" w:rsidP="00C737DA">
            <w:pPr>
              <w:rPr>
                <w:rFonts w:asciiTheme="minorHAnsi" w:eastAsiaTheme="minorHAnsi" w:hAnsiTheme="minorHAnsi" w:cstheme="minorBidi"/>
              </w:rPr>
            </w:pPr>
          </w:p>
        </w:tc>
      </w:tr>
    </w:tbl>
    <w:p w:rsidR="00B816B6" w:rsidRPr="002406F0" w:rsidRDefault="00B816B6" w:rsidP="006E55A3">
      <w:pPr>
        <w:spacing w:after="0"/>
        <w:rPr>
          <w:b/>
          <w:lang w:val="sr-Cyrl-CS"/>
        </w:rPr>
      </w:pPr>
      <w:r>
        <w:rPr>
          <w:b/>
          <w:lang w:val="sr-Cyrl-CS"/>
        </w:rPr>
        <w:lastRenderedPageBreak/>
        <w:t xml:space="preserve">                                 ПОЛУГОДИШЊИ</w:t>
      </w:r>
      <w:r w:rsidRPr="002406F0">
        <w:rPr>
          <w:b/>
          <w:lang w:val="sr-Cyrl-CS"/>
        </w:rPr>
        <w:t xml:space="preserve"> ИЗВЕШТАЈ ТИМА ЗА НАСТАВУ И УЧЕЊЕ</w:t>
      </w:r>
    </w:p>
    <w:p w:rsidR="00B816B6" w:rsidRPr="002406F0" w:rsidRDefault="00B816B6" w:rsidP="00B816B6">
      <w:pPr>
        <w:spacing w:after="0"/>
        <w:jc w:val="center"/>
        <w:rPr>
          <w:b/>
          <w:lang w:val="sr-Cyrl-CS"/>
        </w:rPr>
      </w:pPr>
      <w:r>
        <w:rPr>
          <w:b/>
          <w:lang w:val="sr-Cyrl-CS"/>
        </w:rPr>
        <w:t>ШКОЛСКА 2018/ 2019</w:t>
      </w:r>
      <w:r w:rsidRPr="002406F0">
        <w:rPr>
          <w:b/>
          <w:lang w:val="sr-Cyrl-CS"/>
        </w:rPr>
        <w:t>. ГОДИНА</w:t>
      </w:r>
    </w:p>
    <w:p w:rsidR="00B816B6" w:rsidRDefault="00B816B6" w:rsidP="00B816B6">
      <w:pPr>
        <w:spacing w:after="0"/>
        <w:rPr>
          <w:lang w:val="sr-Cyrl-CS"/>
        </w:rPr>
      </w:pPr>
    </w:p>
    <w:p w:rsidR="00B816B6" w:rsidRDefault="00B816B6" w:rsidP="009B7EB5">
      <w:pPr>
        <w:spacing w:after="0" w:line="240" w:lineRule="auto"/>
        <w:jc w:val="both"/>
        <w:rPr>
          <w:lang w:val="sr-Cyrl-CS"/>
        </w:rPr>
      </w:pPr>
      <w:r>
        <w:rPr>
          <w:lang w:val="sr-Cyrl-CS"/>
        </w:rPr>
        <w:t xml:space="preserve">У школској 2017/ 2018. години Тим за наставу и учење чине: </w:t>
      </w:r>
    </w:p>
    <w:p w:rsidR="00B816B6" w:rsidRPr="002406F0" w:rsidRDefault="00B816B6" w:rsidP="007C49BC">
      <w:pPr>
        <w:pStyle w:val="ListParagraph"/>
        <w:numPr>
          <w:ilvl w:val="0"/>
          <w:numId w:val="60"/>
        </w:numPr>
        <w:spacing w:after="0" w:line="240" w:lineRule="auto"/>
        <w:jc w:val="both"/>
        <w:rPr>
          <w:b/>
          <w:lang w:val="sr-Cyrl-CS"/>
        </w:rPr>
      </w:pPr>
      <w:r w:rsidRPr="002406F0">
        <w:rPr>
          <w:b/>
          <w:lang w:val="sr-Cyrl-CS"/>
        </w:rPr>
        <w:t>Оливера Василијевић</w:t>
      </w:r>
    </w:p>
    <w:p w:rsidR="00B816B6" w:rsidRPr="002406F0" w:rsidRDefault="00B816B6" w:rsidP="007C49BC">
      <w:pPr>
        <w:pStyle w:val="ListParagraph"/>
        <w:numPr>
          <w:ilvl w:val="0"/>
          <w:numId w:val="60"/>
        </w:numPr>
        <w:spacing w:after="0" w:line="240" w:lineRule="auto"/>
        <w:jc w:val="both"/>
        <w:rPr>
          <w:b/>
          <w:lang w:val="sr-Cyrl-CS"/>
        </w:rPr>
      </w:pPr>
      <w:r w:rsidRPr="002406F0">
        <w:rPr>
          <w:b/>
          <w:lang w:val="sr-Cyrl-CS"/>
        </w:rPr>
        <w:t>Слађана Милошевић</w:t>
      </w:r>
    </w:p>
    <w:p w:rsidR="00B816B6" w:rsidRPr="002406F0" w:rsidRDefault="00B816B6" w:rsidP="007C49BC">
      <w:pPr>
        <w:pStyle w:val="ListParagraph"/>
        <w:numPr>
          <w:ilvl w:val="0"/>
          <w:numId w:val="60"/>
        </w:numPr>
        <w:spacing w:after="0" w:line="240" w:lineRule="auto"/>
        <w:jc w:val="both"/>
        <w:rPr>
          <w:b/>
          <w:lang w:val="sr-Cyrl-CS"/>
        </w:rPr>
      </w:pPr>
      <w:r>
        <w:rPr>
          <w:b/>
          <w:lang w:val="sr-Cyrl-CS"/>
        </w:rPr>
        <w:t>Горица Перајић</w:t>
      </w:r>
    </w:p>
    <w:p w:rsidR="00B816B6" w:rsidRPr="002406F0" w:rsidRDefault="00B816B6" w:rsidP="007C49BC">
      <w:pPr>
        <w:pStyle w:val="ListParagraph"/>
        <w:numPr>
          <w:ilvl w:val="0"/>
          <w:numId w:val="60"/>
        </w:numPr>
        <w:spacing w:after="0" w:line="240" w:lineRule="auto"/>
        <w:jc w:val="both"/>
        <w:rPr>
          <w:b/>
          <w:lang w:val="sr-Cyrl-CS"/>
        </w:rPr>
      </w:pPr>
      <w:r w:rsidRPr="002406F0">
        <w:rPr>
          <w:b/>
          <w:lang w:val="sr-Cyrl-CS"/>
        </w:rPr>
        <w:t>Надица Петковић- Стојанов</w:t>
      </w:r>
      <w:r>
        <w:rPr>
          <w:b/>
        </w:rPr>
        <w:t xml:space="preserve"> – кординатортима</w:t>
      </w:r>
    </w:p>
    <w:p w:rsidR="00B816B6" w:rsidRPr="002406F0" w:rsidRDefault="00B816B6" w:rsidP="007C49BC">
      <w:pPr>
        <w:pStyle w:val="ListParagraph"/>
        <w:numPr>
          <w:ilvl w:val="0"/>
          <w:numId w:val="60"/>
        </w:numPr>
        <w:spacing w:after="0" w:line="240" w:lineRule="auto"/>
        <w:jc w:val="both"/>
        <w:rPr>
          <w:b/>
          <w:lang w:val="sr-Cyrl-CS"/>
        </w:rPr>
      </w:pPr>
      <w:r w:rsidRPr="002406F0">
        <w:rPr>
          <w:b/>
          <w:lang w:val="sr-Cyrl-CS"/>
        </w:rPr>
        <w:t>Ј</w:t>
      </w:r>
      <w:r>
        <w:rPr>
          <w:b/>
          <w:lang w:val="sr-Cyrl-CS"/>
        </w:rPr>
        <w:t xml:space="preserve">елена Василијевић </w:t>
      </w:r>
    </w:p>
    <w:p w:rsidR="00B816B6" w:rsidRPr="005B7D16" w:rsidRDefault="00B816B6" w:rsidP="007C49BC">
      <w:pPr>
        <w:pStyle w:val="ListParagraph"/>
        <w:numPr>
          <w:ilvl w:val="0"/>
          <w:numId w:val="60"/>
        </w:numPr>
        <w:spacing w:after="0" w:line="240" w:lineRule="auto"/>
        <w:jc w:val="both"/>
        <w:rPr>
          <w:lang w:val="sr-Cyrl-CS"/>
        </w:rPr>
      </w:pPr>
      <w:r>
        <w:rPr>
          <w:lang w:val="sr-Cyrl-CS"/>
        </w:rPr>
        <w:t>Марина  Станојевић</w:t>
      </w:r>
    </w:p>
    <w:p w:rsidR="00B816B6" w:rsidRPr="00243EED" w:rsidRDefault="00B816B6" w:rsidP="009B7EB5">
      <w:pPr>
        <w:spacing w:after="0" w:line="240" w:lineRule="auto"/>
        <w:jc w:val="both"/>
        <w:rPr>
          <w:lang w:val="sr-Cyrl-CS"/>
        </w:rPr>
      </w:pPr>
      <w:r>
        <w:rPr>
          <w:lang w:val="sr-Cyrl-CS"/>
        </w:rPr>
        <w:t>Од почетка школске године Тим се састао :</w:t>
      </w:r>
    </w:p>
    <w:p w:rsidR="00B816B6" w:rsidRPr="002406F0" w:rsidRDefault="00B816B6" w:rsidP="009B7EB5">
      <w:pPr>
        <w:spacing w:after="0" w:line="240" w:lineRule="auto"/>
        <w:jc w:val="both"/>
        <w:rPr>
          <w:b/>
          <w:lang w:val="sr-Cyrl-CS"/>
        </w:rPr>
      </w:pPr>
      <w:r>
        <w:rPr>
          <w:b/>
          <w:lang w:val="sr-Cyrl-CS"/>
        </w:rPr>
        <w:tab/>
        <w:t>26.9. 2018.</w:t>
      </w:r>
    </w:p>
    <w:p w:rsidR="00B816B6" w:rsidRPr="002406F0" w:rsidRDefault="00B816B6" w:rsidP="009B7EB5">
      <w:pPr>
        <w:spacing w:after="0" w:line="240" w:lineRule="auto"/>
        <w:jc w:val="both"/>
        <w:rPr>
          <w:b/>
          <w:lang w:val="sr-Cyrl-CS"/>
        </w:rPr>
      </w:pPr>
      <w:r>
        <w:rPr>
          <w:b/>
          <w:lang w:val="sr-Cyrl-CS"/>
        </w:rPr>
        <w:tab/>
        <w:t>20.11.2018.</w:t>
      </w:r>
    </w:p>
    <w:p w:rsidR="00B816B6" w:rsidRPr="002406F0" w:rsidRDefault="00B816B6" w:rsidP="009B7EB5">
      <w:pPr>
        <w:spacing w:after="0" w:line="240" w:lineRule="auto"/>
        <w:jc w:val="both"/>
        <w:rPr>
          <w:b/>
          <w:lang w:val="sr-Cyrl-CS"/>
        </w:rPr>
      </w:pPr>
      <w:r>
        <w:rPr>
          <w:b/>
          <w:lang w:val="sr-Cyrl-CS"/>
        </w:rPr>
        <w:tab/>
        <w:t>24.12.2018.</w:t>
      </w:r>
    </w:p>
    <w:p w:rsidR="00B816B6" w:rsidRPr="002406F0" w:rsidRDefault="00B816B6" w:rsidP="009B7EB5">
      <w:pPr>
        <w:spacing w:after="0" w:line="240" w:lineRule="auto"/>
        <w:jc w:val="both"/>
        <w:rPr>
          <w:b/>
          <w:lang w:val="sr-Cyrl-CS"/>
        </w:rPr>
      </w:pPr>
      <w:r>
        <w:rPr>
          <w:b/>
          <w:lang w:val="sr-Cyrl-CS"/>
        </w:rPr>
        <w:tab/>
        <w:t>31. 1 .2019</w:t>
      </w:r>
      <w:r w:rsidRPr="002406F0">
        <w:rPr>
          <w:b/>
          <w:lang w:val="sr-Cyrl-CS"/>
        </w:rPr>
        <w:t>.</w:t>
      </w:r>
    </w:p>
    <w:p w:rsidR="00B816B6" w:rsidRDefault="00B816B6" w:rsidP="009B7EB5">
      <w:pPr>
        <w:spacing w:after="0" w:line="240" w:lineRule="auto"/>
        <w:jc w:val="both"/>
        <w:rPr>
          <w:lang w:val="sr-Cyrl-CS"/>
        </w:rPr>
      </w:pPr>
    </w:p>
    <w:p w:rsidR="00B816B6" w:rsidRDefault="00B816B6" w:rsidP="009B7EB5">
      <w:pPr>
        <w:spacing w:after="0" w:line="240" w:lineRule="auto"/>
        <w:ind w:firstLine="720"/>
        <w:jc w:val="both"/>
        <w:rPr>
          <w:lang w:val="sr-Cyrl-CS"/>
        </w:rPr>
      </w:pPr>
      <w:r>
        <w:rPr>
          <w:lang w:val="sr-Cyrl-CS"/>
        </w:rPr>
        <w:t>Тим за наставу и учење је у предвиђеном року направио План рада за школску 2017/2018.годину, ослањајући се на Школски развојни план 2015/ 2020. Планом су предвиђене бројне активности за унапређење рада у области наставе и учења.</w:t>
      </w:r>
    </w:p>
    <w:p w:rsidR="00B816B6" w:rsidRPr="00AE6E8B" w:rsidRDefault="00B816B6" w:rsidP="009B7EB5">
      <w:pPr>
        <w:spacing w:after="0" w:line="240" w:lineRule="auto"/>
        <w:jc w:val="both"/>
      </w:pPr>
      <w:r>
        <w:t>У септембрупроверапланова ,извештаја ,припремазаодлазакгрупе у иностранство .</w:t>
      </w:r>
    </w:p>
    <w:p w:rsidR="00B816B6" w:rsidRDefault="00B816B6" w:rsidP="009B7EB5">
      <w:pPr>
        <w:spacing w:after="0" w:line="240" w:lineRule="auto"/>
        <w:ind w:firstLine="720"/>
        <w:jc w:val="both"/>
      </w:pPr>
      <w:r w:rsidRPr="002406F0">
        <w:rPr>
          <w:b/>
          <w:lang w:val="sr-Cyrl-CS"/>
        </w:rPr>
        <w:t>Почетком октобра 201</w:t>
      </w:r>
      <w:r>
        <w:rPr>
          <w:b/>
          <w:lang w:val="sr-Cyrl-CS"/>
        </w:rPr>
        <w:t>8</w:t>
      </w:r>
      <w:r>
        <w:rPr>
          <w:lang w:val="sr-Cyrl-CS"/>
        </w:rPr>
        <w:t xml:space="preserve">. </w:t>
      </w:r>
      <w:r w:rsidRPr="002406F0">
        <w:rPr>
          <w:b/>
          <w:lang w:val="sr-Cyrl-CS"/>
        </w:rPr>
        <w:t xml:space="preserve">године </w:t>
      </w:r>
      <w:r>
        <w:rPr>
          <w:lang w:val="sr-Cyrl-CS"/>
        </w:rPr>
        <w:t>Тим за наставу и учење реализовао је низ активности и провера предвиђених Годишњим планом рада тима.У мају је одобрен п</w:t>
      </w:r>
      <w:r w:rsidR="009B7EB5">
        <w:rPr>
          <w:lang w:val="sr-Cyrl-CS"/>
        </w:rPr>
        <w:t>ројекат „Мобилност наставника „</w:t>
      </w:r>
      <w:r>
        <w:rPr>
          <w:lang w:val="sr-Cyrl-CS"/>
        </w:rPr>
        <w:t xml:space="preserve">у оквиру </w:t>
      </w:r>
      <w:r w:rsidR="009B7EB5">
        <w:t xml:space="preserve">ERAZMUS+ </w:t>
      </w:r>
      <w:r>
        <w:t>програма, назив</w:t>
      </w:r>
      <w:r w:rsidR="009B7EB5">
        <w:t xml:space="preserve"> </w:t>
      </w:r>
      <w:r>
        <w:t>пројекта</w:t>
      </w:r>
      <w:r w:rsidR="009B7EB5">
        <w:t xml:space="preserve"> </w:t>
      </w:r>
      <w:r>
        <w:t>“Различитост</w:t>
      </w:r>
      <w:r w:rsidR="009B7EB5">
        <w:t xml:space="preserve"> </w:t>
      </w:r>
      <w:r>
        <w:t>као</w:t>
      </w:r>
      <w:r w:rsidR="009B7EB5">
        <w:t xml:space="preserve"> </w:t>
      </w:r>
      <w:r>
        <w:t>предност „.Осам</w:t>
      </w:r>
      <w:r w:rsidR="009B7EB5">
        <w:t xml:space="preserve"> </w:t>
      </w:r>
      <w:r>
        <w:t>наставника</w:t>
      </w:r>
      <w:r w:rsidR="009B7EB5">
        <w:t xml:space="preserve"> </w:t>
      </w:r>
      <w:r>
        <w:t>учествује у реализацији</w:t>
      </w:r>
      <w:r w:rsidR="009B7EB5">
        <w:t xml:space="preserve"> </w:t>
      </w:r>
      <w:r>
        <w:t>пројекта</w:t>
      </w:r>
      <w:r w:rsidR="009B7EB5">
        <w:t xml:space="preserve"> </w:t>
      </w:r>
      <w:r>
        <w:t>који</w:t>
      </w:r>
      <w:r w:rsidR="009B7EB5">
        <w:t xml:space="preserve"> </w:t>
      </w:r>
      <w:r>
        <w:t>траје</w:t>
      </w:r>
      <w:r w:rsidR="009B7EB5">
        <w:t xml:space="preserve"> </w:t>
      </w:r>
      <w:r>
        <w:t>и</w:t>
      </w:r>
      <w:r w:rsidR="009B7EB5">
        <w:t xml:space="preserve"> </w:t>
      </w:r>
      <w:r>
        <w:t>ове</w:t>
      </w:r>
      <w:r w:rsidR="009B7EB5">
        <w:t xml:space="preserve"> </w:t>
      </w:r>
      <w:r>
        <w:t>школске</w:t>
      </w:r>
      <w:r w:rsidR="009B7EB5">
        <w:t xml:space="preserve"> </w:t>
      </w:r>
      <w:r>
        <w:t>године ,цела</w:t>
      </w:r>
      <w:r w:rsidR="009B7EB5">
        <w:t xml:space="preserve"> </w:t>
      </w:r>
      <w:r>
        <w:t>школа</w:t>
      </w:r>
      <w:r w:rsidR="009B7EB5">
        <w:t xml:space="preserve"> </w:t>
      </w:r>
      <w:r>
        <w:t>учествује у пројекту.</w:t>
      </w:r>
      <w:r w:rsidR="009B7EB5">
        <w:t xml:space="preserve"> </w:t>
      </w:r>
      <w:r>
        <w:t>Пројекат</w:t>
      </w:r>
      <w:r w:rsidR="009B7EB5">
        <w:t xml:space="preserve"> </w:t>
      </w:r>
      <w:r>
        <w:t>се</w:t>
      </w:r>
      <w:r w:rsidR="009B7EB5">
        <w:t xml:space="preserve"> </w:t>
      </w:r>
      <w:r>
        <w:t>реализује а реализован</w:t>
      </w:r>
      <w:r w:rsidR="009B7EB5">
        <w:t xml:space="preserve"> </w:t>
      </w:r>
      <w:r>
        <w:t>курс у Фиренци (Италија ) ,од 9.9.-15.9.2018.</w:t>
      </w:r>
    </w:p>
    <w:p w:rsidR="00B816B6" w:rsidRDefault="00B816B6" w:rsidP="009B7EB5">
      <w:pPr>
        <w:spacing w:after="0" w:line="240" w:lineRule="auto"/>
        <w:ind w:firstLine="720"/>
        <w:jc w:val="both"/>
      </w:pPr>
      <w:r>
        <w:t>Искуства</w:t>
      </w:r>
      <w:r w:rsidR="009B7EB5">
        <w:t xml:space="preserve"> </w:t>
      </w:r>
      <w:r>
        <w:t>колега</w:t>
      </w:r>
      <w:r w:rsidR="009B7EB5">
        <w:t xml:space="preserve"> </w:t>
      </w:r>
      <w:r>
        <w:t>пренета</w:t>
      </w:r>
      <w:r w:rsidR="009B7EB5">
        <w:t xml:space="preserve"> </w:t>
      </w:r>
      <w:r>
        <w:t>су</w:t>
      </w:r>
      <w:r w:rsidR="009B7EB5">
        <w:t xml:space="preserve"> </w:t>
      </w:r>
      <w:r>
        <w:t>колегама у оквиру</w:t>
      </w:r>
      <w:r w:rsidR="009B7EB5">
        <w:t xml:space="preserve"> </w:t>
      </w:r>
      <w:r>
        <w:t>Наставничког</w:t>
      </w:r>
      <w:r w:rsidR="009B7EB5">
        <w:t xml:space="preserve"> </w:t>
      </w:r>
      <w:r>
        <w:t>већа.</w:t>
      </w:r>
    </w:p>
    <w:p w:rsidR="00B816B6" w:rsidRDefault="00B816B6" w:rsidP="009B7EB5">
      <w:pPr>
        <w:spacing w:after="0" w:line="240" w:lineRule="auto"/>
        <w:ind w:firstLine="720"/>
        <w:jc w:val="both"/>
      </w:pPr>
      <w:r>
        <w:t>Тим</w:t>
      </w:r>
      <w:r w:rsidR="009B7EB5">
        <w:t xml:space="preserve"> </w:t>
      </w:r>
      <w:r>
        <w:t>од</w:t>
      </w:r>
      <w:r w:rsidR="009B7EB5">
        <w:t xml:space="preserve"> </w:t>
      </w:r>
      <w:r>
        <w:t>шест</w:t>
      </w:r>
      <w:r w:rsidR="009B7EB5">
        <w:t xml:space="preserve"> </w:t>
      </w:r>
      <w:r>
        <w:t>наставника</w:t>
      </w:r>
      <w:r w:rsidR="009B7EB5">
        <w:t xml:space="preserve"> </w:t>
      </w:r>
      <w:r>
        <w:t>написао</w:t>
      </w:r>
      <w:r w:rsidR="009B7EB5">
        <w:t xml:space="preserve"> </w:t>
      </w:r>
      <w:r>
        <w:t>је</w:t>
      </w:r>
      <w:r w:rsidR="009B7EB5">
        <w:t xml:space="preserve"> </w:t>
      </w:r>
      <w:r>
        <w:t>пројекат у оквиру ERAZMUS+ и аплицирао.</w:t>
      </w:r>
    </w:p>
    <w:p w:rsidR="009B7EB5" w:rsidRDefault="00B816B6" w:rsidP="009B7EB5">
      <w:pPr>
        <w:spacing w:after="0" w:line="240" w:lineRule="auto"/>
        <w:ind w:firstLine="720"/>
        <w:jc w:val="both"/>
        <w:rPr>
          <w:lang w:val="sr-Cyrl-CS"/>
        </w:rPr>
      </w:pPr>
      <w:r>
        <w:t>У оквирупројекта HERITAGE HUBS</w:t>
      </w:r>
      <w:r>
        <w:rPr>
          <w:lang w:val="sr-Cyrl-CS"/>
        </w:rPr>
        <w:t xml:space="preserve"> ученици седмог разреда њих деветоро и наставник историје одлазе у посету школи  у Мадрид</w:t>
      </w:r>
      <w:r w:rsidR="009B7EB5">
        <w:rPr>
          <w:lang w:val="sr-Cyrl-CS"/>
        </w:rPr>
        <w:t>у  (април),а они код нас у мају</w:t>
      </w:r>
      <w:r>
        <w:rPr>
          <w:lang w:val="sr-Cyrl-CS"/>
        </w:rPr>
        <w:t>,</w:t>
      </w:r>
      <w:r w:rsidR="009B7EB5">
        <w:t xml:space="preserve"> </w:t>
      </w:r>
      <w:r w:rsidR="009B7EB5">
        <w:rPr>
          <w:lang w:val="sr-Cyrl-CS"/>
        </w:rPr>
        <w:t>пројекат везан за Ромулијану.</w:t>
      </w:r>
    </w:p>
    <w:p w:rsidR="00B816B6" w:rsidRDefault="00B816B6" w:rsidP="009B7EB5">
      <w:pPr>
        <w:tabs>
          <w:tab w:val="left" w:pos="4035"/>
        </w:tabs>
        <w:spacing w:after="0" w:line="240" w:lineRule="auto"/>
        <w:jc w:val="both"/>
        <w:rPr>
          <w:lang w:val="sr-Cyrl-CS"/>
        </w:rPr>
      </w:pPr>
      <w:r>
        <w:rPr>
          <w:lang w:val="sr-Cyrl-CS"/>
        </w:rPr>
        <w:t>Тим је дошао до след</w:t>
      </w:r>
      <w:r w:rsidR="009B7EB5">
        <w:rPr>
          <w:lang w:val="sr-Cyrl-CS"/>
        </w:rPr>
        <w:t>ећих података:</w:t>
      </w:r>
      <w:r w:rsidR="009B7EB5">
        <w:rPr>
          <w:lang w:val="sr-Cyrl-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16"/>
        <w:gridCol w:w="3168"/>
      </w:tblGrid>
      <w:tr w:rsidR="00B816B6" w:rsidRPr="00F46450" w:rsidTr="0094213F">
        <w:tc>
          <w:tcPr>
            <w:tcW w:w="675" w:type="dxa"/>
          </w:tcPr>
          <w:p w:rsidR="00B816B6" w:rsidRPr="00F46450" w:rsidRDefault="00B816B6" w:rsidP="0094213F">
            <w:pPr>
              <w:spacing w:after="0" w:line="240" w:lineRule="auto"/>
              <w:jc w:val="both"/>
              <w:rPr>
                <w:b/>
                <w:lang w:val="sr-Cyrl-CS"/>
              </w:rPr>
            </w:pPr>
          </w:p>
        </w:tc>
        <w:tc>
          <w:tcPr>
            <w:tcW w:w="5625" w:type="dxa"/>
          </w:tcPr>
          <w:p w:rsidR="00B816B6" w:rsidRPr="00F46450" w:rsidRDefault="00B816B6" w:rsidP="0094213F">
            <w:pPr>
              <w:spacing w:after="0" w:line="240" w:lineRule="auto"/>
              <w:jc w:val="both"/>
              <w:rPr>
                <w:b/>
                <w:lang w:val="sr-Cyrl-CS"/>
              </w:rPr>
            </w:pPr>
            <w:r w:rsidRPr="00F46450">
              <w:rPr>
                <w:b/>
                <w:lang w:val="sr-Cyrl-CS"/>
              </w:rPr>
              <w:t>ПРЕДМЕТ ПРОВЕРЕ</w:t>
            </w:r>
          </w:p>
        </w:tc>
        <w:tc>
          <w:tcPr>
            <w:tcW w:w="3276" w:type="dxa"/>
          </w:tcPr>
          <w:p w:rsidR="00B816B6" w:rsidRPr="00F46450" w:rsidRDefault="00B816B6" w:rsidP="0094213F">
            <w:pPr>
              <w:spacing w:after="0" w:line="240" w:lineRule="auto"/>
              <w:jc w:val="center"/>
              <w:rPr>
                <w:b/>
                <w:lang w:val="sr-Cyrl-CS"/>
              </w:rPr>
            </w:pPr>
            <w:r w:rsidRPr="00F46450">
              <w:rPr>
                <w:b/>
                <w:lang w:val="sr-Cyrl-CS"/>
              </w:rPr>
              <w:t>ИЗВОР</w:t>
            </w:r>
          </w:p>
        </w:tc>
      </w:tr>
      <w:tr w:rsidR="00B816B6" w:rsidRPr="00F46450" w:rsidTr="0094213F">
        <w:tc>
          <w:tcPr>
            <w:tcW w:w="675" w:type="dxa"/>
            <w:vAlign w:val="center"/>
          </w:tcPr>
          <w:p w:rsidR="00B816B6" w:rsidRPr="00F46450" w:rsidRDefault="00B816B6" w:rsidP="0094213F">
            <w:pPr>
              <w:spacing w:after="0" w:line="240" w:lineRule="auto"/>
              <w:jc w:val="center"/>
              <w:rPr>
                <w:b/>
                <w:lang w:val="sr-Cyrl-CS"/>
              </w:rPr>
            </w:pPr>
            <w:r w:rsidRPr="00F46450">
              <w:rPr>
                <w:b/>
                <w:lang w:val="sr-Cyrl-CS"/>
              </w:rPr>
              <w:t>1.</w:t>
            </w:r>
          </w:p>
        </w:tc>
        <w:tc>
          <w:tcPr>
            <w:tcW w:w="5625" w:type="dxa"/>
          </w:tcPr>
          <w:p w:rsidR="00B816B6" w:rsidRPr="00F46450" w:rsidRDefault="00B816B6" w:rsidP="0094213F">
            <w:pPr>
              <w:spacing w:after="0" w:line="240" w:lineRule="auto"/>
              <w:jc w:val="both"/>
              <w:rPr>
                <w:lang w:val="sr-Cyrl-CS"/>
              </w:rPr>
            </w:pPr>
            <w:r w:rsidRPr="00F46450">
              <w:rPr>
                <w:lang w:val="sr-Cyrl-CS"/>
              </w:rPr>
              <w:t>Лични планови професионалног развоја</w:t>
            </w:r>
          </w:p>
        </w:tc>
        <w:tc>
          <w:tcPr>
            <w:tcW w:w="3276" w:type="dxa"/>
          </w:tcPr>
          <w:p w:rsidR="00B816B6" w:rsidRPr="00F46450" w:rsidRDefault="00B816B6" w:rsidP="0094213F">
            <w:pPr>
              <w:spacing w:after="0" w:line="240" w:lineRule="auto"/>
              <w:jc w:val="center"/>
              <w:rPr>
                <w:lang w:val="sr-Cyrl-CS"/>
              </w:rPr>
            </w:pPr>
            <w:r w:rsidRPr="00F46450">
              <w:rPr>
                <w:lang w:val="sr-Cyrl-CS"/>
              </w:rPr>
              <w:t>Евиденција ПП службе</w:t>
            </w:r>
          </w:p>
        </w:tc>
      </w:tr>
      <w:tr w:rsidR="00B816B6" w:rsidRPr="00F46450" w:rsidTr="0094213F">
        <w:tc>
          <w:tcPr>
            <w:tcW w:w="675" w:type="dxa"/>
            <w:vMerge w:val="restart"/>
            <w:vAlign w:val="center"/>
          </w:tcPr>
          <w:p w:rsidR="00B816B6" w:rsidRPr="00F46450" w:rsidRDefault="00B816B6" w:rsidP="0094213F">
            <w:pPr>
              <w:spacing w:after="0" w:line="240" w:lineRule="auto"/>
              <w:jc w:val="center"/>
              <w:rPr>
                <w:b/>
                <w:lang w:val="sr-Cyrl-CS"/>
              </w:rPr>
            </w:pPr>
            <w:r w:rsidRPr="00F46450">
              <w:rPr>
                <w:b/>
                <w:lang w:val="sr-Cyrl-CS"/>
              </w:rPr>
              <w:t>2.</w:t>
            </w:r>
          </w:p>
        </w:tc>
        <w:tc>
          <w:tcPr>
            <w:tcW w:w="5625" w:type="dxa"/>
          </w:tcPr>
          <w:p w:rsidR="00B816B6" w:rsidRPr="00F46450" w:rsidRDefault="00B816B6" w:rsidP="0094213F">
            <w:pPr>
              <w:spacing w:after="0" w:line="240" w:lineRule="auto"/>
              <w:jc w:val="both"/>
              <w:rPr>
                <w:lang w:val="sr-Cyrl-CS"/>
              </w:rPr>
            </w:pPr>
            <w:r w:rsidRPr="00F46450">
              <w:rPr>
                <w:lang w:val="sr-Cyrl-CS"/>
              </w:rPr>
              <w:t>Корелација међу предметима</w:t>
            </w:r>
          </w:p>
        </w:tc>
        <w:tc>
          <w:tcPr>
            <w:tcW w:w="3276" w:type="dxa"/>
            <w:vMerge w:val="restart"/>
            <w:vAlign w:val="center"/>
          </w:tcPr>
          <w:p w:rsidR="00B816B6" w:rsidRPr="00F46450" w:rsidRDefault="00B816B6" w:rsidP="0094213F">
            <w:pPr>
              <w:spacing w:after="0" w:line="240" w:lineRule="auto"/>
              <w:jc w:val="center"/>
              <w:rPr>
                <w:lang w:val="sr-Cyrl-CS"/>
              </w:rPr>
            </w:pPr>
            <w:r w:rsidRPr="00F46450">
              <w:rPr>
                <w:lang w:val="sr-Cyrl-CS"/>
              </w:rPr>
              <w:t>Записници Стручних већа</w:t>
            </w:r>
          </w:p>
        </w:tc>
      </w:tr>
      <w:tr w:rsidR="00B816B6" w:rsidRPr="00F46450" w:rsidTr="0094213F">
        <w:tc>
          <w:tcPr>
            <w:tcW w:w="675" w:type="dxa"/>
            <w:vMerge/>
            <w:vAlign w:val="center"/>
          </w:tcPr>
          <w:p w:rsidR="00B816B6" w:rsidRPr="00F46450" w:rsidRDefault="00B816B6" w:rsidP="0094213F">
            <w:pPr>
              <w:spacing w:after="0" w:line="240" w:lineRule="auto"/>
              <w:jc w:val="center"/>
              <w:rPr>
                <w:b/>
                <w:lang w:val="sr-Cyrl-CS"/>
              </w:rPr>
            </w:pPr>
          </w:p>
        </w:tc>
        <w:tc>
          <w:tcPr>
            <w:tcW w:w="5625" w:type="dxa"/>
          </w:tcPr>
          <w:p w:rsidR="00B816B6" w:rsidRPr="00F46450" w:rsidRDefault="00B816B6" w:rsidP="0094213F">
            <w:pPr>
              <w:spacing w:after="0" w:line="240" w:lineRule="auto"/>
              <w:jc w:val="both"/>
              <w:rPr>
                <w:lang w:val="sr-Cyrl-CS"/>
              </w:rPr>
            </w:pPr>
            <w:r w:rsidRPr="00F46450">
              <w:rPr>
                <w:lang w:val="sr-Cyrl-CS"/>
              </w:rPr>
              <w:t>План углених часова</w:t>
            </w:r>
          </w:p>
        </w:tc>
        <w:tc>
          <w:tcPr>
            <w:tcW w:w="3276" w:type="dxa"/>
            <w:vMerge/>
          </w:tcPr>
          <w:p w:rsidR="00B816B6" w:rsidRPr="00F46450" w:rsidRDefault="00B816B6" w:rsidP="0094213F">
            <w:pPr>
              <w:spacing w:after="0" w:line="240" w:lineRule="auto"/>
              <w:jc w:val="center"/>
              <w:rPr>
                <w:lang w:val="sr-Cyrl-CS"/>
              </w:rPr>
            </w:pPr>
          </w:p>
        </w:tc>
      </w:tr>
      <w:tr w:rsidR="00B816B6" w:rsidRPr="00F46450" w:rsidTr="0094213F">
        <w:tc>
          <w:tcPr>
            <w:tcW w:w="675" w:type="dxa"/>
            <w:vMerge/>
            <w:vAlign w:val="center"/>
          </w:tcPr>
          <w:p w:rsidR="00B816B6" w:rsidRPr="00F46450" w:rsidRDefault="00B816B6" w:rsidP="0094213F">
            <w:pPr>
              <w:spacing w:after="0" w:line="240" w:lineRule="auto"/>
              <w:jc w:val="center"/>
              <w:rPr>
                <w:b/>
                <w:lang w:val="sr-Cyrl-CS"/>
              </w:rPr>
            </w:pPr>
          </w:p>
        </w:tc>
        <w:tc>
          <w:tcPr>
            <w:tcW w:w="5625" w:type="dxa"/>
          </w:tcPr>
          <w:p w:rsidR="00B816B6" w:rsidRPr="00F46450" w:rsidRDefault="00B816B6" w:rsidP="0094213F">
            <w:pPr>
              <w:spacing w:after="0" w:line="240" w:lineRule="auto"/>
              <w:jc w:val="both"/>
              <w:rPr>
                <w:lang w:val="sr-Cyrl-CS"/>
              </w:rPr>
            </w:pPr>
            <w:r w:rsidRPr="00F46450">
              <w:rPr>
                <w:lang w:val="sr-Cyrl-CS"/>
              </w:rPr>
              <w:t>Усаглашавање критеријума оцењивања</w:t>
            </w:r>
          </w:p>
        </w:tc>
        <w:tc>
          <w:tcPr>
            <w:tcW w:w="3276" w:type="dxa"/>
            <w:vMerge/>
          </w:tcPr>
          <w:p w:rsidR="00B816B6" w:rsidRPr="00F46450" w:rsidRDefault="00B816B6" w:rsidP="0094213F">
            <w:pPr>
              <w:spacing w:after="0" w:line="240" w:lineRule="auto"/>
              <w:jc w:val="center"/>
              <w:rPr>
                <w:lang w:val="sr-Cyrl-CS"/>
              </w:rPr>
            </w:pPr>
          </w:p>
        </w:tc>
      </w:tr>
      <w:tr w:rsidR="00B816B6" w:rsidRPr="00F46450" w:rsidTr="0094213F">
        <w:tc>
          <w:tcPr>
            <w:tcW w:w="675" w:type="dxa"/>
            <w:vAlign w:val="center"/>
          </w:tcPr>
          <w:p w:rsidR="00B816B6" w:rsidRPr="00F46450" w:rsidRDefault="00B816B6" w:rsidP="0094213F">
            <w:pPr>
              <w:spacing w:after="0" w:line="240" w:lineRule="auto"/>
              <w:jc w:val="center"/>
              <w:rPr>
                <w:b/>
                <w:lang w:val="sr-Cyrl-CS"/>
              </w:rPr>
            </w:pPr>
            <w:r w:rsidRPr="00F46450">
              <w:rPr>
                <w:b/>
                <w:lang w:val="sr-Cyrl-CS"/>
              </w:rPr>
              <w:t>3.</w:t>
            </w:r>
          </w:p>
        </w:tc>
        <w:tc>
          <w:tcPr>
            <w:tcW w:w="5625" w:type="dxa"/>
          </w:tcPr>
          <w:p w:rsidR="00B816B6" w:rsidRPr="00F46450" w:rsidRDefault="00B816B6" w:rsidP="0094213F">
            <w:pPr>
              <w:spacing w:after="0" w:line="240" w:lineRule="auto"/>
              <w:jc w:val="both"/>
              <w:rPr>
                <w:lang w:val="sr-Cyrl-CS"/>
              </w:rPr>
            </w:pPr>
            <w:r w:rsidRPr="00F46450">
              <w:rPr>
                <w:lang w:val="sr-Cyrl-CS"/>
              </w:rPr>
              <w:t>Употреба савремених наставних средстава</w:t>
            </w:r>
          </w:p>
        </w:tc>
        <w:tc>
          <w:tcPr>
            <w:tcW w:w="3276" w:type="dxa"/>
          </w:tcPr>
          <w:p w:rsidR="00B816B6" w:rsidRPr="00F46450" w:rsidRDefault="00B816B6" w:rsidP="0094213F">
            <w:pPr>
              <w:spacing w:after="0" w:line="240" w:lineRule="auto"/>
              <w:jc w:val="center"/>
              <w:rPr>
                <w:lang w:val="sr-Cyrl-CS"/>
              </w:rPr>
            </w:pPr>
            <w:r w:rsidRPr="00F46450">
              <w:rPr>
                <w:lang w:val="sr-Cyrl-CS"/>
              </w:rPr>
              <w:t>Дневници ВО рада</w:t>
            </w:r>
          </w:p>
        </w:tc>
      </w:tr>
      <w:tr w:rsidR="00B816B6" w:rsidRPr="00F46450" w:rsidTr="0094213F">
        <w:tc>
          <w:tcPr>
            <w:tcW w:w="675" w:type="dxa"/>
            <w:vAlign w:val="center"/>
          </w:tcPr>
          <w:p w:rsidR="00B816B6" w:rsidRPr="00F46450" w:rsidRDefault="00B816B6" w:rsidP="0094213F">
            <w:pPr>
              <w:spacing w:after="0" w:line="240" w:lineRule="auto"/>
              <w:jc w:val="center"/>
              <w:rPr>
                <w:b/>
                <w:lang w:val="sr-Cyrl-CS"/>
              </w:rPr>
            </w:pPr>
            <w:r w:rsidRPr="00F46450">
              <w:rPr>
                <w:b/>
                <w:lang w:val="sr-Cyrl-CS"/>
              </w:rPr>
              <w:t>4.</w:t>
            </w:r>
          </w:p>
        </w:tc>
        <w:tc>
          <w:tcPr>
            <w:tcW w:w="5625" w:type="dxa"/>
          </w:tcPr>
          <w:p w:rsidR="00B816B6" w:rsidRPr="00F46450" w:rsidRDefault="00B816B6" w:rsidP="0094213F">
            <w:pPr>
              <w:spacing w:after="0" w:line="240" w:lineRule="auto"/>
              <w:jc w:val="both"/>
              <w:rPr>
                <w:lang w:val="sr-Cyrl-CS"/>
              </w:rPr>
            </w:pPr>
            <w:r w:rsidRPr="00F46450">
              <w:rPr>
                <w:lang w:val="sr-Cyrl-CS"/>
              </w:rPr>
              <w:t>Ученици у ИО ( ИОП1 и ИОП2)</w:t>
            </w:r>
          </w:p>
        </w:tc>
        <w:tc>
          <w:tcPr>
            <w:tcW w:w="3276" w:type="dxa"/>
          </w:tcPr>
          <w:p w:rsidR="00B816B6" w:rsidRPr="00F46450" w:rsidRDefault="00B816B6" w:rsidP="0094213F">
            <w:pPr>
              <w:spacing w:after="0" w:line="240" w:lineRule="auto"/>
              <w:jc w:val="center"/>
              <w:rPr>
                <w:lang w:val="sr-Cyrl-CS"/>
              </w:rPr>
            </w:pPr>
            <w:r w:rsidRPr="00F46450">
              <w:rPr>
                <w:lang w:val="sr-Cyrl-CS"/>
              </w:rPr>
              <w:t>Тима за ИО</w:t>
            </w:r>
          </w:p>
        </w:tc>
      </w:tr>
    </w:tbl>
    <w:p w:rsidR="00B816B6" w:rsidRPr="009B7EB5" w:rsidRDefault="00B816B6" w:rsidP="009B7EB5">
      <w:pPr>
        <w:spacing w:after="0" w:line="240" w:lineRule="auto"/>
        <w:jc w:val="both"/>
        <w:rPr>
          <w:rFonts w:asciiTheme="minorHAnsi" w:hAnsiTheme="minorHAnsi" w:cstheme="minorHAnsi"/>
          <w:b/>
          <w:lang w:val="sr-Cyrl-CS"/>
        </w:rPr>
      </w:pPr>
      <w:r w:rsidRPr="00800E14">
        <w:rPr>
          <w:b/>
          <w:lang w:val="sr-Cyrl-CS"/>
        </w:rPr>
        <w:t xml:space="preserve">1. </w:t>
      </w:r>
      <w:r w:rsidRPr="009B7EB5">
        <w:rPr>
          <w:rFonts w:asciiTheme="minorHAnsi" w:hAnsiTheme="minorHAnsi" w:cstheme="minorHAnsi"/>
          <w:b/>
          <w:lang w:val="sr-Cyrl-CS"/>
        </w:rPr>
        <w:t>Лични планови професионалног развоја</w:t>
      </w:r>
    </w:p>
    <w:p w:rsidR="00B816B6" w:rsidRPr="009B7EB5" w:rsidRDefault="00B816B6" w:rsidP="009B7EB5">
      <w:pPr>
        <w:spacing w:after="0" w:line="240" w:lineRule="auto"/>
        <w:jc w:val="both"/>
        <w:rPr>
          <w:rFonts w:asciiTheme="minorHAnsi" w:hAnsiTheme="minorHAnsi" w:cstheme="minorHAnsi"/>
        </w:rPr>
      </w:pPr>
      <w:r w:rsidRPr="009B7EB5">
        <w:rPr>
          <w:rFonts w:asciiTheme="minorHAnsi" w:hAnsiTheme="minorHAnsi" w:cstheme="minorHAnsi"/>
          <w:lang w:val="sr-Cyrl-CS"/>
        </w:rPr>
        <w:t>Закључно са 16. 10. 2018. године, лични план професионалног развоја предало је 26 наставника предметне наставе ,учитеља,  васпитача и  библиотекар. Радну биографију ревидирало 23 наставника.</w:t>
      </w:r>
    </w:p>
    <w:p w:rsidR="00B816B6" w:rsidRPr="009B7EB5" w:rsidRDefault="00B816B6" w:rsidP="009B7EB5">
      <w:pPr>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Лични план професионалног развоја нису предали: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2296"/>
        <w:gridCol w:w="2301"/>
        <w:gridCol w:w="2332"/>
      </w:tblGrid>
      <w:tr w:rsidR="00B816B6" w:rsidRPr="009B7EB5" w:rsidTr="0094213F">
        <w:tc>
          <w:tcPr>
            <w:tcW w:w="2394" w:type="dxa"/>
          </w:tcPr>
          <w:p w:rsidR="00B816B6" w:rsidRPr="009B7EB5" w:rsidRDefault="00B816B6" w:rsidP="009B7EB5">
            <w:pPr>
              <w:spacing w:after="0" w:line="240" w:lineRule="auto"/>
              <w:jc w:val="both"/>
              <w:rPr>
                <w:rFonts w:asciiTheme="minorHAnsi" w:hAnsiTheme="minorHAnsi" w:cstheme="minorHAnsi"/>
                <w:b/>
                <w:lang w:val="sr-Cyrl-CS"/>
              </w:rPr>
            </w:pPr>
            <w:r w:rsidRPr="009B7EB5">
              <w:rPr>
                <w:rFonts w:asciiTheme="minorHAnsi" w:hAnsiTheme="minorHAnsi" w:cstheme="minorHAnsi"/>
                <w:b/>
                <w:lang w:val="sr-Cyrl-CS"/>
              </w:rPr>
              <w:t>предметна настава</w:t>
            </w:r>
          </w:p>
        </w:tc>
        <w:tc>
          <w:tcPr>
            <w:tcW w:w="2394" w:type="dxa"/>
          </w:tcPr>
          <w:p w:rsidR="00B816B6" w:rsidRPr="009B7EB5" w:rsidRDefault="00B816B6" w:rsidP="009B7EB5">
            <w:pPr>
              <w:spacing w:after="0" w:line="240" w:lineRule="auto"/>
              <w:jc w:val="both"/>
              <w:rPr>
                <w:rFonts w:asciiTheme="minorHAnsi" w:hAnsiTheme="minorHAnsi" w:cstheme="minorHAnsi"/>
                <w:b/>
                <w:lang w:val="sr-Cyrl-CS"/>
              </w:rPr>
            </w:pPr>
            <w:r w:rsidRPr="009B7EB5">
              <w:rPr>
                <w:rFonts w:asciiTheme="minorHAnsi" w:hAnsiTheme="minorHAnsi" w:cstheme="minorHAnsi"/>
                <w:b/>
                <w:lang w:val="sr-Cyrl-CS"/>
              </w:rPr>
              <w:t>разредна настава</w:t>
            </w:r>
          </w:p>
        </w:tc>
        <w:tc>
          <w:tcPr>
            <w:tcW w:w="2394" w:type="dxa"/>
          </w:tcPr>
          <w:p w:rsidR="00B816B6" w:rsidRPr="009B7EB5" w:rsidRDefault="00B816B6" w:rsidP="009B7EB5">
            <w:pPr>
              <w:spacing w:after="0" w:line="240" w:lineRule="auto"/>
              <w:jc w:val="both"/>
              <w:rPr>
                <w:rFonts w:asciiTheme="minorHAnsi" w:hAnsiTheme="minorHAnsi" w:cstheme="minorHAnsi"/>
                <w:b/>
                <w:lang w:val="sr-Cyrl-CS"/>
              </w:rPr>
            </w:pPr>
            <w:r w:rsidRPr="009B7EB5">
              <w:rPr>
                <w:rFonts w:asciiTheme="minorHAnsi" w:hAnsiTheme="minorHAnsi" w:cstheme="minorHAnsi"/>
                <w:b/>
                <w:lang w:val="sr-Cyrl-CS"/>
              </w:rPr>
              <w:t>васпитачи</w:t>
            </w:r>
          </w:p>
        </w:tc>
        <w:tc>
          <w:tcPr>
            <w:tcW w:w="2394" w:type="dxa"/>
          </w:tcPr>
          <w:p w:rsidR="00B816B6" w:rsidRPr="009B7EB5" w:rsidRDefault="00B816B6" w:rsidP="009B7EB5">
            <w:pPr>
              <w:spacing w:after="0" w:line="240" w:lineRule="auto"/>
              <w:jc w:val="both"/>
              <w:rPr>
                <w:rFonts w:asciiTheme="minorHAnsi" w:hAnsiTheme="minorHAnsi" w:cstheme="minorHAnsi"/>
                <w:b/>
                <w:lang w:val="sr-Cyrl-CS"/>
              </w:rPr>
            </w:pPr>
            <w:r w:rsidRPr="009B7EB5">
              <w:rPr>
                <w:rFonts w:asciiTheme="minorHAnsi" w:hAnsiTheme="minorHAnsi" w:cstheme="minorHAnsi"/>
                <w:b/>
                <w:lang w:val="sr-Cyrl-CS"/>
              </w:rPr>
              <w:t>библиотекари</w:t>
            </w:r>
          </w:p>
        </w:tc>
      </w:tr>
      <w:tr w:rsidR="00B816B6" w:rsidRPr="009B7EB5" w:rsidTr="0094213F">
        <w:tc>
          <w:tcPr>
            <w:tcW w:w="2394" w:type="dxa"/>
          </w:tcPr>
          <w:p w:rsidR="00B816B6" w:rsidRPr="009B7EB5" w:rsidRDefault="00B816B6" w:rsidP="009B7EB5">
            <w:pPr>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Дејан Ранђеловић</w:t>
            </w: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rPr>
            </w:pPr>
          </w:p>
        </w:tc>
      </w:tr>
      <w:tr w:rsidR="00B816B6" w:rsidRPr="009B7EB5" w:rsidTr="0094213F">
        <w:tc>
          <w:tcPr>
            <w:tcW w:w="2394" w:type="dxa"/>
          </w:tcPr>
          <w:p w:rsidR="00B816B6" w:rsidRPr="009B7EB5" w:rsidRDefault="00B816B6" w:rsidP="009B7EB5">
            <w:pPr>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Драган Петковић</w:t>
            </w: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r>
      <w:tr w:rsidR="00B816B6" w:rsidRPr="009B7EB5" w:rsidTr="0094213F">
        <w:tc>
          <w:tcPr>
            <w:tcW w:w="2394" w:type="dxa"/>
          </w:tcPr>
          <w:p w:rsidR="00B816B6" w:rsidRPr="009B7EB5" w:rsidRDefault="00B816B6" w:rsidP="009B7EB5">
            <w:pPr>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Дејан Живановић</w:t>
            </w: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r>
      <w:tr w:rsidR="00B816B6" w:rsidRPr="009B7EB5" w:rsidTr="0094213F">
        <w:tc>
          <w:tcPr>
            <w:tcW w:w="2394" w:type="dxa"/>
          </w:tcPr>
          <w:p w:rsidR="00B816B6" w:rsidRPr="009B7EB5" w:rsidRDefault="00B816B6" w:rsidP="009B7EB5">
            <w:pPr>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Предраг Брајковић</w:t>
            </w: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r>
      <w:tr w:rsidR="00B816B6" w:rsidRPr="009B7EB5" w:rsidTr="0094213F">
        <w:tc>
          <w:tcPr>
            <w:tcW w:w="2394" w:type="dxa"/>
          </w:tcPr>
          <w:p w:rsidR="00B816B6" w:rsidRPr="009B7EB5" w:rsidRDefault="00B816B6" w:rsidP="009B7EB5">
            <w:pPr>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Драгиша Симоновић</w:t>
            </w: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c>
          <w:tcPr>
            <w:tcW w:w="2394" w:type="dxa"/>
          </w:tcPr>
          <w:p w:rsidR="00B816B6" w:rsidRPr="009B7EB5" w:rsidRDefault="00B816B6" w:rsidP="009B7EB5">
            <w:pPr>
              <w:spacing w:after="0" w:line="240" w:lineRule="auto"/>
              <w:jc w:val="both"/>
              <w:rPr>
                <w:rFonts w:asciiTheme="minorHAnsi" w:hAnsiTheme="minorHAnsi" w:cstheme="minorHAnsi"/>
                <w:lang w:val="sr-Cyrl-CS"/>
              </w:rPr>
            </w:pPr>
          </w:p>
        </w:tc>
      </w:tr>
    </w:tbl>
    <w:p w:rsidR="00B816B6" w:rsidRPr="009B7EB5" w:rsidRDefault="00B816B6" w:rsidP="009B7EB5">
      <w:pPr>
        <w:spacing w:after="0" w:line="240" w:lineRule="auto"/>
        <w:jc w:val="both"/>
        <w:rPr>
          <w:rFonts w:asciiTheme="minorHAnsi" w:hAnsiTheme="minorHAnsi" w:cstheme="minorHAnsi"/>
          <w:b/>
          <w:lang w:val="sr-Cyrl-CS"/>
        </w:rPr>
      </w:pPr>
      <w:r w:rsidRPr="009B7EB5">
        <w:rPr>
          <w:rFonts w:asciiTheme="minorHAnsi" w:hAnsiTheme="minorHAnsi" w:cstheme="minorHAnsi"/>
          <w:b/>
          <w:lang w:val="sr-Cyrl-CS"/>
        </w:rPr>
        <w:lastRenderedPageBreak/>
        <w:t>2. Прегледане су све свеске Стучних већа .</w:t>
      </w:r>
    </w:p>
    <w:p w:rsidR="00B816B6" w:rsidRPr="009B7EB5" w:rsidRDefault="00B816B6" w:rsidP="007C49BC">
      <w:pPr>
        <w:pStyle w:val="ListParagraph"/>
        <w:numPr>
          <w:ilvl w:val="0"/>
          <w:numId w:val="61"/>
        </w:numPr>
        <w:spacing w:after="0" w:line="240" w:lineRule="auto"/>
        <w:jc w:val="both"/>
        <w:rPr>
          <w:rFonts w:asciiTheme="minorHAnsi" w:hAnsiTheme="minorHAnsi" w:cstheme="minorHAnsi"/>
          <w:u w:val="single"/>
          <w:lang w:val="sr-Cyrl-CS"/>
        </w:rPr>
      </w:pPr>
      <w:r w:rsidRPr="009B7EB5">
        <w:rPr>
          <w:rFonts w:asciiTheme="minorHAnsi" w:hAnsiTheme="minorHAnsi" w:cstheme="minorHAnsi"/>
          <w:u w:val="single"/>
          <w:lang w:val="sr-Cyrl-CS"/>
        </w:rPr>
        <w:t>Стручно веће за разредну наставу</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Постоје подаци о корелацији међу предмтима и разредима .</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Постоји усаглашавање критеријума оцењивања у оквиру разредне наставе .</w:t>
      </w:r>
    </w:p>
    <w:p w:rsidR="00B816B6" w:rsidRPr="009B7EB5" w:rsidRDefault="009B7EB5" w:rsidP="009B7EB5">
      <w:pPr>
        <w:pStyle w:val="ListParagraph"/>
        <w:spacing w:after="0" w:line="240" w:lineRule="auto"/>
        <w:jc w:val="both"/>
        <w:rPr>
          <w:rFonts w:asciiTheme="minorHAnsi" w:hAnsiTheme="minorHAnsi" w:cstheme="minorHAnsi"/>
          <w:lang w:val="sr-Cyrl-CS"/>
        </w:rPr>
      </w:pPr>
      <w:r>
        <w:rPr>
          <w:rFonts w:asciiTheme="minorHAnsi" w:hAnsiTheme="minorHAnsi" w:cstheme="minorHAnsi"/>
          <w:lang w:val="sr-Cyrl-CS"/>
        </w:rPr>
        <w:t>Планирани угледни часови.</w:t>
      </w:r>
    </w:p>
    <w:p w:rsidR="00B816B6" w:rsidRPr="009B7EB5" w:rsidRDefault="00B816B6" w:rsidP="007C49BC">
      <w:pPr>
        <w:pStyle w:val="ListParagraph"/>
        <w:numPr>
          <w:ilvl w:val="0"/>
          <w:numId w:val="61"/>
        </w:numPr>
        <w:spacing w:after="0" w:line="240" w:lineRule="auto"/>
        <w:jc w:val="both"/>
        <w:rPr>
          <w:rFonts w:asciiTheme="minorHAnsi" w:hAnsiTheme="minorHAnsi" w:cstheme="minorHAnsi"/>
          <w:u w:val="single"/>
          <w:lang w:val="sr-Cyrl-CS"/>
        </w:rPr>
      </w:pPr>
      <w:r w:rsidRPr="009B7EB5">
        <w:rPr>
          <w:rFonts w:asciiTheme="minorHAnsi" w:hAnsiTheme="minorHAnsi" w:cstheme="minorHAnsi"/>
          <w:u w:val="single"/>
          <w:lang w:val="sr-Cyrl-CS"/>
        </w:rPr>
        <w:t>Стручно веће за математику, информатику и ТиИО</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Постоје  подаци о корелацији међу предметима.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Постоји усаглашавање критеријума оцењивања ( заједничке провере знања, анализа постигнутог успеха на проверама, на завршном испиту)- на основу прошлогодишњих података.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Угледни часови нису планирани .</w:t>
      </w:r>
    </w:p>
    <w:p w:rsidR="00B816B6" w:rsidRPr="009B7EB5" w:rsidRDefault="00B816B6" w:rsidP="007C49BC">
      <w:pPr>
        <w:pStyle w:val="ListParagraph"/>
        <w:numPr>
          <w:ilvl w:val="0"/>
          <w:numId w:val="61"/>
        </w:numPr>
        <w:spacing w:after="0" w:line="240" w:lineRule="auto"/>
        <w:jc w:val="both"/>
        <w:rPr>
          <w:rFonts w:asciiTheme="minorHAnsi" w:hAnsiTheme="minorHAnsi" w:cstheme="minorHAnsi"/>
          <w:u w:val="single"/>
          <w:lang w:val="sr-Cyrl-CS"/>
        </w:rPr>
      </w:pPr>
      <w:r w:rsidRPr="009B7EB5">
        <w:rPr>
          <w:rFonts w:asciiTheme="minorHAnsi" w:hAnsiTheme="minorHAnsi" w:cstheme="minorHAnsi"/>
          <w:u w:val="single"/>
          <w:lang w:val="sr-Cyrl-CS"/>
        </w:rPr>
        <w:t>Стручно веће природних наука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Постоји корелација у оквиру наставних садржаја.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Постоји план угледних часова.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Реали</w:t>
      </w:r>
      <w:r w:rsidR="009B7EB5">
        <w:rPr>
          <w:rFonts w:asciiTheme="minorHAnsi" w:hAnsiTheme="minorHAnsi" w:cstheme="minorHAnsi"/>
          <w:lang w:val="sr-Cyrl-CS"/>
        </w:rPr>
        <w:t>зован угледни час – географија.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Не постоји усаг</w:t>
      </w:r>
      <w:r w:rsidR="009B7EB5">
        <w:rPr>
          <w:rFonts w:asciiTheme="minorHAnsi" w:hAnsiTheme="minorHAnsi" w:cstheme="minorHAnsi"/>
          <w:lang w:val="sr-Cyrl-CS"/>
        </w:rPr>
        <w:t>лашавање критеријума оцењивањa</w:t>
      </w:r>
    </w:p>
    <w:p w:rsidR="00B816B6" w:rsidRPr="009B7EB5" w:rsidRDefault="00B816B6" w:rsidP="007C49BC">
      <w:pPr>
        <w:pStyle w:val="ListParagraph"/>
        <w:numPr>
          <w:ilvl w:val="0"/>
          <w:numId w:val="61"/>
        </w:numPr>
        <w:spacing w:after="0" w:line="240" w:lineRule="auto"/>
        <w:jc w:val="both"/>
        <w:rPr>
          <w:rFonts w:asciiTheme="minorHAnsi" w:hAnsiTheme="minorHAnsi" w:cstheme="minorHAnsi"/>
          <w:u w:val="single"/>
          <w:lang w:val="sr-Cyrl-CS"/>
        </w:rPr>
      </w:pPr>
      <w:r w:rsidRPr="009B7EB5">
        <w:rPr>
          <w:rFonts w:asciiTheme="minorHAnsi" w:hAnsiTheme="minorHAnsi" w:cstheme="minorHAnsi"/>
          <w:u w:val="single"/>
          <w:lang w:val="sr-Cyrl-CS"/>
        </w:rPr>
        <w:t>Стручно веће друштвених наука</w:t>
      </w:r>
    </w:p>
    <w:p w:rsidR="00B816B6" w:rsidRPr="009B7EB5" w:rsidRDefault="00B816B6" w:rsidP="007C49BC">
      <w:pPr>
        <w:pStyle w:val="ListParagraph"/>
        <w:numPr>
          <w:ilvl w:val="0"/>
          <w:numId w:val="61"/>
        </w:numPr>
        <w:spacing w:after="0" w:line="240" w:lineRule="auto"/>
        <w:jc w:val="both"/>
        <w:rPr>
          <w:rFonts w:asciiTheme="minorHAnsi" w:hAnsiTheme="minorHAnsi" w:cstheme="minorHAnsi"/>
          <w:u w:val="single"/>
          <w:lang w:val="sr-Cyrl-CS"/>
        </w:rPr>
      </w:pPr>
      <w:r w:rsidRPr="009B7EB5">
        <w:rPr>
          <w:rFonts w:asciiTheme="minorHAnsi" w:hAnsiTheme="minorHAnsi" w:cstheme="minorHAnsi"/>
          <w:u w:val="single"/>
          <w:lang w:val="sr-Cyrl-CS"/>
        </w:rPr>
        <w:t>Корелација за „ Дан језика „ – српски и страни језици -</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Угледни час –српски језик - историја</w:t>
      </w:r>
    </w:p>
    <w:p w:rsidR="00B816B6" w:rsidRPr="009B7EB5" w:rsidRDefault="009B7EB5" w:rsidP="009B7EB5">
      <w:pPr>
        <w:pStyle w:val="ListParagraph"/>
        <w:spacing w:after="0" w:line="240" w:lineRule="auto"/>
        <w:jc w:val="both"/>
        <w:rPr>
          <w:rFonts w:asciiTheme="minorHAnsi" w:hAnsiTheme="minorHAnsi" w:cstheme="minorHAnsi"/>
          <w:lang w:val="sr-Cyrl-CS"/>
        </w:rPr>
      </w:pPr>
      <w:r>
        <w:rPr>
          <w:rFonts w:asciiTheme="minorHAnsi" w:hAnsiTheme="minorHAnsi" w:cstheme="minorHAnsi"/>
          <w:lang w:val="sr-Cyrl-CS"/>
        </w:rPr>
        <w:t>Прослава Божића –страни језици</w:t>
      </w:r>
    </w:p>
    <w:p w:rsidR="00B816B6" w:rsidRPr="009B7EB5" w:rsidRDefault="00B816B6" w:rsidP="007C49BC">
      <w:pPr>
        <w:pStyle w:val="ListParagraph"/>
        <w:numPr>
          <w:ilvl w:val="0"/>
          <w:numId w:val="61"/>
        </w:numPr>
        <w:spacing w:after="0" w:line="240" w:lineRule="auto"/>
        <w:jc w:val="both"/>
        <w:rPr>
          <w:rFonts w:asciiTheme="minorHAnsi" w:hAnsiTheme="minorHAnsi" w:cstheme="minorHAnsi"/>
          <w:u w:val="single"/>
          <w:lang w:val="sr-Cyrl-CS"/>
        </w:rPr>
      </w:pPr>
      <w:r w:rsidRPr="009B7EB5">
        <w:rPr>
          <w:rFonts w:asciiTheme="minorHAnsi" w:hAnsiTheme="minorHAnsi" w:cstheme="minorHAnsi"/>
          <w:u w:val="single"/>
          <w:lang w:val="sr-Cyrl-CS"/>
        </w:rPr>
        <w:t>Стручно веће за ликовну културу, музичку културу и физичко васпитање</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 xml:space="preserve">Корелација у оквиру припреме за Светосавску свечаност ( музичко – ликово –српски ), ликовни и литрарни конкурс </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Нема плана угледних часова.</w:t>
      </w:r>
    </w:p>
    <w:p w:rsidR="00B816B6" w:rsidRPr="009B7EB5" w:rsidRDefault="00B816B6" w:rsidP="009B7EB5">
      <w:pPr>
        <w:pStyle w:val="ListParagraph"/>
        <w:spacing w:after="0" w:line="240" w:lineRule="auto"/>
        <w:jc w:val="both"/>
        <w:rPr>
          <w:rFonts w:asciiTheme="minorHAnsi" w:hAnsiTheme="minorHAnsi" w:cstheme="minorHAnsi"/>
          <w:lang w:val="sr-Cyrl-CS"/>
        </w:rPr>
      </w:pPr>
      <w:r w:rsidRPr="009B7EB5">
        <w:rPr>
          <w:rFonts w:asciiTheme="minorHAnsi" w:hAnsiTheme="minorHAnsi" w:cstheme="minorHAnsi"/>
          <w:lang w:val="sr-Cyrl-CS"/>
        </w:rPr>
        <w:t>Нема усаглашавања критеријума оцењивања.</w:t>
      </w:r>
    </w:p>
    <w:p w:rsidR="00B816B6" w:rsidRPr="009B7EB5" w:rsidRDefault="00B816B6" w:rsidP="009B7EB5">
      <w:pPr>
        <w:pStyle w:val="ListParagraph"/>
        <w:spacing w:after="0" w:line="240" w:lineRule="auto"/>
        <w:jc w:val="both"/>
        <w:rPr>
          <w:rFonts w:asciiTheme="minorHAnsi" w:hAnsiTheme="minorHAnsi" w:cstheme="minorHAnsi"/>
          <w:lang w:val="sr-Cyrl-CS"/>
        </w:rPr>
      </w:pPr>
    </w:p>
    <w:p w:rsidR="00B816B6" w:rsidRDefault="00B816B6" w:rsidP="009B7EB5">
      <w:pPr>
        <w:spacing w:after="0" w:line="240" w:lineRule="auto"/>
        <w:jc w:val="both"/>
        <w:rPr>
          <w:b/>
          <w:lang w:val="sr-Cyrl-CS"/>
        </w:rPr>
      </w:pPr>
      <w:r w:rsidRPr="009B7EB5">
        <w:rPr>
          <w:rFonts w:asciiTheme="minorHAnsi" w:hAnsiTheme="minorHAnsi" w:cstheme="minorHAnsi"/>
          <w:b/>
          <w:lang w:val="sr-Cyrl-CS"/>
        </w:rPr>
        <w:t>3. Употреба савремених</w:t>
      </w:r>
      <w:r w:rsidRPr="00BB43B0">
        <w:rPr>
          <w:b/>
          <w:lang w:val="sr-Cyrl-CS"/>
        </w:rPr>
        <w:t xml:space="preserve"> наставних средстава</w:t>
      </w:r>
    </w:p>
    <w:p w:rsidR="00B816B6" w:rsidRDefault="00B816B6" w:rsidP="009B7EB5">
      <w:pPr>
        <w:spacing w:after="0" w:line="240" w:lineRule="auto"/>
        <w:jc w:val="both"/>
        <w:rPr>
          <w:lang w:val="sr-Cyrl-CS"/>
        </w:rPr>
      </w:pPr>
      <w:r>
        <w:rPr>
          <w:lang w:val="sr-Cyrl-CS"/>
        </w:rPr>
        <w:t>У медијатеци се одржавају редовни часови верске наставе као и гледање филмова на великом видео биму ,коришчење интернета ученика после наставе – инсталирано пар комјутера .</w:t>
      </w:r>
    </w:p>
    <w:p w:rsidR="00B816B6" w:rsidRDefault="00B816B6" w:rsidP="009B7EB5">
      <w:pPr>
        <w:spacing w:after="0" w:line="240" w:lineRule="auto"/>
        <w:jc w:val="both"/>
        <w:rPr>
          <w:b/>
          <w:lang w:val="sr-Cyrl-CS"/>
        </w:rPr>
      </w:pPr>
      <w:r>
        <w:rPr>
          <w:lang w:val="sr-Cyrl-CS"/>
        </w:rPr>
        <w:t>Паметне табле  једна је у функцији-српски језик , а друга није у функцији због квара .</w:t>
      </w:r>
    </w:p>
    <w:p w:rsidR="009B7EB5" w:rsidRPr="009B7EB5" w:rsidRDefault="009B7EB5" w:rsidP="009B7EB5">
      <w:pPr>
        <w:spacing w:after="0" w:line="240" w:lineRule="auto"/>
        <w:jc w:val="both"/>
        <w:rPr>
          <w:b/>
          <w:lang w:val="sr-Cyrl-CS"/>
        </w:rPr>
      </w:pPr>
    </w:p>
    <w:p w:rsidR="00B816B6" w:rsidRDefault="00B816B6" w:rsidP="009B7EB5">
      <w:pPr>
        <w:spacing w:after="0" w:line="240" w:lineRule="auto"/>
        <w:jc w:val="both"/>
        <w:rPr>
          <w:b/>
          <w:lang w:val="sr-Cyrl-CS"/>
        </w:rPr>
      </w:pPr>
      <w:r w:rsidRPr="00BB43B0">
        <w:rPr>
          <w:b/>
          <w:lang w:val="sr-Cyrl-CS"/>
        </w:rPr>
        <w:t>4. Ученици у ИО ( ИОП1 и ИОП2)</w:t>
      </w:r>
    </w:p>
    <w:p w:rsidR="00B816B6" w:rsidRPr="00BB43B0" w:rsidRDefault="00B816B6" w:rsidP="009B7EB5">
      <w:pPr>
        <w:spacing w:after="0" w:line="240" w:lineRule="auto"/>
        <w:jc w:val="both"/>
        <w:rPr>
          <w:b/>
          <w:lang w:val="sr-Cyrl-CS"/>
        </w:rPr>
      </w:pPr>
    </w:p>
    <w:p w:rsidR="00B816B6" w:rsidRDefault="00B816B6" w:rsidP="009B7EB5">
      <w:pPr>
        <w:spacing w:after="0" w:line="240" w:lineRule="auto"/>
        <w:jc w:val="both"/>
        <w:rPr>
          <w:lang w:val="sr-Cyrl-CS"/>
        </w:rPr>
      </w:pPr>
      <w:r>
        <w:rPr>
          <w:lang w:val="sr-Cyrl-CS"/>
        </w:rPr>
        <w:t>У инклузивном образовању има укупно 43 ученика на нивоима ИОП1 и ИОП2.</w:t>
      </w:r>
    </w:p>
    <w:p w:rsidR="00B816B6" w:rsidRDefault="00B816B6" w:rsidP="009B7EB5">
      <w:pPr>
        <w:spacing w:after="0" w:line="240" w:lineRule="auto"/>
        <w:jc w:val="both"/>
        <w:rPr>
          <w:lang w:val="sr-Cyrl-CS"/>
        </w:rPr>
      </w:pPr>
      <w:r>
        <w:rPr>
          <w:lang w:val="sr-Cyrl-CS"/>
        </w:rPr>
        <w:t>ИОП1</w:t>
      </w:r>
      <w:r>
        <w:rPr>
          <w:lang w:val="sr-Cyrl-CS"/>
        </w:rPr>
        <w:tab/>
        <w:t>23 ученика ( 21  у матичној школи, 2 у Лубници)</w:t>
      </w:r>
    </w:p>
    <w:p w:rsidR="00B816B6" w:rsidRDefault="00B816B6" w:rsidP="009B7EB5">
      <w:pPr>
        <w:spacing w:after="0" w:line="240" w:lineRule="auto"/>
        <w:jc w:val="both"/>
        <w:rPr>
          <w:lang w:val="sr-Cyrl-CS"/>
        </w:rPr>
      </w:pPr>
      <w:r>
        <w:rPr>
          <w:lang w:val="sr-Cyrl-CS"/>
        </w:rPr>
        <w:t>ИОП2</w:t>
      </w:r>
      <w:r>
        <w:rPr>
          <w:lang w:val="sr-Cyrl-CS"/>
        </w:rPr>
        <w:tab/>
        <w:t>20 ученика ( 15 у матичној школи ,5 у Лубници )</w:t>
      </w:r>
    </w:p>
    <w:p w:rsidR="00B816B6" w:rsidRDefault="00B816B6" w:rsidP="009B7EB5">
      <w:pPr>
        <w:spacing w:after="0" w:line="240" w:lineRule="auto"/>
        <w:jc w:val="both"/>
        <w:rPr>
          <w:lang w:val="sr-Cyrl-CS"/>
        </w:rPr>
      </w:pPr>
    </w:p>
    <w:p w:rsidR="00B816B6" w:rsidRPr="005B7D16" w:rsidRDefault="00B816B6" w:rsidP="007C49BC">
      <w:pPr>
        <w:pStyle w:val="ListParagraph"/>
        <w:numPr>
          <w:ilvl w:val="0"/>
          <w:numId w:val="62"/>
        </w:numPr>
        <w:spacing w:after="0" w:line="240" w:lineRule="auto"/>
        <w:jc w:val="both"/>
        <w:rPr>
          <w:b/>
          <w:lang w:val="sr-Cyrl-CS"/>
        </w:rPr>
      </w:pPr>
      <w:r w:rsidRPr="00F46450">
        <w:rPr>
          <w:lang w:val="sr-Cyrl-CS"/>
        </w:rPr>
        <w:t xml:space="preserve">План директорових посета часовима видно је и на </w:t>
      </w:r>
      <w:r>
        <w:rPr>
          <w:lang w:val="sr-Cyrl-CS"/>
        </w:rPr>
        <w:t>време истакнут на огласној та</w:t>
      </w:r>
    </w:p>
    <w:p w:rsidR="00B816B6" w:rsidRDefault="00B816B6" w:rsidP="009B7EB5">
      <w:pPr>
        <w:spacing w:after="0" w:line="240" w:lineRule="auto"/>
        <w:jc w:val="both"/>
        <w:rPr>
          <w:lang w:val="sr-Cyrl-CS"/>
        </w:rPr>
      </w:pPr>
    </w:p>
    <w:p w:rsidR="00B816B6" w:rsidRDefault="00B816B6" w:rsidP="009B7EB5">
      <w:pPr>
        <w:spacing w:after="0" w:line="240" w:lineRule="auto"/>
        <w:ind w:firstLine="360"/>
        <w:jc w:val="both"/>
        <w:rPr>
          <w:lang w:val="sr-Cyrl-CS"/>
        </w:rPr>
      </w:pPr>
      <w:r>
        <w:rPr>
          <w:lang w:val="sr-Cyrl-CS"/>
        </w:rPr>
        <w:t xml:space="preserve"> Тим се бавио анализом извештаја са директорових посета часовима наставника  предметне и разредне наставе  и реализације угледних часова.</w:t>
      </w:r>
    </w:p>
    <w:p w:rsidR="00B816B6" w:rsidRDefault="00B816B6" w:rsidP="009B7EB5">
      <w:pPr>
        <w:spacing w:after="0" w:line="240" w:lineRule="auto"/>
        <w:jc w:val="both"/>
        <w:rPr>
          <w:lang w:val="sr-Cyrl-CS"/>
        </w:rPr>
      </w:pPr>
    </w:p>
    <w:p w:rsidR="00B816B6" w:rsidRDefault="00B816B6" w:rsidP="009B7EB5">
      <w:pPr>
        <w:spacing w:after="0" w:line="240" w:lineRule="auto"/>
        <w:jc w:val="both"/>
        <w:rPr>
          <w:lang w:val="sr-Cyrl-CS"/>
        </w:rPr>
      </w:pPr>
      <w:r>
        <w:rPr>
          <w:lang w:val="sr-Cyrl-CS"/>
        </w:rPr>
        <w:t>Тим је дошао до следећих података:</w:t>
      </w:r>
    </w:p>
    <w:p w:rsidR="00B816B6" w:rsidRPr="007A3601" w:rsidRDefault="00B816B6" w:rsidP="009B7EB5">
      <w:pPr>
        <w:spacing w:after="0" w:line="240" w:lineRule="auto"/>
        <w:jc w:val="both"/>
        <w:rPr>
          <w:lang w:val="sr-Cyrl-CS"/>
        </w:rPr>
      </w:pPr>
    </w:p>
    <w:p w:rsidR="00B816B6" w:rsidRPr="00C54B0E" w:rsidRDefault="00B816B6" w:rsidP="009B7EB5">
      <w:pPr>
        <w:spacing w:after="0" w:line="240" w:lineRule="auto"/>
        <w:jc w:val="both"/>
        <w:rPr>
          <w:b/>
          <w:lang w:val="sr-Cyrl-CS"/>
        </w:rPr>
      </w:pPr>
      <w:r w:rsidRPr="00C54B0E">
        <w:rPr>
          <w:b/>
          <w:lang w:val="sr-Cyrl-CS"/>
        </w:rPr>
        <w:t>1. Реализација угледних часова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075"/>
        <w:gridCol w:w="3091"/>
      </w:tblGrid>
      <w:tr w:rsidR="00B816B6" w:rsidRPr="00C54B0E" w:rsidTr="0094213F">
        <w:trPr>
          <w:trHeight w:val="195"/>
        </w:trPr>
        <w:tc>
          <w:tcPr>
            <w:tcW w:w="3192" w:type="dxa"/>
          </w:tcPr>
          <w:p w:rsidR="00B816B6" w:rsidRPr="00C54B0E" w:rsidRDefault="00B816B6" w:rsidP="009B7EB5">
            <w:pPr>
              <w:spacing w:after="0" w:line="240" w:lineRule="auto"/>
              <w:jc w:val="both"/>
              <w:rPr>
                <w:b/>
                <w:lang w:val="sr-Cyrl-CS"/>
              </w:rPr>
            </w:pPr>
            <w:r w:rsidRPr="00C54B0E">
              <w:rPr>
                <w:b/>
                <w:lang w:val="sr-Cyrl-CS"/>
              </w:rPr>
              <w:t>ДАТУМ</w:t>
            </w:r>
          </w:p>
        </w:tc>
        <w:tc>
          <w:tcPr>
            <w:tcW w:w="3192" w:type="dxa"/>
          </w:tcPr>
          <w:p w:rsidR="00B816B6" w:rsidRPr="00C54B0E" w:rsidRDefault="00B816B6" w:rsidP="009B7EB5">
            <w:pPr>
              <w:spacing w:after="0" w:line="240" w:lineRule="auto"/>
              <w:jc w:val="both"/>
              <w:rPr>
                <w:b/>
                <w:lang w:val="sr-Cyrl-CS"/>
              </w:rPr>
            </w:pPr>
            <w:r w:rsidRPr="00C54B0E">
              <w:rPr>
                <w:b/>
                <w:lang w:val="sr-Cyrl-CS"/>
              </w:rPr>
              <w:t>НАСТАВНИ ПРЕДМЕТ</w:t>
            </w:r>
          </w:p>
        </w:tc>
        <w:tc>
          <w:tcPr>
            <w:tcW w:w="3192" w:type="dxa"/>
          </w:tcPr>
          <w:p w:rsidR="00B816B6" w:rsidRPr="00C54B0E" w:rsidRDefault="00B816B6" w:rsidP="009B7EB5">
            <w:pPr>
              <w:spacing w:after="0" w:line="240" w:lineRule="auto"/>
              <w:jc w:val="both"/>
              <w:rPr>
                <w:b/>
                <w:lang w:val="sr-Cyrl-CS"/>
              </w:rPr>
            </w:pPr>
            <w:r w:rsidRPr="00C54B0E">
              <w:rPr>
                <w:b/>
                <w:lang w:val="sr-Cyrl-CS"/>
              </w:rPr>
              <w:t>РАЗРЕД И ОДЕЉЕЊЕ</w:t>
            </w:r>
          </w:p>
        </w:tc>
      </w:tr>
      <w:tr w:rsidR="00B816B6" w:rsidRPr="00C54B0E" w:rsidTr="0094213F">
        <w:trPr>
          <w:trHeight w:val="195"/>
        </w:trPr>
        <w:tc>
          <w:tcPr>
            <w:tcW w:w="3192" w:type="dxa"/>
          </w:tcPr>
          <w:p w:rsidR="00B816B6" w:rsidRPr="00C54B0E" w:rsidRDefault="00B816B6" w:rsidP="009B7EB5">
            <w:pPr>
              <w:spacing w:after="0" w:line="240" w:lineRule="auto"/>
              <w:jc w:val="both"/>
              <w:rPr>
                <w:lang w:val="sr-Cyrl-CS"/>
              </w:rPr>
            </w:pPr>
            <w:r>
              <w:rPr>
                <w:lang w:val="sr-Cyrl-CS"/>
              </w:rPr>
              <w:t>22.9.2018.</w:t>
            </w:r>
          </w:p>
        </w:tc>
        <w:tc>
          <w:tcPr>
            <w:tcW w:w="3192" w:type="dxa"/>
          </w:tcPr>
          <w:p w:rsidR="00B816B6" w:rsidRPr="00C54B0E" w:rsidRDefault="00B816B6" w:rsidP="009B7EB5">
            <w:pPr>
              <w:spacing w:after="0" w:line="240" w:lineRule="auto"/>
              <w:jc w:val="both"/>
              <w:rPr>
                <w:lang w:val="sr-Cyrl-CS"/>
              </w:rPr>
            </w:pPr>
            <w:r>
              <w:rPr>
                <w:lang w:val="sr-Cyrl-CS"/>
              </w:rPr>
              <w:t>Српски јез.</w:t>
            </w:r>
          </w:p>
        </w:tc>
        <w:tc>
          <w:tcPr>
            <w:tcW w:w="3192" w:type="dxa"/>
          </w:tcPr>
          <w:p w:rsidR="00B816B6" w:rsidRPr="005B7D16" w:rsidRDefault="00B816B6" w:rsidP="009B7EB5">
            <w:pPr>
              <w:spacing w:after="0" w:line="240" w:lineRule="auto"/>
              <w:jc w:val="both"/>
            </w:pPr>
            <w:r>
              <w:t>6 разр.Лубница</w:t>
            </w:r>
          </w:p>
        </w:tc>
      </w:tr>
      <w:tr w:rsidR="00B816B6" w:rsidRPr="00C54B0E" w:rsidTr="0094213F">
        <w:trPr>
          <w:trHeight w:val="175"/>
        </w:trPr>
        <w:tc>
          <w:tcPr>
            <w:tcW w:w="3192" w:type="dxa"/>
          </w:tcPr>
          <w:p w:rsidR="00B816B6" w:rsidRPr="00C54B0E" w:rsidRDefault="00B816B6" w:rsidP="009B7EB5">
            <w:pPr>
              <w:spacing w:after="0" w:line="240" w:lineRule="auto"/>
              <w:jc w:val="both"/>
              <w:rPr>
                <w:lang w:val="sr-Cyrl-CS"/>
              </w:rPr>
            </w:pPr>
            <w:r>
              <w:rPr>
                <w:lang w:val="sr-Cyrl-CS"/>
              </w:rPr>
              <w:t>6.12.2018.</w:t>
            </w:r>
          </w:p>
        </w:tc>
        <w:tc>
          <w:tcPr>
            <w:tcW w:w="3192" w:type="dxa"/>
          </w:tcPr>
          <w:p w:rsidR="00B816B6" w:rsidRPr="00C54B0E" w:rsidRDefault="00B816B6" w:rsidP="009B7EB5">
            <w:pPr>
              <w:spacing w:after="0" w:line="240" w:lineRule="auto"/>
              <w:jc w:val="both"/>
              <w:rPr>
                <w:lang w:val="sr-Cyrl-CS"/>
              </w:rPr>
            </w:pPr>
            <w:r>
              <w:t>Географиј</w:t>
            </w:r>
            <w:r w:rsidRPr="00C54B0E">
              <w:rPr>
                <w:lang w:val="sr-Cyrl-CS"/>
              </w:rPr>
              <w:t xml:space="preserve">а </w:t>
            </w:r>
          </w:p>
        </w:tc>
        <w:tc>
          <w:tcPr>
            <w:tcW w:w="3192" w:type="dxa"/>
          </w:tcPr>
          <w:p w:rsidR="00B816B6" w:rsidRPr="00AE6E8B" w:rsidRDefault="00B816B6" w:rsidP="009B7EB5">
            <w:pPr>
              <w:spacing w:after="0" w:line="240" w:lineRule="auto"/>
              <w:jc w:val="both"/>
            </w:pPr>
            <w:r>
              <w:t>5.раз. Лубница</w:t>
            </w:r>
          </w:p>
        </w:tc>
      </w:tr>
      <w:tr w:rsidR="00B816B6" w:rsidRPr="00C54B0E" w:rsidTr="0094213F">
        <w:trPr>
          <w:trHeight w:val="305"/>
        </w:trPr>
        <w:tc>
          <w:tcPr>
            <w:tcW w:w="3192" w:type="dxa"/>
          </w:tcPr>
          <w:p w:rsidR="00B816B6" w:rsidRPr="00C73DEA" w:rsidRDefault="00B816B6" w:rsidP="009B7EB5">
            <w:pPr>
              <w:spacing w:after="0" w:line="240" w:lineRule="auto"/>
              <w:jc w:val="both"/>
            </w:pPr>
            <w:r>
              <w:t>18.12.2018.</w:t>
            </w:r>
          </w:p>
        </w:tc>
        <w:tc>
          <w:tcPr>
            <w:tcW w:w="3192" w:type="dxa"/>
          </w:tcPr>
          <w:p w:rsidR="00B816B6" w:rsidRPr="005B7D16" w:rsidRDefault="00B816B6" w:rsidP="009B7EB5">
            <w:pPr>
              <w:spacing w:after="0" w:line="240" w:lineRule="auto"/>
              <w:jc w:val="both"/>
            </w:pPr>
            <w:r>
              <w:t>Ликовно -Француски</w:t>
            </w:r>
          </w:p>
        </w:tc>
        <w:tc>
          <w:tcPr>
            <w:tcW w:w="3192" w:type="dxa"/>
          </w:tcPr>
          <w:p w:rsidR="00B816B6" w:rsidRPr="00AE6E8B" w:rsidRDefault="00B816B6" w:rsidP="009B7EB5">
            <w:pPr>
              <w:spacing w:after="0" w:line="240" w:lineRule="auto"/>
              <w:jc w:val="both"/>
            </w:pPr>
            <w:r>
              <w:t>6.раз. Лубница</w:t>
            </w:r>
          </w:p>
        </w:tc>
      </w:tr>
      <w:tr w:rsidR="00B816B6" w:rsidRPr="00C54B0E" w:rsidTr="0094213F">
        <w:trPr>
          <w:trHeight w:val="195"/>
        </w:trPr>
        <w:tc>
          <w:tcPr>
            <w:tcW w:w="3192" w:type="dxa"/>
          </w:tcPr>
          <w:p w:rsidR="00B816B6" w:rsidRPr="00C54B0E" w:rsidRDefault="00B816B6" w:rsidP="009B7EB5">
            <w:pPr>
              <w:spacing w:after="0" w:line="240" w:lineRule="auto"/>
              <w:jc w:val="both"/>
              <w:rPr>
                <w:lang w:val="sr-Cyrl-CS"/>
              </w:rPr>
            </w:pPr>
            <w:r>
              <w:rPr>
                <w:lang w:val="sr-Cyrl-CS"/>
              </w:rPr>
              <w:t>19.10.2018.</w:t>
            </w:r>
          </w:p>
        </w:tc>
        <w:tc>
          <w:tcPr>
            <w:tcW w:w="3192" w:type="dxa"/>
          </w:tcPr>
          <w:p w:rsidR="00B816B6" w:rsidRPr="00C54B0E" w:rsidRDefault="00B816B6" w:rsidP="009B7EB5">
            <w:pPr>
              <w:spacing w:after="0" w:line="240" w:lineRule="auto"/>
              <w:jc w:val="both"/>
              <w:rPr>
                <w:lang w:val="sr-Cyrl-CS"/>
              </w:rPr>
            </w:pPr>
            <w:r>
              <w:rPr>
                <w:lang w:val="sr-Cyrl-CS"/>
              </w:rPr>
              <w:t>Пројектна настава</w:t>
            </w:r>
          </w:p>
        </w:tc>
        <w:tc>
          <w:tcPr>
            <w:tcW w:w="3192" w:type="dxa"/>
          </w:tcPr>
          <w:p w:rsidR="00B816B6" w:rsidRPr="005B7D16" w:rsidRDefault="00B816B6" w:rsidP="009B7EB5">
            <w:pPr>
              <w:spacing w:after="0" w:line="240" w:lineRule="auto"/>
              <w:jc w:val="both"/>
            </w:pPr>
            <w:r>
              <w:t>1-1,1-2,1-3</w:t>
            </w:r>
          </w:p>
        </w:tc>
      </w:tr>
      <w:tr w:rsidR="00B816B6" w:rsidRPr="00C54B0E" w:rsidTr="0094213F">
        <w:trPr>
          <w:trHeight w:val="195"/>
        </w:trPr>
        <w:tc>
          <w:tcPr>
            <w:tcW w:w="3192" w:type="dxa"/>
          </w:tcPr>
          <w:p w:rsidR="00B816B6" w:rsidRDefault="00B816B6" w:rsidP="009B7EB5">
            <w:pPr>
              <w:spacing w:after="0" w:line="240" w:lineRule="auto"/>
              <w:jc w:val="both"/>
              <w:rPr>
                <w:lang w:val="sr-Cyrl-CS"/>
              </w:rPr>
            </w:pPr>
            <w:r>
              <w:rPr>
                <w:lang w:val="sr-Cyrl-CS"/>
              </w:rPr>
              <w:t>1.11.2018.</w:t>
            </w:r>
          </w:p>
        </w:tc>
        <w:tc>
          <w:tcPr>
            <w:tcW w:w="3192" w:type="dxa"/>
          </w:tcPr>
          <w:p w:rsidR="00B816B6" w:rsidRDefault="00B816B6" w:rsidP="009B7EB5">
            <w:pPr>
              <w:spacing w:after="0" w:line="240" w:lineRule="auto"/>
              <w:jc w:val="both"/>
              <w:rPr>
                <w:lang w:val="sr-Cyrl-CS"/>
              </w:rPr>
            </w:pPr>
            <w:r>
              <w:rPr>
                <w:lang w:val="sr-Cyrl-CS"/>
              </w:rPr>
              <w:t>Свет око нас</w:t>
            </w:r>
          </w:p>
        </w:tc>
        <w:tc>
          <w:tcPr>
            <w:tcW w:w="3192" w:type="dxa"/>
          </w:tcPr>
          <w:p w:rsidR="00B816B6" w:rsidRPr="005B7D16" w:rsidRDefault="00B816B6" w:rsidP="009B7EB5">
            <w:pPr>
              <w:spacing w:after="0" w:line="240" w:lineRule="auto"/>
              <w:jc w:val="both"/>
            </w:pPr>
            <w:r>
              <w:t>2-1 .2-2.</w:t>
            </w:r>
          </w:p>
        </w:tc>
      </w:tr>
    </w:tbl>
    <w:p w:rsidR="00B816B6" w:rsidRPr="00C54B0E" w:rsidRDefault="00B816B6" w:rsidP="009B7EB5">
      <w:pPr>
        <w:spacing w:after="0" w:line="240" w:lineRule="auto"/>
        <w:jc w:val="both"/>
        <w:rPr>
          <w:b/>
          <w:lang w:val="sr-Cyrl-CS"/>
        </w:rPr>
      </w:pPr>
      <w:r w:rsidRPr="00C54B0E">
        <w:rPr>
          <w:b/>
        </w:rPr>
        <w:lastRenderedPageBreak/>
        <w:t xml:space="preserve">2. </w:t>
      </w:r>
      <w:r w:rsidRPr="00C54B0E">
        <w:rPr>
          <w:b/>
          <w:lang w:val="sr-Cyrl-CS"/>
        </w:rPr>
        <w:t>Извештаји са ди</w:t>
      </w:r>
      <w:r>
        <w:rPr>
          <w:b/>
          <w:lang w:val="sr-Cyrl-CS"/>
        </w:rPr>
        <w:t>ректорових посета часовима наста</w:t>
      </w:r>
      <w:r w:rsidRPr="00C54B0E">
        <w:rPr>
          <w:b/>
          <w:lang w:val="sr-Cyrl-CS"/>
        </w:rPr>
        <w:t>вника предметне наставе</w:t>
      </w:r>
    </w:p>
    <w:p w:rsidR="00B816B6" w:rsidRDefault="00B816B6" w:rsidP="009B7EB5">
      <w:pPr>
        <w:spacing w:after="0" w:line="240" w:lineRule="auto"/>
        <w:jc w:val="both"/>
        <w:rPr>
          <w:lang w:val="sr-Cyrl-CS"/>
        </w:rPr>
      </w:pPr>
      <w:r>
        <w:rPr>
          <w:lang w:val="sr-Cyrl-CS"/>
        </w:rPr>
        <w:t>Директор је обишао 25часа.19 часова је оцењено оценом 4.00 и то су час</w:t>
      </w:r>
      <w:r w:rsidR="009B7EB5">
        <w:rPr>
          <w:lang w:val="sr-Cyrl-CS"/>
        </w:rPr>
        <w:t>ови за пример без предлога мера</w:t>
      </w:r>
      <w:r>
        <w:rPr>
          <w:lang w:val="sr-Cyrl-CS"/>
        </w:rPr>
        <w:t>.</w:t>
      </w:r>
      <w:r w:rsidR="009B7EB5">
        <w:t xml:space="preserve"> </w:t>
      </w:r>
      <w:r>
        <w:rPr>
          <w:lang w:val="sr-Cyrl-CS"/>
        </w:rPr>
        <w:t>Средња оцена свих обиђених часова је 3,87 .Предлог мера: 2.4-Поступци вредновања су у функцији учења.2.4.4.Ученик поставља себи циљеве у учењу.</w:t>
      </w:r>
    </w:p>
    <w:p w:rsidR="00B816B6" w:rsidRDefault="00B816B6" w:rsidP="009B7EB5">
      <w:pPr>
        <w:spacing w:after="0" w:line="240" w:lineRule="auto"/>
        <w:jc w:val="both"/>
        <w:rPr>
          <w:lang w:val="sr-Cyrl-CS"/>
        </w:rPr>
      </w:pPr>
      <w:r>
        <w:rPr>
          <w:lang w:val="sr-Cyrl-CS"/>
        </w:rPr>
        <w:t>Издвојени су индикатори који нису присутни на часовима наставника предметне наставе.</w:t>
      </w:r>
    </w:p>
    <w:p w:rsidR="00B816B6" w:rsidRPr="00B86041" w:rsidRDefault="00B816B6" w:rsidP="009B7EB5">
      <w:pPr>
        <w:spacing w:after="0" w:line="240" w:lineRule="auto"/>
        <w:jc w:val="both"/>
      </w:pPr>
      <w:r>
        <w:rPr>
          <w:lang w:val="sr-Cyrl-CS"/>
        </w:rPr>
        <w:t>Настава и учње у првом полугодишту остварена веома успешно.</w:t>
      </w:r>
    </w:p>
    <w:p w:rsidR="00B816B6" w:rsidRDefault="00B816B6" w:rsidP="009B7EB5">
      <w:pPr>
        <w:spacing w:after="0" w:line="240" w:lineRule="auto"/>
        <w:jc w:val="both"/>
        <w:rPr>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7968"/>
      </w:tblGrid>
      <w:tr w:rsidR="00B816B6" w:rsidRPr="00204810" w:rsidTr="0094213F">
        <w:trPr>
          <w:trHeight w:val="948"/>
        </w:trPr>
        <w:tc>
          <w:tcPr>
            <w:tcW w:w="1680" w:type="dxa"/>
            <w:shd w:val="clear" w:color="auto" w:fill="D9D9D9"/>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Стандард</w:t>
            </w:r>
          </w:p>
        </w:tc>
        <w:tc>
          <w:tcPr>
            <w:tcW w:w="7968" w:type="dxa"/>
            <w:shd w:val="clear" w:color="auto" w:fill="D9D9D9"/>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Индикатор</w:t>
            </w:r>
          </w:p>
        </w:tc>
      </w:tr>
      <w:tr w:rsidR="00B816B6" w:rsidRPr="00204810" w:rsidTr="0094213F">
        <w:trPr>
          <w:trHeight w:val="1268"/>
        </w:trPr>
        <w:tc>
          <w:tcPr>
            <w:tcW w:w="1680" w:type="dxa"/>
            <w:vMerge w:val="restart"/>
            <w:shd w:val="clear" w:color="auto" w:fill="auto"/>
          </w:tcPr>
          <w:p w:rsidR="00A924F7" w:rsidRPr="00A924F7" w:rsidRDefault="00B816B6" w:rsidP="007C49BC">
            <w:pPr>
              <w:pStyle w:val="ListParagraph"/>
              <w:numPr>
                <w:ilvl w:val="1"/>
                <w:numId w:val="9"/>
              </w:numPr>
              <w:spacing w:after="0" w:line="240" w:lineRule="auto"/>
              <w:jc w:val="both"/>
              <w:rPr>
                <w:rFonts w:asciiTheme="minorHAnsi" w:hAnsiTheme="minorHAnsi" w:cstheme="minorHAnsi"/>
                <w:b/>
                <w:color w:val="000000"/>
              </w:rPr>
            </w:pPr>
            <w:r w:rsidRPr="00A924F7">
              <w:rPr>
                <w:rFonts w:asciiTheme="minorHAnsi" w:hAnsiTheme="minorHAnsi" w:cstheme="minorHAnsi"/>
                <w:b/>
                <w:color w:val="000000"/>
              </w:rPr>
              <w:t>Наставник</w:t>
            </w:r>
          </w:p>
          <w:p w:rsidR="00B816B6" w:rsidRPr="00A924F7" w:rsidRDefault="00A924F7" w:rsidP="00A924F7">
            <w:pPr>
              <w:pStyle w:val="ListParagraph"/>
              <w:spacing w:after="0" w:line="240" w:lineRule="auto"/>
              <w:ind w:left="360"/>
              <w:jc w:val="both"/>
              <w:rPr>
                <w:rFonts w:asciiTheme="minorHAnsi" w:hAnsiTheme="minorHAnsi" w:cstheme="minorHAnsi"/>
              </w:rPr>
            </w:pPr>
            <w:r w:rsidRPr="00A924F7">
              <w:rPr>
                <w:rFonts w:asciiTheme="minorHAnsi" w:hAnsiTheme="minorHAnsi" w:cstheme="minorHAnsi"/>
                <w:b/>
                <w:color w:val="000000"/>
              </w:rPr>
              <w:t>Е</w:t>
            </w:r>
            <w:r w:rsidR="00B816B6" w:rsidRPr="00A924F7">
              <w:rPr>
                <w:rFonts w:asciiTheme="minorHAnsi" w:hAnsiTheme="minorHAnsi" w:cstheme="minorHAnsi"/>
                <w:b/>
                <w:color w:val="000000"/>
              </w:rPr>
              <w:t>фикасно</w:t>
            </w:r>
            <w:r>
              <w:rPr>
                <w:rFonts w:asciiTheme="minorHAnsi" w:hAnsiTheme="minorHAnsi" w:cstheme="minorHAnsi"/>
                <w:b/>
                <w:color w:val="000000"/>
              </w:rPr>
              <w:t xml:space="preserve"> </w:t>
            </w:r>
            <w:r w:rsidR="00B816B6" w:rsidRPr="00A924F7">
              <w:rPr>
                <w:rFonts w:asciiTheme="minorHAnsi" w:hAnsiTheme="minorHAnsi" w:cstheme="minorHAnsi"/>
                <w:b/>
                <w:color w:val="000000"/>
              </w:rPr>
              <w:t>управља</w:t>
            </w:r>
            <w:r>
              <w:rPr>
                <w:rFonts w:asciiTheme="minorHAnsi" w:hAnsiTheme="minorHAnsi" w:cstheme="minorHAnsi"/>
                <w:b/>
                <w:color w:val="000000"/>
              </w:rPr>
              <w:t xml:space="preserve"> </w:t>
            </w:r>
            <w:r w:rsidR="00B816B6" w:rsidRPr="00A924F7">
              <w:rPr>
                <w:rFonts w:asciiTheme="minorHAnsi" w:hAnsiTheme="minorHAnsi" w:cstheme="minorHAnsi"/>
                <w:b/>
                <w:color w:val="000000"/>
              </w:rPr>
              <w:t>процесом</w:t>
            </w:r>
            <w:r>
              <w:rPr>
                <w:rFonts w:asciiTheme="minorHAnsi" w:hAnsiTheme="minorHAnsi" w:cstheme="minorHAnsi"/>
                <w:b/>
                <w:color w:val="000000"/>
              </w:rPr>
              <w:t xml:space="preserve"> </w:t>
            </w:r>
            <w:r w:rsidR="00B816B6" w:rsidRPr="00A924F7">
              <w:rPr>
                <w:rFonts w:asciiTheme="minorHAnsi" w:hAnsiTheme="minorHAnsi" w:cstheme="minorHAnsi"/>
                <w:b/>
                <w:color w:val="000000"/>
              </w:rPr>
              <w:t>учења</w:t>
            </w:r>
            <w:r>
              <w:rPr>
                <w:rFonts w:asciiTheme="minorHAnsi" w:hAnsiTheme="minorHAnsi" w:cstheme="minorHAnsi"/>
                <w:b/>
                <w:color w:val="000000"/>
              </w:rPr>
              <w:t xml:space="preserve"> </w:t>
            </w:r>
            <w:r w:rsidR="00B816B6" w:rsidRPr="00A924F7">
              <w:rPr>
                <w:rFonts w:asciiTheme="minorHAnsi" w:hAnsiTheme="minorHAnsi" w:cstheme="minorHAnsi"/>
                <w:b/>
                <w:color w:val="000000"/>
              </w:rPr>
              <w:t>на</w:t>
            </w:r>
            <w:r>
              <w:rPr>
                <w:rFonts w:asciiTheme="minorHAnsi" w:hAnsiTheme="minorHAnsi" w:cstheme="minorHAnsi"/>
                <w:b/>
                <w:color w:val="000000"/>
              </w:rPr>
              <w:t xml:space="preserve"> </w:t>
            </w:r>
            <w:r w:rsidR="00B816B6" w:rsidRPr="00A924F7">
              <w:rPr>
                <w:rFonts w:asciiTheme="minorHAnsi" w:hAnsiTheme="minorHAnsi" w:cstheme="minorHAnsi"/>
                <w:b/>
                <w:color w:val="000000"/>
              </w:rPr>
              <w:t>часу.</w:t>
            </w:r>
          </w:p>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2.1.1.</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Ученику</w:t>
            </w:r>
            <w:r w:rsidR="00A924F7">
              <w:rPr>
                <w:rFonts w:asciiTheme="minorHAnsi" w:hAnsiTheme="minorHAnsi" w:cstheme="minorHAnsi"/>
                <w:color w:val="000000"/>
              </w:rPr>
              <w:t xml:space="preserve"> </w:t>
            </w:r>
            <w:r w:rsidRPr="00204810">
              <w:rPr>
                <w:rFonts w:asciiTheme="minorHAnsi" w:hAnsiTheme="minorHAnsi" w:cstheme="minorHAnsi"/>
                <w:color w:val="000000"/>
              </w:rPr>
              <w:t>су</w:t>
            </w:r>
            <w:r w:rsidR="00A924F7">
              <w:rPr>
                <w:rFonts w:asciiTheme="minorHAnsi" w:hAnsiTheme="minorHAnsi" w:cstheme="minorHAnsi"/>
                <w:color w:val="000000"/>
              </w:rPr>
              <w:t xml:space="preserve"> </w:t>
            </w:r>
            <w:r w:rsidRPr="00204810">
              <w:rPr>
                <w:rFonts w:asciiTheme="minorHAnsi" w:hAnsiTheme="minorHAnsi" w:cstheme="minorHAnsi"/>
                <w:color w:val="000000"/>
              </w:rPr>
              <w:t>јасни</w:t>
            </w:r>
            <w:r w:rsidR="00A924F7">
              <w:rPr>
                <w:rFonts w:asciiTheme="minorHAnsi" w:hAnsiTheme="minorHAnsi" w:cstheme="minorHAnsi"/>
                <w:color w:val="000000"/>
              </w:rPr>
              <w:t xml:space="preserve"> </w:t>
            </w:r>
            <w:r w:rsidRPr="00204810">
              <w:rPr>
                <w:rFonts w:asciiTheme="minorHAnsi" w:hAnsiTheme="minorHAnsi" w:cstheme="minorHAnsi"/>
                <w:color w:val="000000"/>
              </w:rPr>
              <w:t>циљеви</w:t>
            </w:r>
            <w:r w:rsidR="00A924F7">
              <w:rPr>
                <w:rFonts w:asciiTheme="minorHAnsi" w:hAnsiTheme="minorHAnsi" w:cstheme="minorHAnsi"/>
                <w:color w:val="000000"/>
              </w:rPr>
              <w:t xml:space="preserve"> </w:t>
            </w:r>
            <w:r w:rsidRPr="00204810">
              <w:rPr>
                <w:rFonts w:asciiTheme="minorHAnsi" w:hAnsiTheme="minorHAnsi" w:cstheme="minorHAnsi"/>
                <w:color w:val="000000"/>
              </w:rPr>
              <w:t>часа/исходи</w:t>
            </w:r>
            <w:r w:rsidR="00A924F7">
              <w:rPr>
                <w:rFonts w:asciiTheme="minorHAnsi" w:hAnsiTheme="minorHAnsi" w:cstheme="minorHAnsi"/>
                <w:color w:val="000000"/>
              </w:rPr>
              <w:t xml:space="preserve"> </w:t>
            </w:r>
            <w:r w:rsidRPr="00204810">
              <w:rPr>
                <w:rFonts w:asciiTheme="minorHAnsi" w:hAnsiTheme="minorHAnsi" w:cstheme="minorHAnsi"/>
                <w:color w:val="000000"/>
              </w:rPr>
              <w:t>учења и зашто</w:t>
            </w:r>
            <w:r w:rsidR="00A924F7">
              <w:rPr>
                <w:rFonts w:asciiTheme="minorHAnsi" w:hAnsiTheme="minorHAnsi" w:cstheme="minorHAnsi"/>
                <w:color w:val="000000"/>
              </w:rPr>
              <w:t xml:space="preserve"> </w:t>
            </w:r>
            <w:r w:rsidRPr="00204810">
              <w:rPr>
                <w:rFonts w:asciiTheme="minorHAnsi" w:hAnsiTheme="minorHAnsi" w:cstheme="minorHAnsi"/>
                <w:color w:val="000000"/>
              </w:rPr>
              <w:t>то</w:t>
            </w:r>
            <w:r w:rsidR="00A924F7">
              <w:rPr>
                <w:rFonts w:asciiTheme="minorHAnsi" w:hAnsiTheme="minorHAnsi" w:cstheme="minorHAnsi"/>
                <w:color w:val="000000"/>
              </w:rPr>
              <w:t xml:space="preserve"> </w:t>
            </w:r>
            <w:r w:rsidRPr="00204810">
              <w:rPr>
                <w:rFonts w:asciiTheme="minorHAnsi" w:hAnsiTheme="minorHAnsi" w:cstheme="minorHAnsi"/>
                <w:color w:val="000000"/>
              </w:rPr>
              <w:t>што</w:t>
            </w:r>
            <w:r w:rsidR="00A924F7">
              <w:rPr>
                <w:rFonts w:asciiTheme="minorHAnsi" w:hAnsiTheme="minorHAnsi" w:cstheme="minorHAnsi"/>
                <w:color w:val="000000"/>
              </w:rPr>
              <w:t xml:space="preserve"> </w:t>
            </w:r>
            <w:r w:rsidRPr="00204810">
              <w:rPr>
                <w:rFonts w:asciiTheme="minorHAnsi" w:hAnsiTheme="minorHAnsi" w:cstheme="minorHAnsi"/>
                <w:color w:val="000000"/>
              </w:rPr>
              <w:t>је</w:t>
            </w:r>
            <w:r w:rsidR="00A924F7">
              <w:rPr>
                <w:rFonts w:asciiTheme="minorHAnsi" w:hAnsiTheme="minorHAnsi" w:cstheme="minorHAnsi"/>
                <w:color w:val="000000"/>
              </w:rPr>
              <w:t xml:space="preserve"> </w:t>
            </w:r>
            <w:r w:rsidRPr="00204810">
              <w:rPr>
                <w:rFonts w:asciiTheme="minorHAnsi" w:hAnsiTheme="minorHAnsi" w:cstheme="minorHAnsi"/>
                <w:color w:val="000000"/>
              </w:rPr>
              <w:t>планирано</w:t>
            </w:r>
            <w:r w:rsidR="00A924F7">
              <w:rPr>
                <w:rFonts w:asciiTheme="minorHAnsi" w:hAnsiTheme="minorHAnsi" w:cstheme="minorHAnsi"/>
                <w:color w:val="000000"/>
              </w:rPr>
              <w:t xml:space="preserve"> </w:t>
            </w:r>
            <w:r w:rsidRPr="00204810">
              <w:rPr>
                <w:rFonts w:asciiTheme="minorHAnsi" w:hAnsiTheme="minorHAnsi" w:cstheme="minorHAnsi"/>
                <w:color w:val="000000"/>
              </w:rPr>
              <w:t>треба</w:t>
            </w:r>
            <w:r w:rsidR="00A924F7">
              <w:rPr>
                <w:rFonts w:asciiTheme="minorHAnsi" w:hAnsiTheme="minorHAnsi" w:cstheme="minorHAnsi"/>
                <w:color w:val="000000"/>
              </w:rPr>
              <w:t xml:space="preserve"> </w:t>
            </w:r>
            <w:r w:rsidRPr="00204810">
              <w:rPr>
                <w:rFonts w:asciiTheme="minorHAnsi" w:hAnsiTheme="minorHAnsi" w:cstheme="minorHAnsi"/>
                <w:color w:val="000000"/>
              </w:rPr>
              <w:t>да</w:t>
            </w:r>
            <w:r w:rsidR="00A924F7">
              <w:rPr>
                <w:rFonts w:asciiTheme="minorHAnsi" w:hAnsiTheme="minorHAnsi" w:cstheme="minorHAnsi"/>
                <w:color w:val="000000"/>
              </w:rPr>
              <w:t xml:space="preserve"> </w:t>
            </w:r>
            <w:r w:rsidRPr="00204810">
              <w:rPr>
                <w:rFonts w:asciiTheme="minorHAnsi" w:hAnsiTheme="minorHAnsi" w:cstheme="minorHAnsi"/>
                <w:color w:val="000000"/>
              </w:rPr>
              <w:t>научи.</w:t>
            </w:r>
          </w:p>
        </w:tc>
      </w:tr>
      <w:tr w:rsidR="00B816B6" w:rsidRPr="00204810" w:rsidTr="0094213F">
        <w:trPr>
          <w:trHeight w:val="530"/>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2.1.2.</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A924F7">
              <w:rPr>
                <w:rFonts w:asciiTheme="minorHAnsi" w:hAnsiTheme="minorHAnsi" w:cstheme="minorHAnsi"/>
                <w:color w:val="000000"/>
              </w:rPr>
              <w:t xml:space="preserve"> </w:t>
            </w:r>
            <w:r w:rsidRPr="00204810">
              <w:rPr>
                <w:rFonts w:asciiTheme="minorHAnsi" w:hAnsiTheme="minorHAnsi" w:cstheme="minorHAnsi"/>
                <w:color w:val="000000"/>
              </w:rPr>
              <w:t>разуме</w:t>
            </w:r>
            <w:r w:rsidR="00A924F7">
              <w:rPr>
                <w:rFonts w:asciiTheme="minorHAnsi" w:hAnsiTheme="minorHAnsi" w:cstheme="minorHAnsi"/>
                <w:color w:val="000000"/>
              </w:rPr>
              <w:t xml:space="preserve"> </w:t>
            </w:r>
            <w:r w:rsidRPr="00204810">
              <w:rPr>
                <w:rFonts w:asciiTheme="minorHAnsi" w:hAnsiTheme="minorHAnsi" w:cstheme="minorHAnsi"/>
                <w:color w:val="000000"/>
              </w:rPr>
              <w:t>објашњења, упутства и кључне</w:t>
            </w:r>
            <w:r w:rsidR="00A924F7">
              <w:rPr>
                <w:rFonts w:asciiTheme="minorHAnsi" w:hAnsiTheme="minorHAnsi" w:cstheme="minorHAnsi"/>
                <w:color w:val="000000"/>
              </w:rPr>
              <w:t xml:space="preserve"> </w:t>
            </w:r>
            <w:r w:rsidRPr="00204810">
              <w:rPr>
                <w:rFonts w:asciiTheme="minorHAnsi" w:hAnsiTheme="minorHAnsi" w:cstheme="minorHAnsi"/>
                <w:color w:val="000000"/>
              </w:rPr>
              <w:t>појмовe.</w:t>
            </w:r>
          </w:p>
        </w:tc>
      </w:tr>
      <w:tr w:rsidR="00B816B6" w:rsidRPr="00204810" w:rsidTr="0094213F">
        <w:trPr>
          <w:trHeight w:val="1150"/>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2.1.3.</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успешно</w:t>
            </w:r>
            <w:r w:rsidR="00A924F7">
              <w:rPr>
                <w:rFonts w:asciiTheme="minorHAnsi" w:hAnsiTheme="minorHAnsi" w:cstheme="minorHAnsi"/>
                <w:color w:val="000000"/>
              </w:rPr>
              <w:t xml:space="preserve"> </w:t>
            </w:r>
            <w:r w:rsidRPr="00204810">
              <w:rPr>
                <w:rFonts w:asciiTheme="minorHAnsi" w:hAnsiTheme="minorHAnsi" w:cstheme="minorHAnsi"/>
                <w:color w:val="000000"/>
              </w:rPr>
              <w:t>структурира и повезује</w:t>
            </w:r>
            <w:r w:rsidR="00A924F7">
              <w:rPr>
                <w:rFonts w:asciiTheme="minorHAnsi" w:hAnsiTheme="minorHAnsi" w:cstheme="minorHAnsi"/>
                <w:color w:val="000000"/>
              </w:rPr>
              <w:t xml:space="preserve"> </w:t>
            </w:r>
            <w:r w:rsidRPr="00204810">
              <w:rPr>
                <w:rFonts w:asciiTheme="minorHAnsi" w:hAnsiTheme="minorHAnsi" w:cstheme="minorHAnsi"/>
                <w:color w:val="000000"/>
              </w:rPr>
              <w:t>делове</w:t>
            </w:r>
            <w:r w:rsidR="00A924F7">
              <w:rPr>
                <w:rFonts w:asciiTheme="minorHAnsi" w:hAnsiTheme="minorHAnsi" w:cstheme="minorHAnsi"/>
                <w:color w:val="000000"/>
              </w:rPr>
              <w:t xml:space="preserve"> </w:t>
            </w:r>
            <w:r w:rsidRPr="00204810">
              <w:rPr>
                <w:rFonts w:asciiTheme="minorHAnsi" w:hAnsiTheme="minorHAnsi" w:cstheme="minorHAnsi"/>
                <w:color w:val="000000"/>
              </w:rPr>
              <w:t>часа</w:t>
            </w:r>
            <w:r w:rsidR="00A924F7">
              <w:rPr>
                <w:rFonts w:asciiTheme="minorHAnsi" w:hAnsiTheme="minorHAnsi" w:cstheme="minorHAnsi"/>
                <w:color w:val="000000"/>
              </w:rPr>
              <w:t xml:space="preserve"> </w:t>
            </w:r>
            <w:r w:rsidRPr="00204810">
              <w:rPr>
                <w:rFonts w:asciiTheme="minorHAnsi" w:hAnsiTheme="minorHAnsi" w:cstheme="minorHAnsi"/>
                <w:color w:val="000000"/>
              </w:rPr>
              <w:t>користећи</w:t>
            </w:r>
            <w:r w:rsidR="00A924F7">
              <w:rPr>
                <w:rFonts w:asciiTheme="minorHAnsi" w:hAnsiTheme="minorHAnsi" w:cstheme="minorHAnsi"/>
                <w:color w:val="000000"/>
              </w:rPr>
              <w:t xml:space="preserve"> </w:t>
            </w:r>
            <w:r w:rsidRPr="00204810">
              <w:rPr>
                <w:rFonts w:asciiTheme="minorHAnsi" w:hAnsiTheme="minorHAnsi" w:cstheme="minorHAnsi"/>
                <w:color w:val="000000"/>
              </w:rPr>
              <w:t>различите</w:t>
            </w:r>
            <w:r w:rsidR="00A924F7">
              <w:rPr>
                <w:rFonts w:asciiTheme="minorHAnsi" w:hAnsiTheme="minorHAnsi" w:cstheme="minorHAnsi"/>
                <w:color w:val="000000"/>
              </w:rPr>
              <w:t xml:space="preserve"> </w:t>
            </w:r>
            <w:r w:rsidRPr="00204810">
              <w:rPr>
                <w:rFonts w:asciiTheme="minorHAnsi" w:hAnsiTheme="minorHAnsi" w:cstheme="minorHAnsi"/>
                <w:color w:val="000000"/>
              </w:rPr>
              <w:t>методе (облике</w:t>
            </w:r>
            <w:r w:rsidR="00A924F7">
              <w:rPr>
                <w:rFonts w:asciiTheme="minorHAnsi" w:hAnsiTheme="minorHAnsi" w:cstheme="minorHAnsi"/>
                <w:color w:val="000000"/>
              </w:rPr>
              <w:t xml:space="preserve"> </w:t>
            </w:r>
            <w:r w:rsidRPr="00204810">
              <w:rPr>
                <w:rFonts w:asciiTheme="minorHAnsi" w:hAnsiTheme="minorHAnsi" w:cstheme="minorHAnsi"/>
                <w:color w:val="000000"/>
              </w:rPr>
              <w:t>рада, технике, поступке…).</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2.1.4.</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поступно</w:t>
            </w:r>
            <w:r w:rsidR="00A924F7">
              <w:rPr>
                <w:rFonts w:asciiTheme="minorHAnsi" w:hAnsiTheme="minorHAnsi" w:cstheme="minorHAnsi"/>
                <w:color w:val="000000"/>
              </w:rPr>
              <w:t xml:space="preserve"> </w:t>
            </w:r>
            <w:r w:rsidRPr="00204810">
              <w:rPr>
                <w:rFonts w:asciiTheme="minorHAnsi" w:hAnsiTheme="minorHAnsi" w:cstheme="minorHAnsi"/>
                <w:color w:val="000000"/>
              </w:rPr>
              <w:t>поставља</w:t>
            </w:r>
            <w:r w:rsidR="00A924F7">
              <w:rPr>
                <w:rFonts w:asciiTheme="minorHAnsi" w:hAnsiTheme="minorHAnsi" w:cstheme="minorHAnsi"/>
                <w:color w:val="000000"/>
              </w:rPr>
              <w:t xml:space="preserve"> </w:t>
            </w:r>
            <w:r w:rsidRPr="00204810">
              <w:rPr>
                <w:rFonts w:asciiTheme="minorHAnsi" w:hAnsiTheme="minorHAnsi" w:cstheme="minorHAnsi"/>
                <w:color w:val="000000"/>
              </w:rPr>
              <w:t>питања/задатке/захтеве</w:t>
            </w:r>
            <w:r w:rsidR="00A924F7">
              <w:rPr>
                <w:rFonts w:asciiTheme="minorHAnsi" w:hAnsiTheme="minorHAnsi" w:cstheme="minorHAnsi"/>
                <w:color w:val="000000"/>
              </w:rPr>
              <w:t xml:space="preserve"> </w:t>
            </w:r>
            <w:r w:rsidRPr="00204810">
              <w:rPr>
                <w:rFonts w:asciiTheme="minorHAnsi" w:hAnsiTheme="minorHAnsi" w:cstheme="minorHAnsi"/>
                <w:color w:val="000000"/>
              </w:rPr>
              <w:t>различитог</w:t>
            </w:r>
            <w:r w:rsidR="00A924F7">
              <w:rPr>
                <w:rFonts w:asciiTheme="minorHAnsi" w:hAnsiTheme="minorHAnsi" w:cstheme="minorHAnsi"/>
                <w:color w:val="000000"/>
              </w:rPr>
              <w:t xml:space="preserve"> </w:t>
            </w:r>
            <w:r w:rsidRPr="00204810">
              <w:rPr>
                <w:rFonts w:asciiTheme="minorHAnsi" w:hAnsiTheme="minorHAnsi" w:cstheme="minorHAnsi"/>
                <w:color w:val="000000"/>
              </w:rPr>
              <w:t>нивоа</w:t>
            </w:r>
            <w:r w:rsidR="00A924F7">
              <w:rPr>
                <w:rFonts w:asciiTheme="minorHAnsi" w:hAnsiTheme="minorHAnsi" w:cstheme="minorHAnsi"/>
                <w:color w:val="000000"/>
              </w:rPr>
              <w:t xml:space="preserve"> </w:t>
            </w:r>
            <w:r w:rsidRPr="00204810">
              <w:rPr>
                <w:rFonts w:asciiTheme="minorHAnsi" w:hAnsiTheme="minorHAnsi" w:cstheme="minorHAnsi"/>
                <w:color w:val="000000"/>
              </w:rPr>
              <w:t>сложености.</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2.1.5.</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усмерава</w:t>
            </w:r>
            <w:r w:rsidR="00A924F7">
              <w:rPr>
                <w:rFonts w:asciiTheme="minorHAnsi" w:hAnsiTheme="minorHAnsi" w:cstheme="minorHAnsi"/>
                <w:color w:val="000000"/>
              </w:rPr>
              <w:t xml:space="preserve"> </w:t>
            </w:r>
            <w:r w:rsidRPr="00204810">
              <w:rPr>
                <w:rFonts w:asciiTheme="minorHAnsi" w:hAnsiTheme="minorHAnsi" w:cstheme="minorHAnsi"/>
                <w:color w:val="000000"/>
              </w:rPr>
              <w:t>интеракцију</w:t>
            </w:r>
            <w:r w:rsidR="00A924F7">
              <w:rPr>
                <w:rFonts w:asciiTheme="minorHAnsi" w:hAnsiTheme="minorHAnsi" w:cstheme="minorHAnsi"/>
                <w:color w:val="000000"/>
              </w:rPr>
              <w:t xml:space="preserve"> </w:t>
            </w:r>
            <w:r w:rsidRPr="00204810">
              <w:rPr>
                <w:rFonts w:asciiTheme="minorHAnsi" w:hAnsiTheme="minorHAnsi" w:cstheme="minorHAnsi"/>
                <w:color w:val="000000"/>
              </w:rPr>
              <w:t>међу</w:t>
            </w:r>
            <w:r w:rsidR="00A924F7">
              <w:rPr>
                <w:rFonts w:asciiTheme="minorHAnsi" w:hAnsiTheme="minorHAnsi" w:cstheme="minorHAnsi"/>
                <w:color w:val="000000"/>
              </w:rPr>
              <w:t xml:space="preserve"> </w:t>
            </w:r>
            <w:r w:rsidRPr="00204810">
              <w:rPr>
                <w:rFonts w:asciiTheme="minorHAnsi" w:hAnsiTheme="minorHAnsi" w:cstheme="minorHAnsi"/>
                <w:color w:val="000000"/>
              </w:rPr>
              <w:t>ученицима</w:t>
            </w:r>
            <w:r w:rsidR="00A924F7">
              <w:rPr>
                <w:rFonts w:asciiTheme="minorHAnsi" w:hAnsiTheme="minorHAnsi" w:cstheme="minorHAnsi"/>
                <w:color w:val="000000"/>
              </w:rPr>
              <w:t xml:space="preserve"> </w:t>
            </w:r>
            <w:r w:rsidRPr="00204810">
              <w:rPr>
                <w:rFonts w:asciiTheme="minorHAnsi" w:hAnsiTheme="minorHAnsi" w:cstheme="minorHAnsi"/>
                <w:color w:val="000000"/>
              </w:rPr>
              <w:t>тако</w:t>
            </w:r>
            <w:r w:rsidR="00A924F7">
              <w:rPr>
                <w:rFonts w:asciiTheme="minorHAnsi" w:hAnsiTheme="minorHAnsi" w:cstheme="minorHAnsi"/>
                <w:color w:val="000000"/>
              </w:rPr>
              <w:t xml:space="preserve"> </w:t>
            </w:r>
            <w:r w:rsidRPr="00204810">
              <w:rPr>
                <w:rFonts w:asciiTheme="minorHAnsi" w:hAnsiTheme="minorHAnsi" w:cstheme="minorHAnsi"/>
                <w:color w:val="000000"/>
              </w:rPr>
              <w:t>да</w:t>
            </w:r>
            <w:r w:rsidR="00A924F7">
              <w:rPr>
                <w:rFonts w:asciiTheme="minorHAnsi" w:hAnsiTheme="minorHAnsi" w:cstheme="minorHAnsi"/>
                <w:color w:val="000000"/>
              </w:rPr>
              <w:t xml:space="preserve"> </w:t>
            </w:r>
            <w:r w:rsidRPr="00204810">
              <w:rPr>
                <w:rFonts w:asciiTheme="minorHAnsi" w:hAnsiTheme="minorHAnsi" w:cstheme="minorHAnsi"/>
                <w:color w:val="000000"/>
              </w:rPr>
              <w:t>је</w:t>
            </w:r>
            <w:r w:rsidR="00A924F7">
              <w:rPr>
                <w:rFonts w:asciiTheme="minorHAnsi" w:hAnsiTheme="minorHAnsi" w:cstheme="minorHAnsi"/>
                <w:color w:val="000000"/>
              </w:rPr>
              <w:t xml:space="preserve"> </w:t>
            </w:r>
            <w:r w:rsidRPr="00204810">
              <w:rPr>
                <w:rFonts w:asciiTheme="minorHAnsi" w:hAnsiTheme="minorHAnsi" w:cstheme="minorHAnsi"/>
                <w:color w:val="000000"/>
              </w:rPr>
              <w:t>она у функцији</w:t>
            </w:r>
            <w:r w:rsidR="00A924F7">
              <w:rPr>
                <w:rFonts w:asciiTheme="minorHAnsi" w:hAnsiTheme="minorHAnsi" w:cstheme="minorHAnsi"/>
                <w:color w:val="000000"/>
              </w:rPr>
              <w:t xml:space="preserve"> </w:t>
            </w:r>
            <w:r w:rsidRPr="00204810">
              <w:rPr>
                <w:rFonts w:asciiTheme="minorHAnsi" w:hAnsiTheme="minorHAnsi" w:cstheme="minorHAnsi"/>
                <w:color w:val="000000"/>
              </w:rPr>
              <w:t>учења (користи</w:t>
            </w:r>
            <w:r w:rsidR="00A924F7">
              <w:rPr>
                <w:rFonts w:asciiTheme="minorHAnsi" w:hAnsiTheme="minorHAnsi" w:cstheme="minorHAnsi"/>
                <w:color w:val="000000"/>
              </w:rPr>
              <w:t xml:space="preserve"> </w:t>
            </w:r>
            <w:r w:rsidRPr="00204810">
              <w:rPr>
                <w:rFonts w:asciiTheme="minorHAnsi" w:hAnsiTheme="minorHAnsi" w:cstheme="minorHAnsi"/>
                <w:color w:val="000000"/>
              </w:rPr>
              <w:t>питања, идеје, коментаре</w:t>
            </w:r>
            <w:r w:rsidR="00A924F7">
              <w:rPr>
                <w:rFonts w:asciiTheme="minorHAnsi" w:hAnsiTheme="minorHAnsi" w:cstheme="minorHAnsi"/>
                <w:color w:val="000000"/>
              </w:rPr>
              <w:t xml:space="preserve"> </w:t>
            </w:r>
            <w:r w:rsidRPr="00204810">
              <w:rPr>
                <w:rFonts w:asciiTheme="minorHAnsi" w:hAnsiTheme="minorHAnsi" w:cstheme="minorHAnsi"/>
                <w:color w:val="000000"/>
              </w:rPr>
              <w:t>ученика, подстиче</w:t>
            </w:r>
            <w:r w:rsidR="00A924F7">
              <w:rPr>
                <w:rFonts w:asciiTheme="minorHAnsi" w:hAnsiTheme="minorHAnsi" w:cstheme="minorHAnsi"/>
                <w:color w:val="000000"/>
              </w:rPr>
              <w:t xml:space="preserve"> </w:t>
            </w:r>
            <w:r w:rsidRPr="00204810">
              <w:rPr>
                <w:rFonts w:asciiTheme="minorHAnsi" w:hAnsiTheme="minorHAnsi" w:cstheme="minorHAnsi"/>
                <w:color w:val="000000"/>
              </w:rPr>
              <w:t>вршњачко</w:t>
            </w:r>
            <w:r w:rsidR="00A924F7">
              <w:rPr>
                <w:rFonts w:asciiTheme="minorHAnsi" w:hAnsiTheme="minorHAnsi" w:cstheme="minorHAnsi"/>
                <w:color w:val="000000"/>
              </w:rPr>
              <w:t xml:space="preserve"> </w:t>
            </w:r>
            <w:r w:rsidRPr="00204810">
              <w:rPr>
                <w:rFonts w:asciiTheme="minorHAnsi" w:hAnsiTheme="minorHAnsi" w:cstheme="minorHAnsi"/>
                <w:color w:val="000000"/>
              </w:rPr>
              <w:t>учење).</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2.1.6.</w:t>
            </w:r>
          </w:p>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функционално</w:t>
            </w:r>
            <w:r w:rsidR="00A924F7">
              <w:rPr>
                <w:rFonts w:asciiTheme="minorHAnsi" w:hAnsiTheme="minorHAnsi" w:cstheme="minorHAnsi"/>
                <w:color w:val="000000"/>
              </w:rPr>
              <w:t xml:space="preserve"> </w:t>
            </w:r>
            <w:r w:rsidRPr="00204810">
              <w:rPr>
                <w:rFonts w:asciiTheme="minorHAnsi" w:hAnsiTheme="minorHAnsi" w:cstheme="minorHAnsi"/>
                <w:color w:val="000000"/>
              </w:rPr>
              <w:t>користи</w:t>
            </w:r>
            <w:r w:rsidR="00A924F7">
              <w:rPr>
                <w:rFonts w:asciiTheme="minorHAnsi" w:hAnsiTheme="minorHAnsi" w:cstheme="minorHAnsi"/>
                <w:color w:val="000000"/>
              </w:rPr>
              <w:t xml:space="preserve"> </w:t>
            </w:r>
            <w:r w:rsidRPr="00204810">
              <w:rPr>
                <w:rFonts w:asciiTheme="minorHAnsi" w:hAnsiTheme="minorHAnsi" w:cstheme="minorHAnsi"/>
                <w:color w:val="000000"/>
              </w:rPr>
              <w:t>постојећа</w:t>
            </w:r>
            <w:r w:rsidR="00A924F7">
              <w:rPr>
                <w:rFonts w:asciiTheme="minorHAnsi" w:hAnsiTheme="minorHAnsi" w:cstheme="minorHAnsi"/>
                <w:color w:val="000000"/>
              </w:rPr>
              <w:t xml:space="preserve"> </w:t>
            </w:r>
            <w:r w:rsidRPr="00204810">
              <w:rPr>
                <w:rFonts w:asciiTheme="minorHAnsi" w:hAnsiTheme="minorHAnsi" w:cstheme="minorHAnsi"/>
                <w:color w:val="000000"/>
              </w:rPr>
              <w:t>наставна</w:t>
            </w:r>
            <w:r w:rsidR="00A924F7">
              <w:rPr>
                <w:rFonts w:asciiTheme="minorHAnsi" w:hAnsiTheme="minorHAnsi" w:cstheme="minorHAnsi"/>
                <w:color w:val="000000"/>
              </w:rPr>
              <w:t xml:space="preserve"> </w:t>
            </w:r>
            <w:r w:rsidRPr="00204810">
              <w:rPr>
                <w:rFonts w:asciiTheme="minorHAnsi" w:hAnsiTheme="minorHAnsi" w:cstheme="minorHAnsi"/>
                <w:color w:val="000000"/>
              </w:rPr>
              <w:t>средства и ученицима</w:t>
            </w:r>
            <w:r w:rsidR="00A924F7">
              <w:rPr>
                <w:rFonts w:asciiTheme="minorHAnsi" w:hAnsiTheme="minorHAnsi" w:cstheme="minorHAnsi"/>
                <w:color w:val="000000"/>
              </w:rPr>
              <w:t xml:space="preserve"> </w:t>
            </w:r>
            <w:r w:rsidRPr="00204810">
              <w:rPr>
                <w:rFonts w:asciiTheme="minorHAnsi" w:hAnsiTheme="minorHAnsi" w:cstheme="minorHAnsi"/>
                <w:color w:val="000000"/>
              </w:rPr>
              <w:t>доступне</w:t>
            </w:r>
            <w:r w:rsidR="00A924F7">
              <w:rPr>
                <w:rFonts w:asciiTheme="minorHAnsi" w:hAnsiTheme="minorHAnsi" w:cstheme="minorHAnsi"/>
                <w:color w:val="000000"/>
              </w:rPr>
              <w:t xml:space="preserve"> </w:t>
            </w:r>
            <w:r w:rsidRPr="00204810">
              <w:rPr>
                <w:rFonts w:asciiTheme="minorHAnsi" w:hAnsiTheme="minorHAnsi" w:cstheme="minorHAnsi"/>
                <w:color w:val="000000"/>
              </w:rPr>
              <w:t>изворе</w:t>
            </w:r>
            <w:r w:rsidR="00A924F7">
              <w:rPr>
                <w:rFonts w:asciiTheme="minorHAnsi" w:hAnsiTheme="minorHAnsi" w:cstheme="minorHAnsi"/>
                <w:color w:val="000000"/>
              </w:rPr>
              <w:t xml:space="preserve"> </w:t>
            </w:r>
            <w:r w:rsidRPr="00204810">
              <w:rPr>
                <w:rFonts w:asciiTheme="minorHAnsi" w:hAnsiTheme="minorHAnsi" w:cstheme="minorHAnsi"/>
                <w:color w:val="000000"/>
              </w:rPr>
              <w:t>знања. </w:t>
            </w:r>
          </w:p>
        </w:tc>
      </w:tr>
      <w:tr w:rsidR="00B816B6" w:rsidRPr="00204810" w:rsidTr="0094213F">
        <w:tc>
          <w:tcPr>
            <w:tcW w:w="1680" w:type="dxa"/>
            <w:vMerge w:val="restart"/>
            <w:shd w:val="clear" w:color="auto" w:fill="auto"/>
          </w:tcPr>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b/>
                <w:color w:val="000000"/>
              </w:rPr>
              <w:t>2.2. Наставник</w:t>
            </w:r>
            <w:r w:rsidR="00A924F7">
              <w:rPr>
                <w:rFonts w:asciiTheme="minorHAnsi" w:hAnsiTheme="minorHAnsi" w:cstheme="minorHAnsi"/>
                <w:b/>
                <w:color w:val="000000"/>
              </w:rPr>
              <w:t xml:space="preserve"> </w:t>
            </w:r>
            <w:r w:rsidRPr="00204810">
              <w:rPr>
                <w:rFonts w:asciiTheme="minorHAnsi" w:hAnsiTheme="minorHAnsi" w:cstheme="minorHAnsi"/>
                <w:b/>
                <w:color w:val="000000"/>
              </w:rPr>
              <w:t>прилагођава</w:t>
            </w:r>
            <w:r w:rsidR="00A924F7">
              <w:rPr>
                <w:rFonts w:asciiTheme="minorHAnsi" w:hAnsiTheme="minorHAnsi" w:cstheme="minorHAnsi"/>
                <w:b/>
                <w:color w:val="000000"/>
              </w:rPr>
              <w:t xml:space="preserve"> </w:t>
            </w:r>
            <w:r w:rsidRPr="00204810">
              <w:rPr>
                <w:rFonts w:asciiTheme="minorHAnsi" w:hAnsiTheme="minorHAnsi" w:cstheme="minorHAnsi"/>
                <w:b/>
                <w:color w:val="000000"/>
              </w:rPr>
              <w:t>рад</w:t>
            </w:r>
            <w:r w:rsidR="00A924F7">
              <w:rPr>
                <w:rFonts w:asciiTheme="minorHAnsi" w:hAnsiTheme="minorHAnsi" w:cstheme="minorHAnsi"/>
                <w:b/>
                <w:color w:val="000000"/>
              </w:rPr>
              <w:t xml:space="preserve"> </w:t>
            </w:r>
            <w:r w:rsidRPr="00204810">
              <w:rPr>
                <w:rFonts w:asciiTheme="minorHAnsi" w:hAnsiTheme="minorHAnsi" w:cstheme="minorHAnsi"/>
                <w:b/>
                <w:color w:val="000000"/>
              </w:rPr>
              <w:t>на</w:t>
            </w:r>
            <w:r w:rsidR="00A924F7">
              <w:rPr>
                <w:rFonts w:asciiTheme="minorHAnsi" w:hAnsiTheme="minorHAnsi" w:cstheme="minorHAnsi"/>
                <w:b/>
                <w:color w:val="000000"/>
              </w:rPr>
              <w:t xml:space="preserve"> </w:t>
            </w:r>
            <w:r w:rsidRPr="00204810">
              <w:rPr>
                <w:rFonts w:asciiTheme="minorHAnsi" w:hAnsiTheme="minorHAnsi" w:cstheme="minorHAnsi"/>
                <w:b/>
                <w:color w:val="000000"/>
              </w:rPr>
              <w:t>часу</w:t>
            </w:r>
            <w:r w:rsidR="00A924F7">
              <w:rPr>
                <w:rFonts w:asciiTheme="minorHAnsi" w:hAnsiTheme="minorHAnsi" w:cstheme="minorHAnsi"/>
                <w:b/>
                <w:color w:val="000000"/>
              </w:rPr>
              <w:t xml:space="preserve"> </w:t>
            </w:r>
            <w:r w:rsidRPr="00204810">
              <w:rPr>
                <w:rFonts w:asciiTheme="minorHAnsi" w:hAnsiTheme="minorHAnsi" w:cstheme="minorHAnsi"/>
                <w:b/>
                <w:color w:val="000000"/>
              </w:rPr>
              <w:t>образовно-васпитним</w:t>
            </w:r>
            <w:r w:rsidR="00A924F7">
              <w:rPr>
                <w:rFonts w:asciiTheme="minorHAnsi" w:hAnsiTheme="minorHAnsi" w:cstheme="minorHAnsi"/>
                <w:b/>
                <w:color w:val="000000"/>
              </w:rPr>
              <w:t xml:space="preserve"> </w:t>
            </w:r>
            <w:r w:rsidRPr="00204810">
              <w:rPr>
                <w:rFonts w:asciiTheme="minorHAnsi" w:hAnsiTheme="minorHAnsi" w:cstheme="minorHAnsi"/>
                <w:b/>
                <w:color w:val="000000"/>
              </w:rPr>
              <w:t>потребама</w:t>
            </w:r>
            <w:r w:rsidR="00A924F7">
              <w:rPr>
                <w:rFonts w:asciiTheme="minorHAnsi" w:hAnsiTheme="minorHAnsi" w:cstheme="minorHAnsi"/>
                <w:b/>
                <w:color w:val="000000"/>
              </w:rPr>
              <w:t xml:space="preserve"> </w:t>
            </w:r>
            <w:r w:rsidRPr="00204810">
              <w:rPr>
                <w:rFonts w:asciiTheme="minorHAnsi" w:hAnsiTheme="minorHAnsi" w:cstheme="minorHAnsi"/>
                <w:b/>
                <w:color w:val="000000"/>
              </w:rPr>
              <w:t>ученика.</w:t>
            </w:r>
          </w:p>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2.2.1.</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прилагођава</w:t>
            </w:r>
            <w:r w:rsidR="00A924F7">
              <w:rPr>
                <w:rFonts w:asciiTheme="minorHAnsi" w:hAnsiTheme="minorHAnsi" w:cstheme="minorHAnsi"/>
                <w:color w:val="000000"/>
              </w:rPr>
              <w:t xml:space="preserve"> </w:t>
            </w:r>
            <w:r w:rsidRPr="00204810">
              <w:rPr>
                <w:rFonts w:asciiTheme="minorHAnsi" w:hAnsiTheme="minorHAnsi" w:cstheme="minorHAnsi"/>
                <w:color w:val="000000"/>
              </w:rPr>
              <w:t>захтеве</w:t>
            </w:r>
            <w:r w:rsidR="00A924F7">
              <w:rPr>
                <w:rFonts w:asciiTheme="minorHAnsi" w:hAnsiTheme="minorHAnsi" w:cstheme="minorHAnsi"/>
                <w:color w:val="000000"/>
              </w:rPr>
              <w:t xml:space="preserve"> </w:t>
            </w:r>
            <w:r w:rsidRPr="00204810">
              <w:rPr>
                <w:rFonts w:asciiTheme="minorHAnsi" w:hAnsiTheme="minorHAnsi" w:cstheme="minorHAnsi"/>
                <w:color w:val="000000"/>
              </w:rPr>
              <w:t>могућностима</w:t>
            </w:r>
            <w:r w:rsidR="00A924F7">
              <w:rPr>
                <w:rFonts w:asciiTheme="minorHAnsi" w:hAnsiTheme="minorHAnsi" w:cstheme="minorHAnsi"/>
                <w:color w:val="000000"/>
              </w:rPr>
              <w:t xml:space="preserve"> </w:t>
            </w:r>
            <w:r w:rsidRPr="00204810">
              <w:rPr>
                <w:rFonts w:asciiTheme="minorHAnsi" w:hAnsiTheme="minorHAnsi" w:cstheme="minorHAnsi"/>
                <w:color w:val="000000"/>
              </w:rPr>
              <w:t>сваког</w:t>
            </w:r>
            <w:r w:rsidR="00A924F7">
              <w:rPr>
                <w:rFonts w:asciiTheme="minorHAnsi" w:hAnsiTheme="minorHAnsi" w:cstheme="minorHAnsi"/>
                <w:color w:val="000000"/>
              </w:rPr>
              <w:t xml:space="preserve"> </w:t>
            </w:r>
            <w:r w:rsidRPr="00204810">
              <w:rPr>
                <w:rFonts w:asciiTheme="minorHAnsi" w:hAnsiTheme="minorHAnsi" w:cstheme="minorHAnsi"/>
                <w:color w:val="000000"/>
              </w:rPr>
              <w:t>ученика.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2.2.2.</w:t>
            </w:r>
          </w:p>
          <w:p w:rsidR="00B816B6" w:rsidRPr="00204810" w:rsidRDefault="00B816B6" w:rsidP="009B7EB5">
            <w:pPr>
              <w:spacing w:after="0" w:line="240" w:lineRule="auto"/>
              <w:jc w:val="both"/>
              <w:rPr>
                <w:rFonts w:asciiTheme="minorHAnsi" w:hAnsiTheme="minorHAnsi" w:cstheme="minorHAnsi"/>
                <w:color w:val="000000"/>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прилагођава</w:t>
            </w:r>
            <w:r w:rsidR="00A924F7">
              <w:rPr>
                <w:rFonts w:asciiTheme="minorHAnsi" w:hAnsiTheme="minorHAnsi" w:cstheme="minorHAnsi"/>
                <w:color w:val="000000"/>
              </w:rPr>
              <w:t xml:space="preserve"> </w:t>
            </w:r>
            <w:r w:rsidRPr="00204810">
              <w:rPr>
                <w:rFonts w:asciiTheme="minorHAnsi" w:hAnsiTheme="minorHAnsi" w:cstheme="minorHAnsi"/>
                <w:color w:val="000000"/>
              </w:rPr>
              <w:t>начин</w:t>
            </w:r>
            <w:r w:rsidR="00A924F7">
              <w:rPr>
                <w:rFonts w:asciiTheme="minorHAnsi" w:hAnsiTheme="minorHAnsi" w:cstheme="minorHAnsi"/>
                <w:color w:val="000000"/>
              </w:rPr>
              <w:t xml:space="preserve"> </w:t>
            </w:r>
            <w:r w:rsidRPr="00204810">
              <w:rPr>
                <w:rFonts w:asciiTheme="minorHAnsi" w:hAnsiTheme="minorHAnsi" w:cstheme="minorHAnsi"/>
                <w:color w:val="000000"/>
              </w:rPr>
              <w:t>рада и наставни</w:t>
            </w:r>
            <w:r w:rsidR="00A924F7">
              <w:rPr>
                <w:rFonts w:asciiTheme="minorHAnsi" w:hAnsiTheme="minorHAnsi" w:cstheme="minorHAnsi"/>
                <w:color w:val="000000"/>
              </w:rPr>
              <w:t xml:space="preserve"> </w:t>
            </w:r>
            <w:r w:rsidRPr="00204810">
              <w:rPr>
                <w:rFonts w:asciiTheme="minorHAnsi" w:hAnsiTheme="minorHAnsi" w:cstheme="minorHAnsi"/>
                <w:color w:val="000000"/>
              </w:rPr>
              <w:t>материјал</w:t>
            </w:r>
            <w:r w:rsidR="00A924F7">
              <w:rPr>
                <w:rFonts w:asciiTheme="minorHAnsi" w:hAnsiTheme="minorHAnsi" w:cstheme="minorHAnsi"/>
                <w:color w:val="000000"/>
              </w:rPr>
              <w:t xml:space="preserve"> </w:t>
            </w:r>
            <w:r w:rsidRPr="00204810">
              <w:rPr>
                <w:rFonts w:asciiTheme="minorHAnsi" w:hAnsiTheme="minorHAnsi" w:cstheme="minorHAnsi"/>
                <w:color w:val="000000"/>
              </w:rPr>
              <w:t>индивидуалним</w:t>
            </w:r>
            <w:r w:rsidR="00A924F7">
              <w:rPr>
                <w:rFonts w:asciiTheme="minorHAnsi" w:hAnsiTheme="minorHAnsi" w:cstheme="minorHAnsi"/>
                <w:color w:val="000000"/>
              </w:rPr>
              <w:t xml:space="preserve"> </w:t>
            </w:r>
            <w:r w:rsidRPr="00204810">
              <w:rPr>
                <w:rFonts w:asciiTheme="minorHAnsi" w:hAnsiTheme="minorHAnsi" w:cstheme="minorHAnsi"/>
                <w:color w:val="000000"/>
              </w:rPr>
              <w:t>карактеристикама</w:t>
            </w:r>
            <w:r w:rsidR="00A924F7">
              <w:rPr>
                <w:rFonts w:asciiTheme="minorHAnsi" w:hAnsiTheme="minorHAnsi" w:cstheme="minorHAnsi"/>
                <w:color w:val="000000"/>
              </w:rPr>
              <w:t xml:space="preserve"> </w:t>
            </w:r>
            <w:r w:rsidRPr="00204810">
              <w:rPr>
                <w:rFonts w:asciiTheme="minorHAnsi" w:hAnsiTheme="minorHAnsi" w:cstheme="minorHAnsi"/>
                <w:color w:val="000000"/>
              </w:rPr>
              <w:t>сваког</w:t>
            </w:r>
            <w:r w:rsidR="00A924F7">
              <w:rPr>
                <w:rFonts w:asciiTheme="minorHAnsi" w:hAnsiTheme="minorHAnsi" w:cstheme="minorHAnsi"/>
                <w:color w:val="000000"/>
              </w:rPr>
              <w:t xml:space="preserve"> </w:t>
            </w:r>
            <w:r w:rsidRPr="00204810">
              <w:rPr>
                <w:rFonts w:asciiTheme="minorHAnsi" w:hAnsiTheme="minorHAnsi" w:cstheme="minorHAnsi"/>
                <w:color w:val="000000"/>
              </w:rPr>
              <w:t>ученика.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2.2.3.</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63236B">
              <w:rPr>
                <w:rFonts w:asciiTheme="minorHAnsi" w:hAnsiTheme="minorHAnsi" w:cstheme="minorHAnsi"/>
                <w:color w:val="000000"/>
              </w:rPr>
              <w:t xml:space="preserve"> </w:t>
            </w:r>
            <w:r w:rsidRPr="00204810">
              <w:rPr>
                <w:rFonts w:asciiTheme="minorHAnsi" w:hAnsiTheme="minorHAnsi" w:cstheme="minorHAnsi"/>
                <w:color w:val="000000"/>
              </w:rPr>
              <w:t>посвећује</w:t>
            </w:r>
            <w:r w:rsidR="0063236B">
              <w:rPr>
                <w:rFonts w:asciiTheme="minorHAnsi" w:hAnsiTheme="minorHAnsi" w:cstheme="minorHAnsi"/>
                <w:color w:val="000000"/>
              </w:rPr>
              <w:t xml:space="preserve"> </w:t>
            </w:r>
            <w:r w:rsidRPr="00204810">
              <w:rPr>
                <w:rFonts w:asciiTheme="minorHAnsi" w:hAnsiTheme="minorHAnsi" w:cstheme="minorHAnsi"/>
                <w:color w:val="000000"/>
              </w:rPr>
              <w:t>време и пажњу</w:t>
            </w:r>
            <w:r w:rsidR="0063236B">
              <w:rPr>
                <w:rFonts w:asciiTheme="minorHAnsi" w:hAnsiTheme="minorHAnsi" w:cstheme="minorHAnsi"/>
                <w:color w:val="000000"/>
              </w:rPr>
              <w:t xml:space="preserve"> </w:t>
            </w:r>
            <w:r w:rsidRPr="00204810">
              <w:rPr>
                <w:rFonts w:asciiTheme="minorHAnsi" w:hAnsiTheme="minorHAnsi" w:cstheme="minorHAnsi"/>
                <w:color w:val="000000"/>
              </w:rPr>
              <w:t>сваком</w:t>
            </w:r>
            <w:r w:rsidR="0063236B">
              <w:rPr>
                <w:rFonts w:asciiTheme="minorHAnsi" w:hAnsiTheme="minorHAnsi" w:cstheme="minorHAnsi"/>
                <w:color w:val="000000"/>
              </w:rPr>
              <w:t xml:space="preserve"> </w:t>
            </w:r>
            <w:r w:rsidRPr="00204810">
              <w:rPr>
                <w:rFonts w:asciiTheme="minorHAnsi" w:hAnsiTheme="minorHAnsi" w:cstheme="minorHAnsi"/>
                <w:color w:val="000000"/>
              </w:rPr>
              <w:t>ученику у складу</w:t>
            </w:r>
            <w:r w:rsidR="0063236B">
              <w:rPr>
                <w:rFonts w:asciiTheme="minorHAnsi" w:hAnsiTheme="minorHAnsi" w:cstheme="minorHAnsi"/>
                <w:color w:val="000000"/>
              </w:rPr>
              <w:t xml:space="preserve"> </w:t>
            </w:r>
            <w:r w:rsidRPr="00204810">
              <w:rPr>
                <w:rFonts w:asciiTheme="minorHAnsi" w:hAnsiTheme="minorHAnsi" w:cstheme="minorHAnsi"/>
                <w:color w:val="000000"/>
              </w:rPr>
              <w:t>са</w:t>
            </w:r>
            <w:r w:rsidR="0063236B">
              <w:rPr>
                <w:rFonts w:asciiTheme="minorHAnsi" w:hAnsiTheme="minorHAnsi" w:cstheme="minorHAnsi"/>
                <w:color w:val="000000"/>
              </w:rPr>
              <w:t xml:space="preserve"> </w:t>
            </w:r>
            <w:r w:rsidRPr="00204810">
              <w:rPr>
                <w:rFonts w:asciiTheme="minorHAnsi" w:hAnsiTheme="minorHAnsi" w:cstheme="minorHAnsi"/>
                <w:color w:val="000000"/>
              </w:rPr>
              <w:t>његовим</w:t>
            </w:r>
            <w:r w:rsidR="0063236B">
              <w:rPr>
                <w:rFonts w:asciiTheme="minorHAnsi" w:hAnsiTheme="minorHAnsi" w:cstheme="minorHAnsi"/>
                <w:color w:val="000000"/>
              </w:rPr>
              <w:t xml:space="preserve"> </w:t>
            </w:r>
            <w:r w:rsidRPr="00204810">
              <w:rPr>
                <w:rFonts w:asciiTheme="minorHAnsi" w:hAnsiTheme="minorHAnsi" w:cstheme="minorHAnsi"/>
                <w:color w:val="000000"/>
              </w:rPr>
              <w:t>образовним и васпитним</w:t>
            </w:r>
            <w:r w:rsidR="0063236B">
              <w:rPr>
                <w:rFonts w:asciiTheme="minorHAnsi" w:hAnsiTheme="minorHAnsi" w:cstheme="minorHAnsi"/>
                <w:color w:val="000000"/>
              </w:rPr>
              <w:t xml:space="preserve"> </w:t>
            </w:r>
            <w:r w:rsidRPr="00204810">
              <w:rPr>
                <w:rFonts w:asciiTheme="minorHAnsi" w:hAnsiTheme="minorHAnsi" w:cstheme="minorHAnsi"/>
                <w:color w:val="000000"/>
              </w:rPr>
              <w:t>потребама.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2.2.4.</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A924F7">
              <w:rPr>
                <w:rFonts w:asciiTheme="minorHAnsi" w:hAnsiTheme="minorHAnsi" w:cstheme="minorHAnsi"/>
                <w:color w:val="000000"/>
              </w:rPr>
              <w:t xml:space="preserve"> </w:t>
            </w:r>
            <w:r w:rsidRPr="00204810">
              <w:rPr>
                <w:rFonts w:asciiTheme="minorHAnsi" w:hAnsiTheme="minorHAnsi" w:cstheme="minorHAnsi"/>
                <w:color w:val="000000"/>
              </w:rPr>
              <w:t>примењује</w:t>
            </w:r>
            <w:r w:rsidR="00A924F7">
              <w:rPr>
                <w:rFonts w:asciiTheme="minorHAnsi" w:hAnsiTheme="minorHAnsi" w:cstheme="minorHAnsi"/>
                <w:color w:val="000000"/>
              </w:rPr>
              <w:t xml:space="preserve"> </w:t>
            </w:r>
            <w:r w:rsidRPr="00204810">
              <w:rPr>
                <w:rFonts w:asciiTheme="minorHAnsi" w:hAnsiTheme="minorHAnsi" w:cstheme="minorHAnsi"/>
                <w:color w:val="000000"/>
              </w:rPr>
              <w:t>специфичне</w:t>
            </w:r>
            <w:r w:rsidR="00A924F7">
              <w:rPr>
                <w:rFonts w:asciiTheme="minorHAnsi" w:hAnsiTheme="minorHAnsi" w:cstheme="minorHAnsi"/>
                <w:color w:val="000000"/>
              </w:rPr>
              <w:t xml:space="preserve"> </w:t>
            </w:r>
            <w:r w:rsidRPr="00204810">
              <w:rPr>
                <w:rFonts w:asciiTheme="minorHAnsi" w:hAnsiTheme="minorHAnsi" w:cstheme="minorHAnsi"/>
                <w:color w:val="000000"/>
              </w:rPr>
              <w:t>задатке/активности/материјале</w:t>
            </w:r>
            <w:r w:rsidR="00A924F7">
              <w:rPr>
                <w:rFonts w:asciiTheme="minorHAnsi" w:hAnsiTheme="minorHAnsi" w:cstheme="minorHAnsi"/>
                <w:color w:val="000000"/>
              </w:rPr>
              <w:t xml:space="preserve"> </w:t>
            </w:r>
            <w:r w:rsidRPr="00204810">
              <w:rPr>
                <w:rFonts w:asciiTheme="minorHAnsi" w:hAnsiTheme="minorHAnsi" w:cstheme="minorHAnsi"/>
                <w:color w:val="000000"/>
              </w:rPr>
              <w:t>на</w:t>
            </w:r>
            <w:r w:rsidR="00A924F7">
              <w:rPr>
                <w:rFonts w:asciiTheme="minorHAnsi" w:hAnsiTheme="minorHAnsi" w:cstheme="minorHAnsi"/>
                <w:color w:val="000000"/>
              </w:rPr>
              <w:t xml:space="preserve"> </w:t>
            </w:r>
            <w:r w:rsidRPr="00204810">
              <w:rPr>
                <w:rFonts w:asciiTheme="minorHAnsi" w:hAnsiTheme="minorHAnsi" w:cstheme="minorHAnsi"/>
              </w:rPr>
              <w:t>основу ИОП-а и плана</w:t>
            </w:r>
            <w:r w:rsidR="00A924F7">
              <w:rPr>
                <w:rFonts w:asciiTheme="minorHAnsi" w:hAnsiTheme="minorHAnsi" w:cstheme="minorHAnsi"/>
              </w:rPr>
              <w:t xml:space="preserve"> </w:t>
            </w:r>
            <w:r w:rsidRPr="00204810">
              <w:rPr>
                <w:rFonts w:asciiTheme="minorHAnsi" w:hAnsiTheme="minorHAnsi" w:cstheme="minorHAnsi"/>
                <w:color w:val="000000"/>
              </w:rPr>
              <w:t>индивидуализације.</w:t>
            </w:r>
          </w:p>
        </w:tc>
      </w:tr>
      <w:tr w:rsidR="00B816B6" w:rsidRPr="00204810" w:rsidTr="0094213F">
        <w:trPr>
          <w:trHeight w:val="1460"/>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2.2.5.</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Ученици</w:t>
            </w:r>
            <w:r w:rsidR="009B7EB5">
              <w:rPr>
                <w:rFonts w:asciiTheme="minorHAnsi" w:hAnsiTheme="minorHAnsi" w:cstheme="minorHAnsi"/>
                <w:color w:val="000000"/>
              </w:rPr>
              <w:t xml:space="preserve"> </w:t>
            </w:r>
            <w:r w:rsidRPr="00204810">
              <w:rPr>
                <w:rFonts w:asciiTheme="minorHAnsi" w:hAnsiTheme="minorHAnsi" w:cstheme="minorHAnsi"/>
                <w:color w:val="000000"/>
              </w:rPr>
              <w:t>којима</w:t>
            </w:r>
            <w:r w:rsidR="009B7EB5">
              <w:rPr>
                <w:rFonts w:asciiTheme="minorHAnsi" w:hAnsiTheme="minorHAnsi" w:cstheme="minorHAnsi"/>
                <w:color w:val="000000"/>
              </w:rPr>
              <w:t xml:space="preserve"> </w:t>
            </w:r>
            <w:r w:rsidRPr="00204810">
              <w:rPr>
                <w:rFonts w:asciiTheme="minorHAnsi" w:hAnsiTheme="minorHAnsi" w:cstheme="minorHAnsi"/>
                <w:color w:val="000000"/>
              </w:rPr>
              <w:t>је</w:t>
            </w:r>
            <w:r w:rsidR="009B7EB5">
              <w:rPr>
                <w:rFonts w:asciiTheme="minorHAnsi" w:hAnsiTheme="minorHAnsi" w:cstheme="minorHAnsi"/>
                <w:color w:val="000000"/>
              </w:rPr>
              <w:t xml:space="preserve"> </w:t>
            </w:r>
            <w:r w:rsidRPr="00204810">
              <w:rPr>
                <w:rFonts w:asciiTheme="minorHAnsi" w:hAnsiTheme="minorHAnsi" w:cstheme="minorHAnsi"/>
                <w:color w:val="000000"/>
              </w:rPr>
              <w:t>потребна</w:t>
            </w:r>
            <w:r w:rsidR="009B7EB5">
              <w:rPr>
                <w:rFonts w:asciiTheme="minorHAnsi" w:hAnsiTheme="minorHAnsi" w:cstheme="minorHAnsi"/>
                <w:color w:val="000000"/>
              </w:rPr>
              <w:t xml:space="preserve"> </w:t>
            </w:r>
            <w:r w:rsidRPr="00204810">
              <w:rPr>
                <w:rFonts w:asciiTheme="minorHAnsi" w:hAnsiTheme="minorHAnsi" w:cstheme="minorHAnsi"/>
                <w:color w:val="000000"/>
              </w:rPr>
              <w:t>додатна</w:t>
            </w:r>
            <w:r w:rsidR="009B7EB5">
              <w:rPr>
                <w:rFonts w:asciiTheme="minorHAnsi" w:hAnsiTheme="minorHAnsi" w:cstheme="minorHAnsi"/>
                <w:color w:val="000000"/>
              </w:rPr>
              <w:t xml:space="preserve"> </w:t>
            </w:r>
            <w:r w:rsidRPr="00204810">
              <w:rPr>
                <w:rFonts w:asciiTheme="minorHAnsi" w:hAnsiTheme="minorHAnsi" w:cstheme="minorHAnsi"/>
                <w:color w:val="000000"/>
              </w:rPr>
              <w:t>подршка</w:t>
            </w:r>
            <w:r w:rsidR="009B7EB5">
              <w:rPr>
                <w:rFonts w:asciiTheme="minorHAnsi" w:hAnsiTheme="minorHAnsi" w:cstheme="minorHAnsi"/>
                <w:color w:val="000000"/>
              </w:rPr>
              <w:t xml:space="preserve"> </w:t>
            </w:r>
            <w:r w:rsidRPr="00204810">
              <w:rPr>
                <w:rFonts w:asciiTheme="minorHAnsi" w:hAnsiTheme="minorHAnsi" w:cstheme="minorHAnsi"/>
                <w:color w:val="000000"/>
              </w:rPr>
              <w:t>учествују у заједничким</w:t>
            </w:r>
            <w:r w:rsidR="009B7EB5">
              <w:rPr>
                <w:rFonts w:asciiTheme="minorHAnsi" w:hAnsiTheme="minorHAnsi" w:cstheme="minorHAnsi"/>
                <w:color w:val="000000"/>
              </w:rPr>
              <w:t xml:space="preserve"> </w:t>
            </w:r>
            <w:r w:rsidRPr="00204810">
              <w:rPr>
                <w:rFonts w:asciiTheme="minorHAnsi" w:hAnsiTheme="minorHAnsi" w:cstheme="minorHAnsi"/>
                <w:color w:val="000000"/>
              </w:rPr>
              <w:t>активностима</w:t>
            </w:r>
            <w:r w:rsidR="009B7EB5">
              <w:rPr>
                <w:rFonts w:asciiTheme="minorHAnsi" w:hAnsiTheme="minorHAnsi" w:cstheme="minorHAnsi"/>
                <w:color w:val="000000"/>
              </w:rPr>
              <w:t xml:space="preserve"> </w:t>
            </w:r>
            <w:r w:rsidRPr="00204810">
              <w:rPr>
                <w:rFonts w:asciiTheme="minorHAnsi" w:hAnsiTheme="minorHAnsi" w:cstheme="minorHAnsi"/>
                <w:color w:val="000000"/>
              </w:rPr>
              <w:t>којима</w:t>
            </w:r>
            <w:r w:rsidR="009B7EB5">
              <w:rPr>
                <w:rFonts w:asciiTheme="minorHAnsi" w:hAnsiTheme="minorHAnsi" w:cstheme="minorHAnsi"/>
                <w:color w:val="000000"/>
              </w:rPr>
              <w:t xml:space="preserve"> </w:t>
            </w:r>
            <w:r w:rsidRPr="00204810">
              <w:rPr>
                <w:rFonts w:asciiTheme="minorHAnsi" w:hAnsiTheme="minorHAnsi" w:cstheme="minorHAnsi"/>
                <w:color w:val="000000"/>
              </w:rPr>
              <w:t>се</w:t>
            </w:r>
            <w:r w:rsidR="009B7EB5">
              <w:rPr>
                <w:rFonts w:asciiTheme="minorHAnsi" w:hAnsiTheme="minorHAnsi" w:cstheme="minorHAnsi"/>
                <w:color w:val="000000"/>
              </w:rPr>
              <w:t xml:space="preserve"> </w:t>
            </w:r>
            <w:r w:rsidRPr="00204810">
              <w:rPr>
                <w:rFonts w:asciiTheme="minorHAnsi" w:hAnsiTheme="minorHAnsi" w:cstheme="minorHAnsi"/>
                <w:color w:val="000000"/>
              </w:rPr>
              <w:t>подстиче</w:t>
            </w:r>
            <w:r w:rsidR="009B7EB5">
              <w:rPr>
                <w:rFonts w:asciiTheme="minorHAnsi" w:hAnsiTheme="minorHAnsi" w:cstheme="minorHAnsi"/>
                <w:color w:val="000000"/>
              </w:rPr>
              <w:t xml:space="preserve"> </w:t>
            </w:r>
            <w:r w:rsidRPr="00204810">
              <w:rPr>
                <w:rFonts w:asciiTheme="minorHAnsi" w:hAnsiTheme="minorHAnsi" w:cstheme="minorHAnsi"/>
                <w:color w:val="000000"/>
              </w:rPr>
              <w:t>њихов</w:t>
            </w:r>
            <w:r w:rsidR="009B7EB5">
              <w:rPr>
                <w:rFonts w:asciiTheme="minorHAnsi" w:hAnsiTheme="minorHAnsi" w:cstheme="minorHAnsi"/>
                <w:color w:val="000000"/>
              </w:rPr>
              <w:t xml:space="preserve"> </w:t>
            </w:r>
            <w:r w:rsidRPr="00204810">
              <w:rPr>
                <w:rFonts w:asciiTheme="minorHAnsi" w:hAnsiTheme="minorHAnsi" w:cstheme="minorHAnsi"/>
                <w:color w:val="000000"/>
              </w:rPr>
              <w:t>напредак и интеракција</w:t>
            </w:r>
            <w:r w:rsidR="009B7EB5">
              <w:rPr>
                <w:rFonts w:asciiTheme="minorHAnsi" w:hAnsiTheme="minorHAnsi" w:cstheme="minorHAnsi"/>
                <w:color w:val="000000"/>
              </w:rPr>
              <w:t xml:space="preserve"> </w:t>
            </w:r>
            <w:r w:rsidRPr="00204810">
              <w:rPr>
                <w:rFonts w:asciiTheme="minorHAnsi" w:hAnsiTheme="minorHAnsi" w:cstheme="minorHAnsi"/>
                <w:color w:val="000000"/>
              </w:rPr>
              <w:t>са</w:t>
            </w:r>
            <w:r w:rsidR="009B7EB5">
              <w:rPr>
                <w:rFonts w:asciiTheme="minorHAnsi" w:hAnsiTheme="minorHAnsi" w:cstheme="minorHAnsi"/>
                <w:color w:val="000000"/>
              </w:rPr>
              <w:t xml:space="preserve"> </w:t>
            </w:r>
            <w:r w:rsidRPr="00204810">
              <w:rPr>
                <w:rFonts w:asciiTheme="minorHAnsi" w:hAnsiTheme="minorHAnsi" w:cstheme="minorHAnsi"/>
                <w:color w:val="000000"/>
              </w:rPr>
              <w:t>другим</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ученицима.</w:t>
            </w:r>
          </w:p>
        </w:tc>
      </w:tr>
      <w:tr w:rsidR="00B816B6" w:rsidRPr="00204810" w:rsidTr="0094213F">
        <w:trPr>
          <w:trHeight w:val="953"/>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color w:val="000000"/>
              </w:rPr>
            </w:pPr>
            <w:r w:rsidRPr="00204810">
              <w:rPr>
                <w:rFonts w:asciiTheme="minorHAnsi" w:hAnsiTheme="minorHAnsi" w:cstheme="minorHAnsi"/>
                <w:b/>
                <w:color w:val="000000"/>
              </w:rPr>
              <w:t>2.2.6</w:t>
            </w:r>
            <w:r w:rsidRPr="00204810">
              <w:rPr>
                <w:rFonts w:asciiTheme="minorHAnsi" w:hAnsiTheme="minorHAnsi" w:cstheme="minorHAnsi"/>
                <w:color w:val="000000"/>
              </w:rPr>
              <w:t>.</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прилагођава</w:t>
            </w:r>
            <w:r w:rsidR="009B7EB5">
              <w:rPr>
                <w:rFonts w:asciiTheme="minorHAnsi" w:hAnsiTheme="minorHAnsi" w:cstheme="minorHAnsi"/>
                <w:color w:val="000000"/>
              </w:rPr>
              <w:t xml:space="preserve"> </w:t>
            </w:r>
            <w:r w:rsidRPr="00204810">
              <w:rPr>
                <w:rFonts w:asciiTheme="minorHAnsi" w:hAnsiTheme="minorHAnsi" w:cstheme="minorHAnsi"/>
                <w:color w:val="000000"/>
              </w:rPr>
              <w:t>темпо</w:t>
            </w:r>
            <w:r w:rsidR="009B7EB5">
              <w:rPr>
                <w:rFonts w:asciiTheme="minorHAnsi" w:hAnsiTheme="minorHAnsi" w:cstheme="minorHAnsi"/>
                <w:color w:val="000000"/>
              </w:rPr>
              <w:t xml:space="preserve"> </w:t>
            </w:r>
            <w:r w:rsidRPr="00204810">
              <w:rPr>
                <w:rFonts w:asciiTheme="minorHAnsi" w:hAnsiTheme="minorHAnsi" w:cstheme="minorHAnsi"/>
                <w:color w:val="000000"/>
              </w:rPr>
              <w:t>рада</w:t>
            </w:r>
            <w:r w:rsidR="009B7EB5">
              <w:rPr>
                <w:rFonts w:asciiTheme="minorHAnsi" w:hAnsiTheme="minorHAnsi" w:cstheme="minorHAnsi"/>
                <w:color w:val="000000"/>
              </w:rPr>
              <w:t xml:space="preserve"> </w:t>
            </w:r>
            <w:r w:rsidRPr="00204810">
              <w:rPr>
                <w:rFonts w:asciiTheme="minorHAnsi" w:hAnsiTheme="minorHAnsi" w:cstheme="minorHAnsi"/>
                <w:color w:val="000000"/>
              </w:rPr>
              <w:t>различитим</w:t>
            </w:r>
            <w:r w:rsidR="009B7EB5">
              <w:rPr>
                <w:rFonts w:asciiTheme="minorHAnsi" w:hAnsiTheme="minorHAnsi" w:cstheme="minorHAnsi"/>
                <w:color w:val="000000"/>
              </w:rPr>
              <w:t xml:space="preserve"> </w:t>
            </w:r>
            <w:r w:rsidRPr="00204810">
              <w:rPr>
                <w:rFonts w:asciiTheme="minorHAnsi" w:hAnsiTheme="minorHAnsi" w:cstheme="minorHAnsi"/>
                <w:color w:val="000000"/>
              </w:rPr>
              <w:t>образовним и васпитним</w:t>
            </w:r>
            <w:r w:rsidR="009B7EB5">
              <w:rPr>
                <w:rFonts w:asciiTheme="minorHAnsi" w:hAnsiTheme="minorHAnsi" w:cstheme="minorHAnsi"/>
                <w:color w:val="000000"/>
              </w:rPr>
              <w:t xml:space="preserve"> </w:t>
            </w:r>
            <w:r w:rsidRPr="00204810">
              <w:rPr>
                <w:rFonts w:asciiTheme="minorHAnsi" w:hAnsiTheme="minorHAnsi" w:cstheme="minorHAnsi"/>
                <w:color w:val="000000"/>
              </w:rPr>
              <w:t>потребама</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ученика.</w:t>
            </w:r>
          </w:p>
        </w:tc>
      </w:tr>
      <w:tr w:rsidR="00B816B6" w:rsidRPr="00204810" w:rsidTr="0094213F">
        <w:tc>
          <w:tcPr>
            <w:tcW w:w="1680" w:type="dxa"/>
            <w:vMerge w:val="restart"/>
            <w:shd w:val="clear" w:color="auto" w:fill="auto"/>
          </w:tcPr>
          <w:p w:rsidR="00A924F7" w:rsidRPr="00A924F7" w:rsidRDefault="00B816B6" w:rsidP="007C49BC">
            <w:pPr>
              <w:pStyle w:val="ListParagraph"/>
              <w:numPr>
                <w:ilvl w:val="1"/>
                <w:numId w:val="9"/>
              </w:numPr>
              <w:spacing w:after="0" w:line="240" w:lineRule="auto"/>
              <w:jc w:val="both"/>
              <w:rPr>
                <w:rFonts w:asciiTheme="minorHAnsi" w:hAnsiTheme="minorHAnsi" w:cstheme="minorHAnsi"/>
                <w:b/>
                <w:color w:val="000000"/>
              </w:rPr>
            </w:pPr>
            <w:r w:rsidRPr="00A924F7">
              <w:rPr>
                <w:rFonts w:asciiTheme="minorHAnsi" w:hAnsiTheme="minorHAnsi" w:cstheme="minorHAnsi"/>
                <w:b/>
                <w:color w:val="000000"/>
              </w:rPr>
              <w:lastRenderedPageBreak/>
              <w:t>Ученици</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стичу</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знања, усвајају</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вредности, развијају</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вештине и компетенције</w:t>
            </w:r>
          </w:p>
          <w:p w:rsidR="00B816B6" w:rsidRPr="00A924F7" w:rsidRDefault="00B816B6" w:rsidP="00A924F7">
            <w:pPr>
              <w:pStyle w:val="ListParagraph"/>
              <w:spacing w:after="0" w:line="240" w:lineRule="auto"/>
              <w:ind w:left="360"/>
              <w:jc w:val="both"/>
              <w:rPr>
                <w:rFonts w:asciiTheme="minorHAnsi" w:hAnsiTheme="minorHAnsi" w:cstheme="minorHAnsi"/>
              </w:rPr>
            </w:pPr>
            <w:r w:rsidRPr="00A924F7">
              <w:rPr>
                <w:rFonts w:asciiTheme="minorHAnsi" w:hAnsiTheme="minorHAnsi" w:cstheme="minorHAnsi"/>
                <w:b/>
                <w:color w:val="000000"/>
              </w:rPr>
              <w:t>на</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часу.</w:t>
            </w:r>
          </w:p>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2.3.1.</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Активности/радови</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ученика</w:t>
            </w:r>
            <w:r w:rsidR="009B7EB5">
              <w:rPr>
                <w:rFonts w:asciiTheme="minorHAnsi" w:hAnsiTheme="minorHAnsi" w:cstheme="minorHAnsi"/>
                <w:color w:val="000000"/>
              </w:rPr>
              <w:t xml:space="preserve"> </w:t>
            </w:r>
            <w:r w:rsidRPr="00204810">
              <w:rPr>
                <w:rFonts w:asciiTheme="minorHAnsi" w:hAnsiTheme="minorHAnsi" w:cstheme="minorHAnsi"/>
                <w:color w:val="000000"/>
              </w:rPr>
              <w:t>показују</w:t>
            </w:r>
            <w:r w:rsidR="009B7EB5">
              <w:rPr>
                <w:rFonts w:asciiTheme="minorHAnsi" w:hAnsiTheme="minorHAnsi" w:cstheme="minorHAnsi"/>
                <w:color w:val="000000"/>
              </w:rPr>
              <w:t xml:space="preserve"> </w:t>
            </w:r>
            <w:r w:rsidRPr="00204810">
              <w:rPr>
                <w:rFonts w:asciiTheme="minorHAnsi" w:hAnsiTheme="minorHAnsi" w:cstheme="minorHAnsi"/>
                <w:color w:val="000000"/>
              </w:rPr>
              <w:t>да</w:t>
            </w:r>
            <w:r w:rsidR="009B7EB5">
              <w:rPr>
                <w:rFonts w:asciiTheme="minorHAnsi" w:hAnsiTheme="minorHAnsi" w:cstheme="minorHAnsi"/>
                <w:color w:val="000000"/>
              </w:rPr>
              <w:t xml:space="preserve"> </w:t>
            </w:r>
            <w:r w:rsidRPr="00204810">
              <w:rPr>
                <w:rFonts w:asciiTheme="minorHAnsi" w:hAnsiTheme="minorHAnsi" w:cstheme="minorHAnsi"/>
                <w:color w:val="000000"/>
              </w:rPr>
              <w:t>су</w:t>
            </w:r>
            <w:r w:rsidR="009B7EB5">
              <w:rPr>
                <w:rFonts w:asciiTheme="minorHAnsi" w:hAnsiTheme="minorHAnsi" w:cstheme="minorHAnsi"/>
                <w:color w:val="000000"/>
              </w:rPr>
              <w:t xml:space="preserve"> </w:t>
            </w:r>
            <w:r w:rsidRPr="00204810">
              <w:rPr>
                <w:rFonts w:asciiTheme="minorHAnsi" w:hAnsiTheme="minorHAnsi" w:cstheme="minorHAnsi"/>
                <w:color w:val="000000"/>
              </w:rPr>
              <w:t>разумели</w:t>
            </w:r>
            <w:r w:rsidR="009B7EB5">
              <w:rPr>
                <w:rFonts w:asciiTheme="minorHAnsi" w:hAnsiTheme="minorHAnsi" w:cstheme="minorHAnsi"/>
                <w:color w:val="000000"/>
              </w:rPr>
              <w:t xml:space="preserve"> </w:t>
            </w:r>
            <w:r w:rsidRPr="00204810">
              <w:rPr>
                <w:rFonts w:asciiTheme="minorHAnsi" w:hAnsiTheme="minorHAnsi" w:cstheme="minorHAnsi"/>
                <w:color w:val="000000"/>
              </w:rPr>
              <w:t>предмет</w:t>
            </w:r>
            <w:r w:rsidR="009B7EB5">
              <w:rPr>
                <w:rFonts w:asciiTheme="minorHAnsi" w:hAnsiTheme="minorHAnsi" w:cstheme="minorHAnsi"/>
                <w:color w:val="000000"/>
              </w:rPr>
              <w:t xml:space="preserve"> </w:t>
            </w:r>
            <w:r w:rsidRPr="00204810">
              <w:rPr>
                <w:rFonts w:asciiTheme="minorHAnsi" w:hAnsiTheme="minorHAnsi" w:cstheme="minorHAnsi"/>
                <w:color w:val="000000"/>
              </w:rPr>
              <w:t>учења</w:t>
            </w:r>
            <w:r w:rsidR="009B7EB5">
              <w:rPr>
                <w:rFonts w:asciiTheme="minorHAnsi" w:hAnsiTheme="minorHAnsi" w:cstheme="minorHAnsi"/>
                <w:color w:val="000000"/>
              </w:rPr>
              <w:t xml:space="preserve"> </w:t>
            </w:r>
            <w:r w:rsidRPr="00204810">
              <w:rPr>
                <w:rFonts w:asciiTheme="minorHAnsi" w:hAnsiTheme="minorHAnsi" w:cstheme="minorHAnsi"/>
                <w:color w:val="000000"/>
              </w:rPr>
              <w:t>на</w:t>
            </w:r>
            <w:r w:rsidR="009B7EB5">
              <w:rPr>
                <w:rFonts w:asciiTheme="minorHAnsi" w:hAnsiTheme="minorHAnsi" w:cstheme="minorHAnsi"/>
                <w:color w:val="000000"/>
              </w:rPr>
              <w:t xml:space="preserve"> </w:t>
            </w:r>
            <w:r w:rsidRPr="00204810">
              <w:rPr>
                <w:rFonts w:asciiTheme="minorHAnsi" w:hAnsiTheme="minorHAnsi" w:cstheme="minorHAnsi"/>
                <w:color w:val="000000"/>
              </w:rPr>
              <w:t>часу, умеју</w:t>
            </w:r>
            <w:r w:rsidR="009B7EB5">
              <w:rPr>
                <w:rFonts w:asciiTheme="minorHAnsi" w:hAnsiTheme="minorHAnsi" w:cstheme="minorHAnsi"/>
                <w:color w:val="000000"/>
              </w:rPr>
              <w:t xml:space="preserve"> </w:t>
            </w:r>
            <w:r w:rsidRPr="00204810">
              <w:rPr>
                <w:rFonts w:asciiTheme="minorHAnsi" w:hAnsiTheme="minorHAnsi" w:cstheme="minorHAnsi"/>
                <w:color w:val="000000"/>
              </w:rPr>
              <w:t>да</w:t>
            </w:r>
            <w:r w:rsidR="009B7EB5">
              <w:rPr>
                <w:rFonts w:asciiTheme="minorHAnsi" w:hAnsiTheme="minorHAnsi" w:cstheme="minorHAnsi"/>
                <w:color w:val="000000"/>
              </w:rPr>
              <w:t xml:space="preserve"> </w:t>
            </w:r>
            <w:r w:rsidRPr="00204810">
              <w:rPr>
                <w:rFonts w:asciiTheme="minorHAnsi" w:hAnsiTheme="minorHAnsi" w:cstheme="minorHAnsi"/>
                <w:color w:val="000000"/>
              </w:rPr>
              <w:t>примене</w:t>
            </w:r>
            <w:r w:rsidR="009B7EB5">
              <w:rPr>
                <w:rFonts w:asciiTheme="minorHAnsi" w:hAnsiTheme="minorHAnsi" w:cstheme="minorHAnsi"/>
                <w:color w:val="000000"/>
              </w:rPr>
              <w:t xml:space="preserve"> </w:t>
            </w:r>
            <w:r w:rsidRPr="00204810">
              <w:rPr>
                <w:rFonts w:asciiTheme="minorHAnsi" w:hAnsiTheme="minorHAnsi" w:cstheme="minorHAnsi"/>
                <w:color w:val="000000"/>
              </w:rPr>
              <w:t>научено и образложе</w:t>
            </w:r>
            <w:r w:rsidR="009B7EB5">
              <w:rPr>
                <w:rFonts w:asciiTheme="minorHAnsi" w:hAnsiTheme="minorHAnsi" w:cstheme="minorHAnsi"/>
                <w:color w:val="000000"/>
              </w:rPr>
              <w:t xml:space="preserve"> </w:t>
            </w:r>
            <w:r w:rsidRPr="00204810">
              <w:rPr>
                <w:rFonts w:asciiTheme="minorHAnsi" w:hAnsiTheme="minorHAnsi" w:cstheme="minorHAnsi"/>
                <w:color w:val="000000"/>
              </w:rPr>
              <w:t>како</w:t>
            </w:r>
            <w:r w:rsidR="009B7EB5">
              <w:rPr>
                <w:rFonts w:asciiTheme="minorHAnsi" w:hAnsiTheme="minorHAnsi" w:cstheme="minorHAnsi"/>
                <w:color w:val="000000"/>
              </w:rPr>
              <w:t xml:space="preserve"> </w:t>
            </w:r>
            <w:r w:rsidRPr="00204810">
              <w:rPr>
                <w:rFonts w:asciiTheme="minorHAnsi" w:hAnsiTheme="minorHAnsi" w:cstheme="minorHAnsi"/>
                <w:color w:val="000000"/>
              </w:rPr>
              <w:t>су</w:t>
            </w:r>
            <w:r w:rsidR="009B7EB5">
              <w:rPr>
                <w:rFonts w:asciiTheme="minorHAnsi" w:hAnsiTheme="minorHAnsi" w:cstheme="minorHAnsi"/>
                <w:color w:val="000000"/>
              </w:rPr>
              <w:t xml:space="preserve"> </w:t>
            </w:r>
            <w:r w:rsidRPr="00204810">
              <w:rPr>
                <w:rFonts w:asciiTheme="minorHAnsi" w:hAnsiTheme="minorHAnsi" w:cstheme="minorHAnsi"/>
                <w:color w:val="000000"/>
              </w:rPr>
              <w:t>дошли</w:t>
            </w:r>
            <w:r w:rsidR="009B7EB5">
              <w:rPr>
                <w:rFonts w:asciiTheme="minorHAnsi" w:hAnsiTheme="minorHAnsi" w:cstheme="minorHAnsi"/>
                <w:color w:val="000000"/>
              </w:rPr>
              <w:t xml:space="preserve"> </w:t>
            </w:r>
            <w:r w:rsidRPr="00204810">
              <w:rPr>
                <w:rFonts w:asciiTheme="minorHAnsi" w:hAnsiTheme="minorHAnsi" w:cstheme="minorHAnsi"/>
                <w:color w:val="000000"/>
              </w:rPr>
              <w:t>до</w:t>
            </w:r>
            <w:r w:rsidR="009B7EB5">
              <w:rPr>
                <w:rFonts w:asciiTheme="minorHAnsi" w:hAnsiTheme="minorHAnsi" w:cstheme="minorHAnsi"/>
                <w:color w:val="000000"/>
              </w:rPr>
              <w:t xml:space="preserve"> </w:t>
            </w:r>
            <w:r w:rsidRPr="00204810">
              <w:rPr>
                <w:rFonts w:asciiTheme="minorHAnsi" w:hAnsiTheme="minorHAnsi" w:cstheme="minorHAnsi"/>
                <w:color w:val="000000"/>
              </w:rPr>
              <w:t>решења.</w:t>
            </w:r>
          </w:p>
        </w:tc>
      </w:tr>
      <w:tr w:rsidR="00B816B6" w:rsidRPr="00204810" w:rsidTr="0094213F">
        <w:trPr>
          <w:trHeight w:val="1052"/>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2.3.2.</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повезује</w:t>
            </w:r>
            <w:r w:rsidR="009B7EB5">
              <w:rPr>
                <w:rFonts w:asciiTheme="minorHAnsi" w:hAnsiTheme="minorHAnsi" w:cstheme="minorHAnsi"/>
                <w:color w:val="000000"/>
              </w:rPr>
              <w:t xml:space="preserve"> </w:t>
            </w:r>
            <w:r w:rsidRPr="00204810">
              <w:rPr>
                <w:rFonts w:asciiTheme="minorHAnsi" w:hAnsiTheme="minorHAnsi" w:cstheme="minorHAnsi"/>
                <w:color w:val="000000"/>
              </w:rPr>
              <w:t>предмет</w:t>
            </w:r>
            <w:r w:rsidR="009B7EB5">
              <w:rPr>
                <w:rFonts w:asciiTheme="minorHAnsi" w:hAnsiTheme="minorHAnsi" w:cstheme="minorHAnsi"/>
                <w:color w:val="000000"/>
              </w:rPr>
              <w:t xml:space="preserve"> </w:t>
            </w:r>
            <w:r w:rsidRPr="00204810">
              <w:rPr>
                <w:rFonts w:asciiTheme="minorHAnsi" w:hAnsiTheme="minorHAnsi" w:cstheme="minorHAnsi"/>
                <w:color w:val="000000"/>
              </w:rPr>
              <w:t>учења</w:t>
            </w:r>
            <w:r w:rsidR="009B7EB5">
              <w:rPr>
                <w:rFonts w:asciiTheme="minorHAnsi" w:hAnsiTheme="minorHAnsi" w:cstheme="minorHAnsi"/>
                <w:color w:val="000000"/>
              </w:rPr>
              <w:t xml:space="preserve"> </w:t>
            </w:r>
            <w:r w:rsidRPr="00204810">
              <w:rPr>
                <w:rFonts w:asciiTheme="minorHAnsi" w:hAnsiTheme="minorHAnsi" w:cstheme="minorHAnsi"/>
                <w:color w:val="000000"/>
              </w:rPr>
              <w:t>са</w:t>
            </w:r>
            <w:r w:rsidR="009B7EB5">
              <w:rPr>
                <w:rFonts w:asciiTheme="minorHAnsi" w:hAnsiTheme="minorHAnsi" w:cstheme="minorHAnsi"/>
                <w:color w:val="000000"/>
              </w:rPr>
              <w:t xml:space="preserve"> </w:t>
            </w:r>
            <w:r w:rsidRPr="00204810">
              <w:rPr>
                <w:rFonts w:asciiTheme="minorHAnsi" w:hAnsiTheme="minorHAnsi" w:cstheme="minorHAnsi"/>
                <w:color w:val="000000"/>
              </w:rPr>
              <w:t>претходно</w:t>
            </w:r>
            <w:r w:rsidR="009B7EB5">
              <w:rPr>
                <w:rFonts w:asciiTheme="minorHAnsi" w:hAnsiTheme="minorHAnsi" w:cstheme="minorHAnsi"/>
                <w:color w:val="000000"/>
              </w:rPr>
              <w:t xml:space="preserve"> </w:t>
            </w:r>
            <w:r w:rsidRPr="00204810">
              <w:rPr>
                <w:rFonts w:asciiTheme="minorHAnsi" w:hAnsiTheme="minorHAnsi" w:cstheme="minorHAnsi"/>
                <w:color w:val="000000"/>
              </w:rPr>
              <w:t>наученим у различитим</w:t>
            </w:r>
            <w:r w:rsidR="009B7EB5">
              <w:rPr>
                <w:rFonts w:asciiTheme="minorHAnsi" w:hAnsiTheme="minorHAnsi" w:cstheme="minorHAnsi"/>
                <w:color w:val="000000"/>
              </w:rPr>
              <w:t xml:space="preserve"> </w:t>
            </w:r>
            <w:r w:rsidRPr="00204810">
              <w:rPr>
                <w:rFonts w:asciiTheme="minorHAnsi" w:hAnsiTheme="minorHAnsi" w:cstheme="minorHAnsi"/>
                <w:color w:val="000000"/>
              </w:rPr>
              <w:t>областима, професионалном</w:t>
            </w:r>
            <w:r w:rsidR="009B7EB5">
              <w:rPr>
                <w:rFonts w:asciiTheme="minorHAnsi" w:hAnsiTheme="minorHAnsi" w:cstheme="minorHAnsi"/>
                <w:color w:val="000000"/>
              </w:rPr>
              <w:t xml:space="preserve"> </w:t>
            </w:r>
            <w:r w:rsidRPr="00204810">
              <w:rPr>
                <w:rFonts w:asciiTheme="minorHAnsi" w:hAnsiTheme="minorHAnsi" w:cstheme="minorHAnsi"/>
                <w:color w:val="000000"/>
              </w:rPr>
              <w:t>праксом и свакодневним</w:t>
            </w:r>
            <w:r w:rsidR="009B7EB5">
              <w:rPr>
                <w:rFonts w:asciiTheme="minorHAnsi" w:hAnsiTheme="minorHAnsi" w:cstheme="minorHAnsi"/>
                <w:color w:val="000000"/>
              </w:rPr>
              <w:t xml:space="preserve"> </w:t>
            </w:r>
            <w:r w:rsidRPr="00204810">
              <w:rPr>
                <w:rFonts w:asciiTheme="minorHAnsi" w:hAnsiTheme="minorHAnsi" w:cstheme="minorHAnsi"/>
                <w:color w:val="000000"/>
              </w:rPr>
              <w:t>животом.</w:t>
            </w:r>
          </w:p>
        </w:tc>
      </w:tr>
      <w:tr w:rsidR="00B816B6" w:rsidRPr="00204810" w:rsidTr="0094213F">
        <w:trPr>
          <w:trHeight w:val="728"/>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2.3.3.</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прикупља, критички</w:t>
            </w:r>
            <w:r w:rsidR="009B7EB5">
              <w:rPr>
                <w:rFonts w:asciiTheme="minorHAnsi" w:hAnsiTheme="minorHAnsi" w:cstheme="minorHAnsi"/>
                <w:color w:val="000000"/>
              </w:rPr>
              <w:t xml:space="preserve"> </w:t>
            </w:r>
            <w:r w:rsidRPr="00204810">
              <w:rPr>
                <w:rFonts w:asciiTheme="minorHAnsi" w:hAnsiTheme="minorHAnsi" w:cstheme="minorHAnsi"/>
                <w:color w:val="000000"/>
              </w:rPr>
              <w:t>процењује и анализира</w:t>
            </w:r>
            <w:r w:rsidR="009B7EB5">
              <w:rPr>
                <w:rFonts w:asciiTheme="minorHAnsi" w:hAnsiTheme="minorHAnsi" w:cstheme="minorHAnsi"/>
                <w:color w:val="000000"/>
              </w:rPr>
              <w:t xml:space="preserve"> </w:t>
            </w:r>
            <w:r w:rsidRPr="00204810">
              <w:rPr>
                <w:rFonts w:asciiTheme="minorHAnsi" w:hAnsiTheme="minorHAnsi" w:cstheme="minorHAnsi"/>
                <w:color w:val="000000"/>
              </w:rPr>
              <w:t>идеје, одговоре и решења.</w:t>
            </w:r>
          </w:p>
        </w:tc>
      </w:tr>
      <w:tr w:rsidR="00B816B6" w:rsidRPr="00204810" w:rsidTr="0094213F">
        <w:trPr>
          <w:trHeight w:val="602"/>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2.3.4.</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излаже</w:t>
            </w:r>
            <w:r w:rsidR="009B7EB5">
              <w:rPr>
                <w:rFonts w:asciiTheme="minorHAnsi" w:hAnsiTheme="minorHAnsi" w:cstheme="minorHAnsi"/>
                <w:color w:val="000000"/>
              </w:rPr>
              <w:t xml:space="preserve"> </w:t>
            </w:r>
            <w:r w:rsidRPr="00204810">
              <w:rPr>
                <w:rFonts w:asciiTheme="minorHAnsi" w:hAnsiTheme="minorHAnsi" w:cstheme="minorHAnsi"/>
                <w:color w:val="000000"/>
              </w:rPr>
              <w:t>своје</w:t>
            </w:r>
            <w:r w:rsidR="009B7EB5">
              <w:rPr>
                <w:rFonts w:asciiTheme="minorHAnsi" w:hAnsiTheme="minorHAnsi" w:cstheme="minorHAnsi"/>
                <w:color w:val="000000"/>
              </w:rPr>
              <w:t xml:space="preserve"> </w:t>
            </w:r>
            <w:r w:rsidRPr="00204810">
              <w:rPr>
                <w:rFonts w:asciiTheme="minorHAnsi" w:hAnsiTheme="minorHAnsi" w:cstheme="minorHAnsi"/>
                <w:color w:val="000000"/>
              </w:rPr>
              <w:t>идеје и износи</w:t>
            </w:r>
            <w:r w:rsidR="009B7EB5">
              <w:rPr>
                <w:rFonts w:asciiTheme="minorHAnsi" w:hAnsiTheme="minorHAnsi" w:cstheme="minorHAnsi"/>
                <w:color w:val="000000"/>
              </w:rPr>
              <w:t xml:space="preserve"> </w:t>
            </w:r>
            <w:r w:rsidRPr="00204810">
              <w:rPr>
                <w:rFonts w:asciiTheme="minorHAnsi" w:hAnsiTheme="minorHAnsi" w:cstheme="minorHAnsi"/>
                <w:color w:val="000000"/>
              </w:rPr>
              <w:t>оригинална и креативна</w:t>
            </w:r>
            <w:r w:rsidR="009B7EB5">
              <w:rPr>
                <w:rFonts w:asciiTheme="minorHAnsi" w:hAnsiTheme="minorHAnsi" w:cstheme="minorHAnsi"/>
                <w:color w:val="000000"/>
              </w:rPr>
              <w:t xml:space="preserve"> </w:t>
            </w:r>
            <w:r w:rsidRPr="00204810">
              <w:rPr>
                <w:rFonts w:asciiTheme="minorHAnsi" w:hAnsiTheme="minorHAnsi" w:cstheme="minorHAnsi"/>
                <w:color w:val="000000"/>
              </w:rPr>
              <w:t>решења.</w:t>
            </w:r>
          </w:p>
        </w:tc>
      </w:tr>
      <w:tr w:rsidR="00B816B6" w:rsidRPr="00204810" w:rsidTr="0094213F">
        <w:trPr>
          <w:trHeight w:val="638"/>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2.3.5.</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примењује</w:t>
            </w:r>
            <w:r w:rsidR="009B7EB5">
              <w:rPr>
                <w:rFonts w:asciiTheme="minorHAnsi" w:hAnsiTheme="minorHAnsi" w:cstheme="minorHAnsi"/>
                <w:color w:val="000000"/>
              </w:rPr>
              <w:t xml:space="preserve"> </w:t>
            </w:r>
            <w:r w:rsidRPr="00204810">
              <w:rPr>
                <w:rFonts w:asciiTheme="minorHAnsi" w:hAnsiTheme="minorHAnsi" w:cstheme="minorHAnsi"/>
                <w:color w:val="000000"/>
              </w:rPr>
              <w:t>повратну</w:t>
            </w:r>
            <w:r w:rsidR="009B7EB5">
              <w:rPr>
                <w:rFonts w:asciiTheme="minorHAnsi" w:hAnsiTheme="minorHAnsi" w:cstheme="minorHAnsi"/>
                <w:color w:val="000000"/>
              </w:rPr>
              <w:t xml:space="preserve"> </w:t>
            </w:r>
            <w:r w:rsidRPr="00204810">
              <w:rPr>
                <w:rFonts w:asciiTheme="minorHAnsi" w:hAnsiTheme="minorHAnsi" w:cstheme="minorHAnsi"/>
                <w:color w:val="000000"/>
              </w:rPr>
              <w:t>информацију</w:t>
            </w:r>
            <w:r w:rsidR="009B7EB5">
              <w:rPr>
                <w:rFonts w:asciiTheme="minorHAnsi" w:hAnsiTheme="minorHAnsi" w:cstheme="minorHAnsi"/>
                <w:color w:val="000000"/>
              </w:rPr>
              <w:t xml:space="preserve"> </w:t>
            </w:r>
            <w:r w:rsidRPr="00204810">
              <w:rPr>
                <w:rFonts w:asciiTheme="minorHAnsi" w:hAnsiTheme="minorHAnsi" w:cstheme="minorHAnsi"/>
                <w:color w:val="000000"/>
              </w:rPr>
              <w:t>да</w:t>
            </w:r>
            <w:r w:rsidR="009B7EB5">
              <w:rPr>
                <w:rFonts w:asciiTheme="minorHAnsi" w:hAnsiTheme="minorHAnsi" w:cstheme="minorHAnsi"/>
                <w:color w:val="000000"/>
              </w:rPr>
              <w:t xml:space="preserve"> </w:t>
            </w:r>
            <w:r w:rsidRPr="00204810">
              <w:rPr>
                <w:rFonts w:asciiTheme="minorHAnsi" w:hAnsiTheme="minorHAnsi" w:cstheme="minorHAnsi"/>
                <w:color w:val="000000"/>
              </w:rPr>
              <w:t>решизадатак/унапреди</w:t>
            </w:r>
            <w:r w:rsidR="009B7EB5">
              <w:rPr>
                <w:rFonts w:asciiTheme="minorHAnsi" w:hAnsiTheme="minorHAnsi" w:cstheme="minorHAnsi"/>
                <w:color w:val="000000"/>
              </w:rPr>
              <w:t xml:space="preserve"> </w:t>
            </w:r>
            <w:r w:rsidRPr="00204810">
              <w:rPr>
                <w:rFonts w:asciiTheme="minorHAnsi" w:hAnsiTheme="minorHAnsi" w:cstheme="minorHAnsi"/>
                <w:color w:val="000000"/>
              </w:rPr>
              <w:t>учење.</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2.3.6.</w:t>
            </w:r>
          </w:p>
          <w:p w:rsidR="00B816B6" w:rsidRPr="00204810" w:rsidRDefault="00B816B6" w:rsidP="009B7EB5">
            <w:pPr>
              <w:spacing w:after="0" w:line="240" w:lineRule="auto"/>
              <w:jc w:val="both"/>
              <w:rPr>
                <w:rFonts w:asciiTheme="minorHAnsi" w:hAnsiTheme="minorHAnsi" w:cstheme="minorHAnsi"/>
                <w:lang w:val="sr-Cyrl-CS"/>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планира, реализује и вреднује</w:t>
            </w:r>
            <w:r w:rsidR="009B7EB5">
              <w:rPr>
                <w:rFonts w:asciiTheme="minorHAnsi" w:hAnsiTheme="minorHAnsi" w:cstheme="minorHAnsi"/>
                <w:color w:val="000000"/>
              </w:rPr>
              <w:t xml:space="preserve"> </w:t>
            </w:r>
            <w:r w:rsidRPr="00204810">
              <w:rPr>
                <w:rFonts w:asciiTheme="minorHAnsi" w:hAnsiTheme="minorHAnsi" w:cstheme="minorHAnsi"/>
                <w:color w:val="000000"/>
              </w:rPr>
              <w:t>пројекат у настави</w:t>
            </w:r>
            <w:r w:rsidR="009B7EB5">
              <w:rPr>
                <w:rFonts w:asciiTheme="minorHAnsi" w:hAnsiTheme="minorHAnsi" w:cstheme="minorHAnsi"/>
                <w:color w:val="000000"/>
              </w:rPr>
              <w:t xml:space="preserve"> </w:t>
            </w:r>
            <w:r w:rsidRPr="00204810">
              <w:rPr>
                <w:rFonts w:asciiTheme="minorHAnsi" w:hAnsiTheme="minorHAnsi" w:cstheme="minorHAnsi"/>
                <w:color w:val="000000"/>
              </w:rPr>
              <w:t>самостално</w:t>
            </w:r>
            <w:r w:rsidR="009B7EB5">
              <w:rPr>
                <w:rFonts w:asciiTheme="minorHAnsi" w:hAnsiTheme="minorHAnsi" w:cstheme="minorHAnsi"/>
                <w:color w:val="000000"/>
              </w:rPr>
              <w:t xml:space="preserve"> </w:t>
            </w:r>
            <w:r w:rsidRPr="00204810">
              <w:rPr>
                <w:rFonts w:asciiTheme="minorHAnsi" w:hAnsiTheme="minorHAnsi" w:cstheme="minorHAnsi"/>
                <w:color w:val="000000"/>
              </w:rPr>
              <w:t>или</w:t>
            </w:r>
            <w:r w:rsidR="009B7EB5">
              <w:rPr>
                <w:rFonts w:asciiTheme="minorHAnsi" w:hAnsiTheme="minorHAnsi" w:cstheme="minorHAnsi"/>
                <w:color w:val="000000"/>
              </w:rPr>
              <w:t xml:space="preserve"> </w:t>
            </w:r>
            <w:r w:rsidRPr="00204810">
              <w:rPr>
                <w:rFonts w:asciiTheme="minorHAnsi" w:hAnsiTheme="minorHAnsi" w:cstheme="minorHAnsi"/>
                <w:color w:val="000000"/>
              </w:rPr>
              <w:t>уз</w:t>
            </w:r>
            <w:r w:rsidR="009B7EB5">
              <w:rPr>
                <w:rFonts w:asciiTheme="minorHAnsi" w:hAnsiTheme="minorHAnsi" w:cstheme="minorHAnsi"/>
                <w:color w:val="000000"/>
              </w:rPr>
              <w:t xml:space="preserve"> </w:t>
            </w:r>
            <w:r w:rsidRPr="00204810">
              <w:rPr>
                <w:rFonts w:asciiTheme="minorHAnsi" w:hAnsiTheme="minorHAnsi" w:cstheme="minorHAnsi"/>
                <w:color w:val="000000"/>
              </w:rPr>
              <w:t>помоћ</w:t>
            </w:r>
            <w:r w:rsidR="009B7EB5">
              <w:rPr>
                <w:rFonts w:asciiTheme="minorHAnsi" w:hAnsiTheme="minorHAnsi" w:cstheme="minorHAnsi"/>
                <w:color w:val="000000"/>
              </w:rPr>
              <w:t xml:space="preserve"> </w:t>
            </w:r>
            <w:r w:rsidRPr="00204810">
              <w:rPr>
                <w:rFonts w:asciiTheme="minorHAnsi" w:hAnsiTheme="minorHAnsi" w:cstheme="minorHAnsi"/>
                <w:color w:val="000000"/>
              </w:rPr>
              <w:t>наставника. </w:t>
            </w:r>
          </w:p>
        </w:tc>
      </w:tr>
      <w:tr w:rsidR="00B816B6" w:rsidRPr="00204810" w:rsidTr="0094213F">
        <w:tc>
          <w:tcPr>
            <w:tcW w:w="1680" w:type="dxa"/>
            <w:vMerge w:val="restart"/>
            <w:shd w:val="clear" w:color="auto" w:fill="auto"/>
          </w:tcPr>
          <w:p w:rsidR="00A924F7" w:rsidRPr="00A924F7" w:rsidRDefault="00B816B6" w:rsidP="007C49BC">
            <w:pPr>
              <w:pStyle w:val="ListParagraph"/>
              <w:numPr>
                <w:ilvl w:val="1"/>
                <w:numId w:val="9"/>
              </w:numPr>
              <w:spacing w:after="0" w:line="240" w:lineRule="auto"/>
              <w:jc w:val="both"/>
              <w:rPr>
                <w:rFonts w:asciiTheme="minorHAnsi" w:hAnsiTheme="minorHAnsi" w:cstheme="minorHAnsi"/>
                <w:b/>
                <w:color w:val="000000"/>
              </w:rPr>
            </w:pPr>
            <w:r w:rsidRPr="00A924F7">
              <w:rPr>
                <w:rFonts w:asciiTheme="minorHAnsi" w:hAnsiTheme="minorHAnsi" w:cstheme="minorHAnsi"/>
                <w:b/>
                <w:color w:val="000000"/>
              </w:rPr>
              <w:t>Поступци</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вредновања</w:t>
            </w:r>
            <w:r w:rsidR="00A924F7" w:rsidRPr="00A924F7">
              <w:rPr>
                <w:rFonts w:asciiTheme="minorHAnsi" w:hAnsiTheme="minorHAnsi" w:cstheme="minorHAnsi"/>
                <w:b/>
                <w:color w:val="000000"/>
              </w:rPr>
              <w:t xml:space="preserve"> </w:t>
            </w:r>
            <w:r w:rsidRPr="00A924F7">
              <w:rPr>
                <w:rFonts w:asciiTheme="minorHAnsi" w:hAnsiTheme="minorHAnsi" w:cstheme="minorHAnsi"/>
                <w:b/>
                <w:color w:val="000000"/>
              </w:rPr>
              <w:t>су у функцији</w:t>
            </w:r>
          </w:p>
          <w:p w:rsidR="00A924F7" w:rsidRDefault="00A924F7" w:rsidP="00A924F7">
            <w:pPr>
              <w:pStyle w:val="ListParagraph"/>
              <w:spacing w:after="0" w:line="240" w:lineRule="auto"/>
              <w:ind w:left="360"/>
              <w:jc w:val="both"/>
              <w:rPr>
                <w:rFonts w:asciiTheme="minorHAnsi" w:hAnsiTheme="minorHAnsi" w:cstheme="minorHAnsi"/>
                <w:b/>
                <w:color w:val="000000"/>
              </w:rPr>
            </w:pPr>
            <w:r w:rsidRPr="00A924F7">
              <w:rPr>
                <w:rFonts w:asciiTheme="minorHAnsi" w:hAnsiTheme="minorHAnsi" w:cstheme="minorHAnsi"/>
                <w:b/>
                <w:color w:val="000000"/>
              </w:rPr>
              <w:t>Д</w:t>
            </w:r>
            <w:r w:rsidR="00B816B6" w:rsidRPr="00A924F7">
              <w:rPr>
                <w:rFonts w:asciiTheme="minorHAnsi" w:hAnsiTheme="minorHAnsi" w:cstheme="minorHAnsi"/>
                <w:b/>
                <w:color w:val="000000"/>
              </w:rPr>
              <w:t>аљег</w:t>
            </w:r>
          </w:p>
          <w:p w:rsidR="00B816B6" w:rsidRPr="00A924F7" w:rsidRDefault="00B816B6" w:rsidP="00A924F7">
            <w:pPr>
              <w:pStyle w:val="ListParagraph"/>
              <w:spacing w:after="0" w:line="240" w:lineRule="auto"/>
              <w:ind w:left="360"/>
              <w:jc w:val="both"/>
              <w:rPr>
                <w:rFonts w:asciiTheme="minorHAnsi" w:hAnsiTheme="minorHAnsi" w:cstheme="minorHAnsi"/>
              </w:rPr>
            </w:pPr>
            <w:r w:rsidRPr="00A924F7">
              <w:rPr>
                <w:rFonts w:asciiTheme="minorHAnsi" w:hAnsiTheme="minorHAnsi" w:cstheme="minorHAnsi"/>
                <w:b/>
                <w:color w:val="000000"/>
              </w:rPr>
              <w:t>учења.</w:t>
            </w:r>
          </w:p>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2.4.1.</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формативно и сумативно</w:t>
            </w:r>
            <w:r w:rsidR="009B7EB5">
              <w:rPr>
                <w:rFonts w:asciiTheme="minorHAnsi" w:hAnsiTheme="minorHAnsi" w:cstheme="minorHAnsi"/>
                <w:color w:val="000000"/>
              </w:rPr>
              <w:t xml:space="preserve"> </w:t>
            </w:r>
            <w:r w:rsidRPr="00204810">
              <w:rPr>
                <w:rFonts w:asciiTheme="minorHAnsi" w:hAnsiTheme="minorHAnsi" w:cstheme="minorHAnsi"/>
                <w:color w:val="000000"/>
              </w:rPr>
              <w:t>оцењује у складу</w:t>
            </w:r>
            <w:r w:rsidR="009B7EB5">
              <w:rPr>
                <w:rFonts w:asciiTheme="minorHAnsi" w:hAnsiTheme="minorHAnsi" w:cstheme="minorHAnsi"/>
                <w:color w:val="000000"/>
              </w:rPr>
              <w:t xml:space="preserve"> </w:t>
            </w:r>
            <w:r w:rsidRPr="00204810">
              <w:rPr>
                <w:rFonts w:asciiTheme="minorHAnsi" w:hAnsiTheme="minorHAnsi" w:cstheme="minorHAnsi"/>
                <w:color w:val="000000"/>
              </w:rPr>
              <w:t>са</w:t>
            </w:r>
            <w:r w:rsidR="009B7EB5">
              <w:rPr>
                <w:rFonts w:asciiTheme="minorHAnsi" w:hAnsiTheme="minorHAnsi" w:cstheme="minorHAnsi"/>
                <w:color w:val="000000"/>
              </w:rPr>
              <w:t xml:space="preserve"> </w:t>
            </w:r>
            <w:r w:rsidRPr="00204810">
              <w:rPr>
                <w:rFonts w:asciiTheme="minorHAnsi" w:hAnsiTheme="minorHAnsi" w:cstheme="minorHAnsi"/>
                <w:color w:val="000000"/>
              </w:rPr>
              <w:t>прописима.</w:t>
            </w:r>
          </w:p>
        </w:tc>
      </w:tr>
      <w:tr w:rsidR="00B816B6" w:rsidRPr="00204810" w:rsidTr="0094213F">
        <w:trPr>
          <w:trHeight w:val="881"/>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2.4.2.</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Ученику</w:t>
            </w:r>
            <w:r w:rsidR="009B7EB5">
              <w:rPr>
                <w:rFonts w:asciiTheme="minorHAnsi" w:hAnsiTheme="minorHAnsi" w:cstheme="minorHAnsi"/>
                <w:color w:val="000000"/>
              </w:rPr>
              <w:t xml:space="preserve"> </w:t>
            </w:r>
            <w:r w:rsidRPr="00204810">
              <w:rPr>
                <w:rFonts w:asciiTheme="minorHAnsi" w:hAnsiTheme="minorHAnsi" w:cstheme="minorHAnsi"/>
                <w:color w:val="000000"/>
              </w:rPr>
              <w:t>су</w:t>
            </w:r>
            <w:r w:rsidR="009B7EB5">
              <w:rPr>
                <w:rFonts w:asciiTheme="minorHAnsi" w:hAnsiTheme="minorHAnsi" w:cstheme="minorHAnsi"/>
                <w:color w:val="000000"/>
              </w:rPr>
              <w:t xml:space="preserve"> </w:t>
            </w:r>
            <w:r w:rsidRPr="00204810">
              <w:rPr>
                <w:rFonts w:asciiTheme="minorHAnsi" w:hAnsiTheme="minorHAnsi" w:cstheme="minorHAnsi"/>
                <w:color w:val="000000"/>
              </w:rPr>
              <w:t>јасни</w:t>
            </w:r>
            <w:r w:rsidR="009B7EB5">
              <w:rPr>
                <w:rFonts w:asciiTheme="minorHAnsi" w:hAnsiTheme="minorHAnsi" w:cstheme="minorHAnsi"/>
                <w:color w:val="000000"/>
              </w:rPr>
              <w:t xml:space="preserve"> </w:t>
            </w:r>
            <w:r w:rsidRPr="00204810">
              <w:rPr>
                <w:rFonts w:asciiTheme="minorHAnsi" w:hAnsiTheme="minorHAnsi" w:cstheme="minorHAnsi"/>
                <w:color w:val="000000"/>
              </w:rPr>
              <w:t>критеријуми</w:t>
            </w:r>
            <w:r w:rsidR="009B7EB5">
              <w:rPr>
                <w:rFonts w:asciiTheme="minorHAnsi" w:hAnsiTheme="minorHAnsi" w:cstheme="minorHAnsi"/>
                <w:color w:val="000000"/>
              </w:rPr>
              <w:t xml:space="preserve"> </w:t>
            </w:r>
            <w:r w:rsidRPr="00204810">
              <w:rPr>
                <w:rFonts w:asciiTheme="minorHAnsi" w:hAnsiTheme="minorHAnsi" w:cstheme="minorHAnsi"/>
                <w:color w:val="000000"/>
              </w:rPr>
              <w:t>вредновања.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2.4.3.</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даје</w:t>
            </w:r>
            <w:r w:rsidR="009B7EB5">
              <w:rPr>
                <w:rFonts w:asciiTheme="minorHAnsi" w:hAnsiTheme="minorHAnsi" w:cstheme="minorHAnsi"/>
                <w:color w:val="000000"/>
              </w:rPr>
              <w:t xml:space="preserve"> </w:t>
            </w:r>
            <w:r w:rsidRPr="00204810">
              <w:rPr>
                <w:rFonts w:asciiTheme="minorHAnsi" w:hAnsiTheme="minorHAnsi" w:cstheme="minorHAnsi"/>
                <w:color w:val="000000"/>
              </w:rPr>
              <w:t>потпуну и разумљиву</w:t>
            </w:r>
            <w:r w:rsidR="009B7EB5">
              <w:rPr>
                <w:rFonts w:asciiTheme="minorHAnsi" w:hAnsiTheme="minorHAnsi" w:cstheme="minorHAnsi"/>
                <w:color w:val="000000"/>
              </w:rPr>
              <w:t xml:space="preserve"> </w:t>
            </w:r>
            <w:r w:rsidRPr="00204810">
              <w:rPr>
                <w:rFonts w:asciiTheme="minorHAnsi" w:hAnsiTheme="minorHAnsi" w:cstheme="minorHAnsi"/>
                <w:color w:val="000000"/>
              </w:rPr>
              <w:t>повратну</w:t>
            </w:r>
            <w:r w:rsidR="009B7EB5">
              <w:rPr>
                <w:rFonts w:asciiTheme="minorHAnsi" w:hAnsiTheme="minorHAnsi" w:cstheme="minorHAnsi"/>
                <w:color w:val="000000"/>
              </w:rPr>
              <w:t xml:space="preserve"> </w:t>
            </w:r>
            <w:r w:rsidRPr="00204810">
              <w:rPr>
                <w:rFonts w:asciiTheme="minorHAnsi" w:hAnsiTheme="minorHAnsi" w:cstheme="minorHAnsi"/>
                <w:color w:val="000000"/>
              </w:rPr>
              <w:t>информацију</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ученицима о њиховом</w:t>
            </w:r>
            <w:r w:rsidR="009B7EB5">
              <w:rPr>
                <w:rFonts w:asciiTheme="minorHAnsi" w:hAnsiTheme="minorHAnsi" w:cstheme="minorHAnsi"/>
                <w:color w:val="000000"/>
              </w:rPr>
              <w:t xml:space="preserve"> </w:t>
            </w:r>
            <w:r w:rsidRPr="00204810">
              <w:rPr>
                <w:rFonts w:asciiTheme="minorHAnsi" w:hAnsiTheme="minorHAnsi" w:cstheme="minorHAnsi"/>
                <w:color w:val="000000"/>
              </w:rPr>
              <w:t>раду, укључујући и јасне</w:t>
            </w:r>
            <w:r w:rsidR="009B7EB5">
              <w:rPr>
                <w:rFonts w:asciiTheme="minorHAnsi" w:hAnsiTheme="minorHAnsi" w:cstheme="minorHAnsi"/>
                <w:color w:val="000000"/>
              </w:rPr>
              <w:t xml:space="preserve"> </w:t>
            </w:r>
            <w:r w:rsidRPr="00204810">
              <w:rPr>
                <w:rFonts w:asciiTheme="minorHAnsi" w:hAnsiTheme="minorHAnsi" w:cstheme="minorHAnsi"/>
                <w:color w:val="000000"/>
              </w:rPr>
              <w:t>препоруке о наредним</w:t>
            </w:r>
            <w:r w:rsidR="009B7EB5">
              <w:rPr>
                <w:rFonts w:asciiTheme="minorHAnsi" w:hAnsiTheme="minorHAnsi" w:cstheme="minorHAnsi"/>
                <w:color w:val="000000"/>
              </w:rPr>
              <w:t xml:space="preserve"> </w:t>
            </w:r>
            <w:r w:rsidRPr="00204810">
              <w:rPr>
                <w:rFonts w:asciiTheme="minorHAnsi" w:hAnsiTheme="minorHAnsi" w:cstheme="minorHAnsi"/>
                <w:color w:val="000000"/>
              </w:rPr>
              <w:t>корацима.</w:t>
            </w:r>
          </w:p>
        </w:tc>
      </w:tr>
      <w:tr w:rsidR="00B816B6" w:rsidRPr="00204810" w:rsidTr="0094213F">
        <w:trPr>
          <w:trHeight w:val="993"/>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2.4.4.</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поставља</w:t>
            </w:r>
            <w:r w:rsidR="009B7EB5">
              <w:rPr>
                <w:rFonts w:asciiTheme="minorHAnsi" w:hAnsiTheme="minorHAnsi" w:cstheme="minorHAnsi"/>
                <w:color w:val="000000"/>
              </w:rPr>
              <w:t xml:space="preserve"> </w:t>
            </w:r>
            <w:r w:rsidRPr="00204810">
              <w:rPr>
                <w:rFonts w:asciiTheme="minorHAnsi" w:hAnsiTheme="minorHAnsi" w:cstheme="minorHAnsi"/>
                <w:color w:val="000000"/>
              </w:rPr>
              <w:t>себи</w:t>
            </w:r>
            <w:r w:rsidR="009B7EB5">
              <w:rPr>
                <w:rFonts w:asciiTheme="minorHAnsi" w:hAnsiTheme="minorHAnsi" w:cstheme="minorHAnsi"/>
                <w:color w:val="000000"/>
              </w:rPr>
              <w:t xml:space="preserve"> </w:t>
            </w:r>
            <w:r w:rsidRPr="00204810">
              <w:rPr>
                <w:rFonts w:asciiTheme="minorHAnsi" w:hAnsiTheme="minorHAnsi" w:cstheme="minorHAnsi"/>
                <w:color w:val="000000"/>
              </w:rPr>
              <w:t>циљеве у учењу.</w:t>
            </w:r>
          </w:p>
        </w:tc>
      </w:tr>
      <w:tr w:rsidR="00B816B6" w:rsidRPr="00204810" w:rsidTr="0094213F">
        <w:trPr>
          <w:trHeight w:val="683"/>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tcPr>
          <w:p w:rsidR="00B816B6" w:rsidRPr="00204810" w:rsidRDefault="00B816B6" w:rsidP="009B7EB5">
            <w:pPr>
              <w:spacing w:after="0" w:line="240" w:lineRule="auto"/>
              <w:jc w:val="both"/>
              <w:rPr>
                <w:rFonts w:asciiTheme="minorHAnsi" w:hAnsiTheme="minorHAnsi" w:cstheme="minorHAnsi"/>
                <w:b/>
                <w:color w:val="000000"/>
              </w:rPr>
            </w:pPr>
            <w:r w:rsidRPr="00204810">
              <w:rPr>
                <w:rFonts w:asciiTheme="minorHAnsi" w:hAnsiTheme="minorHAnsi" w:cstheme="minorHAnsi"/>
                <w:b/>
                <w:color w:val="000000"/>
              </w:rPr>
              <w:t>2.4.5.</w:t>
            </w:r>
          </w:p>
          <w:p w:rsidR="00B816B6" w:rsidRPr="00204810" w:rsidRDefault="00B816B6" w:rsidP="009B7EB5">
            <w:pPr>
              <w:spacing w:after="0" w:line="240" w:lineRule="auto"/>
              <w:jc w:val="both"/>
              <w:rPr>
                <w:rFonts w:asciiTheme="minorHAnsi" w:hAnsiTheme="minorHAnsi" w:cstheme="minorHAnsi"/>
                <w:color w:val="000000"/>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уме</w:t>
            </w:r>
            <w:r w:rsidR="009B7EB5">
              <w:rPr>
                <w:rFonts w:asciiTheme="minorHAnsi" w:hAnsiTheme="minorHAnsi" w:cstheme="minorHAnsi"/>
                <w:color w:val="000000"/>
              </w:rPr>
              <w:t xml:space="preserve"> </w:t>
            </w:r>
            <w:r w:rsidRPr="00204810">
              <w:rPr>
                <w:rFonts w:asciiTheme="minorHAnsi" w:hAnsiTheme="minorHAnsi" w:cstheme="minorHAnsi"/>
                <w:color w:val="000000"/>
              </w:rPr>
              <w:t>критички</w:t>
            </w:r>
            <w:r w:rsidR="009B7EB5">
              <w:rPr>
                <w:rFonts w:asciiTheme="minorHAnsi" w:hAnsiTheme="minorHAnsi" w:cstheme="minorHAnsi"/>
                <w:color w:val="000000"/>
              </w:rPr>
              <w:t xml:space="preserve"> </w:t>
            </w:r>
            <w:r w:rsidRPr="00204810">
              <w:rPr>
                <w:rFonts w:asciiTheme="minorHAnsi" w:hAnsiTheme="minorHAnsi" w:cstheme="minorHAnsi"/>
                <w:color w:val="000000"/>
              </w:rPr>
              <w:t>да</w:t>
            </w:r>
            <w:r w:rsidR="009B7EB5">
              <w:rPr>
                <w:rFonts w:asciiTheme="minorHAnsi" w:hAnsiTheme="minorHAnsi" w:cstheme="minorHAnsi"/>
                <w:color w:val="000000"/>
              </w:rPr>
              <w:t xml:space="preserve"> </w:t>
            </w:r>
            <w:r w:rsidRPr="00204810">
              <w:rPr>
                <w:rFonts w:asciiTheme="minorHAnsi" w:hAnsiTheme="minorHAnsi" w:cstheme="minorHAnsi"/>
                <w:color w:val="000000"/>
              </w:rPr>
              <w:t>процени</w:t>
            </w:r>
            <w:r w:rsidR="009B7EB5">
              <w:rPr>
                <w:rFonts w:asciiTheme="minorHAnsi" w:hAnsiTheme="minorHAnsi" w:cstheme="minorHAnsi"/>
                <w:color w:val="000000"/>
              </w:rPr>
              <w:t xml:space="preserve"> </w:t>
            </w:r>
            <w:r w:rsidRPr="00204810">
              <w:rPr>
                <w:rFonts w:asciiTheme="minorHAnsi" w:hAnsiTheme="minorHAnsi" w:cstheme="minorHAnsi"/>
                <w:color w:val="000000"/>
              </w:rPr>
              <w:t>свој</w:t>
            </w:r>
            <w:r w:rsidR="009B7EB5">
              <w:rPr>
                <w:rFonts w:asciiTheme="minorHAnsi" w:hAnsiTheme="minorHAnsi" w:cstheme="minorHAnsi"/>
                <w:color w:val="000000"/>
              </w:rPr>
              <w:t xml:space="preserve"> </w:t>
            </w:r>
            <w:r w:rsidRPr="00204810">
              <w:rPr>
                <w:rFonts w:asciiTheme="minorHAnsi" w:hAnsiTheme="minorHAnsi" w:cstheme="minorHAnsi"/>
                <w:color w:val="000000"/>
              </w:rPr>
              <w:t>напредак и напредако</w:t>
            </w:r>
            <w:r w:rsidR="009B7EB5">
              <w:rPr>
                <w:rFonts w:asciiTheme="minorHAnsi" w:hAnsiTheme="minorHAnsi" w:cstheme="minorHAnsi"/>
                <w:color w:val="000000"/>
              </w:rPr>
              <w:t xml:space="preserve"> </w:t>
            </w:r>
            <w:r w:rsidRPr="00204810">
              <w:rPr>
                <w:rFonts w:asciiTheme="minorHAnsi" w:hAnsiTheme="minorHAnsi" w:cstheme="minorHAnsi"/>
                <w:color w:val="000000"/>
              </w:rPr>
              <w:t>сталих</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ученика.</w:t>
            </w:r>
          </w:p>
        </w:tc>
      </w:tr>
      <w:tr w:rsidR="00B816B6" w:rsidRPr="00204810" w:rsidTr="0094213F">
        <w:trPr>
          <w:trHeight w:val="710"/>
        </w:trPr>
        <w:tc>
          <w:tcPr>
            <w:tcW w:w="1680" w:type="dxa"/>
            <w:vMerge w:val="restart"/>
            <w:shd w:val="clear" w:color="auto" w:fill="auto"/>
          </w:tcPr>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b/>
                <w:color w:val="000000"/>
              </w:rPr>
              <w:t>2.5. Сваки</w:t>
            </w:r>
            <w:r w:rsidR="00A924F7">
              <w:rPr>
                <w:rFonts w:asciiTheme="minorHAnsi" w:hAnsiTheme="minorHAnsi" w:cstheme="minorHAnsi"/>
                <w:b/>
                <w:color w:val="000000"/>
              </w:rPr>
              <w:t xml:space="preserve"> </w:t>
            </w:r>
            <w:r w:rsidRPr="00204810">
              <w:rPr>
                <w:rFonts w:asciiTheme="minorHAnsi" w:hAnsiTheme="minorHAnsi" w:cstheme="minorHAnsi"/>
                <w:b/>
                <w:color w:val="000000"/>
              </w:rPr>
              <w:t>ученик</w:t>
            </w:r>
            <w:r w:rsidR="00A924F7">
              <w:rPr>
                <w:rFonts w:asciiTheme="minorHAnsi" w:hAnsiTheme="minorHAnsi" w:cstheme="minorHAnsi"/>
                <w:b/>
                <w:color w:val="000000"/>
              </w:rPr>
              <w:t xml:space="preserve"> </w:t>
            </w:r>
            <w:r w:rsidRPr="00204810">
              <w:rPr>
                <w:rFonts w:asciiTheme="minorHAnsi" w:hAnsiTheme="minorHAnsi" w:cstheme="minorHAnsi"/>
                <w:b/>
                <w:color w:val="000000"/>
              </w:rPr>
              <w:t>има</w:t>
            </w:r>
            <w:r w:rsidR="00A924F7">
              <w:rPr>
                <w:rFonts w:asciiTheme="minorHAnsi" w:hAnsiTheme="minorHAnsi" w:cstheme="minorHAnsi"/>
                <w:b/>
                <w:color w:val="000000"/>
              </w:rPr>
              <w:t xml:space="preserve"> </w:t>
            </w:r>
            <w:r w:rsidRPr="00204810">
              <w:rPr>
                <w:rFonts w:asciiTheme="minorHAnsi" w:hAnsiTheme="minorHAnsi" w:cstheme="minorHAnsi"/>
                <w:b/>
                <w:color w:val="000000"/>
              </w:rPr>
              <w:t>прилику</w:t>
            </w:r>
            <w:r w:rsidR="00A924F7">
              <w:rPr>
                <w:rFonts w:asciiTheme="minorHAnsi" w:hAnsiTheme="minorHAnsi" w:cstheme="minorHAnsi"/>
                <w:b/>
                <w:color w:val="000000"/>
              </w:rPr>
              <w:t xml:space="preserve"> </w:t>
            </w:r>
            <w:r w:rsidRPr="00204810">
              <w:rPr>
                <w:rFonts w:asciiTheme="minorHAnsi" w:hAnsiTheme="minorHAnsi" w:cstheme="minorHAnsi"/>
                <w:b/>
                <w:color w:val="000000"/>
              </w:rPr>
              <w:t>да</w:t>
            </w:r>
            <w:r w:rsidR="00A924F7">
              <w:rPr>
                <w:rFonts w:asciiTheme="minorHAnsi" w:hAnsiTheme="minorHAnsi" w:cstheme="minorHAnsi"/>
                <w:b/>
                <w:color w:val="000000"/>
              </w:rPr>
              <w:t xml:space="preserve"> </w:t>
            </w:r>
            <w:r w:rsidRPr="00204810">
              <w:rPr>
                <w:rFonts w:asciiTheme="minorHAnsi" w:hAnsiTheme="minorHAnsi" w:cstheme="minorHAnsi"/>
                <w:b/>
                <w:color w:val="000000"/>
              </w:rPr>
              <w:t>буде</w:t>
            </w:r>
            <w:r w:rsidR="00A924F7">
              <w:rPr>
                <w:rFonts w:asciiTheme="minorHAnsi" w:hAnsiTheme="minorHAnsi" w:cstheme="minorHAnsi"/>
                <w:b/>
                <w:color w:val="000000"/>
              </w:rPr>
              <w:t xml:space="preserve"> </w:t>
            </w:r>
            <w:r w:rsidRPr="00204810">
              <w:rPr>
                <w:rFonts w:asciiTheme="minorHAnsi" w:hAnsiTheme="minorHAnsi" w:cstheme="minorHAnsi"/>
                <w:b/>
                <w:color w:val="000000"/>
              </w:rPr>
              <w:t>успешан.</w:t>
            </w:r>
          </w:p>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2.5.1.</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 и ученици</w:t>
            </w:r>
            <w:r w:rsidR="009B7EB5">
              <w:rPr>
                <w:rFonts w:asciiTheme="minorHAnsi" w:hAnsiTheme="minorHAnsi" w:cstheme="minorHAnsi"/>
                <w:color w:val="000000"/>
              </w:rPr>
              <w:t xml:space="preserve"> </w:t>
            </w:r>
            <w:r w:rsidRPr="00204810">
              <w:rPr>
                <w:rFonts w:asciiTheme="minorHAnsi" w:hAnsiTheme="minorHAnsi" w:cstheme="minorHAnsi"/>
                <w:color w:val="000000"/>
              </w:rPr>
              <w:t>се</w:t>
            </w:r>
            <w:r w:rsidR="009B7EB5">
              <w:rPr>
                <w:rFonts w:asciiTheme="minorHAnsi" w:hAnsiTheme="minorHAnsi" w:cstheme="minorHAnsi"/>
                <w:color w:val="000000"/>
              </w:rPr>
              <w:t xml:space="preserve"> </w:t>
            </w:r>
            <w:r w:rsidRPr="00204810">
              <w:rPr>
                <w:rFonts w:asciiTheme="minorHAnsi" w:hAnsiTheme="minorHAnsi" w:cstheme="minorHAnsi"/>
                <w:color w:val="000000"/>
              </w:rPr>
              <w:t>међусобно</w:t>
            </w:r>
            <w:r w:rsidR="009B7EB5">
              <w:rPr>
                <w:rFonts w:asciiTheme="minorHAnsi" w:hAnsiTheme="minorHAnsi" w:cstheme="minorHAnsi"/>
                <w:color w:val="000000"/>
              </w:rPr>
              <w:t xml:space="preserve"> </w:t>
            </w:r>
            <w:r w:rsidRPr="00204810">
              <w:rPr>
                <w:rFonts w:asciiTheme="minorHAnsi" w:hAnsiTheme="minorHAnsi" w:cstheme="minorHAnsi"/>
                <w:color w:val="000000"/>
              </w:rPr>
              <w:t>уважавају, 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подстиче</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ученике</w:t>
            </w:r>
            <w:r w:rsidR="009B7EB5">
              <w:rPr>
                <w:rFonts w:asciiTheme="minorHAnsi" w:hAnsiTheme="minorHAnsi" w:cstheme="minorHAnsi"/>
                <w:color w:val="000000"/>
              </w:rPr>
              <w:t xml:space="preserve"> </w:t>
            </w:r>
            <w:r w:rsidRPr="00204810">
              <w:rPr>
                <w:rFonts w:asciiTheme="minorHAnsi" w:hAnsiTheme="minorHAnsi" w:cstheme="minorHAnsi"/>
                <w:color w:val="000000"/>
              </w:rPr>
              <w:t>на</w:t>
            </w:r>
            <w:r w:rsidR="009B7EB5">
              <w:rPr>
                <w:rFonts w:asciiTheme="minorHAnsi" w:hAnsiTheme="minorHAnsi" w:cstheme="minorHAnsi"/>
                <w:color w:val="000000"/>
              </w:rPr>
              <w:t xml:space="preserve"> </w:t>
            </w:r>
            <w:r w:rsidRPr="00204810">
              <w:rPr>
                <w:rFonts w:asciiTheme="minorHAnsi" w:hAnsiTheme="minorHAnsi" w:cstheme="minorHAnsi"/>
                <w:color w:val="000000"/>
              </w:rPr>
              <w:t>међусобно</w:t>
            </w:r>
            <w:r w:rsidR="009B7EB5">
              <w:rPr>
                <w:rFonts w:asciiTheme="minorHAnsi" w:hAnsiTheme="minorHAnsi" w:cstheme="minorHAnsi"/>
                <w:color w:val="000000"/>
              </w:rPr>
              <w:t xml:space="preserve"> </w:t>
            </w:r>
            <w:r w:rsidRPr="00204810">
              <w:rPr>
                <w:rFonts w:asciiTheme="minorHAnsi" w:hAnsiTheme="minorHAnsi" w:cstheme="minorHAnsi"/>
                <w:color w:val="000000"/>
              </w:rPr>
              <w:t>уважавање и на</w:t>
            </w:r>
            <w:r w:rsidR="009B7EB5">
              <w:rPr>
                <w:rFonts w:asciiTheme="minorHAnsi" w:hAnsiTheme="minorHAnsi" w:cstheme="minorHAnsi"/>
                <w:color w:val="000000"/>
              </w:rPr>
              <w:t xml:space="preserve"> </w:t>
            </w:r>
            <w:r w:rsidRPr="00204810">
              <w:rPr>
                <w:rFonts w:asciiTheme="minorHAnsi" w:hAnsiTheme="minorHAnsi" w:cstheme="minorHAnsi"/>
                <w:color w:val="000000"/>
              </w:rPr>
              <w:t>конструктиван</w:t>
            </w:r>
            <w:r w:rsidR="009B7EB5">
              <w:rPr>
                <w:rFonts w:asciiTheme="minorHAnsi" w:hAnsiTheme="minorHAnsi" w:cstheme="minorHAnsi"/>
                <w:color w:val="000000"/>
              </w:rPr>
              <w:t xml:space="preserve"> </w:t>
            </w:r>
            <w:r w:rsidRPr="00204810">
              <w:rPr>
                <w:rFonts w:asciiTheme="minorHAnsi" w:hAnsiTheme="minorHAnsi" w:cstheme="minorHAnsi"/>
                <w:color w:val="000000"/>
              </w:rPr>
              <w:t>начин</w:t>
            </w:r>
            <w:r w:rsidR="009B7EB5">
              <w:rPr>
                <w:rFonts w:asciiTheme="minorHAnsi" w:hAnsiTheme="minorHAnsi" w:cstheme="minorHAnsi"/>
                <w:color w:val="000000"/>
              </w:rPr>
              <w:t xml:space="preserve"> </w:t>
            </w:r>
            <w:r w:rsidRPr="00204810">
              <w:rPr>
                <w:rFonts w:asciiTheme="minorHAnsi" w:hAnsiTheme="minorHAnsi" w:cstheme="minorHAnsi"/>
                <w:color w:val="000000"/>
              </w:rPr>
              <w:t>успоставља и одржава</w:t>
            </w:r>
            <w:r w:rsidR="009B7EB5">
              <w:rPr>
                <w:rFonts w:asciiTheme="minorHAnsi" w:hAnsiTheme="minorHAnsi" w:cstheme="minorHAnsi"/>
                <w:color w:val="000000"/>
              </w:rPr>
              <w:t xml:space="preserve"> </w:t>
            </w:r>
            <w:r w:rsidRPr="00204810">
              <w:rPr>
                <w:rFonts w:asciiTheme="minorHAnsi" w:hAnsiTheme="minorHAnsi" w:cstheme="minorHAnsi"/>
                <w:color w:val="000000"/>
              </w:rPr>
              <w:t>дисциплину у складу</w:t>
            </w:r>
            <w:r w:rsidR="009B7EB5">
              <w:rPr>
                <w:rFonts w:asciiTheme="minorHAnsi" w:hAnsiTheme="minorHAnsi" w:cstheme="minorHAnsi"/>
                <w:color w:val="000000"/>
              </w:rPr>
              <w:t xml:space="preserve"> </w:t>
            </w:r>
            <w:r w:rsidRPr="00204810">
              <w:rPr>
                <w:rFonts w:asciiTheme="minorHAnsi" w:hAnsiTheme="minorHAnsi" w:cstheme="minorHAnsi"/>
                <w:color w:val="000000"/>
              </w:rPr>
              <w:t>са</w:t>
            </w:r>
            <w:r w:rsidR="009B7EB5">
              <w:rPr>
                <w:rFonts w:asciiTheme="minorHAnsi" w:hAnsiTheme="minorHAnsi" w:cstheme="minorHAnsi"/>
                <w:color w:val="000000"/>
              </w:rPr>
              <w:t xml:space="preserve"> </w:t>
            </w:r>
            <w:r w:rsidRPr="00204810">
              <w:rPr>
                <w:rFonts w:asciiTheme="minorHAnsi" w:hAnsiTheme="minorHAnsi" w:cstheme="minorHAnsi"/>
                <w:color w:val="000000"/>
              </w:rPr>
              <w:t>договореним</w:t>
            </w:r>
            <w:r w:rsidR="009B7EB5">
              <w:rPr>
                <w:rFonts w:asciiTheme="minorHAnsi" w:hAnsiTheme="minorHAnsi" w:cstheme="minorHAnsi"/>
                <w:color w:val="000000"/>
              </w:rPr>
              <w:t xml:space="preserve"> </w:t>
            </w:r>
            <w:r w:rsidRPr="00204810">
              <w:rPr>
                <w:rFonts w:asciiTheme="minorHAnsi" w:hAnsiTheme="minorHAnsi" w:cstheme="minorHAnsi"/>
                <w:color w:val="000000"/>
              </w:rPr>
              <w:t>правилима.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2.5.2.</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користи</w:t>
            </w:r>
            <w:r w:rsidR="009B7EB5">
              <w:rPr>
                <w:rFonts w:asciiTheme="minorHAnsi" w:hAnsiTheme="minorHAnsi" w:cstheme="minorHAnsi"/>
                <w:color w:val="000000"/>
              </w:rPr>
              <w:t xml:space="preserve"> </w:t>
            </w:r>
            <w:r w:rsidRPr="00204810">
              <w:rPr>
                <w:rFonts w:asciiTheme="minorHAnsi" w:hAnsiTheme="minorHAnsi" w:cstheme="minorHAnsi"/>
                <w:color w:val="000000"/>
              </w:rPr>
              <w:t>разноврсне</w:t>
            </w:r>
            <w:r w:rsidR="009B7EB5">
              <w:rPr>
                <w:rFonts w:asciiTheme="minorHAnsi" w:hAnsiTheme="minorHAnsi" w:cstheme="minorHAnsi"/>
                <w:color w:val="000000"/>
              </w:rPr>
              <w:t xml:space="preserve"> </w:t>
            </w:r>
            <w:r w:rsidRPr="00204810">
              <w:rPr>
                <w:rFonts w:asciiTheme="minorHAnsi" w:hAnsiTheme="minorHAnsi" w:cstheme="minorHAnsi"/>
                <w:color w:val="000000"/>
              </w:rPr>
              <w:t>поступке</w:t>
            </w:r>
            <w:r w:rsidR="009B7EB5">
              <w:rPr>
                <w:rFonts w:asciiTheme="minorHAnsi" w:hAnsiTheme="minorHAnsi" w:cstheme="minorHAnsi"/>
                <w:color w:val="000000"/>
              </w:rPr>
              <w:t xml:space="preserve"> </w:t>
            </w:r>
            <w:r w:rsidRPr="00204810">
              <w:rPr>
                <w:rFonts w:asciiTheme="minorHAnsi" w:hAnsiTheme="minorHAnsi" w:cstheme="minorHAnsi"/>
                <w:color w:val="000000"/>
              </w:rPr>
              <w:t>за</w:t>
            </w:r>
            <w:r w:rsidR="009B7EB5">
              <w:rPr>
                <w:rFonts w:asciiTheme="minorHAnsi" w:hAnsiTheme="minorHAnsi" w:cstheme="minorHAnsi"/>
                <w:color w:val="000000"/>
              </w:rPr>
              <w:t xml:space="preserve"> </w:t>
            </w:r>
            <w:r w:rsidRPr="00204810">
              <w:rPr>
                <w:rFonts w:asciiTheme="minorHAnsi" w:hAnsiTheme="minorHAnsi" w:cstheme="minorHAnsi"/>
                <w:color w:val="000000"/>
              </w:rPr>
              <w:t>мотивисање</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ученика</w:t>
            </w:r>
            <w:r w:rsidR="009B7EB5">
              <w:rPr>
                <w:rFonts w:asciiTheme="minorHAnsi" w:hAnsiTheme="minorHAnsi" w:cstheme="minorHAnsi"/>
                <w:color w:val="000000"/>
              </w:rPr>
              <w:t xml:space="preserve"> </w:t>
            </w:r>
            <w:r w:rsidRPr="00204810">
              <w:rPr>
                <w:rFonts w:asciiTheme="minorHAnsi" w:hAnsiTheme="minorHAnsi" w:cstheme="minorHAnsi"/>
                <w:color w:val="000000"/>
              </w:rPr>
              <w:t>уважавајући</w:t>
            </w:r>
            <w:r w:rsidR="009B7EB5">
              <w:rPr>
                <w:rFonts w:asciiTheme="minorHAnsi" w:hAnsiTheme="minorHAnsi" w:cstheme="minorHAnsi"/>
                <w:color w:val="000000"/>
              </w:rPr>
              <w:t xml:space="preserve"> </w:t>
            </w:r>
            <w:r w:rsidRPr="00204810">
              <w:rPr>
                <w:rFonts w:asciiTheme="minorHAnsi" w:hAnsiTheme="minorHAnsi" w:cstheme="minorHAnsi"/>
                <w:color w:val="000000"/>
              </w:rPr>
              <w:t>њихове</w:t>
            </w:r>
            <w:r w:rsidR="009B7EB5">
              <w:rPr>
                <w:rFonts w:asciiTheme="minorHAnsi" w:hAnsiTheme="minorHAnsi" w:cstheme="minorHAnsi"/>
                <w:color w:val="000000"/>
              </w:rPr>
              <w:t xml:space="preserve"> </w:t>
            </w:r>
            <w:r w:rsidRPr="00204810">
              <w:rPr>
                <w:rFonts w:asciiTheme="minorHAnsi" w:hAnsiTheme="minorHAnsi" w:cstheme="minorHAnsi"/>
                <w:color w:val="000000"/>
              </w:rPr>
              <w:t>различитости и претходна</w:t>
            </w:r>
            <w:r w:rsidR="009B7EB5">
              <w:rPr>
                <w:rFonts w:asciiTheme="minorHAnsi" w:hAnsiTheme="minorHAnsi" w:cstheme="minorHAnsi"/>
                <w:color w:val="000000"/>
              </w:rPr>
              <w:t xml:space="preserve"> </w:t>
            </w:r>
            <w:r w:rsidRPr="00204810">
              <w:rPr>
                <w:rFonts w:asciiTheme="minorHAnsi" w:hAnsiTheme="minorHAnsi" w:cstheme="minorHAnsi"/>
                <w:color w:val="000000"/>
              </w:rPr>
              <w:t>постигнућа.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2.5.3.</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подстиче</w:t>
            </w:r>
            <w:r w:rsidR="009B7EB5">
              <w:rPr>
                <w:rFonts w:asciiTheme="minorHAnsi" w:hAnsiTheme="minorHAnsi" w:cstheme="minorHAnsi"/>
                <w:color w:val="000000"/>
              </w:rPr>
              <w:t xml:space="preserve"> </w:t>
            </w:r>
            <w:r w:rsidRPr="00204810">
              <w:rPr>
                <w:rFonts w:asciiTheme="minorHAnsi" w:hAnsiTheme="minorHAnsi" w:cstheme="minorHAnsi"/>
                <w:color w:val="000000"/>
              </w:rPr>
              <w:t>интелектуалну</w:t>
            </w:r>
            <w:r w:rsidR="009B7EB5">
              <w:rPr>
                <w:rFonts w:asciiTheme="minorHAnsi" w:hAnsiTheme="minorHAnsi" w:cstheme="minorHAnsi"/>
                <w:color w:val="000000"/>
              </w:rPr>
              <w:t xml:space="preserve"> </w:t>
            </w:r>
            <w:r w:rsidRPr="00204810">
              <w:rPr>
                <w:rFonts w:asciiTheme="minorHAnsi" w:hAnsiTheme="minorHAnsi" w:cstheme="minorHAnsi"/>
                <w:color w:val="000000"/>
              </w:rPr>
              <w:t>радозналост и слободно</w:t>
            </w:r>
            <w:r w:rsidR="009B7EB5">
              <w:rPr>
                <w:rFonts w:asciiTheme="minorHAnsi" w:hAnsiTheme="minorHAnsi" w:cstheme="minorHAnsi"/>
                <w:color w:val="000000"/>
              </w:rPr>
              <w:t xml:space="preserve"> </w:t>
            </w:r>
            <w:r w:rsidRPr="00204810">
              <w:rPr>
                <w:rFonts w:asciiTheme="minorHAnsi" w:hAnsiTheme="minorHAnsi" w:cstheme="minorHAnsi"/>
                <w:color w:val="000000"/>
              </w:rPr>
              <w:t>изношење</w:t>
            </w:r>
            <w:r w:rsidR="009B7EB5">
              <w:rPr>
                <w:rFonts w:asciiTheme="minorHAnsi" w:hAnsiTheme="minorHAnsi" w:cstheme="minorHAnsi"/>
                <w:color w:val="000000"/>
              </w:rPr>
              <w:t xml:space="preserve"> </w:t>
            </w:r>
            <w:r w:rsidRPr="00204810">
              <w:rPr>
                <w:rFonts w:asciiTheme="minorHAnsi" w:hAnsiTheme="minorHAnsi" w:cstheme="minorHAnsi"/>
                <w:color w:val="000000"/>
              </w:rPr>
              <w:t>мишљења.</w:t>
            </w:r>
          </w:p>
        </w:tc>
      </w:tr>
      <w:tr w:rsidR="00B816B6" w:rsidRPr="00204810" w:rsidTr="0094213F">
        <w:trPr>
          <w:trHeight w:val="332"/>
        </w:trPr>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bCs/>
                <w:lang w:val="sr-Cyrl-CS"/>
              </w:rPr>
            </w:pPr>
            <w:r w:rsidRPr="00204810">
              <w:rPr>
                <w:rFonts w:asciiTheme="minorHAnsi" w:hAnsiTheme="minorHAnsi" w:cstheme="minorHAnsi"/>
                <w:b/>
                <w:bCs/>
                <w:lang w:val="sr-Cyrl-CS"/>
              </w:rPr>
              <w:t>2.5.4.</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Ученик</w:t>
            </w:r>
            <w:r w:rsidR="009B7EB5">
              <w:rPr>
                <w:rFonts w:asciiTheme="minorHAnsi" w:hAnsiTheme="minorHAnsi" w:cstheme="minorHAnsi"/>
                <w:color w:val="000000"/>
              </w:rPr>
              <w:t xml:space="preserve"> </w:t>
            </w:r>
            <w:r w:rsidRPr="00204810">
              <w:rPr>
                <w:rFonts w:asciiTheme="minorHAnsi" w:hAnsiTheme="minorHAnsi" w:cstheme="minorHAnsi"/>
                <w:color w:val="000000"/>
              </w:rPr>
              <w:t>има</w:t>
            </w:r>
            <w:r w:rsidR="009B7EB5">
              <w:rPr>
                <w:rFonts w:asciiTheme="minorHAnsi" w:hAnsiTheme="minorHAnsi" w:cstheme="minorHAnsi"/>
                <w:color w:val="000000"/>
              </w:rPr>
              <w:t xml:space="preserve"> </w:t>
            </w:r>
            <w:r w:rsidRPr="00204810">
              <w:rPr>
                <w:rFonts w:asciiTheme="minorHAnsi" w:hAnsiTheme="minorHAnsi" w:cstheme="minorHAnsi"/>
                <w:color w:val="000000"/>
              </w:rPr>
              <w:t>могућности</w:t>
            </w:r>
            <w:r w:rsidR="009B7EB5">
              <w:rPr>
                <w:rFonts w:asciiTheme="minorHAnsi" w:hAnsiTheme="minorHAnsi" w:cstheme="minorHAnsi"/>
                <w:color w:val="000000"/>
              </w:rPr>
              <w:t xml:space="preserve"> </w:t>
            </w:r>
            <w:r w:rsidRPr="00204810">
              <w:rPr>
                <w:rFonts w:asciiTheme="minorHAnsi" w:hAnsiTheme="minorHAnsi" w:cstheme="minorHAnsi"/>
                <w:color w:val="000000"/>
              </w:rPr>
              <w:t>збора у вези</w:t>
            </w:r>
            <w:r w:rsidR="009B7EB5">
              <w:rPr>
                <w:rFonts w:asciiTheme="minorHAnsi" w:hAnsiTheme="minorHAnsi" w:cstheme="minorHAnsi"/>
                <w:color w:val="000000"/>
              </w:rPr>
              <w:t xml:space="preserve"> </w:t>
            </w:r>
            <w:r w:rsidRPr="00204810">
              <w:rPr>
                <w:rFonts w:asciiTheme="minorHAnsi" w:hAnsiTheme="minorHAnsi" w:cstheme="minorHAnsi"/>
                <w:color w:val="000000"/>
              </w:rPr>
              <w:t>са</w:t>
            </w:r>
            <w:r w:rsidR="009B7EB5">
              <w:rPr>
                <w:rFonts w:asciiTheme="minorHAnsi" w:hAnsiTheme="minorHAnsi" w:cstheme="minorHAnsi"/>
                <w:color w:val="000000"/>
              </w:rPr>
              <w:t xml:space="preserve"> </w:t>
            </w:r>
            <w:r w:rsidRPr="00204810">
              <w:rPr>
                <w:rFonts w:asciiTheme="minorHAnsi" w:hAnsiTheme="minorHAnsi" w:cstheme="minorHAnsi"/>
                <w:color w:val="000000"/>
              </w:rPr>
              <w:t>начином</w:t>
            </w:r>
            <w:r w:rsidR="009B7EB5">
              <w:rPr>
                <w:rFonts w:asciiTheme="minorHAnsi" w:hAnsiTheme="minorHAnsi" w:cstheme="minorHAnsi"/>
                <w:color w:val="000000"/>
              </w:rPr>
              <w:t xml:space="preserve"> </w:t>
            </w:r>
            <w:r w:rsidRPr="00204810">
              <w:rPr>
                <w:rFonts w:asciiTheme="minorHAnsi" w:hAnsiTheme="minorHAnsi" w:cstheme="minorHAnsi"/>
                <w:color w:val="000000"/>
              </w:rPr>
              <w:t>обраде</w:t>
            </w:r>
            <w:r w:rsidR="009B7EB5">
              <w:rPr>
                <w:rFonts w:asciiTheme="minorHAnsi" w:hAnsiTheme="minorHAnsi" w:cstheme="minorHAnsi"/>
                <w:color w:val="000000"/>
              </w:rPr>
              <w:t xml:space="preserve"> </w:t>
            </w:r>
            <w:r w:rsidRPr="00204810">
              <w:rPr>
                <w:rFonts w:asciiTheme="minorHAnsi" w:hAnsiTheme="minorHAnsi" w:cstheme="minorHAnsi"/>
                <w:color w:val="000000"/>
              </w:rPr>
              <w:t>теме, обликом</w:t>
            </w:r>
            <w:r w:rsidR="009B7EB5">
              <w:rPr>
                <w:rFonts w:asciiTheme="minorHAnsi" w:hAnsiTheme="minorHAnsi" w:cstheme="minorHAnsi"/>
                <w:color w:val="000000"/>
              </w:rPr>
              <w:t xml:space="preserve"> </w:t>
            </w:r>
            <w:r w:rsidRPr="00204810">
              <w:rPr>
                <w:rFonts w:asciiTheme="minorHAnsi" w:hAnsiTheme="minorHAnsi" w:cstheme="minorHAnsi"/>
                <w:color w:val="000000"/>
              </w:rPr>
              <w:t>рада</w:t>
            </w:r>
            <w:r w:rsidR="009B7EB5">
              <w:rPr>
                <w:rFonts w:asciiTheme="minorHAnsi" w:hAnsiTheme="minorHAnsi" w:cstheme="minorHAnsi"/>
                <w:color w:val="000000"/>
              </w:rPr>
              <w:t xml:space="preserve"> </w:t>
            </w:r>
            <w:r w:rsidRPr="00204810">
              <w:rPr>
                <w:rFonts w:asciiTheme="minorHAnsi" w:hAnsiTheme="minorHAnsi" w:cstheme="minorHAnsi"/>
                <w:color w:val="000000"/>
              </w:rPr>
              <w:t>или</w:t>
            </w:r>
            <w:r w:rsidR="009B7EB5">
              <w:rPr>
                <w:rFonts w:asciiTheme="minorHAnsi" w:hAnsiTheme="minorHAnsi" w:cstheme="minorHAnsi"/>
                <w:color w:val="000000"/>
              </w:rPr>
              <w:t xml:space="preserve"> </w:t>
            </w:r>
            <w:r w:rsidRPr="00204810">
              <w:rPr>
                <w:rFonts w:asciiTheme="minorHAnsi" w:hAnsiTheme="minorHAnsi" w:cstheme="minorHAnsi"/>
                <w:color w:val="000000"/>
              </w:rPr>
              <w:t>материјала.</w:t>
            </w:r>
          </w:p>
        </w:tc>
      </w:tr>
      <w:tr w:rsidR="00B816B6" w:rsidRPr="00204810" w:rsidTr="0094213F">
        <w:tc>
          <w:tcPr>
            <w:tcW w:w="1680" w:type="dxa"/>
            <w:vMerge/>
            <w:shd w:val="clear" w:color="auto" w:fill="auto"/>
          </w:tcPr>
          <w:p w:rsidR="00B816B6" w:rsidRPr="00204810" w:rsidRDefault="00B816B6" w:rsidP="009B7EB5">
            <w:pPr>
              <w:spacing w:after="0" w:line="240" w:lineRule="auto"/>
              <w:ind w:right="612"/>
              <w:jc w:val="both"/>
              <w:rPr>
                <w:rFonts w:asciiTheme="minorHAnsi" w:hAnsiTheme="minorHAnsi" w:cstheme="minorHAnsi"/>
                <w:lang w:val="sr-Cyrl-CS"/>
              </w:rPr>
            </w:pPr>
          </w:p>
        </w:tc>
        <w:tc>
          <w:tcPr>
            <w:tcW w:w="7968" w:type="dxa"/>
            <w:shd w:val="clear" w:color="auto" w:fill="auto"/>
            <w:vAlign w:val="center"/>
          </w:tcPr>
          <w:p w:rsidR="00B816B6" w:rsidRPr="00204810" w:rsidRDefault="00B816B6" w:rsidP="009B7EB5">
            <w:pPr>
              <w:spacing w:after="0" w:line="240" w:lineRule="auto"/>
              <w:jc w:val="both"/>
              <w:rPr>
                <w:rFonts w:asciiTheme="minorHAnsi" w:hAnsiTheme="minorHAnsi" w:cstheme="minorHAnsi"/>
                <w:b/>
                <w:color w:val="000000"/>
              </w:rPr>
            </w:pPr>
            <w:r w:rsidRPr="00204810">
              <w:rPr>
                <w:rFonts w:asciiTheme="minorHAnsi" w:hAnsiTheme="minorHAnsi" w:cstheme="minorHAnsi"/>
                <w:b/>
                <w:color w:val="000000"/>
              </w:rPr>
              <w:t>2.5.5.</w:t>
            </w:r>
          </w:p>
          <w:p w:rsidR="00B816B6" w:rsidRPr="00204810" w:rsidRDefault="00B816B6" w:rsidP="009B7EB5">
            <w:pPr>
              <w:spacing w:after="0" w:line="240" w:lineRule="auto"/>
              <w:jc w:val="both"/>
              <w:rPr>
                <w:rFonts w:asciiTheme="minorHAnsi" w:hAnsiTheme="minorHAnsi" w:cstheme="minorHAnsi"/>
              </w:rPr>
            </w:pPr>
            <w:r w:rsidRPr="00204810">
              <w:rPr>
                <w:rFonts w:asciiTheme="minorHAnsi" w:hAnsiTheme="minorHAnsi" w:cstheme="minorHAnsi"/>
                <w:color w:val="000000"/>
              </w:rPr>
              <w:t>Наставник</w:t>
            </w:r>
            <w:r w:rsidR="009B7EB5">
              <w:rPr>
                <w:rFonts w:asciiTheme="minorHAnsi" w:hAnsiTheme="minorHAnsi" w:cstheme="minorHAnsi"/>
                <w:color w:val="000000"/>
              </w:rPr>
              <w:t xml:space="preserve"> </w:t>
            </w:r>
            <w:r w:rsidRPr="00204810">
              <w:rPr>
                <w:rFonts w:asciiTheme="minorHAnsi" w:hAnsiTheme="minorHAnsi" w:cstheme="minorHAnsi"/>
                <w:color w:val="000000"/>
              </w:rPr>
              <w:t>показује</w:t>
            </w:r>
            <w:r w:rsidR="009B7EB5">
              <w:rPr>
                <w:rFonts w:asciiTheme="minorHAnsi" w:hAnsiTheme="minorHAnsi" w:cstheme="minorHAnsi"/>
                <w:color w:val="000000"/>
              </w:rPr>
              <w:t xml:space="preserve"> </w:t>
            </w:r>
            <w:r w:rsidRPr="00204810">
              <w:rPr>
                <w:rFonts w:asciiTheme="minorHAnsi" w:hAnsiTheme="minorHAnsi" w:cstheme="minorHAnsi"/>
                <w:color w:val="000000"/>
              </w:rPr>
              <w:t>поверење у могућности</w:t>
            </w:r>
            <w:r w:rsidR="009B7EB5">
              <w:rPr>
                <w:rFonts w:asciiTheme="minorHAnsi" w:hAnsiTheme="minorHAnsi" w:cstheme="minorHAnsi"/>
                <w:color w:val="000000"/>
              </w:rPr>
              <w:t xml:space="preserve"> </w:t>
            </w:r>
            <w:r w:rsidRPr="00204810">
              <w:rPr>
                <w:rFonts w:asciiTheme="minorHAnsi" w:hAnsiTheme="minorHAnsi" w:cstheme="minorHAnsi"/>
                <w:color w:val="000000"/>
              </w:rPr>
              <w:t>ученика и има</w:t>
            </w:r>
            <w:r w:rsidR="009B7EB5">
              <w:rPr>
                <w:rFonts w:asciiTheme="minorHAnsi" w:hAnsiTheme="minorHAnsi" w:cstheme="minorHAnsi"/>
                <w:color w:val="000000"/>
              </w:rPr>
              <w:t xml:space="preserve"> </w:t>
            </w:r>
            <w:r w:rsidRPr="00204810">
              <w:rPr>
                <w:rFonts w:asciiTheme="minorHAnsi" w:hAnsiTheme="minorHAnsi" w:cstheme="minorHAnsi"/>
                <w:color w:val="000000"/>
              </w:rPr>
              <w:t>позитивна</w:t>
            </w:r>
            <w:r w:rsidR="009B7EB5">
              <w:rPr>
                <w:rFonts w:asciiTheme="minorHAnsi" w:hAnsiTheme="minorHAnsi" w:cstheme="minorHAnsi"/>
                <w:color w:val="000000"/>
              </w:rPr>
              <w:t xml:space="preserve"> </w:t>
            </w:r>
            <w:r w:rsidRPr="00204810">
              <w:rPr>
                <w:rFonts w:asciiTheme="minorHAnsi" w:hAnsiTheme="minorHAnsi" w:cstheme="minorHAnsi"/>
                <w:color w:val="000000"/>
              </w:rPr>
              <w:t>очекивања у погледу</w:t>
            </w:r>
            <w:r w:rsidR="009B7EB5">
              <w:rPr>
                <w:rFonts w:asciiTheme="minorHAnsi" w:hAnsiTheme="minorHAnsi" w:cstheme="minorHAnsi"/>
                <w:color w:val="000000"/>
              </w:rPr>
              <w:t xml:space="preserve"> </w:t>
            </w:r>
            <w:r w:rsidRPr="00204810">
              <w:rPr>
                <w:rFonts w:asciiTheme="minorHAnsi" w:hAnsiTheme="minorHAnsi" w:cstheme="minorHAnsi"/>
                <w:color w:val="000000"/>
              </w:rPr>
              <w:t>успеха</w:t>
            </w:r>
          </w:p>
        </w:tc>
      </w:tr>
    </w:tbl>
    <w:p w:rsidR="00B816B6" w:rsidRPr="00170421" w:rsidRDefault="00B816B6" w:rsidP="009B7EB5">
      <w:pPr>
        <w:spacing w:after="0" w:line="240" w:lineRule="auto"/>
        <w:jc w:val="both"/>
      </w:pPr>
    </w:p>
    <w:p w:rsidR="006E55A3" w:rsidRDefault="006E55A3" w:rsidP="009B7EB5">
      <w:pPr>
        <w:spacing w:after="0" w:line="240" w:lineRule="auto"/>
        <w:ind w:firstLine="412"/>
        <w:jc w:val="both"/>
        <w:rPr>
          <w:lang w:val="sr-Cyrl-CS"/>
        </w:rPr>
      </w:pPr>
    </w:p>
    <w:p w:rsidR="006E55A3" w:rsidRDefault="006E55A3" w:rsidP="009B7EB5">
      <w:pPr>
        <w:spacing w:after="0" w:line="240" w:lineRule="auto"/>
        <w:ind w:firstLine="412"/>
        <w:jc w:val="both"/>
        <w:rPr>
          <w:lang w:val="sr-Cyrl-CS"/>
        </w:rPr>
      </w:pPr>
    </w:p>
    <w:p w:rsidR="00B816B6" w:rsidRPr="0063236B" w:rsidRDefault="00B816B6" w:rsidP="009B7EB5">
      <w:pPr>
        <w:spacing w:after="0" w:line="240" w:lineRule="auto"/>
        <w:ind w:firstLine="412"/>
        <w:jc w:val="both"/>
      </w:pPr>
      <w:r w:rsidRPr="0063236B">
        <w:rPr>
          <w:lang w:val="sr-Cyrl-CS"/>
        </w:rPr>
        <w:lastRenderedPageBreak/>
        <w:t>У јануару 201</w:t>
      </w:r>
      <w:r w:rsidRPr="0063236B">
        <w:t>9</w:t>
      </w:r>
      <w:r w:rsidRPr="0063236B">
        <w:rPr>
          <w:lang w:val="sr-Cyrl-CS"/>
        </w:rPr>
        <w:t>. године Тим за наставу и учење је реализовао следеће активности:</w:t>
      </w:r>
    </w:p>
    <w:p w:rsidR="00B816B6" w:rsidRPr="0063236B" w:rsidRDefault="00B816B6" w:rsidP="007C49BC">
      <w:pPr>
        <w:pStyle w:val="ListParagraph"/>
        <w:numPr>
          <w:ilvl w:val="0"/>
          <w:numId w:val="63"/>
        </w:numPr>
        <w:spacing w:after="0" w:line="240" w:lineRule="auto"/>
        <w:jc w:val="both"/>
        <w:rPr>
          <w:lang w:val="sr-Cyrl-CS"/>
        </w:rPr>
      </w:pPr>
      <w:r w:rsidRPr="0063236B">
        <w:rPr>
          <w:lang w:val="sr-Cyrl-CS"/>
        </w:rPr>
        <w:t>Провера евиденције о реализацији угледних часова</w:t>
      </w:r>
    </w:p>
    <w:p w:rsidR="00B816B6" w:rsidRPr="0063236B" w:rsidRDefault="00B816B6" w:rsidP="007C49BC">
      <w:pPr>
        <w:pStyle w:val="ListParagraph"/>
        <w:numPr>
          <w:ilvl w:val="0"/>
          <w:numId w:val="63"/>
        </w:numPr>
        <w:spacing w:after="0" w:line="240" w:lineRule="auto"/>
        <w:jc w:val="both"/>
        <w:rPr>
          <w:lang w:val="sr-Cyrl-CS"/>
        </w:rPr>
      </w:pPr>
      <w:r w:rsidRPr="0063236B">
        <w:rPr>
          <w:lang w:val="sr-Cyrl-CS"/>
        </w:rPr>
        <w:t>Идентификација ученика укуључених у инклузивно образовање</w:t>
      </w:r>
    </w:p>
    <w:p w:rsidR="00B816B6" w:rsidRPr="0063236B" w:rsidRDefault="00B816B6" w:rsidP="007C49BC">
      <w:pPr>
        <w:pStyle w:val="ListParagraph"/>
        <w:numPr>
          <w:ilvl w:val="0"/>
          <w:numId w:val="63"/>
        </w:numPr>
        <w:spacing w:after="0" w:line="240" w:lineRule="auto"/>
        <w:jc w:val="both"/>
        <w:rPr>
          <w:lang w:val="sr-Cyrl-CS"/>
        </w:rPr>
      </w:pPr>
      <w:r w:rsidRPr="0063236B">
        <w:rPr>
          <w:lang w:val="sr-Cyrl-CS"/>
        </w:rPr>
        <w:t>Анализа тестирања ученика на националном и међународном нивоу</w:t>
      </w:r>
    </w:p>
    <w:p w:rsidR="00B816B6" w:rsidRPr="0063236B" w:rsidRDefault="00B816B6" w:rsidP="009B7EB5">
      <w:pPr>
        <w:pStyle w:val="ListParagraph"/>
        <w:spacing w:after="0" w:line="240" w:lineRule="auto"/>
        <w:ind w:left="412"/>
        <w:jc w:val="both"/>
        <w:rPr>
          <w:lang w:val="sr-Cyrl-CS"/>
        </w:rPr>
      </w:pPr>
      <w:r w:rsidRPr="0063236B">
        <w:rPr>
          <w:lang w:val="sr-Cyrl-CS"/>
        </w:rPr>
        <w:t>4.Провера података о усаглашености критеријума оцењивања и корелације унутар и међу предмети</w:t>
      </w:r>
    </w:p>
    <w:p w:rsidR="00B816B6" w:rsidRPr="0063236B" w:rsidRDefault="00B816B6" w:rsidP="009B7EB5">
      <w:pPr>
        <w:pStyle w:val="ListParagraph"/>
        <w:spacing w:after="0" w:line="240" w:lineRule="auto"/>
        <w:ind w:left="412"/>
        <w:jc w:val="both"/>
        <w:rPr>
          <w:lang w:val="sr-Cyrl-CS"/>
        </w:rPr>
      </w:pPr>
      <w:r w:rsidRPr="0063236B">
        <w:rPr>
          <w:lang w:val="sr-Cyrl-CS"/>
        </w:rPr>
        <w:t>5.Презентација реализованих активности на школском сајту</w:t>
      </w:r>
    </w:p>
    <w:p w:rsidR="00B816B6" w:rsidRPr="00170421" w:rsidRDefault="00B816B6" w:rsidP="009B7EB5">
      <w:pPr>
        <w:spacing w:after="0" w:line="240" w:lineRule="auto"/>
        <w:jc w:val="both"/>
      </w:pPr>
    </w:p>
    <w:p w:rsidR="00B816B6" w:rsidRDefault="00B816B6" w:rsidP="009B7EB5">
      <w:pPr>
        <w:spacing w:after="0" w:line="240" w:lineRule="auto"/>
        <w:ind w:left="52"/>
        <w:jc w:val="both"/>
        <w:rPr>
          <w:lang w:val="sr-Cyrl-CS"/>
        </w:rPr>
      </w:pPr>
      <w:r w:rsidRPr="002406F0">
        <w:rPr>
          <w:b/>
          <w:lang w:val="sr-Cyrl-CS"/>
        </w:rPr>
        <w:t>1.</w:t>
      </w:r>
      <w:r w:rsidRPr="00D4786D">
        <w:rPr>
          <w:lang w:val="sr-Cyrl-CS"/>
        </w:rPr>
        <w:t>Од првог класификационог периода до крај</w:t>
      </w:r>
      <w:r>
        <w:rPr>
          <w:lang w:val="sr-Cyrl-CS"/>
        </w:rPr>
        <w:t>а првог полугодишта школске 2018</w:t>
      </w:r>
      <w:r w:rsidRPr="00D4786D">
        <w:rPr>
          <w:lang w:val="sr-Cyrl-CS"/>
        </w:rPr>
        <w:t>/ 2</w:t>
      </w:r>
      <w:r>
        <w:rPr>
          <w:lang w:val="sr-Cyrl-CS"/>
        </w:rPr>
        <w:t xml:space="preserve">019. године  одржан </w:t>
      </w:r>
      <w:r w:rsidRPr="00D4786D">
        <w:rPr>
          <w:lang w:val="sr-Cyrl-CS"/>
        </w:rPr>
        <w:t>један угледни час.</w:t>
      </w:r>
    </w:p>
    <w:p w:rsidR="00B816B6" w:rsidRDefault="00B816B6" w:rsidP="009B7EB5">
      <w:pPr>
        <w:spacing w:after="0" w:line="240" w:lineRule="auto"/>
        <w:ind w:left="52"/>
        <w:jc w:val="both"/>
        <w:rPr>
          <w:lang w:val="sr-Cyrl-CS"/>
        </w:rPr>
      </w:pPr>
    </w:p>
    <w:p w:rsidR="00B816B6" w:rsidRDefault="00B816B6" w:rsidP="009B7EB5">
      <w:pPr>
        <w:spacing w:after="0" w:line="240" w:lineRule="auto"/>
        <w:ind w:left="52"/>
        <w:jc w:val="both"/>
        <w:rPr>
          <w:lang w:val="sr-Cyrl-CS"/>
        </w:rPr>
      </w:pPr>
      <w:r w:rsidRPr="002406F0">
        <w:rPr>
          <w:b/>
          <w:lang w:val="sr-Cyrl-CS"/>
        </w:rPr>
        <w:t>2.</w:t>
      </w:r>
      <w:r>
        <w:rPr>
          <w:lang w:val="sr-Cyrl-CS"/>
        </w:rPr>
        <w:t xml:space="preserve"> У инклузивно образовање на различитим нивоима укључена су 109 ученика.</w:t>
      </w:r>
    </w:p>
    <w:p w:rsidR="00B816B6" w:rsidRPr="002406F0" w:rsidRDefault="00B816B6" w:rsidP="009B7EB5">
      <w:pPr>
        <w:spacing w:after="0" w:line="240" w:lineRule="auto"/>
        <w:ind w:left="52"/>
        <w:jc w:val="both"/>
        <w:rPr>
          <w:b/>
          <w:lang w:val="sr-Cyrl-CS"/>
        </w:rPr>
      </w:pPr>
      <w:r>
        <w:rPr>
          <w:lang w:val="sr-Cyrl-CS"/>
        </w:rPr>
        <w:tab/>
      </w:r>
      <w:r>
        <w:rPr>
          <w:b/>
          <w:lang w:val="sr-Cyrl-CS"/>
        </w:rPr>
        <w:t>Индивидуализација: 66</w:t>
      </w:r>
      <w:r w:rsidRPr="002406F0">
        <w:rPr>
          <w:b/>
          <w:lang w:val="sr-Cyrl-CS"/>
        </w:rPr>
        <w:t xml:space="preserve"> ученика</w:t>
      </w:r>
    </w:p>
    <w:p w:rsidR="00B816B6" w:rsidRPr="002406F0" w:rsidRDefault="00B816B6" w:rsidP="009B7EB5">
      <w:pPr>
        <w:spacing w:after="0" w:line="240" w:lineRule="auto"/>
        <w:ind w:left="52"/>
        <w:jc w:val="both"/>
        <w:rPr>
          <w:b/>
          <w:lang w:val="sr-Cyrl-CS"/>
        </w:rPr>
      </w:pPr>
      <w:r>
        <w:rPr>
          <w:b/>
          <w:lang w:val="sr-Cyrl-CS"/>
        </w:rPr>
        <w:tab/>
      </w:r>
      <w:r>
        <w:rPr>
          <w:b/>
          <w:lang w:val="sr-Cyrl-CS"/>
        </w:rPr>
        <w:tab/>
        <w:t xml:space="preserve">            ИОП1: 23</w:t>
      </w:r>
      <w:r w:rsidRPr="002406F0">
        <w:rPr>
          <w:b/>
          <w:lang w:val="sr-Cyrl-CS"/>
        </w:rPr>
        <w:t xml:space="preserve"> ученика</w:t>
      </w:r>
    </w:p>
    <w:p w:rsidR="00B816B6" w:rsidRPr="002406F0" w:rsidRDefault="00B816B6" w:rsidP="009B7EB5">
      <w:pPr>
        <w:spacing w:after="0" w:line="240" w:lineRule="auto"/>
        <w:ind w:left="52"/>
        <w:jc w:val="both"/>
        <w:rPr>
          <w:b/>
          <w:lang w:val="sr-Cyrl-CS"/>
        </w:rPr>
      </w:pPr>
      <w:r>
        <w:rPr>
          <w:b/>
          <w:lang w:val="sr-Cyrl-CS"/>
        </w:rPr>
        <w:tab/>
      </w:r>
      <w:r>
        <w:rPr>
          <w:b/>
          <w:lang w:val="sr-Cyrl-CS"/>
        </w:rPr>
        <w:tab/>
        <w:t xml:space="preserve">            ИОП2: 20</w:t>
      </w:r>
      <w:r w:rsidRPr="002406F0">
        <w:rPr>
          <w:b/>
          <w:lang w:val="sr-Cyrl-CS"/>
        </w:rPr>
        <w:t xml:space="preserve"> ученика</w:t>
      </w:r>
    </w:p>
    <w:p w:rsidR="00B816B6" w:rsidRDefault="00B816B6" w:rsidP="009B7EB5">
      <w:pPr>
        <w:spacing w:after="0" w:line="240" w:lineRule="auto"/>
        <w:ind w:left="52"/>
        <w:jc w:val="both"/>
        <w:rPr>
          <w:lang w:val="sr-Cyrl-CS"/>
        </w:rPr>
      </w:pPr>
      <w:r>
        <w:rPr>
          <w:lang w:val="sr-Cyrl-CS"/>
        </w:rPr>
        <w:t>Подаци о врсти подршке и предметима у којима се она ученицима пружа налазе се у евиденцији Тима за инклузивно образовање.</w:t>
      </w:r>
    </w:p>
    <w:p w:rsidR="00B816B6" w:rsidRDefault="00B816B6" w:rsidP="009B7EB5">
      <w:pPr>
        <w:spacing w:after="0" w:line="240" w:lineRule="auto"/>
        <w:ind w:left="52"/>
        <w:jc w:val="both"/>
        <w:rPr>
          <w:lang w:val="sr-Cyrl-CS"/>
        </w:rPr>
      </w:pPr>
    </w:p>
    <w:p w:rsidR="00B816B6" w:rsidRDefault="00B816B6" w:rsidP="009B7EB5">
      <w:pPr>
        <w:spacing w:after="0" w:line="240" w:lineRule="auto"/>
        <w:ind w:left="52"/>
        <w:jc w:val="both"/>
        <w:rPr>
          <w:lang w:val="sr-Cyrl-CS"/>
        </w:rPr>
      </w:pPr>
      <w:r w:rsidRPr="002406F0">
        <w:rPr>
          <w:b/>
          <w:lang w:val="sr-Cyrl-CS"/>
        </w:rPr>
        <w:t>3.</w:t>
      </w:r>
      <w:r>
        <w:rPr>
          <w:lang w:val="sr-Cyrl-CS"/>
        </w:rPr>
        <w:t>Ученици 6 разреда учествовали на тестирању за Школу Талената у Бору и њих 9 ученика се квалификовало за даље такмичење и ради са својим менторима из биологије,</w:t>
      </w:r>
      <w:r w:rsidR="009B7EB5">
        <w:t xml:space="preserve"> </w:t>
      </w:r>
      <w:r w:rsidR="009B7EB5">
        <w:rPr>
          <w:lang w:val="sr-Cyrl-CS"/>
        </w:rPr>
        <w:t>географије и историје</w:t>
      </w:r>
      <w:r>
        <w:rPr>
          <w:lang w:val="sr-Cyrl-CS"/>
        </w:rPr>
        <w:t>.</w:t>
      </w:r>
      <w:r w:rsidR="009B7EB5">
        <w:t xml:space="preserve"> </w:t>
      </w:r>
      <w:r>
        <w:rPr>
          <w:lang w:val="sr-Cyrl-CS"/>
        </w:rPr>
        <w:t>Спроведено школско такмичење из математике и пласирало за Општинско такмичење 12 ученика млађих разреда и 3 из старијих разреда .</w:t>
      </w:r>
    </w:p>
    <w:p w:rsidR="00B816B6" w:rsidRDefault="00B816B6" w:rsidP="009B7EB5">
      <w:pPr>
        <w:spacing w:after="0" w:line="240" w:lineRule="auto"/>
        <w:ind w:left="52"/>
        <w:jc w:val="both"/>
        <w:rPr>
          <w:lang w:val="sr-Cyrl-CS"/>
        </w:rPr>
      </w:pPr>
    </w:p>
    <w:p w:rsidR="00B816B6" w:rsidRDefault="00B816B6" w:rsidP="009B7EB5">
      <w:pPr>
        <w:spacing w:after="0" w:line="240" w:lineRule="auto"/>
        <w:ind w:left="52"/>
        <w:jc w:val="both"/>
        <w:rPr>
          <w:lang w:val="sr-Cyrl-CS"/>
        </w:rPr>
      </w:pPr>
      <w:r w:rsidRPr="002406F0">
        <w:rPr>
          <w:b/>
          <w:lang w:val="sr-Cyrl-CS"/>
        </w:rPr>
        <w:t>4.</w:t>
      </w:r>
      <w:r>
        <w:rPr>
          <w:lang w:val="sr-Cyrl-CS"/>
        </w:rPr>
        <w:t xml:space="preserve"> Усаглашавање критеријума оцењивања и корелација у оквиру и међу предметима.</w:t>
      </w:r>
    </w:p>
    <w:p w:rsidR="00B816B6" w:rsidRDefault="00B816B6" w:rsidP="009B7EB5">
      <w:pPr>
        <w:spacing w:after="0" w:line="240" w:lineRule="auto"/>
        <w:ind w:left="52"/>
        <w:jc w:val="both"/>
        <w:rPr>
          <w:lang w:val="sr-Cyrl-C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64"/>
        <w:gridCol w:w="3097"/>
      </w:tblGrid>
      <w:tr w:rsidR="00B816B6" w:rsidRPr="005125DA" w:rsidTr="0094213F">
        <w:tc>
          <w:tcPr>
            <w:tcW w:w="3192" w:type="dxa"/>
          </w:tcPr>
          <w:p w:rsidR="00B816B6" w:rsidRPr="005125DA" w:rsidRDefault="00B816B6" w:rsidP="009B7EB5">
            <w:pPr>
              <w:spacing w:after="0" w:line="240" w:lineRule="auto"/>
              <w:jc w:val="both"/>
              <w:rPr>
                <w:b/>
                <w:lang w:val="sr-Cyrl-CS"/>
              </w:rPr>
            </w:pPr>
            <w:r w:rsidRPr="005125DA">
              <w:rPr>
                <w:b/>
                <w:lang w:val="sr-Cyrl-CS"/>
              </w:rPr>
              <w:t>СТРУЧНО ВЕЋЕ</w:t>
            </w:r>
          </w:p>
        </w:tc>
        <w:tc>
          <w:tcPr>
            <w:tcW w:w="3192" w:type="dxa"/>
          </w:tcPr>
          <w:p w:rsidR="00B816B6" w:rsidRPr="005125DA" w:rsidRDefault="00B816B6" w:rsidP="009B7EB5">
            <w:pPr>
              <w:spacing w:after="0" w:line="240" w:lineRule="auto"/>
              <w:jc w:val="both"/>
              <w:rPr>
                <w:b/>
                <w:lang w:val="sr-Cyrl-CS"/>
              </w:rPr>
            </w:pPr>
            <w:r>
              <w:rPr>
                <w:b/>
                <w:lang w:val="sr-Cyrl-CS"/>
              </w:rPr>
              <w:t xml:space="preserve">УСАГЛАШАВАЊЕ </w:t>
            </w:r>
            <w:r w:rsidRPr="005125DA">
              <w:rPr>
                <w:b/>
                <w:lang w:val="sr-Cyrl-CS"/>
              </w:rPr>
              <w:t>КРИТЕРИЈУМ</w:t>
            </w:r>
            <w:r>
              <w:rPr>
                <w:b/>
                <w:lang w:val="sr-Cyrl-CS"/>
              </w:rPr>
              <w:t>А</w:t>
            </w:r>
            <w:r w:rsidRPr="005125DA">
              <w:rPr>
                <w:b/>
                <w:lang w:val="sr-Cyrl-CS"/>
              </w:rPr>
              <w:t xml:space="preserve"> ОЦЕЊИВАЊА</w:t>
            </w:r>
          </w:p>
        </w:tc>
        <w:tc>
          <w:tcPr>
            <w:tcW w:w="3192" w:type="dxa"/>
          </w:tcPr>
          <w:p w:rsidR="00B816B6" w:rsidRPr="005125DA" w:rsidRDefault="00B816B6" w:rsidP="009B7EB5">
            <w:pPr>
              <w:spacing w:after="0" w:line="240" w:lineRule="auto"/>
              <w:jc w:val="both"/>
              <w:rPr>
                <w:b/>
                <w:lang w:val="sr-Cyrl-CS"/>
              </w:rPr>
            </w:pPr>
            <w:r w:rsidRPr="005125DA">
              <w:rPr>
                <w:b/>
                <w:lang w:val="sr-Cyrl-CS"/>
              </w:rPr>
              <w:t>КОРЕЛАЦИЈА</w:t>
            </w:r>
          </w:p>
        </w:tc>
      </w:tr>
      <w:tr w:rsidR="00B816B6" w:rsidRPr="005125DA" w:rsidTr="0094213F">
        <w:tc>
          <w:tcPr>
            <w:tcW w:w="3192" w:type="dxa"/>
            <w:vAlign w:val="center"/>
          </w:tcPr>
          <w:p w:rsidR="00B816B6" w:rsidRPr="005125DA" w:rsidRDefault="00B816B6" w:rsidP="009B7EB5">
            <w:pPr>
              <w:spacing w:after="0" w:line="240" w:lineRule="auto"/>
              <w:jc w:val="both"/>
              <w:rPr>
                <w:lang w:val="sr-Cyrl-CS"/>
              </w:rPr>
            </w:pPr>
            <w:r w:rsidRPr="005125DA">
              <w:rPr>
                <w:lang w:val="sr-Cyrl-CS"/>
              </w:rPr>
              <w:t>Српски језик, страни језици, историја, верска насатва и грађанско васпитање</w:t>
            </w:r>
          </w:p>
        </w:tc>
        <w:tc>
          <w:tcPr>
            <w:tcW w:w="3192" w:type="dxa"/>
            <w:vAlign w:val="center"/>
          </w:tcPr>
          <w:p w:rsidR="00B816B6" w:rsidRPr="005125DA" w:rsidRDefault="00B816B6" w:rsidP="009B7EB5">
            <w:pPr>
              <w:spacing w:after="0" w:line="240" w:lineRule="auto"/>
              <w:jc w:val="both"/>
              <w:rPr>
                <w:lang w:val="sr-Cyrl-CS"/>
              </w:rPr>
            </w:pPr>
            <w:r>
              <w:rPr>
                <w:lang w:val="sr-Cyrl-CS"/>
              </w:rPr>
              <w:t>На нивоу образовних стандарда</w:t>
            </w:r>
          </w:p>
        </w:tc>
        <w:tc>
          <w:tcPr>
            <w:tcW w:w="3192" w:type="dxa"/>
            <w:vAlign w:val="center"/>
          </w:tcPr>
          <w:p w:rsidR="00B816B6" w:rsidRPr="008D53CF" w:rsidRDefault="00B816B6" w:rsidP="009B7EB5">
            <w:pPr>
              <w:spacing w:after="0" w:line="240" w:lineRule="auto"/>
              <w:jc w:val="both"/>
            </w:pPr>
            <w:r>
              <w:rPr>
                <w:lang w:val="sr-Cyrl-CS"/>
              </w:rPr>
              <w:t>Корелација за „ Дан језика „ српски.страни језик.Прослава Божића.</w:t>
            </w:r>
          </w:p>
        </w:tc>
      </w:tr>
      <w:tr w:rsidR="00B816B6" w:rsidRPr="005125DA" w:rsidTr="0094213F">
        <w:tc>
          <w:tcPr>
            <w:tcW w:w="3192" w:type="dxa"/>
            <w:vAlign w:val="center"/>
          </w:tcPr>
          <w:p w:rsidR="00B816B6" w:rsidRPr="005125DA" w:rsidRDefault="00B816B6" w:rsidP="009B7EB5">
            <w:pPr>
              <w:spacing w:after="0" w:line="240" w:lineRule="auto"/>
              <w:jc w:val="both"/>
              <w:rPr>
                <w:lang w:val="sr-Cyrl-CS"/>
              </w:rPr>
            </w:pPr>
            <w:r w:rsidRPr="005125DA">
              <w:rPr>
                <w:lang w:val="sr-Cyrl-CS"/>
              </w:rPr>
              <w:t>Физичко васпитање, ликовна и музичка култура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На нивоу образовних стандарда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Музичка култура, ликовна лултура и српски језик кроз припрему светосавске прославе</w:t>
            </w:r>
          </w:p>
        </w:tc>
      </w:tr>
      <w:tr w:rsidR="00B816B6" w:rsidRPr="005125DA" w:rsidTr="0094213F">
        <w:tc>
          <w:tcPr>
            <w:tcW w:w="3192" w:type="dxa"/>
            <w:vAlign w:val="center"/>
          </w:tcPr>
          <w:p w:rsidR="00B816B6" w:rsidRPr="005125DA" w:rsidRDefault="00B816B6" w:rsidP="009B7EB5">
            <w:pPr>
              <w:spacing w:after="0" w:line="240" w:lineRule="auto"/>
              <w:jc w:val="both"/>
              <w:rPr>
                <w:lang w:val="sr-Cyrl-CS"/>
              </w:rPr>
            </w:pPr>
            <w:r w:rsidRPr="005125DA">
              <w:rPr>
                <w:lang w:val="sr-Cyrl-CS"/>
              </w:rPr>
              <w:t>Биологија, физика, хемија и географија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На основу стандарда постигнућа, као и по активима предмета биологија и географија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Наведена у оперативним плановима за сваки месец. Постоји хоризонтална и вертикална корелација ( са градивом истог предмет</w:t>
            </w:r>
            <w:r>
              <w:rPr>
                <w:lang w:val="sr-Cyrl-CS"/>
              </w:rPr>
              <w:t>а</w:t>
            </w:r>
            <w:r w:rsidRPr="005125DA">
              <w:rPr>
                <w:lang w:val="sr-Cyrl-CS"/>
              </w:rPr>
              <w:t xml:space="preserve"> по разредима и другим предметима)</w:t>
            </w:r>
            <w:r>
              <w:rPr>
                <w:lang w:val="sr-Cyrl-CS"/>
              </w:rPr>
              <w:t>.</w:t>
            </w:r>
          </w:p>
        </w:tc>
      </w:tr>
      <w:tr w:rsidR="00B816B6" w:rsidRPr="005125DA" w:rsidTr="0094213F">
        <w:tc>
          <w:tcPr>
            <w:tcW w:w="3192" w:type="dxa"/>
            <w:vAlign w:val="center"/>
          </w:tcPr>
          <w:p w:rsidR="00B816B6" w:rsidRPr="005125DA" w:rsidRDefault="00B816B6" w:rsidP="009B7EB5">
            <w:pPr>
              <w:spacing w:after="0" w:line="240" w:lineRule="auto"/>
              <w:jc w:val="both"/>
              <w:rPr>
                <w:lang w:val="sr-Cyrl-CS"/>
              </w:rPr>
            </w:pPr>
            <w:r w:rsidRPr="005125DA">
              <w:rPr>
                <w:lang w:val="sr-Cyrl-CS"/>
              </w:rPr>
              <w:t>ТИиО, математика и информатика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Заједничка израда питања и задатака за контролне и писмене задатке</w:t>
            </w:r>
          </w:p>
        </w:tc>
        <w:tc>
          <w:tcPr>
            <w:tcW w:w="3192" w:type="dxa"/>
            <w:vAlign w:val="center"/>
          </w:tcPr>
          <w:p w:rsidR="00B816B6" w:rsidRPr="005125DA" w:rsidRDefault="00B816B6" w:rsidP="009B7EB5">
            <w:pPr>
              <w:spacing w:after="0" w:line="240" w:lineRule="auto"/>
              <w:jc w:val="both"/>
              <w:rPr>
                <w:lang w:val="sr-Cyrl-CS"/>
              </w:rPr>
            </w:pPr>
            <w:r>
              <w:rPr>
                <w:lang w:val="sr-Cyrl-CS"/>
              </w:rPr>
              <w:t>Било је више корелација,записник</w:t>
            </w:r>
          </w:p>
        </w:tc>
      </w:tr>
      <w:tr w:rsidR="00B816B6" w:rsidRPr="005125DA" w:rsidTr="0094213F">
        <w:tc>
          <w:tcPr>
            <w:tcW w:w="3192" w:type="dxa"/>
            <w:vAlign w:val="center"/>
          </w:tcPr>
          <w:p w:rsidR="00B816B6" w:rsidRPr="005125DA" w:rsidRDefault="00B816B6" w:rsidP="009B7EB5">
            <w:pPr>
              <w:spacing w:after="0" w:line="240" w:lineRule="auto"/>
              <w:jc w:val="both"/>
              <w:rPr>
                <w:lang w:val="sr-Cyrl-CS"/>
              </w:rPr>
            </w:pPr>
            <w:r w:rsidRPr="005125DA">
              <w:rPr>
                <w:lang w:val="sr-Cyrl-CS"/>
              </w:rPr>
              <w:t>Разредна настава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У</w:t>
            </w:r>
            <w:r>
              <w:rPr>
                <w:lang w:val="sr-Cyrl-CS"/>
              </w:rPr>
              <w:t xml:space="preserve"> првом ,</w:t>
            </w:r>
            <w:r w:rsidRPr="005125DA">
              <w:rPr>
                <w:lang w:val="sr-Cyrl-CS"/>
              </w:rPr>
              <w:t xml:space="preserve"> другом, трећем и четвртом разреду кроз </w:t>
            </w:r>
            <w:r>
              <w:rPr>
                <w:lang w:val="sr-Cyrl-CS"/>
              </w:rPr>
              <w:t>заједничку припрему провера</w:t>
            </w:r>
            <w:r w:rsidRPr="005125DA">
              <w:rPr>
                <w:lang w:val="sr-Cyrl-CS"/>
              </w:rPr>
              <w:t>а</w:t>
            </w:r>
            <w:r>
              <w:rPr>
                <w:lang w:val="sr-Cyrl-CS"/>
              </w:rPr>
              <w:t xml:space="preserve"> знања , на нивоу образовних стандарда</w:t>
            </w:r>
          </w:p>
        </w:tc>
        <w:tc>
          <w:tcPr>
            <w:tcW w:w="3192" w:type="dxa"/>
            <w:vAlign w:val="center"/>
          </w:tcPr>
          <w:p w:rsidR="00B816B6" w:rsidRPr="005125DA" w:rsidRDefault="00B816B6" w:rsidP="009B7EB5">
            <w:pPr>
              <w:spacing w:after="0" w:line="240" w:lineRule="auto"/>
              <w:jc w:val="both"/>
              <w:rPr>
                <w:lang w:val="sr-Cyrl-CS"/>
              </w:rPr>
            </w:pPr>
            <w:r w:rsidRPr="005125DA">
              <w:rPr>
                <w:lang w:val="sr-Cyrl-CS"/>
              </w:rPr>
              <w:t xml:space="preserve">Наставница енглеског </w:t>
            </w:r>
            <w:r>
              <w:rPr>
                <w:lang w:val="sr-Cyrl-CS"/>
              </w:rPr>
              <w:t>језика Нина Јанковић -</w:t>
            </w:r>
            <w:r>
              <w:t>,</w:t>
            </w:r>
            <w:r>
              <w:rPr>
                <w:lang w:val="sr-Cyrl-CS"/>
              </w:rPr>
              <w:t>корелација природа и друштво,српски језик,</w:t>
            </w:r>
            <w:r w:rsidR="0063236B">
              <w:t xml:space="preserve"> </w:t>
            </w:r>
            <w:r>
              <w:rPr>
                <w:lang w:val="sr-Cyrl-CS"/>
              </w:rPr>
              <w:t>ликовна култура,</w:t>
            </w:r>
            <w:r w:rsidR="0063236B">
              <w:t xml:space="preserve"> </w:t>
            </w:r>
            <w:r>
              <w:rPr>
                <w:lang w:val="sr-Cyrl-CS"/>
              </w:rPr>
              <w:t>остало у записнику.</w:t>
            </w:r>
          </w:p>
        </w:tc>
      </w:tr>
    </w:tbl>
    <w:p w:rsidR="00B816B6" w:rsidRPr="009B7EB5" w:rsidRDefault="009B7EB5" w:rsidP="009B7EB5">
      <w:pPr>
        <w:spacing w:after="0" w:line="240" w:lineRule="auto"/>
        <w:ind w:left="52"/>
        <w:jc w:val="both"/>
        <w:rPr>
          <w:lang w:val="sr-Cyrl-CS"/>
        </w:rPr>
      </w:pPr>
      <w:r>
        <w:rPr>
          <w:lang w:val="sr-Cyrl-CS"/>
        </w:rPr>
        <w:tab/>
      </w:r>
    </w:p>
    <w:p w:rsidR="006E55A3" w:rsidRDefault="006E55A3" w:rsidP="009B7EB5">
      <w:pPr>
        <w:spacing w:after="0" w:line="240" w:lineRule="auto"/>
        <w:jc w:val="both"/>
        <w:rPr>
          <w:b/>
          <w:lang w:val="sr-Cyrl-CS"/>
        </w:rPr>
      </w:pPr>
    </w:p>
    <w:p w:rsidR="00B816B6" w:rsidRDefault="00B816B6" w:rsidP="009B7EB5">
      <w:pPr>
        <w:spacing w:after="0" w:line="240" w:lineRule="auto"/>
        <w:jc w:val="both"/>
        <w:rPr>
          <w:lang w:val="sr-Cyrl-CS"/>
        </w:rPr>
      </w:pPr>
      <w:r>
        <w:rPr>
          <w:b/>
          <w:lang w:val="sr-Cyrl-CS"/>
        </w:rPr>
        <w:lastRenderedPageBreak/>
        <w:t>5</w:t>
      </w:r>
      <w:r w:rsidRPr="002406F0">
        <w:rPr>
          <w:b/>
          <w:lang w:val="sr-Cyrl-CS"/>
        </w:rPr>
        <w:t>.</w:t>
      </w:r>
      <w:r>
        <w:rPr>
          <w:lang w:val="sr-Cyrl-CS"/>
        </w:rPr>
        <w:t xml:space="preserve"> Презентација реализованих активности на школском сајту.</w:t>
      </w:r>
    </w:p>
    <w:p w:rsidR="00B816B6" w:rsidRDefault="00B816B6" w:rsidP="009B7EB5">
      <w:pPr>
        <w:spacing w:after="0" w:line="240" w:lineRule="auto"/>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750"/>
        <w:gridCol w:w="1584"/>
      </w:tblGrid>
      <w:tr w:rsidR="00B816B6" w:rsidRPr="005125DA" w:rsidTr="0094213F">
        <w:tc>
          <w:tcPr>
            <w:tcW w:w="1242" w:type="dxa"/>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p>
        </w:tc>
        <w:tc>
          <w:tcPr>
            <w:tcW w:w="1584" w:type="dxa"/>
          </w:tcPr>
          <w:p w:rsidR="00B816B6" w:rsidRPr="00F26B20" w:rsidRDefault="00B816B6" w:rsidP="009B7EB5">
            <w:pPr>
              <w:spacing w:after="0" w:line="240" w:lineRule="auto"/>
              <w:jc w:val="both"/>
              <w:rPr>
                <w:b/>
                <w:lang w:val="sr-Cyrl-CS"/>
              </w:rPr>
            </w:pPr>
            <w:r w:rsidRPr="00F26B20">
              <w:rPr>
                <w:b/>
                <w:lang w:val="sr-Cyrl-CS"/>
              </w:rPr>
              <w:t>БРОЈ ОБЈАВА</w:t>
            </w:r>
          </w:p>
        </w:tc>
      </w:tr>
      <w:tr w:rsidR="00B816B6" w:rsidRPr="005125DA" w:rsidTr="0094213F">
        <w:tc>
          <w:tcPr>
            <w:tcW w:w="1242" w:type="dxa"/>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Актуелности школска 2018/2019.</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val="restart"/>
            <w:textDirection w:val="btLr"/>
            <w:vAlign w:val="center"/>
          </w:tcPr>
          <w:p w:rsidR="00B816B6" w:rsidRPr="00F26B20" w:rsidRDefault="00B816B6" w:rsidP="009B7EB5">
            <w:pPr>
              <w:spacing w:after="0" w:line="240" w:lineRule="auto"/>
              <w:ind w:left="113" w:right="113"/>
              <w:jc w:val="both"/>
              <w:rPr>
                <w:b/>
                <w:lang w:val="sr-Cyrl-CS"/>
              </w:rPr>
            </w:pPr>
            <w:r w:rsidRPr="00F26B20">
              <w:rPr>
                <w:b/>
                <w:lang w:val="sr-Cyrl-CS"/>
              </w:rPr>
              <w:t>МЛАЂИ РАЗРЕДИ</w:t>
            </w:r>
          </w:p>
        </w:tc>
        <w:tc>
          <w:tcPr>
            <w:tcW w:w="6750" w:type="dxa"/>
          </w:tcPr>
          <w:p w:rsidR="00B816B6" w:rsidRPr="005125DA" w:rsidRDefault="00B816B6" w:rsidP="009B7EB5">
            <w:pPr>
              <w:spacing w:after="0" w:line="240" w:lineRule="auto"/>
              <w:jc w:val="both"/>
              <w:rPr>
                <w:lang w:val="sr-Cyrl-CS"/>
              </w:rPr>
            </w:pPr>
            <w:r>
              <w:rPr>
                <w:lang w:val="sr-Cyrl-CS"/>
              </w:rPr>
              <w:t>Припремна предшколска група</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Први разред</w:t>
            </w:r>
          </w:p>
        </w:tc>
        <w:tc>
          <w:tcPr>
            <w:tcW w:w="1584" w:type="dxa"/>
            <w:vAlign w:val="center"/>
          </w:tcPr>
          <w:p w:rsidR="00B816B6" w:rsidRPr="005125DA" w:rsidRDefault="00B816B6" w:rsidP="009B7EB5">
            <w:pPr>
              <w:spacing w:after="0" w:line="240" w:lineRule="auto"/>
              <w:jc w:val="both"/>
              <w:rPr>
                <w:lang w:val="sr-Cyrl-CS"/>
              </w:rPr>
            </w:pPr>
            <w:r>
              <w:rPr>
                <w:lang w:val="sr-Cyrl-CS"/>
              </w:rPr>
              <w:t>9</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Други разред</w:t>
            </w:r>
          </w:p>
        </w:tc>
        <w:tc>
          <w:tcPr>
            <w:tcW w:w="1584" w:type="dxa"/>
            <w:vAlign w:val="center"/>
          </w:tcPr>
          <w:p w:rsidR="00B816B6" w:rsidRPr="005125DA" w:rsidRDefault="00B816B6" w:rsidP="009B7EB5">
            <w:pPr>
              <w:spacing w:after="0" w:line="240" w:lineRule="auto"/>
              <w:jc w:val="both"/>
              <w:rPr>
                <w:lang w:val="sr-Cyrl-CS"/>
              </w:rPr>
            </w:pPr>
            <w:r>
              <w:rPr>
                <w:lang w:val="sr-Cyrl-CS"/>
              </w:rPr>
              <w:t>6</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Трећи разред</w:t>
            </w:r>
          </w:p>
        </w:tc>
        <w:tc>
          <w:tcPr>
            <w:tcW w:w="1584" w:type="dxa"/>
            <w:vAlign w:val="center"/>
          </w:tcPr>
          <w:p w:rsidR="00B816B6" w:rsidRPr="005125DA" w:rsidRDefault="00B816B6" w:rsidP="009B7EB5">
            <w:pPr>
              <w:spacing w:after="0" w:line="240" w:lineRule="auto"/>
              <w:jc w:val="both"/>
              <w:rPr>
                <w:lang w:val="sr-Cyrl-CS"/>
              </w:rPr>
            </w:pPr>
            <w:r>
              <w:rPr>
                <w:lang w:val="sr-Cyrl-CS"/>
              </w:rPr>
              <w:t>11</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Четврти разред</w:t>
            </w:r>
          </w:p>
        </w:tc>
        <w:tc>
          <w:tcPr>
            <w:tcW w:w="1584" w:type="dxa"/>
            <w:vAlign w:val="center"/>
          </w:tcPr>
          <w:p w:rsidR="00B816B6" w:rsidRDefault="00B816B6" w:rsidP="009B7EB5">
            <w:pPr>
              <w:spacing w:after="0" w:line="240" w:lineRule="auto"/>
              <w:jc w:val="both"/>
              <w:rPr>
                <w:lang w:val="sr-Cyrl-CS"/>
              </w:rPr>
            </w:pPr>
            <w:r>
              <w:rPr>
                <w:lang w:val="sr-Cyrl-CS"/>
              </w:rPr>
              <w:t>5</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Други и четврти разред- Лубница</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Први и трећи – Лубница</w:t>
            </w:r>
          </w:p>
        </w:tc>
        <w:tc>
          <w:tcPr>
            <w:tcW w:w="1584" w:type="dxa"/>
            <w:vAlign w:val="center"/>
          </w:tcPr>
          <w:p w:rsidR="00B816B6" w:rsidRPr="005125DA" w:rsidRDefault="00B816B6" w:rsidP="009B7EB5">
            <w:pPr>
              <w:spacing w:after="0" w:line="240" w:lineRule="auto"/>
              <w:jc w:val="both"/>
              <w:rPr>
                <w:lang w:val="sr-Cyrl-CS"/>
              </w:rPr>
            </w:pPr>
            <w:r>
              <w:rPr>
                <w:lang w:val="sr-Cyrl-CS"/>
              </w:rPr>
              <w:t>6</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Припремна предшколска група - Лубница</w:t>
            </w:r>
          </w:p>
        </w:tc>
        <w:tc>
          <w:tcPr>
            <w:tcW w:w="1584" w:type="dxa"/>
            <w:vAlign w:val="center"/>
          </w:tcPr>
          <w:p w:rsidR="00B816B6" w:rsidRPr="005125DA" w:rsidRDefault="00B816B6" w:rsidP="009B7EB5">
            <w:pPr>
              <w:spacing w:after="0" w:line="240" w:lineRule="auto"/>
              <w:jc w:val="both"/>
              <w:rPr>
                <w:lang w:val="sr-Cyrl-CS"/>
              </w:rPr>
            </w:pPr>
            <w:r>
              <w:rPr>
                <w:lang w:val="sr-Cyrl-CS"/>
              </w:rPr>
              <w:t>3</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Заједничке активности</w:t>
            </w:r>
          </w:p>
        </w:tc>
        <w:tc>
          <w:tcPr>
            <w:tcW w:w="1584" w:type="dxa"/>
            <w:vAlign w:val="center"/>
          </w:tcPr>
          <w:p w:rsidR="00B816B6" w:rsidRPr="005125DA" w:rsidRDefault="00B816B6" w:rsidP="009B7EB5">
            <w:pPr>
              <w:spacing w:after="0" w:line="240" w:lineRule="auto"/>
              <w:jc w:val="both"/>
              <w:rPr>
                <w:lang w:val="sr-Cyrl-CS"/>
              </w:rPr>
            </w:pPr>
            <w:r>
              <w:rPr>
                <w:lang w:val="sr-Cyrl-CS"/>
              </w:rPr>
              <w:t>1</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Заједничке активности- Лубница</w:t>
            </w:r>
          </w:p>
        </w:tc>
        <w:tc>
          <w:tcPr>
            <w:tcW w:w="1584" w:type="dxa"/>
            <w:vAlign w:val="center"/>
          </w:tcPr>
          <w:p w:rsidR="00B816B6" w:rsidRPr="005125DA" w:rsidRDefault="00B816B6" w:rsidP="009B7EB5">
            <w:pPr>
              <w:spacing w:after="0" w:line="240" w:lineRule="auto"/>
              <w:jc w:val="both"/>
              <w:rPr>
                <w:lang w:val="sr-Cyrl-CS"/>
              </w:rPr>
            </w:pPr>
            <w:r>
              <w:rPr>
                <w:lang w:val="sr-Cyrl-CS"/>
              </w:rPr>
              <w:t>6</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Продужени боравак</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Верска настава</w:t>
            </w:r>
          </w:p>
        </w:tc>
        <w:tc>
          <w:tcPr>
            <w:tcW w:w="1584" w:type="dxa"/>
            <w:vAlign w:val="center"/>
          </w:tcPr>
          <w:p w:rsidR="00B816B6" w:rsidRPr="005125DA" w:rsidRDefault="00B816B6" w:rsidP="009B7EB5">
            <w:pPr>
              <w:spacing w:after="0" w:line="240" w:lineRule="auto"/>
              <w:jc w:val="both"/>
              <w:rPr>
                <w:lang w:val="sr-Cyrl-CS"/>
              </w:rPr>
            </w:pPr>
            <w:r>
              <w:rPr>
                <w:lang w:val="sr-Cyrl-CS"/>
              </w:rPr>
              <w:t>2</w:t>
            </w:r>
          </w:p>
        </w:tc>
      </w:tr>
      <w:tr w:rsidR="00B816B6" w:rsidRPr="005125DA" w:rsidTr="0094213F">
        <w:tc>
          <w:tcPr>
            <w:tcW w:w="1242" w:type="dxa"/>
            <w:vMerge w:val="restart"/>
            <w:textDirection w:val="btLr"/>
            <w:vAlign w:val="center"/>
          </w:tcPr>
          <w:p w:rsidR="00B816B6" w:rsidRPr="00F26B20" w:rsidRDefault="00B816B6" w:rsidP="009B7EB5">
            <w:pPr>
              <w:spacing w:after="0" w:line="240" w:lineRule="auto"/>
              <w:ind w:left="113" w:right="113"/>
              <w:jc w:val="both"/>
              <w:rPr>
                <w:b/>
                <w:lang w:val="sr-Cyrl-CS"/>
              </w:rPr>
            </w:pPr>
            <w:r w:rsidRPr="00F26B20">
              <w:rPr>
                <w:b/>
                <w:lang w:val="sr-Cyrl-CS"/>
              </w:rPr>
              <w:t>СТАРИЈИ РАЗРЕДИ</w:t>
            </w:r>
          </w:p>
        </w:tc>
        <w:tc>
          <w:tcPr>
            <w:tcW w:w="6750" w:type="dxa"/>
          </w:tcPr>
          <w:p w:rsidR="00B816B6" w:rsidRPr="005125DA" w:rsidRDefault="00B816B6" w:rsidP="009B7EB5">
            <w:pPr>
              <w:spacing w:after="0" w:line="240" w:lineRule="auto"/>
              <w:jc w:val="both"/>
              <w:rPr>
                <w:lang w:val="sr-Cyrl-CS"/>
              </w:rPr>
            </w:pPr>
            <w:r>
              <w:rPr>
                <w:lang w:val="sr-Cyrl-CS"/>
              </w:rPr>
              <w:t>Српски језик</w:t>
            </w:r>
          </w:p>
        </w:tc>
        <w:tc>
          <w:tcPr>
            <w:tcW w:w="1584" w:type="dxa"/>
            <w:vAlign w:val="center"/>
          </w:tcPr>
          <w:p w:rsidR="00B816B6" w:rsidRPr="005125DA" w:rsidRDefault="00B816B6" w:rsidP="009B7EB5">
            <w:pPr>
              <w:spacing w:after="0" w:line="240" w:lineRule="auto"/>
              <w:jc w:val="both"/>
              <w:rPr>
                <w:lang w:val="sr-Cyrl-CS"/>
              </w:rPr>
            </w:pPr>
            <w:r>
              <w:rPr>
                <w:lang w:val="sr-Cyrl-CS"/>
              </w:rPr>
              <w:t>1</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Енглески језик</w:t>
            </w:r>
          </w:p>
        </w:tc>
        <w:tc>
          <w:tcPr>
            <w:tcW w:w="1584" w:type="dxa"/>
            <w:vAlign w:val="center"/>
          </w:tcPr>
          <w:p w:rsidR="00B816B6" w:rsidRPr="005125DA" w:rsidRDefault="00B816B6" w:rsidP="009B7EB5">
            <w:pPr>
              <w:spacing w:after="0" w:line="240" w:lineRule="auto"/>
              <w:jc w:val="both"/>
              <w:rPr>
                <w:lang w:val="sr-Cyrl-CS"/>
              </w:rPr>
            </w:pPr>
            <w:r>
              <w:rPr>
                <w:lang w:val="sr-Cyrl-CS"/>
              </w:rPr>
              <w:t>5</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 xml:space="preserve">Историја </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 xml:space="preserve">Географија </w:t>
            </w:r>
          </w:p>
        </w:tc>
        <w:tc>
          <w:tcPr>
            <w:tcW w:w="1584" w:type="dxa"/>
            <w:vAlign w:val="center"/>
          </w:tcPr>
          <w:p w:rsidR="00B816B6" w:rsidRPr="005125DA" w:rsidRDefault="00B816B6" w:rsidP="009B7EB5">
            <w:pPr>
              <w:spacing w:after="0" w:line="240" w:lineRule="auto"/>
              <w:jc w:val="both"/>
              <w:rPr>
                <w:lang w:val="sr-Cyrl-CS"/>
              </w:rPr>
            </w:pPr>
            <w:r>
              <w:rPr>
                <w:lang w:val="sr-Cyrl-CS"/>
              </w:rPr>
              <w:t>4</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 xml:space="preserve">Математика </w:t>
            </w:r>
          </w:p>
        </w:tc>
        <w:tc>
          <w:tcPr>
            <w:tcW w:w="1584" w:type="dxa"/>
            <w:vAlign w:val="center"/>
          </w:tcPr>
          <w:p w:rsidR="00B816B6" w:rsidRPr="005125DA" w:rsidRDefault="00B816B6" w:rsidP="009B7EB5">
            <w:pPr>
              <w:spacing w:after="0" w:line="240" w:lineRule="auto"/>
              <w:jc w:val="both"/>
              <w:rPr>
                <w:lang w:val="sr-Cyrl-CS"/>
              </w:rPr>
            </w:pPr>
            <w:r>
              <w:rPr>
                <w:lang w:val="sr-Cyrl-CS"/>
              </w:rPr>
              <w:t>11</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 xml:space="preserve">Биологија </w:t>
            </w:r>
          </w:p>
        </w:tc>
        <w:tc>
          <w:tcPr>
            <w:tcW w:w="1584" w:type="dxa"/>
            <w:vAlign w:val="center"/>
          </w:tcPr>
          <w:p w:rsidR="00B816B6" w:rsidRPr="005125DA" w:rsidRDefault="00B816B6" w:rsidP="009B7EB5">
            <w:pPr>
              <w:spacing w:after="0" w:line="240" w:lineRule="auto"/>
              <w:jc w:val="both"/>
              <w:rPr>
                <w:lang w:val="sr-Cyrl-CS"/>
              </w:rPr>
            </w:pPr>
            <w:r>
              <w:rPr>
                <w:lang w:val="sr-Cyrl-CS"/>
              </w:rPr>
              <w:t>2</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Хемија</w:t>
            </w:r>
          </w:p>
        </w:tc>
        <w:tc>
          <w:tcPr>
            <w:tcW w:w="1584" w:type="dxa"/>
            <w:vAlign w:val="center"/>
          </w:tcPr>
          <w:p w:rsidR="00B816B6" w:rsidRDefault="00B816B6" w:rsidP="009B7EB5">
            <w:pPr>
              <w:spacing w:after="0" w:line="240" w:lineRule="auto"/>
              <w:jc w:val="both"/>
              <w:rPr>
                <w:lang w:val="sr-Cyrl-CS"/>
              </w:rPr>
            </w:pP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Техничко и информатичко образовање</w:t>
            </w:r>
          </w:p>
        </w:tc>
        <w:tc>
          <w:tcPr>
            <w:tcW w:w="1584" w:type="dxa"/>
            <w:vAlign w:val="center"/>
          </w:tcPr>
          <w:p w:rsidR="00B816B6" w:rsidRDefault="00B816B6" w:rsidP="009B7EB5">
            <w:pPr>
              <w:spacing w:after="0" w:line="240" w:lineRule="auto"/>
              <w:jc w:val="both"/>
              <w:rPr>
                <w:lang w:val="sr-Cyrl-CS"/>
              </w:rPr>
            </w:pPr>
            <w:r>
              <w:rPr>
                <w:lang w:val="sr-Cyrl-CS"/>
              </w:rPr>
              <w:t>2</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ТИМ ЗА МЕЂУНАРОДНУ САРАДЊУ</w:t>
            </w:r>
          </w:p>
        </w:tc>
        <w:tc>
          <w:tcPr>
            <w:tcW w:w="1584" w:type="dxa"/>
            <w:vAlign w:val="center"/>
          </w:tcPr>
          <w:p w:rsidR="00B816B6" w:rsidRDefault="00B816B6" w:rsidP="009B7EB5">
            <w:pPr>
              <w:spacing w:after="0" w:line="240" w:lineRule="auto"/>
              <w:jc w:val="both"/>
              <w:rPr>
                <w:lang w:val="sr-Cyrl-CS"/>
              </w:rPr>
            </w:pPr>
            <w:r>
              <w:rPr>
                <w:lang w:val="sr-Cyrl-CS"/>
              </w:rPr>
              <w:t>5</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Француски језик</w:t>
            </w:r>
          </w:p>
        </w:tc>
        <w:tc>
          <w:tcPr>
            <w:tcW w:w="1584" w:type="dxa"/>
            <w:vAlign w:val="center"/>
          </w:tcPr>
          <w:p w:rsidR="00B816B6" w:rsidRDefault="00B816B6" w:rsidP="009B7EB5">
            <w:pPr>
              <w:spacing w:after="0" w:line="240" w:lineRule="auto"/>
              <w:jc w:val="both"/>
              <w:rPr>
                <w:lang w:val="sr-Cyrl-CS"/>
              </w:rPr>
            </w:pPr>
            <w:r>
              <w:rPr>
                <w:lang w:val="sr-Cyrl-CS"/>
              </w:rPr>
              <w:t>1</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Немачки језик</w:t>
            </w:r>
          </w:p>
        </w:tc>
        <w:tc>
          <w:tcPr>
            <w:tcW w:w="1584" w:type="dxa"/>
            <w:vAlign w:val="center"/>
          </w:tcPr>
          <w:p w:rsidR="00B816B6" w:rsidRPr="005125DA" w:rsidRDefault="00B816B6" w:rsidP="009B7EB5">
            <w:pPr>
              <w:spacing w:after="0" w:line="240" w:lineRule="auto"/>
              <w:jc w:val="both"/>
              <w:rPr>
                <w:lang w:val="sr-Cyrl-CS"/>
              </w:rPr>
            </w:pPr>
            <w:r>
              <w:rPr>
                <w:lang w:val="sr-Cyrl-CS"/>
              </w:rPr>
              <w:t>5</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Музичка култура</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val="restart"/>
            <w:textDirection w:val="btLr"/>
            <w:vAlign w:val="center"/>
          </w:tcPr>
          <w:p w:rsidR="00B816B6" w:rsidRPr="00F26B20" w:rsidRDefault="00B816B6" w:rsidP="009B7EB5">
            <w:pPr>
              <w:spacing w:after="0" w:line="240" w:lineRule="auto"/>
              <w:ind w:left="113" w:right="113"/>
              <w:jc w:val="both"/>
              <w:rPr>
                <w:b/>
                <w:lang w:val="sr-Cyrl-CS"/>
              </w:rPr>
            </w:pPr>
            <w:r w:rsidRPr="00F26B20">
              <w:rPr>
                <w:b/>
                <w:sz w:val="18"/>
                <w:lang w:val="sr-Cyrl-CS"/>
              </w:rPr>
              <w:t>СТРУЧНА ВЕЋА И АКТИВИ</w:t>
            </w:r>
          </w:p>
        </w:tc>
        <w:tc>
          <w:tcPr>
            <w:tcW w:w="6750" w:type="dxa"/>
          </w:tcPr>
          <w:p w:rsidR="00B816B6" w:rsidRPr="005125DA" w:rsidRDefault="00B816B6" w:rsidP="009B7EB5">
            <w:pPr>
              <w:spacing w:after="0" w:line="240" w:lineRule="auto"/>
              <w:jc w:val="both"/>
              <w:rPr>
                <w:lang w:val="sr-Cyrl-CS"/>
              </w:rPr>
            </w:pPr>
            <w:r>
              <w:rPr>
                <w:lang w:val="sr-Cyrl-CS"/>
              </w:rPr>
              <w:t>Стручно веће природних наука</w:t>
            </w:r>
          </w:p>
        </w:tc>
        <w:tc>
          <w:tcPr>
            <w:tcW w:w="1584" w:type="dxa"/>
            <w:vAlign w:val="center"/>
          </w:tcPr>
          <w:p w:rsidR="00B816B6" w:rsidRPr="005125DA" w:rsidRDefault="00B816B6" w:rsidP="009B7EB5">
            <w:pPr>
              <w:spacing w:after="0" w:line="240" w:lineRule="auto"/>
              <w:jc w:val="both"/>
              <w:rPr>
                <w:lang w:val="sr-Cyrl-CS"/>
              </w:rPr>
            </w:pPr>
            <w:r>
              <w:rPr>
                <w:lang w:val="sr-Cyrl-CS"/>
              </w:rPr>
              <w:t>1</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Стручно веће друштвених наука</w:t>
            </w:r>
          </w:p>
        </w:tc>
        <w:tc>
          <w:tcPr>
            <w:tcW w:w="1584" w:type="dxa"/>
            <w:vAlign w:val="center"/>
          </w:tcPr>
          <w:p w:rsidR="00B816B6" w:rsidRPr="005125DA" w:rsidRDefault="00B816B6" w:rsidP="009B7EB5">
            <w:pPr>
              <w:spacing w:after="0" w:line="240" w:lineRule="auto"/>
              <w:jc w:val="both"/>
              <w:rPr>
                <w:lang w:val="sr-Cyrl-CS"/>
              </w:rPr>
            </w:pPr>
            <w:r>
              <w:rPr>
                <w:lang w:val="sr-Cyrl-CS"/>
              </w:rPr>
              <w:t>5</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Стручно веће математика, ТИиО, информатика</w:t>
            </w:r>
          </w:p>
        </w:tc>
        <w:tc>
          <w:tcPr>
            <w:tcW w:w="1584" w:type="dxa"/>
            <w:vAlign w:val="center"/>
          </w:tcPr>
          <w:p w:rsidR="00B816B6" w:rsidRPr="005125DA" w:rsidRDefault="00B816B6" w:rsidP="009B7EB5">
            <w:pPr>
              <w:spacing w:after="0" w:line="240" w:lineRule="auto"/>
              <w:jc w:val="both"/>
              <w:rPr>
                <w:lang w:val="sr-Cyrl-CS"/>
              </w:rPr>
            </w:pPr>
            <w:r>
              <w:rPr>
                <w:lang w:val="sr-Cyrl-CS"/>
              </w:rPr>
              <w:t>2</w:t>
            </w: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Тим за заштиту животне средине</w:t>
            </w:r>
          </w:p>
        </w:tc>
        <w:tc>
          <w:tcPr>
            <w:tcW w:w="1584" w:type="dxa"/>
            <w:vAlign w:val="center"/>
          </w:tcPr>
          <w:p w:rsidR="00B816B6" w:rsidRPr="005125DA" w:rsidRDefault="00B816B6" w:rsidP="009B7EB5">
            <w:pPr>
              <w:spacing w:after="0" w:line="240" w:lineRule="auto"/>
              <w:jc w:val="both"/>
              <w:rPr>
                <w:lang w:val="sr-Cyrl-CS"/>
              </w:rPr>
            </w:pPr>
          </w:p>
        </w:tc>
      </w:tr>
      <w:tr w:rsidR="00B816B6" w:rsidRPr="005125DA" w:rsidTr="0094213F">
        <w:tc>
          <w:tcPr>
            <w:tcW w:w="1242" w:type="dxa"/>
            <w:vMerge/>
          </w:tcPr>
          <w:p w:rsidR="00B816B6" w:rsidRPr="005125DA" w:rsidRDefault="00B816B6" w:rsidP="009B7EB5">
            <w:pPr>
              <w:spacing w:after="0" w:line="240" w:lineRule="auto"/>
              <w:jc w:val="both"/>
              <w:rPr>
                <w:lang w:val="sr-Cyrl-CS"/>
              </w:rPr>
            </w:pPr>
          </w:p>
        </w:tc>
        <w:tc>
          <w:tcPr>
            <w:tcW w:w="6750" w:type="dxa"/>
          </w:tcPr>
          <w:p w:rsidR="00B816B6" w:rsidRDefault="00B816B6" w:rsidP="009B7EB5">
            <w:pPr>
              <w:spacing w:after="0" w:line="240" w:lineRule="auto"/>
              <w:jc w:val="both"/>
              <w:rPr>
                <w:lang w:val="sr-Cyrl-CS"/>
              </w:rPr>
            </w:pPr>
            <w:r>
              <w:rPr>
                <w:lang w:val="sr-Cyrl-CS"/>
              </w:rPr>
              <w:t>Тим за заштиту ученика од насиља, злостављања и занемаривања</w:t>
            </w:r>
          </w:p>
        </w:tc>
        <w:tc>
          <w:tcPr>
            <w:tcW w:w="1584" w:type="dxa"/>
            <w:vAlign w:val="center"/>
          </w:tcPr>
          <w:p w:rsidR="00B816B6" w:rsidRPr="005125DA" w:rsidRDefault="00B816B6" w:rsidP="009B7EB5">
            <w:pPr>
              <w:spacing w:after="0" w:line="240" w:lineRule="auto"/>
              <w:jc w:val="both"/>
              <w:rPr>
                <w:lang w:val="sr-Cyrl-CS"/>
              </w:rPr>
            </w:pPr>
            <w:r>
              <w:rPr>
                <w:lang w:val="sr-Cyrl-CS"/>
              </w:rPr>
              <w:t>6</w:t>
            </w:r>
          </w:p>
        </w:tc>
      </w:tr>
      <w:tr w:rsidR="00B816B6" w:rsidRPr="005125DA" w:rsidTr="0094213F">
        <w:tc>
          <w:tcPr>
            <w:tcW w:w="1242" w:type="dxa"/>
            <w:vMerge/>
            <w:tcBorders>
              <w:bottom w:val="single" w:sz="4" w:space="0" w:color="auto"/>
            </w:tcBorders>
          </w:tcPr>
          <w:p w:rsidR="00B816B6" w:rsidRPr="005125DA" w:rsidRDefault="00B816B6" w:rsidP="009B7EB5">
            <w:pPr>
              <w:spacing w:after="0" w:line="240" w:lineRule="auto"/>
              <w:jc w:val="both"/>
              <w:rPr>
                <w:lang w:val="sr-Cyrl-CS"/>
              </w:rPr>
            </w:pPr>
          </w:p>
        </w:tc>
        <w:tc>
          <w:tcPr>
            <w:tcW w:w="6750" w:type="dxa"/>
          </w:tcPr>
          <w:p w:rsidR="00B816B6" w:rsidRPr="005125DA" w:rsidRDefault="00B816B6" w:rsidP="009B7EB5">
            <w:pPr>
              <w:spacing w:after="0" w:line="240" w:lineRule="auto"/>
              <w:jc w:val="both"/>
              <w:rPr>
                <w:lang w:val="sr-Cyrl-CS"/>
              </w:rPr>
            </w:pPr>
            <w:r>
              <w:rPr>
                <w:lang w:val="sr-Cyrl-CS"/>
              </w:rPr>
              <w:t>ЕТОС</w:t>
            </w:r>
          </w:p>
        </w:tc>
        <w:tc>
          <w:tcPr>
            <w:tcW w:w="1584" w:type="dxa"/>
            <w:vAlign w:val="center"/>
          </w:tcPr>
          <w:p w:rsidR="00B816B6" w:rsidRPr="005125DA" w:rsidRDefault="00B816B6" w:rsidP="009B7EB5">
            <w:pPr>
              <w:spacing w:after="0" w:line="240" w:lineRule="auto"/>
              <w:jc w:val="both"/>
              <w:rPr>
                <w:lang w:val="sr-Cyrl-CS"/>
              </w:rPr>
            </w:pPr>
            <w:r>
              <w:rPr>
                <w:lang w:val="sr-Cyrl-CS"/>
              </w:rPr>
              <w:t>2</w:t>
            </w:r>
          </w:p>
        </w:tc>
      </w:tr>
      <w:tr w:rsidR="00B816B6" w:rsidRPr="005125DA" w:rsidTr="0094213F">
        <w:trPr>
          <w:cantSplit/>
          <w:trHeight w:val="890"/>
        </w:trPr>
        <w:tc>
          <w:tcPr>
            <w:tcW w:w="1242" w:type="dxa"/>
            <w:vMerge w:val="restart"/>
            <w:tcBorders>
              <w:left w:val="single" w:sz="4" w:space="0" w:color="auto"/>
            </w:tcBorders>
            <w:vAlign w:val="center"/>
          </w:tcPr>
          <w:p w:rsidR="00B816B6" w:rsidRPr="00F26B20" w:rsidRDefault="00B816B6" w:rsidP="009B7EB5">
            <w:pPr>
              <w:spacing w:after="0" w:line="240" w:lineRule="auto"/>
              <w:jc w:val="both"/>
              <w:rPr>
                <w:b/>
                <w:lang w:val="sr-Cyrl-CS"/>
              </w:rPr>
            </w:pPr>
          </w:p>
          <w:p w:rsidR="00B816B6" w:rsidRPr="00F26B20" w:rsidRDefault="00B816B6" w:rsidP="009B7EB5">
            <w:pPr>
              <w:spacing w:after="0" w:line="240" w:lineRule="auto"/>
              <w:jc w:val="both"/>
              <w:rPr>
                <w:b/>
                <w:sz w:val="18"/>
                <w:lang w:val="sr-Cyrl-CS"/>
              </w:rPr>
            </w:pPr>
            <w:r w:rsidRPr="00F26B20">
              <w:rPr>
                <w:b/>
                <w:sz w:val="18"/>
                <w:lang w:val="sr-Cyrl-CS"/>
              </w:rPr>
              <w:t>УЧЕНИЧКА СТРАНА</w:t>
            </w:r>
          </w:p>
          <w:p w:rsidR="00B816B6" w:rsidRPr="00F26B20" w:rsidRDefault="00B816B6" w:rsidP="009B7EB5">
            <w:pPr>
              <w:spacing w:after="0" w:line="240" w:lineRule="auto"/>
              <w:jc w:val="both"/>
              <w:rPr>
                <w:b/>
                <w:lang w:val="sr-Cyrl-CS"/>
              </w:rPr>
            </w:pPr>
          </w:p>
          <w:p w:rsidR="00B816B6" w:rsidRPr="00F26B20" w:rsidRDefault="00B816B6" w:rsidP="009B7EB5">
            <w:pPr>
              <w:spacing w:after="0" w:line="240" w:lineRule="auto"/>
              <w:jc w:val="both"/>
              <w:rPr>
                <w:b/>
                <w:lang w:val="sr-Cyrl-CS"/>
              </w:rPr>
            </w:pPr>
          </w:p>
        </w:tc>
        <w:tc>
          <w:tcPr>
            <w:tcW w:w="6750" w:type="dxa"/>
            <w:vAlign w:val="center"/>
          </w:tcPr>
          <w:p w:rsidR="00B816B6" w:rsidRPr="005125DA" w:rsidRDefault="00B816B6" w:rsidP="009B7EB5">
            <w:pPr>
              <w:spacing w:after="0" w:line="240" w:lineRule="auto"/>
              <w:jc w:val="both"/>
              <w:rPr>
                <w:lang w:val="sr-Cyrl-CS"/>
              </w:rPr>
            </w:pPr>
            <w:r>
              <w:rPr>
                <w:lang w:val="sr-Cyrl-CS"/>
              </w:rPr>
              <w:t>Одељење 7-1</w:t>
            </w:r>
          </w:p>
        </w:tc>
        <w:tc>
          <w:tcPr>
            <w:tcW w:w="1584" w:type="dxa"/>
            <w:vAlign w:val="center"/>
          </w:tcPr>
          <w:p w:rsidR="00B816B6" w:rsidRPr="005125DA" w:rsidRDefault="00B816B6" w:rsidP="009B7EB5">
            <w:pPr>
              <w:spacing w:after="0" w:line="240" w:lineRule="auto"/>
              <w:jc w:val="both"/>
              <w:rPr>
                <w:lang w:val="sr-Cyrl-CS"/>
              </w:rPr>
            </w:pPr>
            <w:r>
              <w:rPr>
                <w:lang w:val="sr-Cyrl-CS"/>
              </w:rPr>
              <w:t>2</w:t>
            </w:r>
          </w:p>
        </w:tc>
      </w:tr>
      <w:tr w:rsidR="00B816B6" w:rsidRPr="005125DA" w:rsidTr="0094213F">
        <w:trPr>
          <w:cantSplit/>
          <w:trHeight w:val="557"/>
        </w:trPr>
        <w:tc>
          <w:tcPr>
            <w:tcW w:w="1242" w:type="dxa"/>
            <w:vMerge/>
            <w:tcBorders>
              <w:left w:val="single" w:sz="4" w:space="0" w:color="auto"/>
            </w:tcBorders>
            <w:textDirection w:val="btLr"/>
            <w:vAlign w:val="center"/>
          </w:tcPr>
          <w:p w:rsidR="00B816B6" w:rsidRPr="00F26B20" w:rsidRDefault="00B816B6" w:rsidP="009B7EB5">
            <w:pPr>
              <w:spacing w:after="0" w:line="240" w:lineRule="auto"/>
              <w:ind w:left="113" w:right="113"/>
              <w:jc w:val="both"/>
              <w:rPr>
                <w:b/>
                <w:lang w:val="sr-Cyrl-CS"/>
              </w:rPr>
            </w:pPr>
          </w:p>
        </w:tc>
        <w:tc>
          <w:tcPr>
            <w:tcW w:w="6750" w:type="dxa"/>
            <w:vAlign w:val="center"/>
          </w:tcPr>
          <w:p w:rsidR="00B816B6" w:rsidRDefault="00B816B6" w:rsidP="009B7EB5">
            <w:pPr>
              <w:spacing w:after="0" w:line="240" w:lineRule="auto"/>
              <w:jc w:val="both"/>
              <w:rPr>
                <w:lang w:val="sr-Cyrl-CS"/>
              </w:rPr>
            </w:pPr>
            <w:r>
              <w:rPr>
                <w:lang w:val="sr-Cyrl-CS"/>
              </w:rPr>
              <w:t>Школска библиотека</w:t>
            </w:r>
          </w:p>
        </w:tc>
        <w:tc>
          <w:tcPr>
            <w:tcW w:w="1584" w:type="dxa"/>
            <w:vAlign w:val="center"/>
          </w:tcPr>
          <w:p w:rsidR="00B816B6" w:rsidRDefault="00B816B6" w:rsidP="009B7EB5">
            <w:pPr>
              <w:spacing w:after="0" w:line="240" w:lineRule="auto"/>
              <w:jc w:val="both"/>
              <w:rPr>
                <w:lang w:val="sr-Cyrl-CS"/>
              </w:rPr>
            </w:pPr>
            <w:r>
              <w:rPr>
                <w:lang w:val="sr-Cyrl-CS"/>
              </w:rPr>
              <w:t>4</w:t>
            </w:r>
          </w:p>
        </w:tc>
      </w:tr>
      <w:tr w:rsidR="00B816B6" w:rsidRPr="005125DA" w:rsidTr="0094213F">
        <w:tc>
          <w:tcPr>
            <w:tcW w:w="9576" w:type="dxa"/>
            <w:gridSpan w:val="3"/>
          </w:tcPr>
          <w:p w:rsidR="00B816B6" w:rsidRPr="005125DA" w:rsidRDefault="00B816B6" w:rsidP="009B7EB5">
            <w:pPr>
              <w:spacing w:after="0" w:line="240" w:lineRule="auto"/>
              <w:jc w:val="both"/>
              <w:rPr>
                <w:lang w:val="sr-Cyrl-CS"/>
              </w:rPr>
            </w:pPr>
            <w:r w:rsidRPr="00E85739">
              <w:rPr>
                <w:b/>
                <w:lang w:val="sr-Cyrl-CS"/>
              </w:rPr>
              <w:t>Напомена:</w:t>
            </w:r>
            <w:r>
              <w:rPr>
                <w:lang w:val="sr-Cyrl-CS"/>
              </w:rPr>
              <w:t xml:space="preserve"> Прегледано 31.1.2019.</w:t>
            </w:r>
          </w:p>
        </w:tc>
      </w:tr>
    </w:tbl>
    <w:p w:rsidR="00B816B6" w:rsidRDefault="00B816B6" w:rsidP="009B7EB5">
      <w:pPr>
        <w:pStyle w:val="ListParagraph"/>
        <w:spacing w:after="0" w:line="240" w:lineRule="auto"/>
        <w:ind w:left="0"/>
        <w:jc w:val="both"/>
        <w:rPr>
          <w:lang w:val="sr-Cyrl-CS"/>
        </w:rPr>
      </w:pPr>
      <w:r>
        <w:rPr>
          <w:lang w:val="sr-Cyrl-CS"/>
        </w:rPr>
        <w:t>У августу заокружити  Извештаје активности , Самоевалуацију и сајт школе .</w:t>
      </w:r>
    </w:p>
    <w:p w:rsidR="00B816B6" w:rsidRPr="00170421" w:rsidRDefault="00B816B6" w:rsidP="009B7EB5">
      <w:pPr>
        <w:pStyle w:val="ListParagraph"/>
        <w:spacing w:after="0" w:line="240" w:lineRule="auto"/>
        <w:ind w:left="0"/>
        <w:jc w:val="both"/>
      </w:pPr>
    </w:p>
    <w:p w:rsidR="00B816B6" w:rsidRPr="0063236B" w:rsidRDefault="00B816B6" w:rsidP="009B7EB5">
      <w:pPr>
        <w:pStyle w:val="ListParagraph"/>
        <w:spacing w:after="0" w:line="240" w:lineRule="auto"/>
        <w:ind w:left="0"/>
        <w:jc w:val="both"/>
        <w:rPr>
          <w:lang w:val="sr-Cyrl-CS"/>
        </w:rPr>
      </w:pPr>
      <w:r w:rsidRPr="0063236B">
        <w:rPr>
          <w:lang w:val="sr-Cyrl-CS"/>
        </w:rPr>
        <w:t>Током периода од 11.2.2019.-14.2.2019.у оквиру Стручног усавршавања у установи било је више излагања на различите теме.</w:t>
      </w:r>
    </w:p>
    <w:p w:rsidR="00B816B6" w:rsidRPr="00170421" w:rsidRDefault="00B816B6" w:rsidP="009B7EB5">
      <w:pPr>
        <w:pStyle w:val="ListParagraph"/>
        <w:spacing w:after="0" w:line="240" w:lineRule="auto"/>
        <w:ind w:left="0"/>
        <w:jc w:val="both"/>
      </w:pPr>
    </w:p>
    <w:p w:rsidR="00B816B6" w:rsidRDefault="00B816B6" w:rsidP="009B7EB5">
      <w:pPr>
        <w:pStyle w:val="ListParagraph"/>
        <w:spacing w:after="0" w:line="240" w:lineRule="auto"/>
        <w:ind w:left="0"/>
        <w:jc w:val="both"/>
        <w:rPr>
          <w:lang w:val="sr-Cyrl-CS"/>
        </w:rPr>
      </w:pPr>
      <w:r>
        <w:rPr>
          <w:lang w:val="sr-Cyrl-CS"/>
        </w:rPr>
        <w:t xml:space="preserve">          Тим за наставу и учење радио је континуирано у току  првог полугодишта.</w:t>
      </w:r>
    </w:p>
    <w:p w:rsidR="00B816B6" w:rsidRDefault="00B816B6" w:rsidP="009B7EB5">
      <w:pPr>
        <w:pStyle w:val="ListParagraph"/>
        <w:spacing w:after="0" w:line="240" w:lineRule="auto"/>
        <w:ind w:left="0"/>
        <w:jc w:val="both"/>
        <w:rPr>
          <w:lang w:val="sr-Cyrl-CS"/>
        </w:rPr>
      </w:pPr>
      <w:r>
        <w:rPr>
          <w:lang w:val="sr-Cyrl-CS"/>
        </w:rPr>
        <w:t xml:space="preserve">          Све активности предвиђене планом рада Тима за наставу и учење за прво полугодиште школску 2018/19. годину су реализоване :</w:t>
      </w:r>
    </w:p>
    <w:p w:rsidR="00B816B6" w:rsidRDefault="00B816B6" w:rsidP="009B7EB5">
      <w:pPr>
        <w:pStyle w:val="ListParagraph"/>
        <w:spacing w:after="0" w:line="240" w:lineRule="auto"/>
        <w:ind w:left="0"/>
        <w:jc w:val="both"/>
        <w:rPr>
          <w:lang w:val="sr-Cyrl-CS"/>
        </w:rPr>
      </w:pPr>
      <w:r>
        <w:rPr>
          <w:lang w:val="sr-Cyrl-CS"/>
        </w:rPr>
        <w:t>-Тим за сарадњу са другим васпитно образовним установанаи установама културе и за Међународну сарадњу остварио добре резултате ( записник-доказ )</w:t>
      </w:r>
    </w:p>
    <w:p w:rsidR="00B816B6" w:rsidRDefault="00B816B6" w:rsidP="009B7EB5">
      <w:pPr>
        <w:pStyle w:val="ListParagraph"/>
        <w:spacing w:after="0" w:line="240" w:lineRule="auto"/>
        <w:ind w:left="0"/>
        <w:jc w:val="both"/>
        <w:rPr>
          <w:lang w:val="sr-Cyrl-CS"/>
        </w:rPr>
      </w:pPr>
      <w:r>
        <w:rPr>
          <w:lang w:val="sr-Cyrl-CS"/>
        </w:rPr>
        <w:lastRenderedPageBreak/>
        <w:t>-већи број посета директора часовима –</w:t>
      </w:r>
    </w:p>
    <w:p w:rsidR="00B816B6" w:rsidRDefault="00B816B6" w:rsidP="009B7EB5">
      <w:pPr>
        <w:pStyle w:val="ListParagraph"/>
        <w:spacing w:after="0" w:line="240" w:lineRule="auto"/>
        <w:ind w:left="0"/>
        <w:jc w:val="both"/>
        <w:rPr>
          <w:lang w:val="sr-Cyrl-CS"/>
        </w:rPr>
      </w:pPr>
      <w:r>
        <w:rPr>
          <w:lang w:val="sr-Cyrl-CS"/>
        </w:rPr>
        <w:t>-радило се на континуираној едукацији радника у оквиру установе , Наставничком већу и  на Активу учитеља.</w:t>
      </w:r>
    </w:p>
    <w:p w:rsidR="00B816B6" w:rsidRDefault="00B816B6" w:rsidP="009B7EB5">
      <w:pPr>
        <w:pStyle w:val="ListParagraph"/>
        <w:spacing w:after="0" w:line="240" w:lineRule="auto"/>
        <w:ind w:left="0"/>
        <w:jc w:val="both"/>
        <w:rPr>
          <w:lang w:val="sr-Cyrl-CS"/>
        </w:rPr>
      </w:pPr>
      <w:r>
        <w:rPr>
          <w:lang w:val="sr-Cyrl-CS"/>
        </w:rPr>
        <w:t>-Корелација у млађим разредима успостављена на завидном нивоу</w:t>
      </w:r>
    </w:p>
    <w:p w:rsidR="00B816B6" w:rsidRDefault="00B816B6" w:rsidP="009B7EB5">
      <w:pPr>
        <w:pStyle w:val="ListParagraph"/>
        <w:spacing w:after="0" w:line="240" w:lineRule="auto"/>
        <w:ind w:left="0"/>
        <w:jc w:val="both"/>
        <w:rPr>
          <w:lang w:val="sr-Cyrl-CS"/>
        </w:rPr>
      </w:pPr>
      <w:r>
        <w:rPr>
          <w:lang w:val="sr-Cyrl-CS"/>
        </w:rPr>
        <w:t>-Предметни наставници предавали ученицима четвртог разреда (доказ-записник)</w:t>
      </w:r>
    </w:p>
    <w:p w:rsidR="00B816B6" w:rsidRDefault="00B816B6" w:rsidP="009B7EB5">
      <w:pPr>
        <w:pStyle w:val="ListParagraph"/>
        <w:spacing w:after="0" w:line="240" w:lineRule="auto"/>
        <w:ind w:left="0"/>
        <w:jc w:val="both"/>
        <w:rPr>
          <w:lang w:val="sr-Cyrl-CS"/>
        </w:rPr>
      </w:pPr>
      <w:r>
        <w:rPr>
          <w:lang w:val="sr-Cyrl-CS"/>
        </w:rPr>
        <w:t>-Учешћа на ликовним и литералним конкурсима</w:t>
      </w:r>
    </w:p>
    <w:p w:rsidR="00B816B6" w:rsidRPr="0063236B" w:rsidRDefault="00B816B6" w:rsidP="009B7EB5">
      <w:pPr>
        <w:pStyle w:val="ListParagraph"/>
        <w:spacing w:after="0" w:line="240" w:lineRule="auto"/>
        <w:ind w:left="0"/>
        <w:jc w:val="both"/>
      </w:pPr>
      <w:r>
        <w:rPr>
          <w:lang w:val="sr-Cyrl-CS"/>
        </w:rPr>
        <w:t>-Успешно реализован Дан науке на тему „ Усвету технике и технологије“</w:t>
      </w:r>
    </w:p>
    <w:p w:rsidR="00B816B6" w:rsidRDefault="009B7EB5" w:rsidP="009B7EB5">
      <w:pPr>
        <w:pStyle w:val="ListParagraph"/>
        <w:spacing w:after="0" w:line="240" w:lineRule="auto"/>
        <w:ind w:left="0"/>
        <w:jc w:val="both"/>
        <w:rPr>
          <w:lang w:val="sr-Cyrl-CS"/>
        </w:rPr>
      </w:pPr>
      <w:r>
        <w:rPr>
          <w:lang w:val="sr-Cyrl-CS"/>
        </w:rPr>
        <w:t>ПРЕДЛОГ МЕРА :</w:t>
      </w:r>
    </w:p>
    <w:p w:rsidR="00B816B6" w:rsidRDefault="00B816B6" w:rsidP="007C49BC">
      <w:pPr>
        <w:pStyle w:val="ListParagraph"/>
        <w:numPr>
          <w:ilvl w:val="0"/>
          <w:numId w:val="64"/>
        </w:numPr>
        <w:spacing w:after="0" w:line="240" w:lineRule="auto"/>
        <w:jc w:val="both"/>
        <w:rPr>
          <w:lang w:val="sr-Cyrl-CS"/>
        </w:rPr>
      </w:pPr>
      <w:r>
        <w:rPr>
          <w:lang w:val="sr-Cyrl-CS"/>
        </w:rPr>
        <w:t>Реализација већег броја угледних часова у млађим и старијим разредима .</w:t>
      </w:r>
    </w:p>
    <w:p w:rsidR="00B816B6" w:rsidRDefault="00B816B6" w:rsidP="007C49BC">
      <w:pPr>
        <w:pStyle w:val="ListParagraph"/>
        <w:numPr>
          <w:ilvl w:val="0"/>
          <w:numId w:val="64"/>
        </w:numPr>
        <w:spacing w:after="0" w:line="240" w:lineRule="auto"/>
        <w:jc w:val="both"/>
        <w:rPr>
          <w:lang w:val="sr-Cyrl-CS"/>
        </w:rPr>
      </w:pPr>
      <w:r>
        <w:rPr>
          <w:lang w:val="sr-Cyrl-CS"/>
        </w:rPr>
        <w:t>Већа корелација Стручних већа виших разреда.</w:t>
      </w:r>
    </w:p>
    <w:p w:rsidR="00B816B6" w:rsidRDefault="00B816B6" w:rsidP="007C49BC">
      <w:pPr>
        <w:pStyle w:val="ListParagraph"/>
        <w:numPr>
          <w:ilvl w:val="0"/>
          <w:numId w:val="64"/>
        </w:numPr>
        <w:spacing w:after="0" w:line="240" w:lineRule="auto"/>
        <w:jc w:val="both"/>
        <w:rPr>
          <w:lang w:val="sr-Cyrl-CS"/>
        </w:rPr>
      </w:pPr>
      <w:r>
        <w:rPr>
          <w:lang w:val="sr-Cyrl-CS"/>
        </w:rPr>
        <w:t>Медијска презентација.</w:t>
      </w:r>
    </w:p>
    <w:p w:rsidR="00B816B6" w:rsidRPr="005B7D16" w:rsidRDefault="00B816B6" w:rsidP="007C49BC">
      <w:pPr>
        <w:pStyle w:val="ListParagraph"/>
        <w:numPr>
          <w:ilvl w:val="0"/>
          <w:numId w:val="64"/>
        </w:numPr>
        <w:spacing w:after="0" w:line="240" w:lineRule="auto"/>
        <w:jc w:val="both"/>
        <w:rPr>
          <w:lang w:val="sr-Cyrl-CS"/>
        </w:rPr>
      </w:pPr>
      <w:r>
        <w:rPr>
          <w:lang w:val="sr-Cyrl-CS"/>
        </w:rPr>
        <w:t>Повечати сарадњу са другим школама у граду.</w:t>
      </w:r>
    </w:p>
    <w:p w:rsidR="007C4C33" w:rsidRPr="00273BDE" w:rsidRDefault="007C4C33" w:rsidP="002A667C">
      <w:pPr>
        <w:spacing w:after="0" w:line="240" w:lineRule="auto"/>
        <w:rPr>
          <w:color w:val="FF0000"/>
        </w:rPr>
      </w:pPr>
    </w:p>
    <w:p w:rsidR="00A9743F" w:rsidRPr="00382060" w:rsidRDefault="00A9743F" w:rsidP="004B26B4">
      <w:pPr>
        <w:spacing w:after="0" w:line="240" w:lineRule="auto"/>
        <w:jc w:val="center"/>
        <w:rPr>
          <w:sz w:val="24"/>
        </w:rPr>
      </w:pPr>
    </w:p>
    <w:p w:rsidR="00071503" w:rsidRDefault="007C4C33" w:rsidP="0063236B">
      <w:pPr>
        <w:spacing w:after="0" w:line="240" w:lineRule="auto"/>
        <w:jc w:val="center"/>
        <w:rPr>
          <w:b/>
        </w:rPr>
      </w:pPr>
      <w:r w:rsidRPr="00071503">
        <w:rPr>
          <w:b/>
        </w:rPr>
        <w:t>ПОЛУГОДИШЊИ И</w:t>
      </w:r>
      <w:r w:rsidRPr="00071503">
        <w:rPr>
          <w:b/>
          <w:lang w:val="sr-Cyrl-CS"/>
        </w:rPr>
        <w:t xml:space="preserve">ЗВЕШТАЈ О РАДУ </w:t>
      </w:r>
      <w:r w:rsidRPr="00071503">
        <w:rPr>
          <w:b/>
        </w:rPr>
        <w:t>ТИМА ЗА РУКОВОЂЕЊЕ, ОРГАНИ</w:t>
      </w:r>
      <w:r w:rsidR="002D73D5" w:rsidRPr="00071503">
        <w:rPr>
          <w:b/>
        </w:rPr>
        <w:t xml:space="preserve">ЗАЦИЈУ И ОБЕЗБЕЂИВАЊЕ КВАЛИТЕТА И ЉУДСКЕ РЕСУРСЕ </w:t>
      </w:r>
      <w:r w:rsidRPr="00071503">
        <w:rPr>
          <w:b/>
          <w:lang w:val="sr-Cyrl-CS"/>
        </w:rPr>
        <w:t>ЗА ШКОЛСКУ 201</w:t>
      </w:r>
      <w:r w:rsidR="002D73D5" w:rsidRPr="00071503">
        <w:rPr>
          <w:b/>
        </w:rPr>
        <w:t>8</w:t>
      </w:r>
      <w:r w:rsidRPr="00071503">
        <w:rPr>
          <w:b/>
          <w:lang w:val="sr-Cyrl-CS"/>
        </w:rPr>
        <w:t>/201</w:t>
      </w:r>
      <w:r w:rsidR="002D73D5" w:rsidRPr="00071503">
        <w:rPr>
          <w:b/>
        </w:rPr>
        <w:t>9</w:t>
      </w:r>
      <w:r w:rsidRPr="00071503">
        <w:rPr>
          <w:b/>
          <w:lang w:val="sr-Cyrl-CS"/>
        </w:rPr>
        <w:t>. ГОДИНУ</w:t>
      </w:r>
    </w:p>
    <w:p w:rsidR="0063236B" w:rsidRPr="0063236B" w:rsidRDefault="0063236B" w:rsidP="0063236B">
      <w:pPr>
        <w:spacing w:after="0" w:line="240" w:lineRule="auto"/>
        <w:jc w:val="center"/>
        <w:rPr>
          <w:b/>
        </w:rPr>
      </w:pP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lang w:val="sr-Cyrl-CS"/>
        </w:rPr>
        <w:t xml:space="preserve">Координатор </w:t>
      </w:r>
      <w:r w:rsidRPr="002D73D5">
        <w:rPr>
          <w:rFonts w:asciiTheme="minorHAnsi" w:eastAsia="Calibri" w:hAnsiTheme="minorHAnsi" w:cstheme="minorHAnsi"/>
          <w:b/>
        </w:rPr>
        <w:t>тима</w:t>
      </w:r>
      <w:r w:rsidRPr="002D73D5">
        <w:rPr>
          <w:rFonts w:asciiTheme="minorHAnsi" w:eastAsia="Calibri" w:hAnsiTheme="minorHAnsi" w:cstheme="minorHAnsi"/>
          <w:lang w:val="sr-Cyrl-CS"/>
        </w:rPr>
        <w:t xml:space="preserve">: </w:t>
      </w:r>
      <w:r w:rsidRPr="002D73D5">
        <w:rPr>
          <w:rFonts w:asciiTheme="minorHAnsi" w:eastAsia="Calibri" w:hAnsiTheme="minorHAnsi" w:cstheme="minorHAnsi"/>
        </w:rPr>
        <w:t>Мијајловић Андријана</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lang w:val="sr-Cyrl-CS"/>
        </w:rPr>
        <w:t>Чланови тима</w:t>
      </w:r>
      <w:r w:rsidRPr="002D73D5">
        <w:rPr>
          <w:rFonts w:asciiTheme="minorHAnsi" w:eastAsia="Calibri" w:hAnsiTheme="minorHAnsi" w:cstheme="minorHAnsi"/>
          <w:lang w:val="sr-Cyrl-CS"/>
        </w:rPr>
        <w:t xml:space="preserve">: </w:t>
      </w:r>
      <w:r w:rsidRPr="002D73D5">
        <w:rPr>
          <w:rFonts w:asciiTheme="minorHAnsi" w:eastAsia="Calibri" w:hAnsiTheme="minorHAnsi" w:cstheme="minorHAnsi"/>
        </w:rPr>
        <w:t>Предраг Цокић, Марија Николић, Драгиша Симеоновић и Андријана Мијајловић</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 xml:space="preserve">У току првог полугодишта школске 2018/19 је одржано 4 састанака тима. </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rPr>
        <w:t>Први састанак</w:t>
      </w:r>
      <w:r w:rsidRPr="002D73D5">
        <w:rPr>
          <w:rFonts w:asciiTheme="minorHAnsi" w:eastAsia="Calibri" w:hAnsiTheme="minorHAnsi" w:cstheme="minorHAnsi"/>
        </w:rPr>
        <w:t xml:space="preserve"> је одржан 5.9.2018 године. На састанку је утврђен годишњи план рада тима. На састанку су се чланови тима упознали са основним задацима и циљевима ове области самовредновања у складу са изменама које је ова област самовредновања претрпела а које се по мишљењу чланова тима не разликује битно од досадашњих задатака и циљева. Акценат је стављен на континуирано праћење рада органа стручне службе и директора уз анализу остварености постављених циљева и задатака из школског развојног плана који се тичу ове области.</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rPr>
        <w:t>Други састанак</w:t>
      </w:r>
      <w:r w:rsidRPr="002D73D5">
        <w:rPr>
          <w:rFonts w:asciiTheme="minorHAnsi" w:eastAsia="Calibri" w:hAnsiTheme="minorHAnsi" w:cstheme="minorHAnsi"/>
        </w:rPr>
        <w:t xml:space="preserve"> је одржан 14.11.2018 године. На овом састанку су подељена задужења везана за анкетирање запослених. Анкета је преузета из ове области самовредновања и састоји се из два дела ( обезбеђење квалитета, руковођење). Утврђено је да су органи руковођења током септембра и октобра били ангажовани око сређивања документације везане за предходну школску годину која је морала да се преда школској управи и локалној заједници.  Обављане су редовне активности око инклузије, савета родитеља, наставничких већа. Решавање свакодневних питања и проблема везаних за свакодневни рад установе. Директор је у октобру започео обилажење часова наставника и учитеља по утврђеном распореду. Стручне службе и органи руковођења су били ангажовани на увођењу електронског дневника и неопходних материјалних услова за то.</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rPr>
        <w:t>Трећи састанак</w:t>
      </w:r>
      <w:r w:rsidRPr="002D73D5">
        <w:rPr>
          <w:rFonts w:asciiTheme="minorHAnsi" w:eastAsia="Calibri" w:hAnsiTheme="minorHAnsi" w:cstheme="minorHAnsi"/>
        </w:rPr>
        <w:t xml:space="preserve"> је одржан 18.12.2018 године. До одржавања састанка тима завршено је анкетирање запослених.  Анкетирано је 30  запослених. Отежавајућа околност је била та што се одређени број запослених није одазвао анкетирању највише због спречености. Са члановима тима је договорена подела посла око сређивања и анализе добијених података из анкете. Током предходнох периода директор је наставио са обилажењем часова. Редовно је присуствовао седницама наставничких већа, одељенских већа, педагошког колегијума, савета родитеља, школског одбора. Редовна сарадња са родитељима и локалном заједницом на унапређењу живота у школи и едукацији младих. Резултати и закључци везани за анкету биће изнети на крају извештаја.</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rPr>
        <w:t>Четврти састанак</w:t>
      </w:r>
      <w:r w:rsidRPr="002D73D5">
        <w:rPr>
          <w:rFonts w:asciiTheme="minorHAnsi" w:eastAsia="Calibri" w:hAnsiTheme="minorHAnsi" w:cstheme="minorHAnsi"/>
        </w:rPr>
        <w:t xml:space="preserve"> је одржан 29.1.2019 године. На састанку се разговарало о досадашњем раду тима у школској 2018/ 2019 године. Закључак је да је тим урадио све активности предвиђене годишњим планом тима за наведени период (прво полугодиште). Анализиран је и полугодишњи извештај директора за школску 2018/2019 годину.  Закључак је да је директор у </w:t>
      </w:r>
      <w:r w:rsidRPr="002D73D5">
        <w:rPr>
          <w:rFonts w:asciiTheme="minorHAnsi" w:eastAsia="Calibri" w:hAnsiTheme="minorHAnsi" w:cstheme="minorHAnsi"/>
        </w:rPr>
        <w:lastRenderedPageBreak/>
        <w:t>највећој мери остварио задатке постављене школским развојним планом везаних за обезбеђивање квалитета установе и руковођење. Једино постоји проблем у области финансија јер школа нема довољно материјалних средстава што је последица  потпуног непрослеђивања или недовољног и са закашњењем  обезбеђивања и прослеђивања  новчаних средстава од стране локалне самоуправе па самим тим органи руковођења не могу у потпуности да остваре све постављене задатке и циљеве (стручно усавршавање, путни трошкови, материјална опремљеност установе)  што није новина јер је то проблем који је присутан већ десетак година.</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ab/>
      </w:r>
      <w:r w:rsidRPr="002D73D5">
        <w:rPr>
          <w:rFonts w:asciiTheme="minorHAnsi" w:eastAsia="Calibri" w:hAnsiTheme="minorHAnsi" w:cstheme="minorHAnsi"/>
        </w:rPr>
        <w:tab/>
      </w:r>
      <w:r w:rsidRPr="002D73D5">
        <w:rPr>
          <w:rFonts w:asciiTheme="minorHAnsi" w:eastAsia="Calibri" w:hAnsiTheme="minorHAnsi" w:cstheme="minorHAnsi"/>
        </w:rPr>
        <w:tab/>
      </w:r>
      <w:r w:rsidRPr="002D73D5">
        <w:rPr>
          <w:rFonts w:asciiTheme="minorHAnsi" w:eastAsia="Calibri" w:hAnsiTheme="minorHAnsi" w:cstheme="minorHAnsi"/>
        </w:rPr>
        <w:tab/>
      </w:r>
    </w:p>
    <w:p w:rsidR="002D73D5" w:rsidRPr="002D73D5" w:rsidRDefault="002D73D5" w:rsidP="00071503">
      <w:pPr>
        <w:spacing w:after="0" w:line="240" w:lineRule="auto"/>
        <w:jc w:val="both"/>
        <w:rPr>
          <w:rFonts w:asciiTheme="minorHAnsi" w:eastAsia="Calibri" w:hAnsiTheme="minorHAnsi" w:cstheme="minorHAnsi"/>
          <w:b/>
        </w:rPr>
      </w:pPr>
      <w:r w:rsidRPr="002D73D5">
        <w:rPr>
          <w:rFonts w:asciiTheme="minorHAnsi" w:eastAsia="Calibri" w:hAnsiTheme="minorHAnsi" w:cstheme="minorHAnsi"/>
        </w:rPr>
        <w:tab/>
      </w:r>
      <w:r w:rsidRPr="002D73D5">
        <w:rPr>
          <w:rFonts w:asciiTheme="minorHAnsi" w:eastAsia="Calibri" w:hAnsiTheme="minorHAnsi" w:cstheme="minorHAnsi"/>
        </w:rPr>
        <w:tab/>
      </w:r>
      <w:r w:rsidRPr="002D73D5">
        <w:rPr>
          <w:rFonts w:asciiTheme="minorHAnsi" w:eastAsia="Calibri" w:hAnsiTheme="minorHAnsi" w:cstheme="minorHAnsi"/>
        </w:rPr>
        <w:tab/>
      </w:r>
      <w:r w:rsidRPr="002D73D5">
        <w:rPr>
          <w:rFonts w:asciiTheme="minorHAnsi" w:eastAsia="Calibri" w:hAnsiTheme="minorHAnsi" w:cstheme="minorHAnsi"/>
        </w:rPr>
        <w:tab/>
      </w:r>
      <w:r w:rsidRPr="002D73D5">
        <w:rPr>
          <w:rFonts w:asciiTheme="minorHAnsi" w:eastAsia="Calibri" w:hAnsiTheme="minorHAnsi" w:cstheme="minorHAnsi"/>
          <w:b/>
        </w:rPr>
        <w:t>Анализа анкете</w:t>
      </w:r>
    </w:p>
    <w:p w:rsidR="002D73D5" w:rsidRPr="002D73D5" w:rsidRDefault="002D73D5" w:rsidP="00071503">
      <w:pPr>
        <w:spacing w:after="0" w:line="240" w:lineRule="auto"/>
        <w:jc w:val="both"/>
        <w:rPr>
          <w:rFonts w:asciiTheme="minorHAnsi" w:eastAsia="Calibri" w:hAnsiTheme="minorHAnsi" w:cstheme="minorHAnsi"/>
        </w:rPr>
      </w:pPr>
    </w:p>
    <w:p w:rsidR="002D73D5" w:rsidRPr="002D73D5" w:rsidRDefault="002D73D5" w:rsidP="00071503">
      <w:pPr>
        <w:spacing w:after="0" w:line="240" w:lineRule="auto"/>
        <w:jc w:val="both"/>
        <w:rPr>
          <w:rFonts w:asciiTheme="minorHAnsi" w:eastAsia="Calibri" w:hAnsiTheme="minorHAnsi" w:cstheme="minorHAnsi"/>
          <w:lang w:val="sr-Cyrl-CS"/>
        </w:rPr>
      </w:pPr>
      <w:r w:rsidRPr="002D73D5">
        <w:rPr>
          <w:rFonts w:asciiTheme="minorHAnsi" w:eastAsia="Calibri" w:hAnsiTheme="minorHAnsi" w:cstheme="minorHAnsi"/>
          <w:lang w:val="sr-Cyrl-CS"/>
        </w:rPr>
        <w:t xml:space="preserve">Подручје вредновања: </w:t>
      </w:r>
      <w:r w:rsidRPr="002D73D5">
        <w:rPr>
          <w:rFonts w:asciiTheme="minorHAnsi" w:eastAsia="Calibri" w:hAnsiTheme="minorHAnsi" w:cstheme="minorHAnsi"/>
          <w:b/>
          <w:lang w:val="sr-Cyrl-CS"/>
        </w:rPr>
        <w:t>РУКОВОЂЕЊЕ</w:t>
      </w:r>
    </w:p>
    <w:p w:rsidR="002D73D5" w:rsidRPr="002D73D5" w:rsidRDefault="002D73D5" w:rsidP="00071503">
      <w:pPr>
        <w:spacing w:after="0" w:line="240" w:lineRule="auto"/>
        <w:jc w:val="both"/>
        <w:rPr>
          <w:rFonts w:asciiTheme="minorHAnsi" w:eastAsia="Calibri" w:hAnsiTheme="minorHAnsi" w:cstheme="minorHAnsi"/>
          <w:lang w:val="sr-Cyrl-CS"/>
        </w:rPr>
      </w:pPr>
      <w:r w:rsidRPr="002D73D5">
        <w:rPr>
          <w:rFonts w:asciiTheme="minorHAnsi" w:eastAsia="Calibri" w:hAnsiTheme="minorHAnsi" w:cstheme="minorHAnsi"/>
          <w:lang w:val="sr-Cyrl-CS"/>
        </w:rPr>
        <w:t>Процењује се руковођење (рад директора школе и његова способност руковођења и организовања рада школе и наставе).</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lang w:val="sr-Cyrl-CS"/>
        </w:rPr>
        <w:t>У анкети су учествовали запослени у школи и</w:t>
      </w:r>
      <w:r w:rsidRPr="002D73D5">
        <w:rPr>
          <w:rFonts w:asciiTheme="minorHAnsi" w:eastAsia="Calibri" w:hAnsiTheme="minorHAnsi" w:cstheme="minorHAnsi"/>
        </w:rPr>
        <w:t>чланови Школског одбора. Анкета је</w:t>
      </w:r>
      <w:r w:rsidRPr="002D73D5">
        <w:rPr>
          <w:rFonts w:asciiTheme="minorHAnsi" w:eastAsia="Calibri" w:hAnsiTheme="minorHAnsi" w:cstheme="minorHAnsi"/>
          <w:lang w:val="sr-Cyrl-CS"/>
        </w:rPr>
        <w:t xml:space="preserve"> рађена на репрезентативном узорку од </w:t>
      </w:r>
      <w:r w:rsidRPr="002D73D5">
        <w:rPr>
          <w:rFonts w:asciiTheme="minorHAnsi" w:eastAsia="Calibri" w:hAnsiTheme="minorHAnsi" w:cstheme="minorHAnsi"/>
        </w:rPr>
        <w:t xml:space="preserve">тридесет </w:t>
      </w:r>
      <w:r w:rsidRPr="002D73D5">
        <w:rPr>
          <w:rFonts w:asciiTheme="minorHAnsi" w:eastAsia="Calibri" w:hAnsiTheme="minorHAnsi" w:cstheme="minorHAnsi"/>
          <w:lang w:val="sr-Cyrl-CS"/>
        </w:rPr>
        <w:t>испитаника. (</w:t>
      </w:r>
      <w:r w:rsidRPr="002D73D5">
        <w:rPr>
          <w:rFonts w:asciiTheme="minorHAnsi" w:eastAsia="Calibri" w:hAnsiTheme="minorHAnsi" w:cstheme="minorHAnsi"/>
        </w:rPr>
        <w:t xml:space="preserve">двадесет  седам </w:t>
      </w:r>
      <w:r w:rsidRPr="002D73D5">
        <w:rPr>
          <w:rFonts w:asciiTheme="minorHAnsi" w:eastAsia="Calibri" w:hAnsiTheme="minorHAnsi" w:cstheme="minorHAnsi"/>
          <w:lang w:val="sr-Cyrl-CS"/>
        </w:rPr>
        <w:t xml:space="preserve">запослених и </w:t>
      </w:r>
      <w:r w:rsidRPr="002D73D5">
        <w:rPr>
          <w:rFonts w:asciiTheme="minorHAnsi" w:eastAsia="Calibri" w:hAnsiTheme="minorHAnsi" w:cstheme="minorHAnsi"/>
        </w:rPr>
        <w:t xml:space="preserve"> три </w:t>
      </w:r>
      <w:r w:rsidRPr="002D73D5">
        <w:rPr>
          <w:rFonts w:asciiTheme="minorHAnsi" w:eastAsia="Calibri" w:hAnsiTheme="minorHAnsi" w:cstheme="minorHAnsi"/>
          <w:lang w:val="sr-Cyrl-CS"/>
        </w:rPr>
        <w:t>члан</w:t>
      </w:r>
      <w:r w:rsidRPr="002D73D5">
        <w:rPr>
          <w:rFonts w:asciiTheme="minorHAnsi" w:eastAsia="Calibri" w:hAnsiTheme="minorHAnsi" w:cstheme="minorHAnsi"/>
        </w:rPr>
        <w:t>а</w:t>
      </w:r>
      <w:r w:rsidRPr="002D73D5">
        <w:rPr>
          <w:rFonts w:asciiTheme="minorHAnsi" w:eastAsia="Calibri" w:hAnsiTheme="minorHAnsi" w:cstheme="minorHAnsi"/>
          <w:lang w:val="sr-Cyrl-CS"/>
        </w:rPr>
        <w:t xml:space="preserve"> Школског одбора).</w:t>
      </w:r>
    </w:p>
    <w:p w:rsidR="002D73D5" w:rsidRPr="002D73D5" w:rsidRDefault="002D73D5" w:rsidP="00071503">
      <w:pPr>
        <w:spacing w:after="0" w:line="240" w:lineRule="auto"/>
        <w:jc w:val="both"/>
        <w:rPr>
          <w:rFonts w:asciiTheme="minorHAnsi" w:eastAsia="Calibri" w:hAnsiTheme="minorHAnsi" w:cstheme="minorHAnsi"/>
          <w:lang w:val="sr-Cyrl-CS"/>
        </w:rPr>
      </w:pPr>
      <w:r w:rsidRPr="002D73D5">
        <w:rPr>
          <w:rFonts w:asciiTheme="minorHAnsi" w:eastAsia="Calibri" w:hAnsiTheme="minorHAnsi" w:cstheme="minorHAnsi"/>
          <w:lang w:val="sr-Cyrl-CS"/>
        </w:rPr>
        <w:t>Анкета је преузета из Приручника за самовредновање</w:t>
      </w:r>
    </w:p>
    <w:p w:rsidR="002D73D5" w:rsidRPr="002D73D5" w:rsidRDefault="002D73D5" w:rsidP="00071503">
      <w:pPr>
        <w:spacing w:after="0" w:line="240" w:lineRule="auto"/>
        <w:jc w:val="both"/>
        <w:rPr>
          <w:rFonts w:asciiTheme="minorHAnsi" w:eastAsia="Calibri" w:hAnsiTheme="minorHAnsi" w:cstheme="minorHAnsi"/>
        </w:rPr>
      </w:pPr>
    </w:p>
    <w:p w:rsidR="002D73D5" w:rsidRPr="002D73D5" w:rsidRDefault="002D73D5" w:rsidP="00071503">
      <w:pPr>
        <w:spacing w:after="0" w:line="240" w:lineRule="auto"/>
        <w:jc w:val="both"/>
        <w:rPr>
          <w:rFonts w:asciiTheme="minorHAnsi" w:eastAsia="Calibri" w:hAnsiTheme="minorHAnsi" w:cstheme="minorHAnsi"/>
          <w:b/>
          <w:i/>
          <w:u w:val="single"/>
        </w:rPr>
      </w:pPr>
      <w:r w:rsidRPr="002D73D5">
        <w:rPr>
          <w:rFonts w:asciiTheme="minorHAnsi" w:eastAsia="Calibri" w:hAnsiTheme="minorHAnsi" w:cstheme="minorHAnsi"/>
          <w:b/>
          <w:i/>
          <w:u w:val="single"/>
        </w:rPr>
        <w:tab/>
        <w:t>Графикон добијених података из области руковођења</w:t>
      </w:r>
    </w:p>
    <w:p w:rsidR="002D73D5" w:rsidRPr="002D73D5" w:rsidRDefault="002D73D5" w:rsidP="00071503">
      <w:pPr>
        <w:spacing w:after="0" w:line="240" w:lineRule="auto"/>
        <w:jc w:val="both"/>
        <w:rPr>
          <w:rFonts w:asciiTheme="minorHAnsi" w:eastAsia="Calibri" w:hAnsiTheme="minorHAnsi" w:cstheme="minorHAnsi"/>
          <w:b/>
          <w:i/>
          <w:u w:val="single"/>
        </w:rPr>
      </w:pPr>
    </w:p>
    <w:p w:rsidR="002D73D5" w:rsidRPr="002D73D5" w:rsidRDefault="002D73D5" w:rsidP="00071503">
      <w:pPr>
        <w:spacing w:after="0" w:line="240" w:lineRule="auto"/>
        <w:jc w:val="both"/>
        <w:rPr>
          <w:rFonts w:asciiTheme="minorHAnsi" w:eastAsia="Calibri" w:hAnsiTheme="minorHAnsi" w:cstheme="minorHAnsi"/>
          <w:b/>
          <w:i/>
          <w:u w:val="single"/>
        </w:rPr>
      </w:pPr>
      <w:r w:rsidRPr="002D73D5">
        <w:rPr>
          <w:rFonts w:asciiTheme="minorHAnsi" w:eastAsia="Calibri" w:hAnsiTheme="minorHAnsi" w:cstheme="minorHAnsi"/>
          <w:b/>
          <w:i/>
          <w:noProof/>
          <w:u w:val="single"/>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73D5" w:rsidRPr="002D73D5" w:rsidRDefault="002D73D5" w:rsidP="00071503">
      <w:pPr>
        <w:spacing w:after="0" w:line="240" w:lineRule="auto"/>
        <w:jc w:val="both"/>
        <w:rPr>
          <w:rFonts w:asciiTheme="minorHAnsi" w:eastAsia="Calibri" w:hAnsiTheme="minorHAnsi" w:cstheme="minorHAnsi"/>
          <w:b/>
          <w:i/>
          <w:u w:val="single"/>
        </w:rPr>
      </w:pPr>
    </w:p>
    <w:p w:rsidR="002D73D5" w:rsidRPr="002D73D5" w:rsidRDefault="002D73D5" w:rsidP="00071503">
      <w:pPr>
        <w:spacing w:after="0" w:line="240" w:lineRule="auto"/>
        <w:jc w:val="both"/>
        <w:rPr>
          <w:rFonts w:asciiTheme="minorHAnsi" w:eastAsia="Calibri" w:hAnsiTheme="minorHAnsi" w:cstheme="minorHAnsi"/>
          <w:b/>
          <w:i/>
          <w:u w:val="single"/>
        </w:rPr>
      </w:pPr>
      <w:r w:rsidRPr="002D73D5">
        <w:rPr>
          <w:rFonts w:asciiTheme="minorHAnsi" w:eastAsia="Calibri" w:hAnsiTheme="minorHAnsi" w:cstheme="minorHAnsi"/>
          <w:b/>
          <w:i/>
          <w:u w:val="single"/>
        </w:rPr>
        <w:t xml:space="preserve">Питања: </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Директор својим радом и понашањем служи за пример запосленима у школи.</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Директор доприноси афирмацији и угледу школе.</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Развија поверење, уважава различита мишљења и обезбеђује добру комуникацију.</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Конфликтне ситуације успешно превазилази.</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Спреман је да преузме одговорност у доношењу одлука.</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Захтева одоворност и радну дисциплину.</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Правовремено информише запослене.</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Поставља јасне, прецизне захтеве који доприносе ефективности раду школе.</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Мотивише запослене на професионални однос према раду.</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Усмерава и усклађује рад стручних органа школе.</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lastRenderedPageBreak/>
        <w:t>Промовише, подстиче и организује тимски рад.</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Подстиче и подржава стучно усавршавање наставника.</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Ствара услове за учешће ученика у одлучивању о организацији и животу школе.</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Сарађује са родитељима.</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Сарађује са другим организацијама.</w:t>
      </w:r>
    </w:p>
    <w:p w:rsidR="002D73D5" w:rsidRPr="002D73D5" w:rsidRDefault="002D73D5" w:rsidP="007C49BC">
      <w:pPr>
        <w:numPr>
          <w:ilvl w:val="0"/>
          <w:numId w:val="33"/>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Обезбеђује маркетинг школе.</w:t>
      </w:r>
    </w:p>
    <w:p w:rsidR="002D73D5" w:rsidRPr="002D73D5" w:rsidRDefault="002D73D5" w:rsidP="00071503">
      <w:pPr>
        <w:spacing w:after="0" w:line="240" w:lineRule="auto"/>
        <w:ind w:left="720"/>
        <w:contextualSpacing/>
        <w:jc w:val="both"/>
        <w:rPr>
          <w:rFonts w:asciiTheme="minorHAnsi" w:eastAsia="Calibri" w:hAnsiTheme="minorHAnsi" w:cstheme="minorHAnsi"/>
        </w:rPr>
      </w:pPr>
    </w:p>
    <w:p w:rsidR="002D73D5" w:rsidRPr="002D73D5" w:rsidRDefault="002D73D5" w:rsidP="00071503">
      <w:pPr>
        <w:spacing w:after="0" w:line="240" w:lineRule="auto"/>
        <w:ind w:left="720"/>
        <w:contextualSpacing/>
        <w:jc w:val="both"/>
        <w:rPr>
          <w:rFonts w:asciiTheme="minorHAnsi" w:eastAsia="Calibri" w:hAnsiTheme="minorHAnsi" w:cstheme="minorHAnsi"/>
        </w:rPr>
      </w:pPr>
    </w:p>
    <w:p w:rsidR="002D73D5" w:rsidRPr="002D73D5" w:rsidRDefault="002D73D5" w:rsidP="00071503">
      <w:pPr>
        <w:spacing w:after="0" w:line="240" w:lineRule="auto"/>
        <w:ind w:left="720"/>
        <w:contextualSpacing/>
        <w:jc w:val="both"/>
        <w:rPr>
          <w:rFonts w:asciiTheme="minorHAnsi" w:eastAsia="Calibri" w:hAnsiTheme="minorHAnsi" w:cstheme="minorHAnsi"/>
        </w:rPr>
      </w:pPr>
      <w:r w:rsidRPr="002D73D5">
        <w:rPr>
          <w:rFonts w:asciiTheme="minorHAnsi" w:eastAsia="Calibri" w:hAnsiTheme="minorHAnsi" w:cstheme="minorHAnsi"/>
          <w:noProof/>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73D5" w:rsidRPr="002D73D5" w:rsidRDefault="002D73D5" w:rsidP="00071503">
      <w:pPr>
        <w:spacing w:after="0" w:line="240" w:lineRule="auto"/>
        <w:ind w:firstLine="720"/>
        <w:jc w:val="both"/>
        <w:rPr>
          <w:rFonts w:asciiTheme="minorHAnsi" w:eastAsia="Calibri" w:hAnsiTheme="minorHAnsi" w:cstheme="minorHAnsi"/>
        </w:rPr>
      </w:pPr>
    </w:p>
    <w:p w:rsidR="002D73D5" w:rsidRPr="002D73D5" w:rsidRDefault="002D73D5" w:rsidP="00071503">
      <w:pPr>
        <w:spacing w:after="0" w:line="240" w:lineRule="auto"/>
        <w:ind w:firstLine="720"/>
        <w:jc w:val="both"/>
        <w:rPr>
          <w:rFonts w:asciiTheme="minorHAnsi" w:eastAsia="Calibri" w:hAnsiTheme="minorHAnsi" w:cstheme="minorHAnsi"/>
          <w:lang w:val="sr-Cyrl-CS"/>
        </w:rPr>
      </w:pPr>
      <w:r w:rsidRPr="002D73D5">
        <w:rPr>
          <w:rFonts w:asciiTheme="minorHAnsi" w:eastAsia="Calibri" w:hAnsiTheme="minorHAnsi" w:cstheme="minorHAnsi"/>
          <w:lang w:val="sr-Cyrl-CS"/>
        </w:rPr>
        <w:t xml:space="preserve">Руководилац поседује професионална знања и организационе способности и испуњава све услове прописане Законом. Усавршава се у области организације и руковођења, а а о његовом стручном усавршавању у школи постоји план као и извештај о реализацији. Својим радом и понашањем служи за пример свима у школи и у великој мери доприноси угледу школе. </w:t>
      </w:r>
    </w:p>
    <w:p w:rsidR="002D73D5" w:rsidRPr="002D73D5" w:rsidRDefault="002D73D5" w:rsidP="00071503">
      <w:pPr>
        <w:spacing w:after="0" w:line="240" w:lineRule="auto"/>
        <w:ind w:firstLine="720"/>
        <w:jc w:val="both"/>
        <w:rPr>
          <w:rFonts w:asciiTheme="minorHAnsi" w:eastAsia="Calibri" w:hAnsiTheme="minorHAnsi" w:cstheme="minorHAnsi"/>
          <w:lang w:val="sr-Cyrl-CS"/>
        </w:rPr>
      </w:pPr>
      <w:r w:rsidRPr="002D73D5">
        <w:rPr>
          <w:rFonts w:asciiTheme="minorHAnsi" w:eastAsia="Calibri" w:hAnsiTheme="minorHAnsi" w:cstheme="minorHAnsi"/>
          <w:lang w:val="sr-Cyrl-CS"/>
        </w:rPr>
        <w:t xml:space="preserve">Анализа података је показала да руководилац </w:t>
      </w:r>
      <w:r w:rsidRPr="002D73D5">
        <w:rPr>
          <w:rFonts w:asciiTheme="minorHAnsi" w:eastAsia="Calibri" w:hAnsiTheme="minorHAnsi" w:cstheme="minorHAnsi"/>
        </w:rPr>
        <w:t>п</w:t>
      </w:r>
      <w:r w:rsidRPr="002D73D5">
        <w:rPr>
          <w:rFonts w:asciiTheme="minorHAnsi" w:eastAsia="Calibri" w:hAnsiTheme="minorHAnsi" w:cstheme="minorHAnsi"/>
          <w:lang w:val="sr-Cyrl-CS"/>
        </w:rPr>
        <w:t xml:space="preserve">одржава стручно усавршавање наставника, али због недостатка материјалних средстава  </w:t>
      </w:r>
      <w:r w:rsidRPr="002D73D5">
        <w:rPr>
          <w:rFonts w:asciiTheme="minorHAnsi" w:eastAsia="Calibri" w:hAnsiTheme="minorHAnsi" w:cstheme="minorHAnsi"/>
        </w:rPr>
        <w:t>ш</w:t>
      </w:r>
      <w:r w:rsidRPr="002D73D5">
        <w:rPr>
          <w:rFonts w:asciiTheme="minorHAnsi" w:eastAsia="Calibri" w:hAnsiTheme="minorHAnsi" w:cstheme="minorHAnsi"/>
          <w:lang w:val="sr-Cyrl-CS"/>
        </w:rPr>
        <w:t xml:space="preserve">кола није у могућности да надокнади запосленима трошкове усавршавања. Из тих разлога нису сви запослени у могућности да иду на редовна стручна усавршавања. </w:t>
      </w:r>
    </w:p>
    <w:p w:rsidR="002D73D5" w:rsidRPr="002D73D5" w:rsidRDefault="002D73D5" w:rsidP="00071503">
      <w:pPr>
        <w:spacing w:after="0" w:line="240" w:lineRule="auto"/>
        <w:ind w:firstLine="720"/>
        <w:jc w:val="both"/>
        <w:rPr>
          <w:rFonts w:asciiTheme="minorHAnsi" w:eastAsia="Calibri" w:hAnsiTheme="minorHAnsi" w:cstheme="minorHAnsi"/>
        </w:rPr>
      </w:pPr>
      <w:r w:rsidRPr="002D73D5">
        <w:rPr>
          <w:rFonts w:asciiTheme="minorHAnsi" w:eastAsia="Calibri" w:hAnsiTheme="minorHAnsi" w:cstheme="minorHAnsi"/>
          <w:lang w:val="sr-Cyrl-CS"/>
        </w:rPr>
        <w:t xml:space="preserve">Испитаници су мишљења да руководилац захтева одговорност и радну дисциплину и спреман је да предузмеодговорност када треба самостално да донесе одлуку. Правовремено информише запослене о свим новинама које се тичу унапређења рада школе. Има добру сарадњу са родитељима, локалном заједницом и са другим организацијама и школама. Често обезбеђује презентацију </w:t>
      </w:r>
      <w:r w:rsidRPr="002D73D5">
        <w:rPr>
          <w:rFonts w:asciiTheme="minorHAnsi" w:eastAsia="Calibri" w:hAnsiTheme="minorHAnsi" w:cstheme="minorHAnsi"/>
        </w:rPr>
        <w:t>ш</w:t>
      </w:r>
      <w:r w:rsidRPr="002D73D5">
        <w:rPr>
          <w:rFonts w:asciiTheme="minorHAnsi" w:eastAsia="Calibri" w:hAnsiTheme="minorHAnsi" w:cstheme="minorHAnsi"/>
          <w:lang w:val="sr-Cyrl-CS"/>
        </w:rPr>
        <w:t xml:space="preserve">коле  у медијима. </w:t>
      </w:r>
      <w:r w:rsidRPr="002D73D5">
        <w:rPr>
          <w:rFonts w:asciiTheme="minorHAnsi" w:eastAsia="Calibri" w:hAnsiTheme="minorHAnsi" w:cstheme="minorHAnsi"/>
        </w:rPr>
        <w:t xml:space="preserve"> Једине  слабије области директоровог рада у односу на остале су по оцени анкетираних су: развија поверење, уважава различита мишљења и обезбеђује добру комуникацију, конфликтне ситуације решава успешно, спремност да  мотивише запослене на професионалан однос према раду. Најбоље су оцењени сарадња са родитељима, другим организацијама.  Анкетирани сматрају да су све наведене области које су предмет анализе резултата рада директора битне. </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ab/>
        <w:t>Закључак је да је највећи број испитаника, што се може видети и из самог графикона, позитивно оценио рад директора и да су сви параметри наведени у школском развојном плану за период 2015-2020 у највећој мери остварени. Једино је потребно порадити на побољшању наведених параметара који су лошије оцењени, где је мишљење запослених готово подељено.</w:t>
      </w:r>
    </w:p>
    <w:p w:rsidR="002D73D5" w:rsidRPr="002D73D5" w:rsidRDefault="002D73D5" w:rsidP="00071503">
      <w:pPr>
        <w:spacing w:after="0" w:line="240" w:lineRule="auto"/>
        <w:ind w:firstLine="720"/>
        <w:jc w:val="both"/>
        <w:rPr>
          <w:rFonts w:asciiTheme="minorHAnsi" w:eastAsia="Calibri" w:hAnsiTheme="minorHAnsi" w:cstheme="minorHAnsi"/>
        </w:rPr>
      </w:pPr>
      <w:r w:rsidRPr="002D73D5">
        <w:rPr>
          <w:rFonts w:asciiTheme="minorHAnsi" w:eastAsia="Calibri" w:hAnsiTheme="minorHAnsi" w:cstheme="minorHAnsi"/>
        </w:rPr>
        <w:tab/>
      </w:r>
    </w:p>
    <w:p w:rsidR="002D73D5" w:rsidRPr="002D73D5" w:rsidRDefault="002D73D5" w:rsidP="00071503">
      <w:pPr>
        <w:spacing w:after="0" w:line="240" w:lineRule="auto"/>
        <w:ind w:firstLine="720"/>
        <w:jc w:val="both"/>
        <w:rPr>
          <w:rFonts w:asciiTheme="minorHAnsi" w:eastAsia="Calibri" w:hAnsiTheme="minorHAnsi" w:cstheme="minorHAnsi"/>
        </w:rPr>
      </w:pPr>
      <w:r w:rsidRPr="002D73D5">
        <w:rPr>
          <w:rFonts w:asciiTheme="minorHAnsi" w:eastAsia="Calibri" w:hAnsiTheme="minorHAnsi" w:cstheme="minorHAnsi"/>
        </w:rPr>
        <w:lastRenderedPageBreak/>
        <w:tab/>
      </w:r>
      <w:r w:rsidRPr="002D73D5">
        <w:rPr>
          <w:rFonts w:asciiTheme="minorHAnsi" w:eastAsia="Calibri" w:hAnsiTheme="minorHAnsi" w:cstheme="minorHAnsi"/>
          <w:lang w:val="sr-Cyrl-CS"/>
        </w:rPr>
        <w:t xml:space="preserve">Подручје вредновања: </w:t>
      </w:r>
      <w:r w:rsidRPr="002D73D5">
        <w:rPr>
          <w:rFonts w:asciiTheme="minorHAnsi" w:eastAsia="Calibri" w:hAnsiTheme="minorHAnsi" w:cstheme="minorHAnsi"/>
          <w:b/>
          <w:lang w:val="sr-Cyrl-CS"/>
        </w:rPr>
        <w:t>ОБЕЗБЕЂИВАЊЕ КВАЛИТЕТА</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lang w:val="sr-Cyrl-CS"/>
        </w:rPr>
        <w:t>Анкетама се сагледава самовредновање и ефикасност и ефективност рада</w:t>
      </w:r>
      <w:r w:rsidRPr="002D73D5">
        <w:rPr>
          <w:rFonts w:asciiTheme="minorHAnsi" w:eastAsia="Calibri" w:hAnsiTheme="minorHAnsi" w:cstheme="minorHAnsi"/>
        </w:rPr>
        <w:t xml:space="preserve"> установе.</w:t>
      </w:r>
    </w:p>
    <w:p w:rsidR="002D73D5" w:rsidRPr="002D73D5" w:rsidRDefault="002D73D5" w:rsidP="00071503">
      <w:pPr>
        <w:spacing w:after="0" w:line="240" w:lineRule="auto"/>
        <w:jc w:val="both"/>
        <w:rPr>
          <w:rFonts w:asciiTheme="minorHAnsi" w:eastAsia="Calibri" w:hAnsiTheme="minorHAnsi" w:cstheme="minorHAnsi"/>
          <w:lang w:val="sr-Cyrl-CS"/>
        </w:rPr>
      </w:pPr>
      <w:r w:rsidRPr="002D73D5">
        <w:rPr>
          <w:rFonts w:asciiTheme="minorHAnsi" w:eastAsia="Calibri" w:hAnsiTheme="minorHAnsi" w:cstheme="minorHAnsi"/>
          <w:lang w:val="sr-Cyrl-CS"/>
        </w:rPr>
        <w:t xml:space="preserve">У анкети су учествовали запослени у школи и рађена је на репрезентативном узорку од </w:t>
      </w:r>
      <w:r w:rsidRPr="002D73D5">
        <w:rPr>
          <w:rFonts w:asciiTheme="minorHAnsi" w:eastAsia="Calibri" w:hAnsiTheme="minorHAnsi" w:cstheme="minorHAnsi"/>
        </w:rPr>
        <w:t xml:space="preserve">30 </w:t>
      </w:r>
      <w:r w:rsidRPr="002D73D5">
        <w:rPr>
          <w:rFonts w:asciiTheme="minorHAnsi" w:eastAsia="Calibri" w:hAnsiTheme="minorHAnsi" w:cstheme="minorHAnsi"/>
          <w:lang w:val="sr-Cyrl-CS"/>
        </w:rPr>
        <w:t>испитаника.</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lang w:val="sr-Cyrl-CS"/>
        </w:rPr>
        <w:t>Анкета је преузета из Приручника за самовредновање</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lang w:val="sr-Cyrl-CS"/>
        </w:rPr>
        <w:t>Анализа података</w:t>
      </w:r>
      <w:r w:rsidRPr="002D73D5">
        <w:rPr>
          <w:rFonts w:asciiTheme="minorHAnsi" w:eastAsia="Calibri" w:hAnsiTheme="minorHAnsi" w:cstheme="minorHAnsi"/>
          <w:lang w:val="sr-Cyrl-CS"/>
        </w:rPr>
        <w:t>:</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-Питања:</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У школи се спроводи самовредновање на основу утврђених критеријума</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Укључен сам у процес самовредновања</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Водим евиденцију о свом самовредновању</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Израђујем свој акциони план за превазилажење уочених проблема</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Пратим ефекте предузетих корака у оквиру свог акционог плана</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Обавезе и задужења се распоређују запосленима на основу стручности, знања, способноси</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Обавезе и задужења су јасни, прецизни, правовремени и доприносе ефективности рада школе.</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Тимови се формирају на основу стручности, знања и способности.</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Ефикасност и ефективност рада у тиму се мотивише и стимулише</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Правилном расподелом послова обезбеђује се ефикасност рада школе</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У школи се прати ефикаснот и ефективност сваког запосленог</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Школа има прецизно прописане критеријуме за похваљивање и награђивање запослених</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Прописани критеријуми за похваљивање и награђивање се примењују</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У школи постоји добра координација рада стручних и других органа</w:t>
      </w:r>
    </w:p>
    <w:p w:rsidR="002D73D5" w:rsidRPr="002D73D5" w:rsidRDefault="002D73D5" w:rsidP="007C49BC">
      <w:pPr>
        <w:numPr>
          <w:ilvl w:val="0"/>
          <w:numId w:val="34"/>
        </w:numPr>
        <w:spacing w:after="0" w:line="240" w:lineRule="auto"/>
        <w:contextualSpacing/>
        <w:jc w:val="both"/>
        <w:rPr>
          <w:rFonts w:asciiTheme="minorHAnsi" w:eastAsia="Calibri" w:hAnsiTheme="minorHAnsi" w:cstheme="minorHAnsi"/>
        </w:rPr>
      </w:pPr>
      <w:r w:rsidRPr="002D73D5">
        <w:rPr>
          <w:rFonts w:asciiTheme="minorHAnsi" w:eastAsia="Calibri" w:hAnsiTheme="minorHAnsi" w:cstheme="minorHAnsi"/>
        </w:rPr>
        <w:t>У школи постоји добра координација рада одељенских старешина и стручне службе</w:t>
      </w:r>
    </w:p>
    <w:p w:rsidR="002D73D5" w:rsidRPr="002D73D5" w:rsidRDefault="002D73D5" w:rsidP="00071503">
      <w:pPr>
        <w:spacing w:after="0" w:line="240" w:lineRule="auto"/>
        <w:jc w:val="both"/>
        <w:rPr>
          <w:rFonts w:asciiTheme="minorHAnsi" w:eastAsia="Calibri" w:hAnsiTheme="minorHAnsi" w:cstheme="minorHAnsi"/>
          <w:b/>
          <w:i/>
          <w:u w:val="single"/>
        </w:rPr>
      </w:pPr>
      <w:r w:rsidRPr="002D73D5">
        <w:rPr>
          <w:rFonts w:asciiTheme="minorHAnsi" w:eastAsia="Calibri" w:hAnsiTheme="minorHAnsi" w:cstheme="minorHAnsi"/>
          <w:b/>
          <w:i/>
          <w:u w:val="single"/>
        </w:rPr>
        <w:t>Графикон добијених података из области руковођења</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noProof/>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noProof/>
        </w:rPr>
        <w:lastRenderedPageBreak/>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ab/>
        <w:t xml:space="preserve">Анализа анкете показује да се у </w:t>
      </w:r>
      <w:r w:rsidRPr="002D73D5">
        <w:rPr>
          <w:rFonts w:asciiTheme="minorHAnsi" w:eastAsia="Calibri" w:hAnsiTheme="minorHAnsi" w:cstheme="minorHAnsi"/>
          <w:lang w:val="sr-Cyrl-CS"/>
        </w:rPr>
        <w:t xml:space="preserve">школи се спроводи самовредновање на основу утврђених критеријумима, плански и редовнои да су </w:t>
      </w:r>
      <w:r w:rsidRPr="002D73D5">
        <w:rPr>
          <w:rFonts w:asciiTheme="minorHAnsi" w:eastAsia="Calibri" w:hAnsiTheme="minorHAnsi" w:cstheme="minorHAnsi"/>
        </w:rPr>
        <w:t>у</w:t>
      </w:r>
      <w:r w:rsidRPr="002D73D5">
        <w:rPr>
          <w:rFonts w:asciiTheme="minorHAnsi" w:eastAsia="Calibri" w:hAnsiTheme="minorHAnsi" w:cstheme="minorHAnsi"/>
          <w:lang w:val="sr-Cyrl-CS"/>
        </w:rPr>
        <w:t xml:space="preserve"> процесу самовредновања укључени су скоро сви запослени и на основу тога се редовно процењује квалитет рада школе.</w:t>
      </w:r>
      <w:r w:rsidRPr="002D73D5">
        <w:rPr>
          <w:rFonts w:asciiTheme="minorHAnsi" w:eastAsia="Calibri" w:hAnsiTheme="minorHAnsi" w:cstheme="minorHAnsi"/>
        </w:rPr>
        <w:t xml:space="preserve"> Слабије стране обезбеђивања квалитета рада установе су то да се о</w:t>
      </w:r>
      <w:r w:rsidRPr="002D73D5">
        <w:rPr>
          <w:rFonts w:asciiTheme="minorHAnsi" w:eastAsia="Calibri" w:hAnsiTheme="minorHAnsi" w:cstheme="minorHAnsi"/>
          <w:lang w:val="sr-Cyrl-CS"/>
        </w:rPr>
        <w:t xml:space="preserve">бавезе и задужења </w:t>
      </w:r>
      <w:r w:rsidRPr="002D73D5">
        <w:rPr>
          <w:rFonts w:asciiTheme="minorHAnsi" w:eastAsia="Calibri" w:hAnsiTheme="minorHAnsi" w:cstheme="minorHAnsi"/>
        </w:rPr>
        <w:t xml:space="preserve">не </w:t>
      </w:r>
      <w:r w:rsidRPr="002D73D5">
        <w:rPr>
          <w:rFonts w:asciiTheme="minorHAnsi" w:eastAsia="Calibri" w:hAnsiTheme="minorHAnsi" w:cstheme="minorHAnsi"/>
          <w:lang w:val="sr-Cyrl-CS"/>
        </w:rPr>
        <w:t>распоређују запосленима на основу стручности, способности и знања</w:t>
      </w:r>
      <w:r w:rsidRPr="002D73D5">
        <w:rPr>
          <w:rFonts w:asciiTheme="minorHAnsi" w:eastAsia="Calibri" w:hAnsiTheme="minorHAnsi" w:cstheme="minorHAnsi"/>
        </w:rPr>
        <w:t xml:space="preserve"> , да запослени не воде евиденцију о свом самовредновања, да не израђују свој акциони план за превазилажење уочених слабости,  да се не прате ефекти преузетих корака у оквиру свог акционог плана, да обавезе и задужења нису прецизна, правовремена и слично, да се тимови не формирају на основу стручности, знања и способности,  да не постоји правилан распоред задужења ради веће ефикасности, да се не прати ефикасност сваког запосленог, да не постоје прецизни критеријуми за похвалу и награђивање запослених. Треба напоменути да то нису најлошије стране ове области самовредновања али да ту постоје одређени недостаци које треба у будућем периоду отклонити или у доброј мери смањити ради бољег функционисања школе јер је у просеку између 30 и 40 %  испитаника то означила као слабију страну. Испитаници као најлошији део ове области сматрају : вођење евиденције о свом самовредновању, прављење и праћење акционог плана, тимови се формирају на основу стрчности и способности, то што се не мотивишу и не стимулишу и не прате ефикасност и ефективност рада ( преко 40% испитаних). Испитаници су као  најбоље оценили то што се у школи спроводи самовредновање на основу утврђених критеријума ( преко 80% испитаних) , затим да у школи постоји добра координација рада стручних и других органа ( 80% испитаних) и да у школи постоји добра координација рада одељенских старешина и стручне службе ( преко 90%). Анкетирани сматрају да су све наведене области обезбеђивања квалитета рада установе битне ( просек око 80% анкетираних).</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b/>
          <w:lang w:val="sr-Cyrl-CS"/>
        </w:rPr>
        <w:t>Мере и приоритети</w:t>
      </w:r>
      <w:r w:rsidRPr="002D73D5">
        <w:rPr>
          <w:rFonts w:asciiTheme="minorHAnsi" w:eastAsia="Calibri" w:hAnsiTheme="minorHAnsi" w:cstheme="minorHAnsi"/>
          <w:lang w:val="sr-Cyrl-CS"/>
        </w:rPr>
        <w:t>:</w:t>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Тим је дошао до закључка да највише треба порадити на обезбеђењу квалитета у смислу исправљања недостатака уочених овом анкетом јер је велики број параметара лошије оцењено  док код руковођења треба порадити на побољшању свега неколико параметара. Код обезбеђивања квалитета закључак је да код једног броја запослених постоји извесно незадовољство што се тиче квалитета и његовог обезбеђења у установи.</w:t>
      </w:r>
      <w:r w:rsidRPr="002D73D5">
        <w:rPr>
          <w:rFonts w:asciiTheme="minorHAnsi" w:eastAsia="Calibri" w:hAnsiTheme="minorHAnsi" w:cstheme="minorHAnsi"/>
        </w:rPr>
        <w:tab/>
      </w:r>
    </w:p>
    <w:p w:rsidR="002D73D5" w:rsidRPr="002D73D5" w:rsidRDefault="002D73D5" w:rsidP="00071503">
      <w:pPr>
        <w:spacing w:after="0" w:line="240" w:lineRule="auto"/>
        <w:jc w:val="both"/>
        <w:rPr>
          <w:rFonts w:asciiTheme="minorHAnsi" w:eastAsia="Calibri" w:hAnsiTheme="minorHAnsi" w:cstheme="minorHAnsi"/>
        </w:rPr>
      </w:pPr>
      <w:r w:rsidRPr="002D73D5">
        <w:rPr>
          <w:rFonts w:asciiTheme="minorHAnsi" w:eastAsia="Calibri" w:hAnsiTheme="minorHAnsi" w:cstheme="minorHAnsi"/>
        </w:rPr>
        <w:tab/>
        <w:t>Потребно је организовати обуку како водити  свој акциони план и евиденцију о самовредновању, већа контрола параметара из области обезбеђивања квалитета од стране органа руковођења.</w:t>
      </w:r>
    </w:p>
    <w:p w:rsidR="002D73D5" w:rsidRPr="002D73D5" w:rsidRDefault="002D73D5" w:rsidP="00071503">
      <w:pPr>
        <w:spacing w:after="0" w:line="240" w:lineRule="auto"/>
        <w:jc w:val="both"/>
        <w:rPr>
          <w:rFonts w:asciiTheme="minorHAnsi" w:eastAsia="Calibri" w:hAnsiTheme="minorHAnsi" w:cstheme="minorHAnsi"/>
        </w:rPr>
      </w:pPr>
    </w:p>
    <w:p w:rsidR="002D73D5" w:rsidRPr="002D73D5" w:rsidRDefault="002D73D5" w:rsidP="00071503">
      <w:pPr>
        <w:spacing w:after="0" w:line="240" w:lineRule="auto"/>
        <w:jc w:val="both"/>
        <w:rPr>
          <w:rFonts w:asciiTheme="minorHAnsi" w:eastAsia="Calibri" w:hAnsiTheme="minorHAnsi" w:cstheme="minorHAnsi"/>
          <w:lang w:val="sr-Cyrl-CS"/>
        </w:rPr>
      </w:pPr>
      <w:r w:rsidRPr="002D73D5">
        <w:rPr>
          <w:rFonts w:asciiTheme="minorHAnsi" w:eastAsia="Calibri" w:hAnsiTheme="minorHAnsi" w:cstheme="minorHAnsi"/>
          <w:lang w:val="sr-Cyrl-CS"/>
        </w:rPr>
        <w:lastRenderedPageBreak/>
        <w:t>Извештај сачинио тим за самов</w:t>
      </w:r>
      <w:r w:rsidRPr="002D73D5">
        <w:rPr>
          <w:rFonts w:asciiTheme="minorHAnsi" w:eastAsia="Calibri" w:hAnsiTheme="minorHAnsi" w:cstheme="minorHAnsi"/>
        </w:rPr>
        <w:t>редновање</w:t>
      </w:r>
      <w:r w:rsidRPr="002D73D5">
        <w:rPr>
          <w:rFonts w:asciiTheme="minorHAnsi" w:eastAsia="Calibri" w:hAnsiTheme="minorHAnsi" w:cstheme="minorHAnsi"/>
          <w:lang w:val="sr-Cyrl-CS"/>
        </w:rPr>
        <w:t xml:space="preserve"> и вредновање рада школе</w:t>
      </w:r>
      <w:r w:rsidRPr="002D73D5">
        <w:rPr>
          <w:rFonts w:asciiTheme="minorHAnsi" w:eastAsia="Calibri" w:hAnsiTheme="minorHAnsi" w:cstheme="minorHAnsi"/>
        </w:rPr>
        <w:t>:</w:t>
      </w:r>
      <w:r w:rsidRPr="002D73D5">
        <w:rPr>
          <w:rFonts w:asciiTheme="minorHAnsi" w:eastAsia="Calibri" w:hAnsiTheme="minorHAnsi" w:cstheme="minorHAnsi"/>
          <w:lang w:val="sr-Cyrl-CS"/>
        </w:rPr>
        <w:t xml:space="preserve"> „Руковођење</w:t>
      </w:r>
      <w:r w:rsidRPr="002D73D5">
        <w:rPr>
          <w:rFonts w:asciiTheme="minorHAnsi" w:eastAsia="Calibri" w:hAnsiTheme="minorHAnsi" w:cstheme="minorHAnsi"/>
        </w:rPr>
        <w:t>,</w:t>
      </w:r>
      <w:r w:rsidRPr="002D73D5">
        <w:rPr>
          <w:rFonts w:asciiTheme="minorHAnsi" w:eastAsia="Calibri" w:hAnsiTheme="minorHAnsi" w:cstheme="minorHAnsi"/>
          <w:lang w:val="sr-Cyrl-CS"/>
        </w:rPr>
        <w:t xml:space="preserve"> организација</w:t>
      </w:r>
      <w:r w:rsidRPr="002D73D5">
        <w:rPr>
          <w:rFonts w:asciiTheme="minorHAnsi" w:eastAsia="Calibri" w:hAnsiTheme="minorHAnsi" w:cstheme="minorHAnsi"/>
        </w:rPr>
        <w:t>,</w:t>
      </w:r>
      <w:r w:rsidRPr="002D73D5">
        <w:rPr>
          <w:rFonts w:asciiTheme="minorHAnsi" w:eastAsia="Calibri" w:hAnsiTheme="minorHAnsi" w:cstheme="minorHAnsi"/>
          <w:lang w:val="sr-Cyrl-CS"/>
        </w:rPr>
        <w:t xml:space="preserve">  обезбеђивање  квалитета</w:t>
      </w:r>
      <w:r w:rsidRPr="002D73D5">
        <w:rPr>
          <w:rFonts w:asciiTheme="minorHAnsi" w:eastAsia="Calibri" w:hAnsiTheme="minorHAnsi" w:cstheme="minorHAnsi"/>
        </w:rPr>
        <w:t xml:space="preserve">  и људски ресурси</w:t>
      </w:r>
      <w:r w:rsidRPr="002D73D5">
        <w:rPr>
          <w:rFonts w:asciiTheme="minorHAnsi" w:eastAsia="Calibri" w:hAnsiTheme="minorHAnsi" w:cstheme="minorHAnsi"/>
          <w:lang w:val="sr-Cyrl-CS"/>
        </w:rPr>
        <w:t xml:space="preserve"> “</w:t>
      </w:r>
    </w:p>
    <w:p w:rsidR="002D13C2" w:rsidRDefault="002D73D5" w:rsidP="006F3E31">
      <w:pPr>
        <w:spacing w:after="0" w:line="240" w:lineRule="auto"/>
        <w:jc w:val="both"/>
        <w:rPr>
          <w:rFonts w:asciiTheme="minorHAnsi" w:eastAsia="Calibri" w:hAnsiTheme="minorHAnsi" w:cstheme="minorHAnsi"/>
          <w:lang w:val="sr-Cyrl-CS"/>
        </w:rPr>
      </w:pPr>
      <w:r w:rsidRPr="002D73D5">
        <w:rPr>
          <w:rFonts w:asciiTheme="minorHAnsi" w:eastAsia="Calibri" w:hAnsiTheme="minorHAnsi" w:cstheme="minorHAnsi"/>
          <w:lang w:val="sr-Cyrl-CS"/>
        </w:rPr>
        <w:tab/>
      </w:r>
    </w:p>
    <w:p w:rsidR="006E55A3" w:rsidRPr="00071503" w:rsidRDefault="006E55A3" w:rsidP="006F3E31">
      <w:pPr>
        <w:spacing w:after="0" w:line="240" w:lineRule="auto"/>
        <w:jc w:val="both"/>
        <w:rPr>
          <w:b/>
          <w:color w:val="FF0000"/>
          <w:lang w:val="en-GB"/>
        </w:rPr>
      </w:pPr>
    </w:p>
    <w:p w:rsidR="006F3E31" w:rsidRPr="006F3E31" w:rsidRDefault="006F3E31" w:rsidP="006F3E31">
      <w:pPr>
        <w:jc w:val="center"/>
        <w:rPr>
          <w:b/>
        </w:rPr>
      </w:pPr>
      <w:r>
        <w:rPr>
          <w:b/>
          <w:lang w:val="sr-Cyrl-CS"/>
        </w:rPr>
        <w:t xml:space="preserve">ПОЛУГОДИШЊИ ИЗВЕШТАЈ О РАДУ </w:t>
      </w:r>
      <w:r>
        <w:rPr>
          <w:b/>
        </w:rPr>
        <w:t>TИМА ЗА ПОСТИГНУЋА УЧЕНИКА</w:t>
      </w:r>
    </w:p>
    <w:p w:rsidR="006F3E31" w:rsidRPr="00775867" w:rsidRDefault="006F3E31" w:rsidP="006F3E31">
      <w:pPr>
        <w:spacing w:after="0" w:line="240" w:lineRule="auto"/>
        <w:jc w:val="both"/>
        <w:rPr>
          <w:b/>
          <w:lang w:val="sr-Cyrl-CS"/>
        </w:rPr>
      </w:pPr>
      <w:r w:rsidRPr="00775867">
        <w:rPr>
          <w:b/>
          <w:lang w:val="sr-Cyrl-CS"/>
        </w:rPr>
        <w:t>Чланови Тима за постигнућа ученикасу:</w:t>
      </w:r>
    </w:p>
    <w:p w:rsidR="006F3E31" w:rsidRDefault="006F3E31" w:rsidP="006F3E31">
      <w:pPr>
        <w:spacing w:after="0" w:line="240" w:lineRule="auto"/>
        <w:jc w:val="both"/>
        <w:rPr>
          <w:lang w:val="sr-Cyrl-CS"/>
        </w:rPr>
      </w:pPr>
      <w:r>
        <w:rPr>
          <w:lang w:val="sr-Cyrl-CS"/>
        </w:rPr>
        <w:t>Горица Пераић - наставник математике</w:t>
      </w:r>
    </w:p>
    <w:p w:rsidR="006F3E31" w:rsidRDefault="006F3E31" w:rsidP="006F3E31">
      <w:pPr>
        <w:spacing w:after="0" w:line="240" w:lineRule="auto"/>
        <w:jc w:val="both"/>
        <w:rPr>
          <w:lang w:val="sr-Cyrl-CS"/>
        </w:rPr>
      </w:pPr>
      <w:r>
        <w:rPr>
          <w:lang w:val="sr-Cyrl-CS"/>
        </w:rPr>
        <w:t>Сузана Станчић - учитељ</w:t>
      </w:r>
    </w:p>
    <w:p w:rsidR="006F3E31" w:rsidRDefault="006F3E31" w:rsidP="006F3E31">
      <w:pPr>
        <w:spacing w:after="0" w:line="240" w:lineRule="auto"/>
        <w:jc w:val="both"/>
        <w:rPr>
          <w:lang w:val="sr-Cyrl-CS"/>
        </w:rPr>
      </w:pPr>
      <w:r>
        <w:rPr>
          <w:lang w:val="sr-Cyrl-CS"/>
        </w:rPr>
        <w:t>Нина Јанковић - наставник енглеског језика</w:t>
      </w:r>
    </w:p>
    <w:p w:rsidR="006F3E31" w:rsidRDefault="006F3E31" w:rsidP="006F3E31">
      <w:pPr>
        <w:spacing w:after="0" w:line="240" w:lineRule="auto"/>
        <w:jc w:val="both"/>
        <w:rPr>
          <w:lang w:val="sr-Cyrl-CS"/>
        </w:rPr>
      </w:pPr>
      <w:r>
        <w:rPr>
          <w:lang w:val="sr-Cyrl-CS"/>
        </w:rPr>
        <w:t>Данијела Милутиновић - учитељ</w:t>
      </w:r>
    </w:p>
    <w:p w:rsidR="006F3E31" w:rsidRDefault="006F3E31" w:rsidP="006F3E31">
      <w:pPr>
        <w:spacing w:after="0" w:line="240" w:lineRule="auto"/>
        <w:jc w:val="both"/>
        <w:rPr>
          <w:lang w:val="sr-Cyrl-CS"/>
        </w:rPr>
      </w:pPr>
    </w:p>
    <w:tbl>
      <w:tblPr>
        <w:tblpPr w:leftFromText="180" w:rightFromText="180" w:vertAnchor="text" w:horzAnchor="margin"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3402"/>
        <w:gridCol w:w="3118"/>
      </w:tblGrid>
      <w:tr w:rsidR="006F3E31" w:rsidTr="0094213F">
        <w:tc>
          <w:tcPr>
            <w:tcW w:w="959"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rPr>
                <w:lang w:val="sr-Cyrl-CS"/>
              </w:rPr>
            </w:pPr>
            <w:r>
              <w:rPr>
                <w:lang w:val="sr-Cyrl-CS"/>
              </w:rPr>
              <w:t>Време</w:t>
            </w:r>
          </w:p>
          <w:p w:rsidR="006F3E31" w:rsidRDefault="006F3E31" w:rsidP="006F3E31">
            <w:pPr>
              <w:spacing w:after="0" w:line="240" w:lineRule="auto"/>
              <w:jc w:val="both"/>
              <w:rPr>
                <w:lang w:val="sr-Cyrl-CS"/>
              </w:rPr>
            </w:pPr>
            <w:r>
              <w:rPr>
                <w:lang w:val="sr-Cyrl-CS"/>
              </w:rPr>
              <w:t>реализ.</w:t>
            </w:r>
          </w:p>
        </w:tc>
        <w:tc>
          <w:tcPr>
            <w:tcW w:w="2410"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rPr>
                <w:lang w:val="sr-Cyrl-CS"/>
              </w:rPr>
            </w:pPr>
            <w:r>
              <w:rPr>
                <w:lang w:val="sr-Cyrl-CS"/>
              </w:rPr>
              <w:t>Активности/теме</w:t>
            </w:r>
          </w:p>
        </w:tc>
        <w:tc>
          <w:tcPr>
            <w:tcW w:w="3402"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rPr>
                <w:lang w:val="sr-Cyrl-CS"/>
              </w:rPr>
            </w:pPr>
            <w:r>
              <w:rPr>
                <w:lang w:val="sr-Cyrl-CS"/>
              </w:rPr>
              <w:t>Начин</w:t>
            </w:r>
          </w:p>
          <w:p w:rsidR="006F3E31" w:rsidRDefault="006F3E31" w:rsidP="006F3E31">
            <w:pPr>
              <w:spacing w:after="0" w:line="240" w:lineRule="auto"/>
              <w:jc w:val="both"/>
              <w:rPr>
                <w:lang w:val="sr-Cyrl-CS"/>
              </w:rPr>
            </w:pPr>
            <w:r>
              <w:rPr>
                <w:lang w:val="sr-Cyrl-CS"/>
              </w:rPr>
              <w:t>реализације/време реализације</w:t>
            </w:r>
          </w:p>
        </w:tc>
        <w:tc>
          <w:tcPr>
            <w:tcW w:w="3118"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rPr>
                <w:lang w:val="sr-Cyrl-CS"/>
              </w:rPr>
            </w:pPr>
            <w:r>
              <w:rPr>
                <w:lang w:val="sr-Cyrl-CS"/>
              </w:rPr>
              <w:t>Носиоци</w:t>
            </w:r>
          </w:p>
          <w:p w:rsidR="006F3E31" w:rsidRDefault="006F3E31" w:rsidP="006F3E31">
            <w:pPr>
              <w:spacing w:after="0" w:line="240" w:lineRule="auto"/>
              <w:jc w:val="both"/>
            </w:pPr>
            <w:r>
              <w:rPr>
                <w:lang w:val="sr-Cyrl-CS"/>
              </w:rPr>
              <w:t>реализације</w:t>
            </w:r>
          </w:p>
        </w:tc>
      </w:tr>
      <w:tr w:rsidR="006F3E31" w:rsidTr="0094213F">
        <w:tc>
          <w:tcPr>
            <w:tcW w:w="959" w:type="dxa"/>
            <w:tcBorders>
              <w:top w:val="single" w:sz="4" w:space="0" w:color="auto"/>
              <w:left w:val="single" w:sz="4" w:space="0" w:color="auto"/>
              <w:bottom w:val="single" w:sz="4" w:space="0" w:color="auto"/>
              <w:right w:val="single" w:sz="4" w:space="0" w:color="auto"/>
            </w:tcBorders>
            <w:hideMark/>
          </w:tcPr>
          <w:p w:rsidR="006F3E31" w:rsidRPr="00337A2B" w:rsidRDefault="006F3E31" w:rsidP="006F3E31">
            <w:pPr>
              <w:spacing w:after="0" w:line="240" w:lineRule="auto"/>
              <w:jc w:val="both"/>
            </w:pPr>
            <w:r>
              <w:t>IX</w:t>
            </w:r>
          </w:p>
        </w:tc>
        <w:tc>
          <w:tcPr>
            <w:tcW w:w="2410" w:type="dxa"/>
            <w:tcBorders>
              <w:top w:val="single" w:sz="4" w:space="0" w:color="auto"/>
              <w:left w:val="single" w:sz="4" w:space="0" w:color="auto"/>
              <w:bottom w:val="single" w:sz="4" w:space="0" w:color="auto"/>
              <w:right w:val="single" w:sz="4" w:space="0" w:color="auto"/>
            </w:tcBorders>
            <w:hideMark/>
          </w:tcPr>
          <w:p w:rsidR="006F3E31" w:rsidRPr="003C1620" w:rsidRDefault="006F3E31" w:rsidP="006F3E31">
            <w:pPr>
              <w:numPr>
                <w:ilvl w:val="0"/>
                <w:numId w:val="1"/>
              </w:numPr>
              <w:spacing w:after="0" w:line="240" w:lineRule="auto"/>
              <w:jc w:val="both"/>
              <w:rPr>
                <w:lang w:val="sr-Cyrl-CS"/>
              </w:rPr>
            </w:pPr>
            <w:r>
              <w:rPr>
                <w:lang w:val="sr-Cyrl-CS"/>
              </w:rPr>
              <w:t>Израда и усвајање акционог плана тима за школску 20</w:t>
            </w:r>
            <w:r>
              <w:t>17</w:t>
            </w:r>
            <w:r>
              <w:rPr>
                <w:lang w:val="sr-Cyrl-CS"/>
              </w:rPr>
              <w:t>/201</w:t>
            </w:r>
            <w:r>
              <w:t>8</w:t>
            </w:r>
            <w:r>
              <w:rPr>
                <w:lang w:val="sr-Cyrl-CS"/>
              </w:rPr>
              <w:t>. годину</w:t>
            </w:r>
          </w:p>
          <w:p w:rsidR="006F3E31" w:rsidRDefault="006F3E31" w:rsidP="006F3E31">
            <w:pPr>
              <w:numPr>
                <w:ilvl w:val="0"/>
                <w:numId w:val="1"/>
              </w:numPr>
              <w:spacing w:after="0" w:line="240" w:lineRule="auto"/>
              <w:jc w:val="both"/>
              <w:rPr>
                <w:lang w:val="sr-Cyrl-CS"/>
              </w:rPr>
            </w:pPr>
            <w:r>
              <w:rPr>
                <w:lang w:val="sr-Cyrl-CS"/>
              </w:rPr>
              <w:t>Подела задужења члановима тима, договор о раду</w:t>
            </w:r>
          </w:p>
        </w:tc>
        <w:tc>
          <w:tcPr>
            <w:tcW w:w="3402"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rPr>
                <w:lang w:val="sr-Cyrl-CS"/>
              </w:rPr>
            </w:pPr>
            <w:r>
              <w:rPr>
                <w:lang w:val="sr-Cyrl-CS"/>
              </w:rPr>
              <w:t xml:space="preserve">Састанак Тима </w:t>
            </w:r>
          </w:p>
          <w:p w:rsidR="006F3E31" w:rsidRPr="00295270" w:rsidRDefault="006F3E31" w:rsidP="006F3E31">
            <w:pPr>
              <w:spacing w:after="0" w:line="240" w:lineRule="auto"/>
              <w:jc w:val="both"/>
              <w:rPr>
                <w:lang w:val="sr-Cyrl-CS"/>
              </w:rPr>
            </w:pPr>
            <w:r w:rsidRPr="00CC6C7A">
              <w:rPr>
                <w:lang w:val="sr-Cyrl-CS"/>
              </w:rPr>
              <w:t>„Постигнућа ученика“</w:t>
            </w:r>
            <w:r>
              <w:t xml:space="preserve"> 5</w:t>
            </w:r>
            <w:r>
              <w:rPr>
                <w:lang w:val="sr-Cyrl-CS"/>
              </w:rPr>
              <w:t>.</w:t>
            </w:r>
            <w:r>
              <w:t>9</w:t>
            </w:r>
            <w:r>
              <w:rPr>
                <w:lang w:val="sr-Cyrl-CS"/>
              </w:rPr>
              <w:t>201</w:t>
            </w:r>
            <w:r>
              <w:t>8</w:t>
            </w:r>
            <w:r>
              <w:rPr>
                <w:lang w:val="sr-Cyrl-CS"/>
              </w:rPr>
              <w:t>.:</w:t>
            </w:r>
          </w:p>
          <w:p w:rsidR="006F3E31" w:rsidRDefault="006F3E31" w:rsidP="006F3E31">
            <w:pPr>
              <w:spacing w:after="0" w:line="240" w:lineRule="auto"/>
              <w:jc w:val="both"/>
              <w:rPr>
                <w:lang w:val="sr-Cyrl-CS"/>
              </w:rPr>
            </w:pPr>
            <w:r>
              <w:rPr>
                <w:lang w:val="sr-Cyrl-CS"/>
              </w:rPr>
              <w:t xml:space="preserve">-све активности су се одвијале по плану </w:t>
            </w:r>
          </w:p>
          <w:p w:rsidR="006F3E31" w:rsidRPr="00430D25" w:rsidRDefault="006F3E31" w:rsidP="006F3E31">
            <w:pPr>
              <w:spacing w:after="0" w:line="240" w:lineRule="auto"/>
              <w:jc w:val="both"/>
              <w:rPr>
                <w:lang w:val="sr-Cyrl-CS"/>
              </w:rPr>
            </w:pPr>
          </w:p>
        </w:tc>
        <w:tc>
          <w:tcPr>
            <w:tcW w:w="3118" w:type="dxa"/>
            <w:tcBorders>
              <w:top w:val="single" w:sz="4" w:space="0" w:color="auto"/>
              <w:left w:val="single" w:sz="4" w:space="0" w:color="auto"/>
              <w:bottom w:val="single" w:sz="4" w:space="0" w:color="auto"/>
              <w:right w:val="single" w:sz="4" w:space="0" w:color="auto"/>
            </w:tcBorders>
            <w:hideMark/>
          </w:tcPr>
          <w:p w:rsidR="006F3E31" w:rsidRPr="004B0923" w:rsidRDefault="006F3E31" w:rsidP="006F3E31">
            <w:pPr>
              <w:spacing w:after="0" w:line="240" w:lineRule="auto"/>
              <w:jc w:val="both"/>
            </w:pPr>
            <w:r>
              <w:rPr>
                <w:lang w:val="sr-Cyrl-CS"/>
              </w:rPr>
              <w:t xml:space="preserve">Сви чланови </w:t>
            </w:r>
            <w:r>
              <w:t>тима</w:t>
            </w:r>
          </w:p>
          <w:p w:rsidR="006F3E31" w:rsidRPr="00CC6C7A" w:rsidRDefault="006F3E31" w:rsidP="006F3E31">
            <w:pPr>
              <w:spacing w:after="0" w:line="240" w:lineRule="auto"/>
              <w:jc w:val="both"/>
              <w:rPr>
                <w:lang w:val="sr-Cyrl-CS"/>
              </w:rPr>
            </w:pPr>
            <w:r w:rsidRPr="00CC6C7A">
              <w:rPr>
                <w:lang w:val="sr-Cyrl-CS"/>
              </w:rPr>
              <w:t>„Постигнућа ученика“</w:t>
            </w:r>
          </w:p>
          <w:p w:rsidR="006F3E31" w:rsidRDefault="006F3E31" w:rsidP="006F3E31">
            <w:pPr>
              <w:spacing w:after="0" w:line="240" w:lineRule="auto"/>
              <w:jc w:val="both"/>
              <w:rPr>
                <w:lang w:val="sr-Cyrl-CS"/>
              </w:rPr>
            </w:pPr>
          </w:p>
        </w:tc>
      </w:tr>
      <w:tr w:rsidR="006F3E31" w:rsidTr="0094213F">
        <w:trPr>
          <w:trHeight w:val="1545"/>
        </w:trPr>
        <w:tc>
          <w:tcPr>
            <w:tcW w:w="959"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pPr>
            <w:r>
              <w:t>X</w:t>
            </w:r>
          </w:p>
        </w:tc>
        <w:tc>
          <w:tcPr>
            <w:tcW w:w="2410" w:type="dxa"/>
            <w:tcBorders>
              <w:top w:val="single" w:sz="4" w:space="0" w:color="auto"/>
              <w:left w:val="single" w:sz="4" w:space="0" w:color="auto"/>
              <w:bottom w:val="single" w:sz="4" w:space="0" w:color="auto"/>
              <w:right w:val="single" w:sz="4" w:space="0" w:color="auto"/>
            </w:tcBorders>
            <w:hideMark/>
          </w:tcPr>
          <w:p w:rsidR="006F3E31" w:rsidRPr="00CB5F01" w:rsidRDefault="006F3E31" w:rsidP="006F3E31">
            <w:pPr>
              <w:numPr>
                <w:ilvl w:val="0"/>
                <w:numId w:val="2"/>
              </w:numPr>
              <w:spacing w:after="0" w:line="240" w:lineRule="auto"/>
              <w:jc w:val="both"/>
              <w:rPr>
                <w:lang w:val="sr-Cyrl-CS"/>
              </w:rPr>
            </w:pPr>
            <w:r>
              <w:rPr>
                <w:lang w:val="sr-Cyrl-CS"/>
              </w:rPr>
              <w:t xml:space="preserve">Анализа </w:t>
            </w:r>
            <w:r>
              <w:t>стања:</w:t>
            </w:r>
          </w:p>
          <w:p w:rsidR="006F3E31" w:rsidRDefault="006F3E31" w:rsidP="006F3E31">
            <w:pPr>
              <w:spacing w:after="0" w:line="240" w:lineRule="auto"/>
              <w:jc w:val="both"/>
              <w:rPr>
                <w:lang w:val="sr-Cyrl-CS"/>
              </w:rPr>
            </w:pPr>
            <w:r>
              <w:rPr>
                <w:lang w:val="sr-Cyrl-CS"/>
              </w:rPr>
              <w:t>-број ученика који су напустили школовање</w:t>
            </w:r>
          </w:p>
          <w:p w:rsidR="006F3E31" w:rsidRDefault="006F3E31" w:rsidP="006F3E31">
            <w:pPr>
              <w:spacing w:after="0" w:line="240" w:lineRule="auto"/>
              <w:jc w:val="both"/>
              <w:rPr>
                <w:lang w:val="sr-Cyrl-CS"/>
              </w:rPr>
            </w:pPr>
            <w:r>
              <w:rPr>
                <w:lang w:val="sr-Cyrl-CS"/>
              </w:rPr>
              <w:t>-индетификација ученика из осетљивих група</w:t>
            </w:r>
          </w:p>
          <w:p w:rsidR="006F3E31" w:rsidRPr="00CC6C7A" w:rsidRDefault="006F3E31" w:rsidP="006F3E31">
            <w:pPr>
              <w:spacing w:after="0" w:line="240"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tcPr>
          <w:p w:rsidR="006F3E31" w:rsidRPr="00775867" w:rsidRDefault="006F3E31" w:rsidP="006F3E31">
            <w:pPr>
              <w:spacing w:after="0" w:line="240" w:lineRule="auto"/>
              <w:jc w:val="both"/>
              <w:rPr>
                <w:lang w:val="sr-Cyrl-CS"/>
              </w:rPr>
            </w:pPr>
            <w:r>
              <w:rPr>
                <w:lang w:val="sr-Cyrl-CS"/>
              </w:rPr>
              <w:t xml:space="preserve">-Састанак Тима </w:t>
            </w:r>
            <w:r w:rsidRPr="00775867">
              <w:rPr>
                <w:lang w:val="sr-Cyrl-CS"/>
              </w:rPr>
              <w:t>„Постигнућа ученика“</w:t>
            </w:r>
            <w:r>
              <w:t xml:space="preserve"> 19</w:t>
            </w:r>
            <w:r>
              <w:rPr>
                <w:lang w:val="sr-Cyrl-CS"/>
              </w:rPr>
              <w:t>.</w:t>
            </w:r>
            <w:r>
              <w:t>10</w:t>
            </w:r>
            <w:r>
              <w:rPr>
                <w:lang w:val="sr-Cyrl-CS"/>
              </w:rPr>
              <w:t>.201</w:t>
            </w:r>
            <w:r>
              <w:t>8</w:t>
            </w:r>
            <w:r>
              <w:rPr>
                <w:lang w:val="sr-Cyrl-CS"/>
              </w:rPr>
              <w:t>.:</w:t>
            </w:r>
          </w:p>
          <w:p w:rsidR="006F3E31" w:rsidRPr="001013A5" w:rsidRDefault="006F3E31" w:rsidP="006F3E31">
            <w:pPr>
              <w:spacing w:after="0" w:line="240" w:lineRule="auto"/>
              <w:jc w:val="both"/>
            </w:pPr>
            <w:r>
              <w:rPr>
                <w:lang w:val="sr-Cyrl-CS"/>
              </w:rPr>
              <w:t xml:space="preserve">-током месеца октобра,евидентиран је списак ученика који </w:t>
            </w:r>
            <w:r>
              <w:t>:</w:t>
            </w:r>
          </w:p>
          <w:p w:rsidR="006F3E31" w:rsidRDefault="006F3E31" w:rsidP="006F3E31">
            <w:pPr>
              <w:spacing w:after="0" w:line="240" w:lineRule="auto"/>
              <w:jc w:val="both"/>
            </w:pPr>
            <w:r>
              <w:rPr>
                <w:lang w:val="sr-Cyrl-CS"/>
              </w:rPr>
              <w:t>-  су се одселили и променили школу</w:t>
            </w:r>
          </w:p>
          <w:p w:rsidR="006F3E31" w:rsidRDefault="006F3E31" w:rsidP="006F3E31">
            <w:pPr>
              <w:spacing w:after="0" w:line="240" w:lineRule="auto"/>
              <w:jc w:val="both"/>
              <w:rPr>
                <w:lang w:val="sr-Cyrl-CS"/>
              </w:rPr>
            </w:pPr>
            <w:r>
              <w:t>- припадају  осетљивој групи</w:t>
            </w:r>
          </w:p>
          <w:p w:rsidR="006F3E31" w:rsidRPr="003D1B29" w:rsidRDefault="006F3E31" w:rsidP="006F3E31">
            <w:pPr>
              <w:spacing w:after="0" w:line="240" w:lineRule="auto"/>
              <w:jc w:val="both"/>
              <w:rPr>
                <w:lang w:val="sr-Cyrl-CS"/>
              </w:rPr>
            </w:pPr>
            <w:r>
              <w:rPr>
                <w:lang w:val="sr-Cyrl-CS"/>
              </w:rPr>
              <w:t>- су поновили разред</w:t>
            </w:r>
          </w:p>
        </w:tc>
        <w:tc>
          <w:tcPr>
            <w:tcW w:w="3118" w:type="dxa"/>
            <w:tcBorders>
              <w:top w:val="single" w:sz="4" w:space="0" w:color="auto"/>
              <w:left w:val="single" w:sz="4" w:space="0" w:color="auto"/>
              <w:bottom w:val="single" w:sz="4" w:space="0" w:color="auto"/>
              <w:right w:val="single" w:sz="4" w:space="0" w:color="auto"/>
            </w:tcBorders>
          </w:tcPr>
          <w:p w:rsidR="006F3E31" w:rsidRDefault="006F3E31" w:rsidP="006F3E31">
            <w:pPr>
              <w:spacing w:after="0" w:line="240" w:lineRule="auto"/>
              <w:jc w:val="both"/>
              <w:rPr>
                <w:lang w:val="sr-Cyrl-CS"/>
              </w:rPr>
            </w:pPr>
            <w:r>
              <w:rPr>
                <w:lang w:val="sr-Cyrl-CS"/>
              </w:rPr>
              <w:t xml:space="preserve">Сви чланови Тима </w:t>
            </w:r>
          </w:p>
          <w:p w:rsidR="006F3E31" w:rsidRPr="00CC6C7A" w:rsidRDefault="006F3E31" w:rsidP="006F3E31">
            <w:pPr>
              <w:spacing w:after="0" w:line="240" w:lineRule="auto"/>
              <w:jc w:val="both"/>
              <w:rPr>
                <w:lang w:val="sr-Cyrl-CS"/>
              </w:rPr>
            </w:pPr>
            <w:r w:rsidRPr="00CC6C7A">
              <w:rPr>
                <w:lang w:val="sr-Cyrl-CS"/>
              </w:rPr>
              <w:t>„Постигнућа ученика“</w:t>
            </w:r>
          </w:p>
          <w:p w:rsidR="006F3E31" w:rsidRDefault="006F3E31" w:rsidP="006F3E31">
            <w:pPr>
              <w:spacing w:after="0" w:line="240" w:lineRule="auto"/>
              <w:jc w:val="both"/>
              <w:rPr>
                <w:lang w:val="sr-Cyrl-CS"/>
              </w:rPr>
            </w:pPr>
          </w:p>
          <w:p w:rsidR="006F3E31" w:rsidRDefault="006F3E31" w:rsidP="006F3E31">
            <w:pPr>
              <w:spacing w:after="0" w:line="240" w:lineRule="auto"/>
              <w:jc w:val="both"/>
              <w:rPr>
                <w:lang w:val="sr-Cyrl-CS"/>
              </w:rPr>
            </w:pPr>
            <w:r>
              <w:rPr>
                <w:lang w:val="sr-Cyrl-CS"/>
              </w:rPr>
              <w:t>за прикупљање података:</w:t>
            </w:r>
          </w:p>
          <w:p w:rsidR="006F3E31" w:rsidRPr="00F11198" w:rsidRDefault="006F3E31" w:rsidP="006F3E31">
            <w:pPr>
              <w:spacing w:after="0" w:line="240" w:lineRule="auto"/>
              <w:jc w:val="both"/>
            </w:pPr>
            <w:r>
              <w:t>Данијела Милутиновић</w:t>
            </w:r>
          </w:p>
          <w:p w:rsidR="006F3E31" w:rsidRPr="00440B87" w:rsidRDefault="006F3E31" w:rsidP="006F3E31">
            <w:pPr>
              <w:spacing w:after="0" w:line="240" w:lineRule="auto"/>
              <w:jc w:val="both"/>
              <w:rPr>
                <w:lang w:val="sr-Cyrl-CS"/>
              </w:rPr>
            </w:pPr>
            <w:r>
              <w:rPr>
                <w:lang w:val="sr-Cyrl-CS"/>
              </w:rPr>
              <w:t>Нина Јанковић</w:t>
            </w:r>
          </w:p>
          <w:p w:rsidR="006F3E31" w:rsidRDefault="006F3E31" w:rsidP="006F3E31">
            <w:pPr>
              <w:spacing w:after="0" w:line="240" w:lineRule="auto"/>
              <w:jc w:val="both"/>
              <w:rPr>
                <w:lang w:val="sr-Cyrl-CS"/>
              </w:rPr>
            </w:pPr>
          </w:p>
          <w:p w:rsidR="006F3E31" w:rsidRDefault="006F3E31" w:rsidP="006F3E31">
            <w:pPr>
              <w:spacing w:after="0" w:line="240" w:lineRule="auto"/>
              <w:jc w:val="both"/>
              <w:rPr>
                <w:lang w:val="sr-Cyrl-CS"/>
              </w:rPr>
            </w:pPr>
          </w:p>
          <w:p w:rsidR="006F3E31" w:rsidRDefault="006F3E31" w:rsidP="006F3E31">
            <w:pPr>
              <w:spacing w:after="0" w:line="240" w:lineRule="auto"/>
              <w:jc w:val="both"/>
              <w:rPr>
                <w:lang w:val="sr-Cyrl-CS"/>
              </w:rPr>
            </w:pPr>
          </w:p>
        </w:tc>
      </w:tr>
      <w:tr w:rsidR="006F3E31" w:rsidTr="0094213F">
        <w:trPr>
          <w:trHeight w:val="2662"/>
        </w:trPr>
        <w:tc>
          <w:tcPr>
            <w:tcW w:w="959" w:type="dxa"/>
            <w:tcBorders>
              <w:top w:val="single" w:sz="4" w:space="0" w:color="auto"/>
              <w:left w:val="single" w:sz="4" w:space="0" w:color="auto"/>
              <w:bottom w:val="nil"/>
              <w:right w:val="single" w:sz="4" w:space="0" w:color="auto"/>
            </w:tcBorders>
            <w:hideMark/>
          </w:tcPr>
          <w:p w:rsidR="006F3E31" w:rsidRDefault="006F3E31" w:rsidP="006F3E31">
            <w:pPr>
              <w:spacing w:after="0" w:line="240" w:lineRule="auto"/>
              <w:jc w:val="both"/>
            </w:pPr>
            <w:r>
              <w:t>XI</w:t>
            </w:r>
          </w:p>
        </w:tc>
        <w:tc>
          <w:tcPr>
            <w:tcW w:w="2410" w:type="dxa"/>
            <w:tcBorders>
              <w:top w:val="single" w:sz="4" w:space="0" w:color="auto"/>
              <w:left w:val="single" w:sz="4" w:space="0" w:color="auto"/>
              <w:bottom w:val="nil"/>
              <w:right w:val="single" w:sz="4" w:space="0" w:color="auto"/>
            </w:tcBorders>
          </w:tcPr>
          <w:p w:rsidR="006F3E31" w:rsidRPr="00CC6C7A" w:rsidRDefault="006F3E31" w:rsidP="007C49BC">
            <w:pPr>
              <w:numPr>
                <w:ilvl w:val="0"/>
                <w:numId w:val="58"/>
              </w:numPr>
              <w:spacing w:after="0" w:line="240" w:lineRule="auto"/>
              <w:jc w:val="both"/>
              <w:rPr>
                <w:lang w:val="sr-Cyrl-CS"/>
              </w:rPr>
            </w:pPr>
            <w:r>
              <w:rPr>
                <w:lang w:val="sr-Cyrl-CS"/>
              </w:rPr>
              <w:t>Анализа успеха ученика на крају првог класификационог периода</w:t>
            </w:r>
          </w:p>
          <w:p w:rsidR="006F3E31" w:rsidRPr="00CC6C7A" w:rsidRDefault="006F3E31" w:rsidP="006F3E31">
            <w:pPr>
              <w:spacing w:after="0" w:line="240" w:lineRule="auto"/>
              <w:jc w:val="both"/>
              <w:rPr>
                <w:lang w:val="sr-Cyrl-CS"/>
              </w:rPr>
            </w:pPr>
            <w:r>
              <w:rPr>
                <w:lang w:val="sr-Cyrl-CS"/>
              </w:rPr>
              <w:t>2.Интересовања и вредности ученика-анкета</w:t>
            </w:r>
          </w:p>
        </w:tc>
        <w:tc>
          <w:tcPr>
            <w:tcW w:w="3402" w:type="dxa"/>
            <w:tcBorders>
              <w:top w:val="single" w:sz="4" w:space="0" w:color="auto"/>
              <w:left w:val="single" w:sz="4" w:space="0" w:color="auto"/>
              <w:bottom w:val="nil"/>
              <w:right w:val="single" w:sz="4" w:space="0" w:color="auto"/>
            </w:tcBorders>
            <w:hideMark/>
          </w:tcPr>
          <w:p w:rsidR="006F3E31" w:rsidRDefault="006F3E31" w:rsidP="006F3E31">
            <w:pPr>
              <w:spacing w:after="0" w:line="240" w:lineRule="auto"/>
              <w:jc w:val="both"/>
              <w:rPr>
                <w:lang w:val="sr-Cyrl-CS"/>
              </w:rPr>
            </w:pPr>
            <w:r>
              <w:rPr>
                <w:lang w:val="sr-Cyrl-CS"/>
              </w:rPr>
              <w:t xml:space="preserve">-Састанак Тима </w:t>
            </w:r>
          </w:p>
          <w:p w:rsidR="006F3E31" w:rsidRPr="00775867" w:rsidRDefault="006F3E31" w:rsidP="006F3E31">
            <w:pPr>
              <w:spacing w:after="0" w:line="240" w:lineRule="auto"/>
              <w:jc w:val="both"/>
              <w:rPr>
                <w:lang w:val="sr-Cyrl-CS"/>
              </w:rPr>
            </w:pPr>
            <w:r w:rsidRPr="00CC6C7A">
              <w:rPr>
                <w:lang w:val="sr-Cyrl-CS"/>
              </w:rPr>
              <w:t>„Постигнућа ученика“</w:t>
            </w:r>
            <w:r>
              <w:t>29</w:t>
            </w:r>
            <w:r>
              <w:rPr>
                <w:lang w:val="sr-Cyrl-CS"/>
              </w:rPr>
              <w:t>.11.201</w:t>
            </w:r>
            <w:r>
              <w:t>8</w:t>
            </w:r>
            <w:r>
              <w:rPr>
                <w:lang w:val="sr-Cyrl-CS"/>
              </w:rPr>
              <w:t>.:</w:t>
            </w:r>
          </w:p>
          <w:p w:rsidR="006F3E31" w:rsidRDefault="006F3E31" w:rsidP="006F3E31">
            <w:pPr>
              <w:spacing w:after="0" w:line="240" w:lineRule="auto"/>
              <w:jc w:val="both"/>
              <w:rPr>
                <w:lang w:val="sr-Cyrl-CS"/>
              </w:rPr>
            </w:pPr>
            <w:r>
              <w:rPr>
                <w:lang w:val="sr-Cyrl-CS"/>
              </w:rPr>
              <w:t xml:space="preserve">-све активности су реализоване </w:t>
            </w:r>
          </w:p>
          <w:p w:rsidR="006F3E31" w:rsidRDefault="006F3E31" w:rsidP="006F3E31">
            <w:pPr>
              <w:spacing w:after="0" w:line="240" w:lineRule="auto"/>
              <w:jc w:val="both"/>
              <w:rPr>
                <w:lang w:val="sr-Cyrl-CS"/>
              </w:rPr>
            </w:pPr>
            <w:r>
              <w:rPr>
                <w:lang w:val="sr-Cyrl-CS"/>
              </w:rPr>
              <w:t>-прикупљени су подаци о проценту пролазности ученика од 2. До 8. разреда на крају првог класификационог периода</w:t>
            </w:r>
          </w:p>
          <w:p w:rsidR="006F3E31" w:rsidRDefault="006F3E31" w:rsidP="006F3E31">
            <w:pPr>
              <w:spacing w:after="0" w:line="240" w:lineRule="auto"/>
              <w:jc w:val="both"/>
              <w:rPr>
                <w:lang w:val="sr-Cyrl-CS"/>
              </w:rPr>
            </w:pPr>
            <w:r>
              <w:rPr>
                <w:lang w:val="sr-Cyrl-CS"/>
              </w:rPr>
              <w:t>-подаци су анализирании приложени</w:t>
            </w:r>
          </w:p>
          <w:p w:rsidR="006F3E31" w:rsidRPr="001013A5" w:rsidRDefault="006F3E31" w:rsidP="006F3E31">
            <w:pPr>
              <w:spacing w:after="0" w:line="240" w:lineRule="auto"/>
              <w:jc w:val="both"/>
              <w:rPr>
                <w:lang w:val="sr-Cyrl-CS"/>
              </w:rPr>
            </w:pPr>
            <w:r>
              <w:rPr>
                <w:lang w:val="sr-Cyrl-CS"/>
              </w:rPr>
              <w:t xml:space="preserve">-састанак у вези анкете је померен за </w:t>
            </w:r>
            <w:r>
              <w:t>март</w:t>
            </w:r>
          </w:p>
        </w:tc>
        <w:tc>
          <w:tcPr>
            <w:tcW w:w="3118" w:type="dxa"/>
            <w:tcBorders>
              <w:top w:val="single" w:sz="4" w:space="0" w:color="auto"/>
              <w:left w:val="single" w:sz="4" w:space="0" w:color="auto"/>
              <w:bottom w:val="nil"/>
              <w:right w:val="single" w:sz="4" w:space="0" w:color="auto"/>
            </w:tcBorders>
          </w:tcPr>
          <w:p w:rsidR="006F3E31" w:rsidRDefault="006F3E31" w:rsidP="006F3E31">
            <w:pPr>
              <w:spacing w:after="0" w:line="240" w:lineRule="auto"/>
              <w:jc w:val="both"/>
              <w:rPr>
                <w:lang w:val="sr-Cyrl-CS"/>
              </w:rPr>
            </w:pPr>
            <w:r>
              <w:rPr>
                <w:lang w:val="sr-Cyrl-CS"/>
              </w:rPr>
              <w:t xml:space="preserve">Сви чланови Тима </w:t>
            </w:r>
          </w:p>
          <w:p w:rsidR="006F3E31" w:rsidRDefault="006F3E31" w:rsidP="006F3E31">
            <w:pPr>
              <w:spacing w:after="0" w:line="240" w:lineRule="auto"/>
              <w:jc w:val="both"/>
              <w:rPr>
                <w:lang w:val="sr-Cyrl-CS"/>
              </w:rPr>
            </w:pPr>
            <w:r w:rsidRPr="00CC6C7A">
              <w:rPr>
                <w:lang w:val="sr-Cyrl-CS"/>
              </w:rPr>
              <w:t>„Постигнућа ученика“</w:t>
            </w:r>
          </w:p>
          <w:p w:rsidR="006F3E31" w:rsidRPr="00440B87" w:rsidRDefault="006F3E31" w:rsidP="006F3E31">
            <w:pPr>
              <w:spacing w:after="0" w:line="240" w:lineRule="auto"/>
              <w:jc w:val="both"/>
              <w:rPr>
                <w:lang w:val="sr-Cyrl-CS"/>
              </w:rPr>
            </w:pPr>
          </w:p>
          <w:p w:rsidR="006F3E31" w:rsidRDefault="006F3E31" w:rsidP="006F3E31">
            <w:pPr>
              <w:spacing w:after="0" w:line="240" w:lineRule="auto"/>
              <w:jc w:val="both"/>
              <w:rPr>
                <w:lang w:val="sr-Cyrl-CS"/>
              </w:rPr>
            </w:pPr>
            <w:r>
              <w:rPr>
                <w:lang w:val="sr-Cyrl-CS"/>
              </w:rPr>
              <w:t>за прикупљање података:</w:t>
            </w:r>
          </w:p>
          <w:p w:rsidR="006F3E31" w:rsidRDefault="006F3E31" w:rsidP="006F3E31">
            <w:pPr>
              <w:spacing w:after="0" w:line="240" w:lineRule="auto"/>
              <w:jc w:val="both"/>
              <w:rPr>
                <w:lang w:val="sr-Cyrl-CS"/>
              </w:rPr>
            </w:pPr>
            <w:r>
              <w:rPr>
                <w:lang w:val="sr-Cyrl-CS"/>
              </w:rPr>
              <w:t>Нина Јанковић</w:t>
            </w:r>
          </w:p>
          <w:p w:rsidR="006F3E31" w:rsidRPr="00CF614D" w:rsidRDefault="006F3E31" w:rsidP="006F3E31">
            <w:pPr>
              <w:spacing w:after="0" w:line="240" w:lineRule="auto"/>
              <w:jc w:val="both"/>
              <w:rPr>
                <w:lang w:val="sr-Cyrl-CS"/>
              </w:rPr>
            </w:pPr>
            <w:r>
              <w:rPr>
                <w:lang w:val="sr-Cyrl-CS"/>
              </w:rPr>
              <w:t>Сузана Станчић</w:t>
            </w:r>
          </w:p>
        </w:tc>
      </w:tr>
      <w:tr w:rsidR="006F3E31" w:rsidTr="0094213F">
        <w:tc>
          <w:tcPr>
            <w:tcW w:w="959" w:type="dxa"/>
            <w:tcBorders>
              <w:top w:val="single" w:sz="4" w:space="0" w:color="auto"/>
              <w:left w:val="single" w:sz="4" w:space="0" w:color="auto"/>
              <w:bottom w:val="single" w:sz="4" w:space="0" w:color="auto"/>
              <w:right w:val="single" w:sz="4" w:space="0" w:color="auto"/>
            </w:tcBorders>
            <w:hideMark/>
          </w:tcPr>
          <w:p w:rsidR="006F3E31" w:rsidRDefault="006F3E31" w:rsidP="006F3E31">
            <w:pPr>
              <w:spacing w:after="0" w:line="240" w:lineRule="auto"/>
              <w:jc w:val="both"/>
            </w:pPr>
          </w:p>
          <w:p w:rsidR="006F3E31" w:rsidRPr="00337A2B" w:rsidRDefault="006F3E31" w:rsidP="006F3E31">
            <w:pPr>
              <w:spacing w:after="0" w:line="240" w:lineRule="auto"/>
              <w:jc w:val="both"/>
            </w:pPr>
            <w:r>
              <w:t>I</w:t>
            </w:r>
          </w:p>
        </w:tc>
        <w:tc>
          <w:tcPr>
            <w:tcW w:w="2410" w:type="dxa"/>
            <w:tcBorders>
              <w:top w:val="single" w:sz="4" w:space="0" w:color="auto"/>
              <w:left w:val="single" w:sz="4" w:space="0" w:color="auto"/>
              <w:bottom w:val="single" w:sz="4" w:space="0" w:color="auto"/>
              <w:right w:val="single" w:sz="4" w:space="0" w:color="auto"/>
            </w:tcBorders>
            <w:hideMark/>
          </w:tcPr>
          <w:p w:rsidR="006F3E31" w:rsidRPr="00A3368A" w:rsidRDefault="006F3E31" w:rsidP="006F3E31">
            <w:pPr>
              <w:spacing w:after="0" w:line="240" w:lineRule="auto"/>
              <w:jc w:val="both"/>
              <w:rPr>
                <w:lang w:val="sr-Cyrl-CS"/>
              </w:rPr>
            </w:pPr>
          </w:p>
          <w:p w:rsidR="006F3E31" w:rsidRPr="00A3368A" w:rsidRDefault="006F3E31" w:rsidP="006F3E31">
            <w:pPr>
              <w:spacing w:after="0" w:line="240" w:lineRule="auto"/>
              <w:jc w:val="both"/>
              <w:rPr>
                <w:lang w:val="sr-Cyrl-CS"/>
              </w:rPr>
            </w:pPr>
            <w:r>
              <w:rPr>
                <w:lang w:val="sr-Cyrl-CS"/>
              </w:rPr>
              <w:t>1.Анализа успеха ученика на крају првог полугодишта</w:t>
            </w:r>
          </w:p>
        </w:tc>
        <w:tc>
          <w:tcPr>
            <w:tcW w:w="3402" w:type="dxa"/>
            <w:tcBorders>
              <w:top w:val="single" w:sz="4" w:space="0" w:color="auto"/>
              <w:left w:val="single" w:sz="4" w:space="0" w:color="auto"/>
              <w:bottom w:val="single" w:sz="4" w:space="0" w:color="auto"/>
              <w:right w:val="single" w:sz="4" w:space="0" w:color="auto"/>
            </w:tcBorders>
          </w:tcPr>
          <w:p w:rsidR="006F3E31" w:rsidRPr="00A3368A" w:rsidRDefault="006F3E31" w:rsidP="006F3E31">
            <w:pPr>
              <w:spacing w:after="0" w:line="240" w:lineRule="auto"/>
              <w:jc w:val="both"/>
            </w:pPr>
          </w:p>
          <w:p w:rsidR="006F3E31" w:rsidRPr="00583FF2" w:rsidRDefault="006F3E31" w:rsidP="006F3E31">
            <w:pPr>
              <w:spacing w:after="0" w:line="240" w:lineRule="auto"/>
              <w:jc w:val="both"/>
            </w:pPr>
            <w:r>
              <w:t>Састанак Тима,</w:t>
            </w:r>
            <w:r>
              <w:rPr>
                <w:lang w:val="sr-Cyrl-CS"/>
              </w:rPr>
              <w:t>11</w:t>
            </w:r>
            <w:r>
              <w:t>.1.201</w:t>
            </w:r>
            <w:r>
              <w:rPr>
                <w:lang w:val="sr-Cyrl-CS"/>
              </w:rPr>
              <w:t>9</w:t>
            </w:r>
            <w:r>
              <w:t>.год.:</w:t>
            </w:r>
          </w:p>
          <w:p w:rsidR="006F3E31" w:rsidRDefault="006F3E31" w:rsidP="006F3E31">
            <w:pPr>
              <w:spacing w:after="0" w:line="240" w:lineRule="auto"/>
              <w:jc w:val="both"/>
              <w:rPr>
                <w:lang w:val="sr-Cyrl-CS"/>
              </w:rPr>
            </w:pPr>
            <w:r>
              <w:rPr>
                <w:lang w:val="sr-Cyrl-CS"/>
              </w:rPr>
              <w:t>-анализиран је успех ученика</w:t>
            </w:r>
          </w:p>
          <w:p w:rsidR="006F3E31" w:rsidRDefault="006F3E31" w:rsidP="006F3E31">
            <w:pPr>
              <w:spacing w:after="0" w:line="240" w:lineRule="auto"/>
              <w:jc w:val="both"/>
              <w:rPr>
                <w:lang w:val="sr-Cyrl-CS"/>
              </w:rPr>
            </w:pPr>
            <w:r>
              <w:rPr>
                <w:lang w:val="sr-Cyrl-CS"/>
              </w:rPr>
              <w:t>-резултати су статистички обрађени и приказани у облику табеле</w:t>
            </w:r>
          </w:p>
          <w:p w:rsidR="006F3E31" w:rsidRPr="00A3368A" w:rsidRDefault="006F3E31" w:rsidP="006F3E31">
            <w:pPr>
              <w:spacing w:after="0" w:line="240" w:lineRule="auto"/>
              <w:jc w:val="both"/>
              <w:rPr>
                <w:lang w:val="sr-Cyrl-CS"/>
              </w:rPr>
            </w:pPr>
            <w:r>
              <w:rPr>
                <w:lang w:val="sr-Cyrl-CS"/>
              </w:rPr>
              <w:t>-  дат је предлог мера</w:t>
            </w:r>
          </w:p>
        </w:tc>
        <w:tc>
          <w:tcPr>
            <w:tcW w:w="3118" w:type="dxa"/>
            <w:tcBorders>
              <w:top w:val="single" w:sz="4" w:space="0" w:color="auto"/>
              <w:left w:val="single" w:sz="4" w:space="0" w:color="auto"/>
              <w:bottom w:val="single" w:sz="4" w:space="0" w:color="auto"/>
              <w:right w:val="single" w:sz="4" w:space="0" w:color="auto"/>
            </w:tcBorders>
          </w:tcPr>
          <w:p w:rsidR="006F3E31" w:rsidRDefault="006F3E31" w:rsidP="006F3E31">
            <w:pPr>
              <w:spacing w:after="0" w:line="240" w:lineRule="auto"/>
              <w:jc w:val="both"/>
              <w:rPr>
                <w:lang w:val="sr-Cyrl-CS"/>
              </w:rPr>
            </w:pPr>
          </w:p>
          <w:p w:rsidR="006F3E31" w:rsidRDefault="006F3E31" w:rsidP="006F3E31">
            <w:pPr>
              <w:spacing w:after="0" w:line="240" w:lineRule="auto"/>
              <w:jc w:val="both"/>
              <w:rPr>
                <w:lang w:val="sr-Cyrl-CS"/>
              </w:rPr>
            </w:pPr>
            <w:r>
              <w:rPr>
                <w:lang w:val="sr-Cyrl-CS"/>
              </w:rPr>
              <w:t xml:space="preserve">Сви чланови Тима </w:t>
            </w:r>
          </w:p>
          <w:p w:rsidR="006F3E31" w:rsidRPr="00CC6C7A" w:rsidRDefault="006F3E31" w:rsidP="006F3E31">
            <w:pPr>
              <w:spacing w:after="0" w:line="240" w:lineRule="auto"/>
              <w:jc w:val="both"/>
              <w:rPr>
                <w:lang w:val="sr-Cyrl-CS"/>
              </w:rPr>
            </w:pPr>
            <w:r w:rsidRPr="00CC6C7A">
              <w:rPr>
                <w:lang w:val="sr-Cyrl-CS"/>
              </w:rPr>
              <w:t>„Постигнућа ученика“</w:t>
            </w:r>
          </w:p>
          <w:p w:rsidR="006F3E31" w:rsidRDefault="006F3E31" w:rsidP="006F3E31">
            <w:pPr>
              <w:spacing w:after="0" w:line="240" w:lineRule="auto"/>
              <w:jc w:val="both"/>
              <w:rPr>
                <w:lang w:val="sr-Cyrl-CS"/>
              </w:rPr>
            </w:pPr>
          </w:p>
          <w:p w:rsidR="006F3E31" w:rsidRDefault="006F3E31" w:rsidP="006F3E31">
            <w:pPr>
              <w:spacing w:after="0" w:line="240" w:lineRule="auto"/>
              <w:jc w:val="both"/>
              <w:rPr>
                <w:lang w:val="sr-Cyrl-CS"/>
              </w:rPr>
            </w:pPr>
            <w:r>
              <w:rPr>
                <w:lang w:val="sr-Cyrl-CS"/>
              </w:rPr>
              <w:t>за прикупљање података:</w:t>
            </w:r>
          </w:p>
          <w:p w:rsidR="006F3E31" w:rsidRPr="00440B87" w:rsidRDefault="006F3E31" w:rsidP="006F3E31">
            <w:pPr>
              <w:spacing w:after="0" w:line="240" w:lineRule="auto"/>
              <w:jc w:val="both"/>
              <w:rPr>
                <w:lang w:val="sr-Cyrl-CS"/>
              </w:rPr>
            </w:pPr>
            <w:r w:rsidRPr="00440B87">
              <w:rPr>
                <w:lang w:val="sr-Cyrl-CS"/>
              </w:rPr>
              <w:t>Горица Пераић</w:t>
            </w:r>
          </w:p>
          <w:p w:rsidR="006F3E31" w:rsidRPr="00440B87" w:rsidRDefault="006F3E31" w:rsidP="006F3E31">
            <w:pPr>
              <w:spacing w:after="0" w:line="240" w:lineRule="auto"/>
              <w:jc w:val="both"/>
              <w:rPr>
                <w:lang w:val="sr-Cyrl-CS"/>
              </w:rPr>
            </w:pPr>
            <w:r w:rsidRPr="00440B87">
              <w:rPr>
                <w:lang w:val="sr-Cyrl-CS"/>
              </w:rPr>
              <w:t>Сузана Станчић</w:t>
            </w:r>
          </w:p>
          <w:p w:rsidR="006F3E31" w:rsidRDefault="006F3E31" w:rsidP="006F3E31">
            <w:pPr>
              <w:spacing w:after="0" w:line="240" w:lineRule="auto"/>
              <w:jc w:val="both"/>
              <w:rPr>
                <w:lang w:val="sr-Cyrl-CS"/>
              </w:rPr>
            </w:pPr>
            <w:r>
              <w:rPr>
                <w:lang w:val="sr-Cyrl-CS"/>
              </w:rPr>
              <w:t>Нина Јанковић</w:t>
            </w:r>
          </w:p>
        </w:tc>
      </w:tr>
    </w:tbl>
    <w:p w:rsidR="006F3E31" w:rsidRDefault="006F3E31" w:rsidP="006F3E31">
      <w:pPr>
        <w:spacing w:after="0" w:line="240" w:lineRule="auto"/>
        <w:jc w:val="both"/>
        <w:rPr>
          <w:rFonts w:asciiTheme="minorHAnsi" w:hAnsiTheme="minorHAnsi" w:cstheme="minorHAnsi"/>
          <w:lang w:val="sr-Cyrl-CS"/>
        </w:rPr>
      </w:pPr>
    </w:p>
    <w:p w:rsidR="006F3E31" w:rsidRPr="00295270" w:rsidRDefault="006F3E31" w:rsidP="006F3E31">
      <w:pPr>
        <w:spacing w:after="0" w:line="240" w:lineRule="auto"/>
        <w:jc w:val="both"/>
        <w:rPr>
          <w:rFonts w:asciiTheme="minorHAnsi" w:hAnsiTheme="minorHAnsi" w:cstheme="minorHAnsi"/>
        </w:rPr>
      </w:pPr>
      <w:r>
        <w:rPr>
          <w:rFonts w:asciiTheme="minorHAnsi" w:hAnsiTheme="minorHAnsi" w:cstheme="minorHAnsi"/>
        </w:rPr>
        <w:t>Евалуација и закључак</w:t>
      </w:r>
      <w:r>
        <w:rPr>
          <w:rFonts w:asciiTheme="minorHAnsi" w:hAnsiTheme="minorHAnsi" w:cstheme="minorHAnsi"/>
          <w:lang w:val="sr-Cyrl-CS"/>
        </w:rPr>
        <w:t xml:space="preserve"> </w:t>
      </w:r>
      <w:r>
        <w:rPr>
          <w:rFonts w:asciiTheme="minorHAnsi" w:hAnsiTheme="minorHAnsi" w:cstheme="minorHAnsi"/>
        </w:rPr>
        <w:t>активности</w:t>
      </w:r>
      <w:r>
        <w:rPr>
          <w:rFonts w:asciiTheme="minorHAnsi" w:hAnsiTheme="minorHAnsi" w:cstheme="minorHAnsi"/>
          <w:lang w:val="sr-Cyrl-CS"/>
        </w:rPr>
        <w:t xml:space="preserve"> </w:t>
      </w:r>
      <w:r>
        <w:rPr>
          <w:rFonts w:asciiTheme="minorHAnsi" w:hAnsiTheme="minorHAnsi" w:cstheme="minorHAnsi"/>
        </w:rPr>
        <w:t>Тима „Постигнућа</w:t>
      </w:r>
      <w:r>
        <w:rPr>
          <w:rFonts w:asciiTheme="minorHAnsi" w:hAnsiTheme="minorHAnsi" w:cstheme="minorHAnsi"/>
          <w:lang w:val="sr-Cyrl-CS"/>
        </w:rPr>
        <w:t xml:space="preserve"> </w:t>
      </w:r>
      <w:r>
        <w:rPr>
          <w:rFonts w:asciiTheme="minorHAnsi" w:hAnsiTheme="minorHAnsi" w:cstheme="minorHAnsi"/>
        </w:rPr>
        <w:t>ученика“</w:t>
      </w:r>
    </w:p>
    <w:p w:rsidR="006F3E31" w:rsidRDefault="006F3E31" w:rsidP="006F3E31">
      <w:pPr>
        <w:spacing w:after="0" w:line="240" w:lineRule="auto"/>
        <w:jc w:val="both"/>
        <w:rPr>
          <w:rFonts w:asciiTheme="minorHAnsi" w:hAnsiTheme="minorHAnsi" w:cstheme="minorHAnsi"/>
        </w:rPr>
      </w:pPr>
      <w:r>
        <w:rPr>
          <w:rFonts w:asciiTheme="minorHAnsi" w:hAnsiTheme="minorHAnsi" w:cstheme="minorHAnsi"/>
        </w:rPr>
        <w:lastRenderedPageBreak/>
        <w:t>Од септембра 2017.године до 31.јануара 2018.године,</w:t>
      </w:r>
      <w:r>
        <w:rPr>
          <w:rFonts w:asciiTheme="minorHAnsi" w:hAnsiTheme="minorHAnsi" w:cstheme="minorHAnsi"/>
          <w:lang w:val="sr-Cyrl-CS"/>
        </w:rPr>
        <w:t xml:space="preserve"> </w:t>
      </w:r>
      <w:r>
        <w:rPr>
          <w:rFonts w:asciiTheme="minorHAnsi" w:hAnsiTheme="minorHAnsi" w:cstheme="minorHAnsi"/>
        </w:rPr>
        <w:t>одржано је</w:t>
      </w:r>
      <w:r>
        <w:rPr>
          <w:rFonts w:asciiTheme="minorHAnsi" w:hAnsiTheme="minorHAnsi" w:cstheme="minorHAnsi"/>
          <w:lang w:val="sr-Cyrl-CS"/>
        </w:rPr>
        <w:t xml:space="preserve"> </w:t>
      </w:r>
      <w:r>
        <w:rPr>
          <w:rFonts w:asciiTheme="minorHAnsi" w:hAnsiTheme="minorHAnsi" w:cstheme="minorHAnsi"/>
        </w:rPr>
        <w:t>пет</w:t>
      </w:r>
      <w:r>
        <w:rPr>
          <w:rFonts w:asciiTheme="minorHAnsi" w:hAnsiTheme="minorHAnsi" w:cstheme="minorHAnsi"/>
          <w:lang w:val="sr-Cyrl-CS"/>
        </w:rPr>
        <w:t xml:space="preserve"> </w:t>
      </w:r>
      <w:r>
        <w:rPr>
          <w:rFonts w:asciiTheme="minorHAnsi" w:hAnsiTheme="minorHAnsi" w:cstheme="minorHAnsi"/>
        </w:rPr>
        <w:t>састанака</w:t>
      </w:r>
      <w:r>
        <w:rPr>
          <w:rFonts w:asciiTheme="minorHAnsi" w:hAnsiTheme="minorHAnsi" w:cstheme="minorHAnsi"/>
          <w:lang w:val="sr-Cyrl-CS"/>
        </w:rPr>
        <w:t xml:space="preserve"> </w:t>
      </w:r>
      <w:r>
        <w:rPr>
          <w:rFonts w:asciiTheme="minorHAnsi" w:hAnsiTheme="minorHAnsi" w:cstheme="minorHAnsi"/>
        </w:rPr>
        <w:t>Тима „Постигнућа</w:t>
      </w:r>
      <w:r>
        <w:rPr>
          <w:rFonts w:asciiTheme="minorHAnsi" w:hAnsiTheme="minorHAnsi" w:cstheme="minorHAnsi"/>
          <w:lang w:val="sr-Cyrl-CS"/>
        </w:rPr>
        <w:t xml:space="preserve"> </w:t>
      </w:r>
      <w:r>
        <w:rPr>
          <w:rFonts w:asciiTheme="minorHAnsi" w:hAnsiTheme="minorHAnsi" w:cstheme="minorHAnsi"/>
        </w:rPr>
        <w:t>ученика“.</w:t>
      </w:r>
    </w:p>
    <w:p w:rsidR="006F3E31" w:rsidRDefault="00774264" w:rsidP="00774264">
      <w:pPr>
        <w:tabs>
          <w:tab w:val="left" w:pos="1545"/>
        </w:tabs>
        <w:spacing w:after="0" w:line="240" w:lineRule="auto"/>
        <w:jc w:val="both"/>
        <w:rPr>
          <w:rFonts w:asciiTheme="minorHAnsi" w:hAnsiTheme="minorHAnsi" w:cstheme="minorHAnsi"/>
        </w:rPr>
      </w:pPr>
      <w:r>
        <w:rPr>
          <w:rFonts w:asciiTheme="minorHAnsi" w:hAnsiTheme="minorHAnsi" w:cstheme="minorHAnsi"/>
        </w:rPr>
        <w:tab/>
      </w:r>
    </w:p>
    <w:p w:rsidR="006F3E31" w:rsidRPr="00440B87" w:rsidRDefault="006F3E31" w:rsidP="007C49BC">
      <w:pPr>
        <w:pStyle w:val="ListParagraph"/>
        <w:numPr>
          <w:ilvl w:val="0"/>
          <w:numId w:val="59"/>
        </w:numPr>
        <w:spacing w:after="0" w:line="240" w:lineRule="auto"/>
        <w:jc w:val="both"/>
        <w:rPr>
          <w:rFonts w:asciiTheme="minorHAnsi" w:hAnsiTheme="minorHAnsi" w:cstheme="minorHAnsi"/>
        </w:rPr>
      </w:pPr>
      <w:r>
        <w:rPr>
          <w:rFonts w:asciiTheme="minorHAnsi" w:hAnsiTheme="minorHAnsi" w:cstheme="minorHAnsi"/>
        </w:rPr>
        <w:t>Састанак</w:t>
      </w:r>
      <w:r>
        <w:rPr>
          <w:rFonts w:asciiTheme="minorHAnsi" w:hAnsiTheme="minorHAnsi" w:cstheme="minorHAnsi"/>
          <w:lang w:val="sr-Cyrl-CS"/>
        </w:rPr>
        <w:t xml:space="preserve"> </w:t>
      </w:r>
      <w:r>
        <w:rPr>
          <w:rFonts w:asciiTheme="minorHAnsi" w:hAnsiTheme="minorHAnsi" w:cstheme="minorHAnsi"/>
        </w:rPr>
        <w:t>Тима</w:t>
      </w:r>
      <w:r>
        <w:rPr>
          <w:rFonts w:asciiTheme="minorHAnsi" w:hAnsiTheme="minorHAnsi" w:cstheme="minorHAnsi"/>
          <w:lang w:val="sr-Cyrl-CS"/>
        </w:rPr>
        <w:t xml:space="preserve">,  </w:t>
      </w:r>
      <w:r>
        <w:rPr>
          <w:rFonts w:asciiTheme="minorHAnsi" w:hAnsiTheme="minorHAnsi" w:cstheme="minorHAnsi"/>
        </w:rPr>
        <w:t xml:space="preserve"> септем</w:t>
      </w:r>
      <w:r>
        <w:rPr>
          <w:rFonts w:asciiTheme="minorHAnsi" w:hAnsiTheme="minorHAnsi" w:cstheme="minorHAnsi"/>
          <w:lang w:val="sr-Cyrl-CS"/>
        </w:rPr>
        <w:t xml:space="preserve">бар, </w:t>
      </w:r>
      <w:r>
        <w:rPr>
          <w:rFonts w:asciiTheme="minorHAnsi" w:hAnsiTheme="minorHAnsi" w:cstheme="minorHAnsi"/>
        </w:rPr>
        <w:t>5. 09. 201</w:t>
      </w:r>
      <w:r>
        <w:rPr>
          <w:rFonts w:asciiTheme="minorHAnsi" w:hAnsiTheme="minorHAnsi" w:cstheme="minorHAnsi"/>
          <w:lang w:val="sr-Cyrl-CS"/>
        </w:rPr>
        <w:t>8</w:t>
      </w:r>
      <w:r>
        <w:rPr>
          <w:rFonts w:asciiTheme="minorHAnsi" w:hAnsiTheme="minorHAnsi" w:cstheme="minorHAnsi"/>
        </w:rPr>
        <w:t>.год.: све</w:t>
      </w:r>
      <w:r>
        <w:rPr>
          <w:rFonts w:asciiTheme="minorHAnsi" w:hAnsiTheme="minorHAnsi" w:cstheme="minorHAnsi"/>
          <w:lang w:val="sr-Cyrl-CS"/>
        </w:rPr>
        <w:t xml:space="preserve"> </w:t>
      </w:r>
      <w:r>
        <w:rPr>
          <w:rFonts w:asciiTheme="minorHAnsi" w:hAnsiTheme="minorHAnsi" w:cstheme="minorHAnsi"/>
        </w:rPr>
        <w:t>активности</w:t>
      </w:r>
      <w:r>
        <w:rPr>
          <w:rFonts w:asciiTheme="minorHAnsi" w:hAnsiTheme="minorHAnsi" w:cstheme="minorHAnsi"/>
          <w:lang w:val="sr-Cyrl-CS"/>
        </w:rPr>
        <w:t xml:space="preserve"> </w:t>
      </w:r>
      <w:r>
        <w:rPr>
          <w:rFonts w:asciiTheme="minorHAnsi" w:hAnsiTheme="minorHAnsi" w:cstheme="minorHAnsi"/>
        </w:rPr>
        <w:t>су</w:t>
      </w:r>
      <w:r>
        <w:rPr>
          <w:rFonts w:asciiTheme="minorHAnsi" w:hAnsiTheme="minorHAnsi" w:cstheme="minorHAnsi"/>
          <w:lang w:val="sr-Cyrl-CS"/>
        </w:rPr>
        <w:t xml:space="preserve"> </w:t>
      </w:r>
      <w:r>
        <w:rPr>
          <w:rFonts w:asciiTheme="minorHAnsi" w:hAnsiTheme="minorHAnsi" w:cstheme="minorHAnsi"/>
        </w:rPr>
        <w:t>реализоване</w:t>
      </w:r>
    </w:p>
    <w:p w:rsidR="006F3E31" w:rsidRDefault="006F3E31" w:rsidP="006F3E31">
      <w:pPr>
        <w:pStyle w:val="ListParagraph"/>
        <w:spacing w:after="0" w:line="240" w:lineRule="auto"/>
        <w:jc w:val="both"/>
        <w:rPr>
          <w:rFonts w:asciiTheme="minorHAnsi" w:hAnsiTheme="minorHAnsi" w:cstheme="minorHAnsi"/>
        </w:rPr>
      </w:pPr>
      <w:r>
        <w:rPr>
          <w:rFonts w:asciiTheme="minorHAnsi" w:hAnsiTheme="minorHAnsi" w:cstheme="minorHAnsi"/>
        </w:rPr>
        <w:t>- Направљен</w:t>
      </w:r>
      <w:r>
        <w:rPr>
          <w:rFonts w:asciiTheme="minorHAnsi" w:hAnsiTheme="minorHAnsi" w:cstheme="minorHAnsi"/>
          <w:lang w:val="sr-Cyrl-CS"/>
        </w:rPr>
        <w:t xml:space="preserve"> </w:t>
      </w:r>
      <w:r>
        <w:rPr>
          <w:rFonts w:asciiTheme="minorHAnsi" w:hAnsiTheme="minorHAnsi" w:cstheme="minorHAnsi"/>
        </w:rPr>
        <w:t>је и усвојен</w:t>
      </w:r>
      <w:r>
        <w:rPr>
          <w:rFonts w:asciiTheme="minorHAnsi" w:hAnsiTheme="minorHAnsi" w:cstheme="minorHAnsi"/>
          <w:lang w:val="sr-Cyrl-CS"/>
        </w:rPr>
        <w:t xml:space="preserve"> </w:t>
      </w:r>
      <w:r>
        <w:rPr>
          <w:rFonts w:asciiTheme="minorHAnsi" w:hAnsiTheme="minorHAnsi" w:cstheme="minorHAnsi"/>
        </w:rPr>
        <w:t>акциони</w:t>
      </w:r>
      <w:r>
        <w:rPr>
          <w:rFonts w:asciiTheme="minorHAnsi" w:hAnsiTheme="minorHAnsi" w:cstheme="minorHAnsi"/>
          <w:lang w:val="sr-Cyrl-CS"/>
        </w:rPr>
        <w:t xml:space="preserve"> </w:t>
      </w:r>
      <w:r>
        <w:rPr>
          <w:rFonts w:asciiTheme="minorHAnsi" w:hAnsiTheme="minorHAnsi" w:cstheme="minorHAnsi"/>
        </w:rPr>
        <w:t>план</w:t>
      </w:r>
      <w:r>
        <w:rPr>
          <w:rFonts w:asciiTheme="minorHAnsi" w:hAnsiTheme="minorHAnsi" w:cstheme="minorHAnsi"/>
          <w:lang w:val="sr-Cyrl-CS"/>
        </w:rPr>
        <w:t xml:space="preserve"> </w:t>
      </w:r>
      <w:r>
        <w:rPr>
          <w:rFonts w:asciiTheme="minorHAnsi" w:hAnsiTheme="minorHAnsi" w:cstheme="minorHAnsi"/>
        </w:rPr>
        <w:t>за</w:t>
      </w:r>
      <w:r>
        <w:rPr>
          <w:rFonts w:asciiTheme="minorHAnsi" w:hAnsiTheme="minorHAnsi" w:cstheme="minorHAnsi"/>
          <w:lang w:val="sr-Cyrl-CS"/>
        </w:rPr>
        <w:t xml:space="preserve"> </w:t>
      </w:r>
      <w:r>
        <w:rPr>
          <w:rFonts w:asciiTheme="minorHAnsi" w:hAnsiTheme="minorHAnsi" w:cstheme="minorHAnsi"/>
        </w:rPr>
        <w:t>школску 201</w:t>
      </w:r>
      <w:r>
        <w:rPr>
          <w:rFonts w:asciiTheme="minorHAnsi" w:hAnsiTheme="minorHAnsi" w:cstheme="minorHAnsi"/>
          <w:lang w:val="sr-Cyrl-CS"/>
        </w:rPr>
        <w:t>8</w:t>
      </w:r>
      <w:r>
        <w:rPr>
          <w:rFonts w:asciiTheme="minorHAnsi" w:hAnsiTheme="minorHAnsi" w:cstheme="minorHAnsi"/>
        </w:rPr>
        <w:t>/201</w:t>
      </w:r>
      <w:r>
        <w:rPr>
          <w:rFonts w:asciiTheme="minorHAnsi" w:hAnsiTheme="minorHAnsi" w:cstheme="minorHAnsi"/>
          <w:lang w:val="sr-Cyrl-CS"/>
        </w:rPr>
        <w:t>9</w:t>
      </w:r>
      <w:r>
        <w:rPr>
          <w:rFonts w:asciiTheme="minorHAnsi" w:hAnsiTheme="minorHAnsi" w:cstheme="minorHAnsi"/>
        </w:rPr>
        <w:t>.годину</w:t>
      </w:r>
    </w:p>
    <w:p w:rsidR="006F3E31" w:rsidRPr="006116C4" w:rsidRDefault="006F3E31" w:rsidP="006F3E31">
      <w:pPr>
        <w:pStyle w:val="ListParagraph"/>
        <w:spacing w:after="0" w:line="240" w:lineRule="auto"/>
        <w:jc w:val="both"/>
        <w:rPr>
          <w:rFonts w:asciiTheme="minorHAnsi" w:hAnsiTheme="minorHAnsi" w:cstheme="minorHAnsi"/>
          <w:lang w:val="sr-Cyrl-CS"/>
        </w:rPr>
      </w:pPr>
      <w:r>
        <w:rPr>
          <w:rFonts w:asciiTheme="minorHAnsi" w:hAnsiTheme="minorHAnsi" w:cstheme="minorHAnsi"/>
        </w:rPr>
        <w:t>- Подељена</w:t>
      </w:r>
      <w:r>
        <w:rPr>
          <w:rFonts w:asciiTheme="minorHAnsi" w:hAnsiTheme="minorHAnsi" w:cstheme="minorHAnsi"/>
          <w:lang w:val="sr-Cyrl-CS"/>
        </w:rPr>
        <w:t xml:space="preserve"> </w:t>
      </w:r>
      <w:r>
        <w:rPr>
          <w:rFonts w:asciiTheme="minorHAnsi" w:hAnsiTheme="minorHAnsi" w:cstheme="minorHAnsi"/>
        </w:rPr>
        <w:t>су</w:t>
      </w:r>
      <w:r>
        <w:rPr>
          <w:rFonts w:asciiTheme="minorHAnsi" w:hAnsiTheme="minorHAnsi" w:cstheme="minorHAnsi"/>
          <w:lang w:val="sr-Cyrl-CS"/>
        </w:rPr>
        <w:t xml:space="preserve"> </w:t>
      </w:r>
      <w:r>
        <w:rPr>
          <w:rFonts w:asciiTheme="minorHAnsi" w:hAnsiTheme="minorHAnsi" w:cstheme="minorHAnsi"/>
        </w:rPr>
        <w:t>задужењ</w:t>
      </w:r>
      <w:r>
        <w:rPr>
          <w:rFonts w:asciiTheme="minorHAnsi" w:hAnsiTheme="minorHAnsi" w:cstheme="minorHAnsi"/>
          <w:lang w:val="sr-Cyrl-CS"/>
        </w:rPr>
        <w:t xml:space="preserve">а  </w:t>
      </w:r>
      <w:r>
        <w:rPr>
          <w:rFonts w:asciiTheme="minorHAnsi" w:hAnsiTheme="minorHAnsi" w:cstheme="minorHAnsi"/>
        </w:rPr>
        <w:t>члановим</w:t>
      </w:r>
      <w:r>
        <w:rPr>
          <w:rFonts w:asciiTheme="minorHAnsi" w:hAnsiTheme="minorHAnsi" w:cstheme="minorHAnsi"/>
          <w:lang w:val="sr-Cyrl-CS"/>
        </w:rPr>
        <w:t xml:space="preserve">а  </w:t>
      </w:r>
      <w:r>
        <w:rPr>
          <w:rFonts w:asciiTheme="minorHAnsi" w:hAnsiTheme="minorHAnsi" w:cstheme="minorHAnsi"/>
        </w:rPr>
        <w:t>тима</w:t>
      </w:r>
      <w:r>
        <w:rPr>
          <w:rFonts w:asciiTheme="minorHAnsi" w:hAnsiTheme="minorHAnsi" w:cstheme="minorHAnsi"/>
          <w:lang w:val="sr-Cyrl-CS"/>
        </w:rPr>
        <w:t xml:space="preserve"> </w:t>
      </w:r>
    </w:p>
    <w:p w:rsidR="006F3E31" w:rsidRDefault="006F3E31" w:rsidP="006F3E31">
      <w:pPr>
        <w:spacing w:after="0" w:line="240" w:lineRule="auto"/>
        <w:jc w:val="both"/>
        <w:rPr>
          <w:rFonts w:asciiTheme="minorHAnsi" w:hAnsiTheme="minorHAnsi" w:cstheme="minorHAnsi"/>
          <w:lang w:val="sr-Cyrl-CS"/>
        </w:rPr>
      </w:pPr>
    </w:p>
    <w:p w:rsidR="006F3E31" w:rsidRPr="006116C4" w:rsidRDefault="006F3E31" w:rsidP="007C49BC">
      <w:pPr>
        <w:pStyle w:val="ListParagraph"/>
        <w:numPr>
          <w:ilvl w:val="0"/>
          <w:numId w:val="59"/>
        </w:numPr>
        <w:spacing w:after="0" w:line="240" w:lineRule="auto"/>
        <w:jc w:val="both"/>
        <w:rPr>
          <w:rFonts w:asciiTheme="minorHAnsi" w:hAnsiTheme="minorHAnsi" w:cstheme="minorHAnsi"/>
        </w:rPr>
      </w:pPr>
      <w:r w:rsidRPr="006116C4">
        <w:rPr>
          <w:rFonts w:asciiTheme="minorHAnsi" w:hAnsiTheme="minorHAnsi" w:cstheme="minorHAnsi"/>
        </w:rPr>
        <w:t>СастанакТима</w:t>
      </w:r>
      <w:r w:rsidRPr="006116C4">
        <w:rPr>
          <w:rFonts w:asciiTheme="minorHAnsi" w:hAnsiTheme="minorHAnsi" w:cstheme="minorHAnsi"/>
          <w:lang w:val="sr-Cyrl-CS"/>
        </w:rPr>
        <w:t xml:space="preserve"> </w:t>
      </w:r>
      <w:r w:rsidRPr="006116C4">
        <w:rPr>
          <w:rFonts w:asciiTheme="minorHAnsi" w:hAnsiTheme="minorHAnsi" w:cstheme="minorHAnsi"/>
        </w:rPr>
        <w:t xml:space="preserve"> „Постигнућа</w:t>
      </w:r>
      <w:r>
        <w:rPr>
          <w:rFonts w:asciiTheme="minorHAnsi" w:hAnsiTheme="minorHAnsi" w:cstheme="minorHAnsi"/>
          <w:lang w:val="sr-Cyrl-CS"/>
        </w:rPr>
        <w:t xml:space="preserve"> </w:t>
      </w:r>
      <w:r w:rsidRPr="006116C4">
        <w:rPr>
          <w:rFonts w:asciiTheme="minorHAnsi" w:hAnsiTheme="minorHAnsi" w:cstheme="minorHAnsi"/>
        </w:rPr>
        <w:t>ученика“</w:t>
      </w:r>
      <w:r w:rsidRPr="006116C4">
        <w:rPr>
          <w:rFonts w:asciiTheme="minorHAnsi" w:hAnsiTheme="minorHAnsi" w:cstheme="minorHAnsi"/>
          <w:lang w:val="sr-Cyrl-CS"/>
        </w:rPr>
        <w:t xml:space="preserve"> </w:t>
      </w:r>
      <w:r w:rsidRPr="006116C4">
        <w:rPr>
          <w:rFonts w:asciiTheme="minorHAnsi" w:hAnsiTheme="minorHAnsi" w:cstheme="minorHAnsi"/>
        </w:rPr>
        <w:t xml:space="preserve"> у</w:t>
      </w:r>
      <w:r>
        <w:rPr>
          <w:rFonts w:asciiTheme="minorHAnsi" w:hAnsiTheme="minorHAnsi" w:cstheme="minorHAnsi"/>
          <w:lang w:val="sr-Cyrl-CS"/>
        </w:rPr>
        <w:t xml:space="preserve"> </w:t>
      </w:r>
      <w:r w:rsidRPr="006116C4">
        <w:rPr>
          <w:rFonts w:asciiTheme="minorHAnsi" w:hAnsiTheme="minorHAnsi" w:cstheme="minorHAnsi"/>
        </w:rPr>
        <w:t>октобру</w:t>
      </w:r>
      <w:r>
        <w:rPr>
          <w:rFonts w:asciiTheme="minorHAnsi" w:hAnsiTheme="minorHAnsi" w:cstheme="minorHAnsi"/>
          <w:lang w:val="sr-Cyrl-CS"/>
        </w:rPr>
        <w:t xml:space="preserve"> </w:t>
      </w:r>
      <w:r w:rsidRPr="006116C4">
        <w:rPr>
          <w:rFonts w:asciiTheme="minorHAnsi" w:hAnsiTheme="minorHAnsi" w:cstheme="minorHAnsi"/>
          <w:lang w:val="sr-Cyrl-CS"/>
        </w:rPr>
        <w:t>19</w:t>
      </w:r>
      <w:r>
        <w:rPr>
          <w:rFonts w:asciiTheme="minorHAnsi" w:hAnsiTheme="minorHAnsi" w:cstheme="minorHAnsi"/>
        </w:rPr>
        <w:t>. 10.</w:t>
      </w:r>
      <w:r w:rsidRPr="006116C4">
        <w:rPr>
          <w:rFonts w:asciiTheme="minorHAnsi" w:hAnsiTheme="minorHAnsi" w:cstheme="minorHAnsi"/>
        </w:rPr>
        <w:t>201</w:t>
      </w:r>
      <w:r w:rsidRPr="006116C4">
        <w:rPr>
          <w:rFonts w:asciiTheme="minorHAnsi" w:hAnsiTheme="minorHAnsi" w:cstheme="minorHAnsi"/>
          <w:lang w:val="sr-Cyrl-CS"/>
        </w:rPr>
        <w:t>8</w:t>
      </w:r>
      <w:r w:rsidRPr="006116C4">
        <w:rPr>
          <w:rFonts w:asciiTheme="minorHAnsi" w:hAnsiTheme="minorHAnsi" w:cstheme="minorHAnsi"/>
        </w:rPr>
        <w:t>.:</w:t>
      </w:r>
      <w:r>
        <w:rPr>
          <w:rFonts w:asciiTheme="minorHAnsi" w:hAnsiTheme="minorHAnsi" w:cstheme="minorHAnsi"/>
          <w:lang w:val="sr-Cyrl-CS"/>
        </w:rPr>
        <w:t xml:space="preserve"> </w:t>
      </w:r>
      <w:r w:rsidRPr="006116C4">
        <w:rPr>
          <w:rFonts w:asciiTheme="minorHAnsi" w:hAnsiTheme="minorHAnsi" w:cstheme="minorHAnsi"/>
        </w:rPr>
        <w:t>све</w:t>
      </w:r>
      <w:r>
        <w:rPr>
          <w:rFonts w:asciiTheme="minorHAnsi" w:hAnsiTheme="minorHAnsi" w:cstheme="minorHAnsi"/>
          <w:lang w:val="sr-Cyrl-CS"/>
        </w:rPr>
        <w:t xml:space="preserve"> </w:t>
      </w:r>
      <w:r w:rsidRPr="006116C4">
        <w:rPr>
          <w:rFonts w:asciiTheme="minorHAnsi" w:hAnsiTheme="minorHAnsi" w:cstheme="minorHAnsi"/>
        </w:rPr>
        <w:t>активности</w:t>
      </w:r>
      <w:r>
        <w:rPr>
          <w:rFonts w:asciiTheme="minorHAnsi" w:hAnsiTheme="minorHAnsi" w:cstheme="minorHAnsi"/>
          <w:lang w:val="sr-Cyrl-CS"/>
        </w:rPr>
        <w:t xml:space="preserve"> </w:t>
      </w:r>
      <w:r w:rsidRPr="006116C4">
        <w:rPr>
          <w:rFonts w:asciiTheme="minorHAnsi" w:hAnsiTheme="minorHAnsi" w:cstheme="minorHAnsi"/>
        </w:rPr>
        <w:t>су</w:t>
      </w:r>
      <w:r>
        <w:rPr>
          <w:rFonts w:asciiTheme="minorHAnsi" w:hAnsiTheme="minorHAnsi" w:cstheme="minorHAnsi"/>
          <w:lang w:val="sr-Cyrl-CS"/>
        </w:rPr>
        <w:t xml:space="preserve"> </w:t>
      </w:r>
      <w:r w:rsidRPr="006116C4">
        <w:rPr>
          <w:rFonts w:asciiTheme="minorHAnsi" w:hAnsiTheme="minorHAnsi" w:cstheme="minorHAnsi"/>
        </w:rPr>
        <w:t>реализоване</w:t>
      </w:r>
    </w:p>
    <w:p w:rsidR="006F3E31" w:rsidRPr="00057F6B"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rPr>
        <w:t xml:space="preserve">- Евидентиран је списак ученика који </w:t>
      </w:r>
      <w:r>
        <w:rPr>
          <w:rFonts w:asciiTheme="minorHAnsi" w:hAnsiTheme="minorHAnsi" w:cstheme="minorHAnsi"/>
          <w:lang w:val="sr-Cyrl-CS"/>
        </w:rPr>
        <w:t>су напустили школовање, одселили се или доселили се. Такође је евидентиран списак ученика који су поновили разред.</w:t>
      </w:r>
    </w:p>
    <w:p w:rsidR="006F3E31" w:rsidRDefault="006F3E31" w:rsidP="006F3E31">
      <w:pPr>
        <w:spacing w:after="0" w:line="240" w:lineRule="auto"/>
        <w:jc w:val="both"/>
        <w:rPr>
          <w:rFonts w:asciiTheme="minorHAnsi" w:hAnsiTheme="minorHAnsi" w:cstheme="minorHAnsi"/>
          <w:lang w:val="sr-Cyrl-CS"/>
        </w:rPr>
      </w:pPr>
      <w:r>
        <w:rPr>
          <w:rFonts w:asciiTheme="minorHAnsi" w:hAnsiTheme="minorHAnsi" w:cstheme="minorHAnsi"/>
          <w:lang w:val="sr-Cyrl-CS"/>
        </w:rPr>
        <w:t xml:space="preserve">      </w:t>
      </w:r>
    </w:p>
    <w:p w:rsidR="006F3E31" w:rsidRDefault="006F3E31" w:rsidP="006F3E31">
      <w:pPr>
        <w:spacing w:after="0" w:line="240" w:lineRule="auto"/>
        <w:jc w:val="both"/>
        <w:rPr>
          <w:rFonts w:asciiTheme="minorHAnsi" w:hAnsiTheme="minorHAnsi" w:cstheme="minorHAnsi"/>
        </w:rPr>
      </w:pPr>
      <w:r>
        <w:rPr>
          <w:rFonts w:asciiTheme="minorHAnsi" w:hAnsiTheme="minorHAnsi" w:cstheme="minorHAnsi"/>
          <w:lang w:val="sr-Cyrl-CS"/>
        </w:rPr>
        <w:t xml:space="preserve">       </w:t>
      </w:r>
      <w:r>
        <w:rPr>
          <w:rFonts w:asciiTheme="minorHAnsi" w:hAnsiTheme="minorHAnsi" w:cstheme="minorHAnsi"/>
        </w:rPr>
        <w:t>3. Састанак Тима у новембру,</w:t>
      </w:r>
      <w:r>
        <w:rPr>
          <w:rFonts w:asciiTheme="minorHAnsi" w:hAnsiTheme="minorHAnsi" w:cstheme="minorHAnsi"/>
          <w:lang w:val="sr-Cyrl-CS"/>
        </w:rPr>
        <w:t>29.</w:t>
      </w:r>
      <w:r>
        <w:rPr>
          <w:rFonts w:asciiTheme="minorHAnsi" w:hAnsiTheme="minorHAnsi" w:cstheme="minorHAnsi"/>
        </w:rPr>
        <w:t>.11.2017.:</w:t>
      </w:r>
      <w:r>
        <w:rPr>
          <w:rFonts w:asciiTheme="minorHAnsi" w:hAnsiTheme="minorHAnsi" w:cstheme="minorHAnsi"/>
          <w:lang w:val="sr-Cyrl-CS"/>
        </w:rPr>
        <w:t xml:space="preserve"> </w:t>
      </w:r>
      <w:r>
        <w:rPr>
          <w:rFonts w:asciiTheme="minorHAnsi" w:hAnsiTheme="minorHAnsi" w:cstheme="minorHAnsi"/>
        </w:rPr>
        <w:t>све активности су реализоване</w:t>
      </w:r>
    </w:p>
    <w:p w:rsidR="006F3E31"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rPr>
        <w:t xml:space="preserve">-Тим и даље наставља да прати </w:t>
      </w:r>
      <w:r>
        <w:rPr>
          <w:rFonts w:asciiTheme="minorHAnsi" w:hAnsiTheme="minorHAnsi" w:cstheme="minorHAnsi"/>
          <w:lang w:val="sr-Cyrl-CS"/>
        </w:rPr>
        <w:t xml:space="preserve"> и анализира успех ученика на крају првог класификационог периода. На крају овог периода школске 2018/2019., школа броји 572 ученика и ученике који похађају припремни предшколски програм-41 уч. Проценат позитивног успеха износи 76,61%, а у поређењу са школском 2017/2018. Је већи и тада је износио 67,61%.</w:t>
      </w:r>
    </w:p>
    <w:p w:rsidR="006F3E31"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Број изостанака се није пуно променио у поређењу са претходном годином. Ове године новина је да родитељи имају увид у успех и владање путем ес- дневника.</w:t>
      </w:r>
    </w:p>
    <w:p w:rsidR="006F3E31" w:rsidRPr="00783720"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Предлог тима је да се инсистира на редовној сарадњи родитеља и наставника, пружању подршке у раду. Похвалити успешне ученике.</w:t>
      </w:r>
    </w:p>
    <w:p w:rsidR="006F3E31" w:rsidRDefault="006F3E31" w:rsidP="006F3E31">
      <w:pPr>
        <w:spacing w:after="0" w:line="240" w:lineRule="auto"/>
        <w:ind w:left="720"/>
        <w:jc w:val="both"/>
        <w:rPr>
          <w:rFonts w:asciiTheme="minorHAnsi" w:hAnsiTheme="minorHAnsi" w:cstheme="minorHAnsi"/>
        </w:rPr>
      </w:pPr>
      <w:r>
        <w:rPr>
          <w:rFonts w:asciiTheme="minorHAnsi" w:hAnsiTheme="minorHAnsi" w:cstheme="minorHAnsi"/>
        </w:rPr>
        <w:t>-У наредном периоду извршити анализу ефикасности доласка на часове допунске наставе</w:t>
      </w:r>
    </w:p>
    <w:p w:rsidR="006F3E31" w:rsidRDefault="006F3E31" w:rsidP="006F3E31">
      <w:pPr>
        <w:spacing w:after="0" w:line="240" w:lineRule="auto"/>
        <w:ind w:left="720"/>
        <w:jc w:val="both"/>
        <w:rPr>
          <w:rFonts w:asciiTheme="minorHAnsi" w:hAnsiTheme="minorHAnsi" w:cstheme="minorHAnsi"/>
        </w:rPr>
      </w:pPr>
    </w:p>
    <w:p w:rsidR="006F3E31" w:rsidRDefault="006F3E31" w:rsidP="006F3E31">
      <w:pPr>
        <w:spacing w:after="0" w:line="240" w:lineRule="auto"/>
        <w:jc w:val="both"/>
        <w:rPr>
          <w:rFonts w:asciiTheme="minorHAnsi" w:hAnsiTheme="minorHAnsi" w:cstheme="minorHAnsi"/>
        </w:rPr>
      </w:pPr>
      <w:r>
        <w:rPr>
          <w:rFonts w:asciiTheme="minorHAnsi" w:hAnsiTheme="minorHAnsi" w:cstheme="minorHAnsi"/>
          <w:lang w:val="sr-Cyrl-CS"/>
        </w:rPr>
        <w:t xml:space="preserve">          4 </w:t>
      </w:r>
      <w:r>
        <w:rPr>
          <w:rFonts w:asciiTheme="minorHAnsi" w:hAnsiTheme="minorHAnsi" w:cstheme="minorHAnsi"/>
        </w:rPr>
        <w:t xml:space="preserve">.Састанак Тима </w:t>
      </w:r>
      <w:r>
        <w:rPr>
          <w:rFonts w:asciiTheme="minorHAnsi" w:hAnsiTheme="minorHAnsi" w:cstheme="minorHAnsi"/>
          <w:lang w:val="sr-Cyrl-CS"/>
        </w:rPr>
        <w:t>11</w:t>
      </w:r>
      <w:r>
        <w:rPr>
          <w:rFonts w:asciiTheme="minorHAnsi" w:hAnsiTheme="minorHAnsi" w:cstheme="minorHAnsi"/>
        </w:rPr>
        <w:t>.1.201</w:t>
      </w:r>
      <w:r>
        <w:rPr>
          <w:rFonts w:asciiTheme="minorHAnsi" w:hAnsiTheme="minorHAnsi" w:cstheme="minorHAnsi"/>
          <w:lang w:val="sr-Cyrl-CS"/>
        </w:rPr>
        <w:t>9</w:t>
      </w:r>
      <w:r>
        <w:rPr>
          <w:rFonts w:asciiTheme="minorHAnsi" w:hAnsiTheme="minorHAnsi" w:cstheme="minorHAnsi"/>
        </w:rPr>
        <w:t>.:</w:t>
      </w:r>
    </w:p>
    <w:p w:rsidR="006F3E31"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rPr>
        <w:t>-Прикупљени су подаци о успеху ученика на крају првог</w:t>
      </w:r>
      <w:r>
        <w:rPr>
          <w:rFonts w:asciiTheme="minorHAnsi" w:hAnsiTheme="minorHAnsi" w:cstheme="minorHAnsi"/>
          <w:lang w:val="sr-Cyrl-CS"/>
        </w:rPr>
        <w:t xml:space="preserve"> </w:t>
      </w:r>
      <w:r>
        <w:rPr>
          <w:rFonts w:asciiTheme="minorHAnsi" w:hAnsiTheme="minorHAnsi" w:cstheme="minorHAnsi"/>
        </w:rPr>
        <w:t xml:space="preserve"> полугодишта и анализирано постојеће стање. Табеларни приказ је приложен.</w:t>
      </w:r>
    </w:p>
    <w:p w:rsidR="006F3E31"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Има 465 оцењених ученика, 11 неоцењених а 64 ученика су описно оцењена.</w:t>
      </w:r>
    </w:p>
    <w:p w:rsidR="006F3E31"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Са недовољним успехом је завршило 54 ученика, 11,61%. Укупно 109 ученика је обухваћено неким од видова подршке, то чини 20,6% од укупног броја ученика.</w:t>
      </w:r>
    </w:p>
    <w:p w:rsidR="006F3E31" w:rsidRPr="00314038"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Што се тиче владања, има доста неоправданих изостанака. Подаци се могу видети у прилогу, у свесци.</w:t>
      </w:r>
    </w:p>
    <w:p w:rsidR="006F3E31" w:rsidRDefault="006F3E31" w:rsidP="006F3E31">
      <w:pPr>
        <w:spacing w:after="0" w:line="240" w:lineRule="auto"/>
        <w:ind w:left="720"/>
        <w:jc w:val="both"/>
        <w:rPr>
          <w:rFonts w:asciiTheme="minorHAnsi" w:hAnsiTheme="minorHAnsi" w:cstheme="minorHAnsi"/>
          <w:lang w:val="sr-Cyrl-CS"/>
        </w:rPr>
      </w:pPr>
    </w:p>
    <w:p w:rsidR="006F3E31" w:rsidRPr="00E2212B" w:rsidRDefault="006F3E31" w:rsidP="00E2212B">
      <w:pPr>
        <w:spacing w:after="0" w:line="240" w:lineRule="auto"/>
        <w:ind w:left="720"/>
        <w:jc w:val="both"/>
        <w:rPr>
          <w:rFonts w:asciiTheme="minorHAnsi" w:hAnsiTheme="minorHAnsi" w:cstheme="minorHAnsi"/>
          <w:b/>
          <w:lang w:val="sr-Cyrl-CS"/>
        </w:rPr>
      </w:pPr>
      <w:r w:rsidRPr="006116C4">
        <w:rPr>
          <w:rFonts w:asciiTheme="minorHAnsi" w:hAnsiTheme="minorHAnsi" w:cstheme="minorHAnsi"/>
          <w:b/>
        </w:rPr>
        <w:t>-Предлог Тима је:</w:t>
      </w:r>
    </w:p>
    <w:p w:rsidR="006F3E31"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 наставити сарадњу са родитељима, радити на развијању свести о општој култури и примерном понашању ученика.</w:t>
      </w:r>
    </w:p>
    <w:p w:rsidR="006F3E31" w:rsidRPr="00EE4A0C" w:rsidRDefault="006F3E31" w:rsidP="006F3E31">
      <w:pPr>
        <w:spacing w:after="0" w:line="240" w:lineRule="auto"/>
        <w:ind w:left="720"/>
        <w:jc w:val="both"/>
        <w:rPr>
          <w:rFonts w:asciiTheme="minorHAnsi" w:hAnsiTheme="minorHAnsi" w:cstheme="minorHAnsi"/>
          <w:lang w:val="sr-Cyrl-CS"/>
        </w:rPr>
      </w:pPr>
      <w:r>
        <w:rPr>
          <w:rFonts w:asciiTheme="minorHAnsi" w:hAnsiTheme="minorHAnsi" w:cstheme="minorHAnsi"/>
          <w:lang w:val="sr-Cyrl-CS"/>
        </w:rPr>
        <w:t>- инсистирати на доласку на часове допунске наставе.</w:t>
      </w:r>
    </w:p>
    <w:p w:rsidR="002D13C2" w:rsidRPr="002D13C2" w:rsidRDefault="002D13C2" w:rsidP="002A667C">
      <w:pPr>
        <w:spacing w:after="0" w:line="240" w:lineRule="auto"/>
        <w:jc w:val="both"/>
        <w:rPr>
          <w:lang w:val="sr-Cyrl-CS"/>
        </w:rPr>
      </w:pPr>
    </w:p>
    <w:p w:rsidR="00A9743F" w:rsidRPr="008E2612" w:rsidRDefault="00A9743F" w:rsidP="002A667C">
      <w:pPr>
        <w:spacing w:after="0" w:line="240" w:lineRule="auto"/>
        <w:jc w:val="both"/>
      </w:pPr>
    </w:p>
    <w:p w:rsidR="00402591" w:rsidRPr="005137AA" w:rsidRDefault="007C4C33" w:rsidP="00402591">
      <w:pPr>
        <w:spacing w:after="0" w:line="240" w:lineRule="auto"/>
        <w:jc w:val="center"/>
        <w:rPr>
          <w:b/>
        </w:rPr>
      </w:pPr>
      <w:r w:rsidRPr="005137AA">
        <w:rPr>
          <w:b/>
          <w:lang w:val="sr-Cyrl-CS"/>
        </w:rPr>
        <w:t>ПОЛУГОДИШЊИ ИЗВЕШТАЈ О РАДУ ТИМА ЗА ШКОЛСКО РАЗВОЈНО ПЛАНИР</w:t>
      </w:r>
      <w:r w:rsidRPr="005137AA">
        <w:rPr>
          <w:b/>
        </w:rPr>
        <w:t>АЊЕ</w:t>
      </w:r>
    </w:p>
    <w:p w:rsidR="00E2212B" w:rsidRPr="005137AA" w:rsidRDefault="007C4C33" w:rsidP="00E2212B">
      <w:pPr>
        <w:spacing w:after="0" w:line="240" w:lineRule="auto"/>
        <w:jc w:val="center"/>
        <w:rPr>
          <w:b/>
          <w:sz w:val="24"/>
        </w:rPr>
      </w:pPr>
      <w:r w:rsidRPr="005137AA">
        <w:rPr>
          <w:b/>
          <w:lang w:val="sr-Cyrl-CS"/>
        </w:rPr>
        <w:t>ЗА ШКОЛСКУ 201</w:t>
      </w:r>
      <w:r w:rsidR="00071503" w:rsidRPr="005137AA">
        <w:rPr>
          <w:b/>
        </w:rPr>
        <w:t>8</w:t>
      </w:r>
      <w:r w:rsidRPr="005137AA">
        <w:rPr>
          <w:b/>
          <w:lang w:val="sr-Cyrl-CS"/>
        </w:rPr>
        <w:t>/201</w:t>
      </w:r>
      <w:r w:rsidR="00071503" w:rsidRPr="005137AA">
        <w:rPr>
          <w:b/>
          <w:lang w:val="en-GB"/>
        </w:rPr>
        <w:t>9</w:t>
      </w:r>
      <w:r w:rsidRPr="005137AA">
        <w:rPr>
          <w:b/>
          <w:lang w:val="sr-Cyrl-CS"/>
        </w:rPr>
        <w:t xml:space="preserve">. </w:t>
      </w:r>
      <w:r w:rsidRPr="005137AA">
        <w:rPr>
          <w:b/>
        </w:rPr>
        <w:t>Г</w:t>
      </w:r>
      <w:r w:rsidRPr="005137AA">
        <w:rPr>
          <w:b/>
          <w:lang w:val="sr-Cyrl-CS"/>
        </w:rPr>
        <w:t>ОДИНУ</w:t>
      </w:r>
    </w:p>
    <w:p w:rsidR="00E2212B" w:rsidRPr="00E2212B" w:rsidRDefault="00E2212B" w:rsidP="00E2212B">
      <w:pPr>
        <w:spacing w:after="0" w:line="240" w:lineRule="auto"/>
        <w:rPr>
          <w:rFonts w:eastAsia="Calibri"/>
          <w:b/>
          <w:lang w:val="en-GB"/>
        </w:rPr>
      </w:pPr>
    </w:p>
    <w:p w:rsidR="00E2212B" w:rsidRDefault="00E2212B" w:rsidP="00E2212B">
      <w:pPr>
        <w:spacing w:after="0" w:line="240" w:lineRule="auto"/>
        <w:contextualSpacing/>
        <w:jc w:val="both"/>
        <w:rPr>
          <w:rFonts w:eastAsia="Calibri"/>
          <w:lang w:val="sr-Cyrl-RS"/>
        </w:rPr>
      </w:pPr>
      <w:r w:rsidRPr="00E2212B">
        <w:rPr>
          <w:rFonts w:eastAsia="Calibri"/>
          <w:lang w:val="sr-Cyrl-CS"/>
        </w:rPr>
        <w:t>Чланови тима:</w:t>
      </w:r>
    </w:p>
    <w:p w:rsidR="00E2212B" w:rsidRPr="00E2212B" w:rsidRDefault="00E2212B" w:rsidP="00E2212B">
      <w:pPr>
        <w:spacing w:after="0" w:line="240" w:lineRule="auto"/>
        <w:contextualSpacing/>
        <w:jc w:val="both"/>
        <w:rPr>
          <w:rFonts w:eastAsia="Calibri"/>
          <w:lang w:val="sr-Cyrl-RS"/>
        </w:rPr>
      </w:pPr>
      <w:r w:rsidRPr="00E2212B">
        <w:rPr>
          <w:rFonts w:eastAsia="Calibri"/>
          <w:lang w:val="sr-Cyrl-RS"/>
        </w:rPr>
        <w:t>1)</w:t>
      </w:r>
      <w:r w:rsidRPr="00E2212B">
        <w:rPr>
          <w:rFonts w:eastAsia="Calibri"/>
          <w:lang w:val="sr-Cyrl-CS"/>
        </w:rPr>
        <w:t xml:space="preserve"> </w:t>
      </w:r>
      <w:r>
        <w:rPr>
          <w:rFonts w:eastAsia="Calibri"/>
          <w:lang w:val="sr-Cyrl-RS"/>
        </w:rPr>
        <w:t>Александра Солдо</w:t>
      </w:r>
    </w:p>
    <w:p w:rsidR="00E2212B" w:rsidRPr="00E2212B" w:rsidRDefault="00E2212B" w:rsidP="00E2212B">
      <w:pPr>
        <w:spacing w:after="0" w:line="240" w:lineRule="auto"/>
        <w:contextualSpacing/>
        <w:jc w:val="both"/>
        <w:rPr>
          <w:rFonts w:eastAsia="Calibri"/>
          <w:lang w:val="sr-Cyrl-RS"/>
        </w:rPr>
      </w:pPr>
      <w:r w:rsidRPr="00E2212B">
        <w:rPr>
          <w:rFonts w:eastAsia="Calibri"/>
          <w:lang w:val="sr-Cyrl-RS"/>
        </w:rPr>
        <w:t>2) Драгана Тодоровић</w:t>
      </w:r>
    </w:p>
    <w:p w:rsidR="00E2212B" w:rsidRPr="0063236B" w:rsidRDefault="00E2212B" w:rsidP="00E2212B">
      <w:pPr>
        <w:spacing w:after="0" w:line="240" w:lineRule="auto"/>
        <w:contextualSpacing/>
        <w:jc w:val="both"/>
        <w:rPr>
          <w:rFonts w:eastAsia="Calibri"/>
          <w:lang w:val="sr-Cyrl-RS"/>
        </w:rPr>
      </w:pPr>
      <w:r w:rsidRPr="00E2212B">
        <w:rPr>
          <w:rFonts w:eastAsia="Calibri"/>
          <w:lang w:val="sr-Cyrl-RS"/>
        </w:rPr>
        <w:t>3)</w:t>
      </w:r>
      <w:r w:rsidR="0063236B">
        <w:rPr>
          <w:rFonts w:eastAsia="Calibri"/>
          <w:lang w:val="en-GB"/>
        </w:rPr>
        <w:t xml:space="preserve"> T</w:t>
      </w:r>
      <w:r w:rsidR="0063236B">
        <w:rPr>
          <w:rFonts w:eastAsia="Calibri"/>
          <w:lang w:val="sr-Cyrl-RS"/>
        </w:rPr>
        <w:t>амара Богдановић</w:t>
      </w:r>
    </w:p>
    <w:p w:rsidR="00E2212B" w:rsidRPr="00E2212B" w:rsidRDefault="00E2212B" w:rsidP="00E2212B">
      <w:pPr>
        <w:spacing w:after="0" w:line="240" w:lineRule="auto"/>
        <w:contextualSpacing/>
        <w:jc w:val="both"/>
        <w:rPr>
          <w:rFonts w:eastAsia="Calibri"/>
          <w:lang w:val="sr-Cyrl-RS"/>
        </w:rPr>
      </w:pPr>
      <w:r w:rsidRPr="00E2212B">
        <w:rPr>
          <w:rFonts w:eastAsia="Calibri"/>
          <w:lang w:val="sr-Cyrl-RS"/>
        </w:rPr>
        <w:t>4)</w:t>
      </w:r>
      <w:r w:rsidRPr="00E2212B">
        <w:rPr>
          <w:rFonts w:eastAsia="Calibri"/>
          <w:lang w:val="en-GB"/>
        </w:rPr>
        <w:t xml:space="preserve"> </w:t>
      </w:r>
      <w:r w:rsidRPr="00E2212B">
        <w:rPr>
          <w:rFonts w:eastAsia="Calibri"/>
          <w:lang w:val="sr-Cyrl-RS"/>
        </w:rPr>
        <w:t>Маја Петруцић</w:t>
      </w:r>
    </w:p>
    <w:p w:rsidR="00E2212B" w:rsidRPr="00E2212B" w:rsidRDefault="00E2212B" w:rsidP="00E2212B">
      <w:pPr>
        <w:spacing w:after="0" w:line="240" w:lineRule="auto"/>
        <w:contextualSpacing/>
        <w:jc w:val="both"/>
        <w:rPr>
          <w:rFonts w:eastAsia="Calibri"/>
          <w:lang w:val="sr-Cyrl-RS"/>
        </w:rPr>
      </w:pPr>
      <w:r w:rsidRPr="00E2212B">
        <w:rPr>
          <w:rFonts w:eastAsia="Calibri"/>
          <w:lang w:val="sr-Cyrl-RS"/>
        </w:rPr>
        <w:t>5) Горан Пејчић</w:t>
      </w:r>
    </w:p>
    <w:p w:rsidR="00E2212B" w:rsidRDefault="00E2212B" w:rsidP="00E2212B">
      <w:pPr>
        <w:spacing w:after="0" w:line="240" w:lineRule="auto"/>
        <w:contextualSpacing/>
        <w:jc w:val="both"/>
        <w:rPr>
          <w:rFonts w:eastAsia="Calibri"/>
          <w:lang w:val="sr-Cyrl-RS"/>
        </w:rPr>
      </w:pPr>
      <w:r w:rsidRPr="00E2212B">
        <w:rPr>
          <w:rFonts w:eastAsia="Calibri"/>
          <w:lang w:val="sr-Cyrl-RS"/>
        </w:rPr>
        <w:t>6)</w:t>
      </w:r>
      <w:r w:rsidRPr="00E2212B">
        <w:rPr>
          <w:rFonts w:eastAsia="Calibri"/>
          <w:lang w:val="en-GB"/>
        </w:rPr>
        <w:t xml:space="preserve"> </w:t>
      </w:r>
      <w:r w:rsidRPr="00E2212B">
        <w:rPr>
          <w:rFonts w:eastAsia="Calibri"/>
          <w:lang w:val="sr-Cyrl-RS"/>
        </w:rPr>
        <w:t xml:space="preserve">Андријана Мијајловић </w:t>
      </w:r>
    </w:p>
    <w:p w:rsidR="002D03BA" w:rsidRPr="00E2212B" w:rsidRDefault="002D03BA" w:rsidP="00E2212B">
      <w:pPr>
        <w:spacing w:after="0" w:line="240" w:lineRule="auto"/>
        <w:contextualSpacing/>
        <w:jc w:val="both"/>
        <w:rPr>
          <w:rFonts w:eastAsia="Calibri"/>
          <w:lang w:val="sr-Cyrl-RS"/>
        </w:rPr>
      </w:pPr>
      <w:r>
        <w:rPr>
          <w:rFonts w:eastAsia="Calibri"/>
          <w:lang w:val="sr-Cyrl-RS"/>
        </w:rPr>
        <w:t>7) Бојана Тодоровић</w:t>
      </w:r>
    </w:p>
    <w:p w:rsidR="00E2212B" w:rsidRPr="00E2212B" w:rsidRDefault="002D03BA" w:rsidP="00E2212B">
      <w:pPr>
        <w:spacing w:after="0" w:line="240" w:lineRule="auto"/>
        <w:contextualSpacing/>
        <w:jc w:val="both"/>
        <w:rPr>
          <w:rFonts w:eastAsia="Calibri"/>
          <w:lang w:val="sr-Cyrl-RS"/>
        </w:rPr>
      </w:pPr>
      <w:r>
        <w:rPr>
          <w:rFonts w:eastAsia="Calibri"/>
          <w:lang w:val="sr-Cyrl-RS"/>
        </w:rPr>
        <w:lastRenderedPageBreak/>
        <w:t>8</w:t>
      </w:r>
      <w:r w:rsidR="00E2212B" w:rsidRPr="00E2212B">
        <w:rPr>
          <w:rFonts w:eastAsia="Calibri"/>
          <w:lang w:val="sr-Cyrl-RS"/>
        </w:rPr>
        <w:t>) Предраг Цокић (координатор тима)</w:t>
      </w:r>
    </w:p>
    <w:p w:rsidR="00E2212B" w:rsidRPr="00E2212B" w:rsidRDefault="00E2212B" w:rsidP="00E2212B">
      <w:pPr>
        <w:spacing w:after="0" w:line="240" w:lineRule="auto"/>
        <w:contextualSpacing/>
        <w:jc w:val="both"/>
        <w:rPr>
          <w:rFonts w:eastAsia="Calibri"/>
          <w:lang w:val="sr-Cyrl-RS"/>
        </w:rPr>
      </w:pPr>
    </w:p>
    <w:p w:rsidR="00E2212B" w:rsidRPr="00E2212B" w:rsidRDefault="00E2212B" w:rsidP="00E2212B">
      <w:pPr>
        <w:spacing w:after="0" w:line="240" w:lineRule="auto"/>
        <w:contextualSpacing/>
        <w:jc w:val="both"/>
        <w:rPr>
          <w:rFonts w:eastAsia="Calibri"/>
          <w:lang w:val="sr-Cyrl-RS"/>
        </w:rPr>
      </w:pPr>
      <w:r w:rsidRPr="00E2212B">
        <w:rPr>
          <w:rFonts w:eastAsia="Calibri"/>
          <w:lang w:val="sr-Cyrl-RS"/>
        </w:rPr>
        <w:t xml:space="preserve">Тим </w:t>
      </w:r>
      <w:r w:rsidRPr="00E2212B">
        <w:rPr>
          <w:rFonts w:eastAsia="Calibri"/>
          <w:lang w:val="sr-Cyrl-CS"/>
        </w:rPr>
        <w:t xml:space="preserve">је одржао </w:t>
      </w:r>
      <w:r w:rsidRPr="00E2212B">
        <w:rPr>
          <w:rFonts w:eastAsia="Calibri"/>
          <w:lang w:val="sr-Cyrl-RS"/>
        </w:rPr>
        <w:t>3</w:t>
      </w:r>
      <w:r w:rsidRPr="00E2212B">
        <w:rPr>
          <w:rFonts w:eastAsia="Calibri"/>
          <w:lang w:val="sr-Cyrl-CS"/>
        </w:rPr>
        <w:t xml:space="preserve"> састанка у току првог полугодишта. </w:t>
      </w:r>
    </w:p>
    <w:p w:rsidR="00E2212B" w:rsidRPr="00E2212B" w:rsidRDefault="00E2212B" w:rsidP="00E2212B">
      <w:pPr>
        <w:spacing w:after="0" w:line="240" w:lineRule="auto"/>
        <w:contextualSpacing/>
        <w:jc w:val="both"/>
        <w:rPr>
          <w:rFonts w:eastAsia="Calibri"/>
          <w:b/>
          <w:lang w:val="sr-Cyrl-RS"/>
        </w:rPr>
      </w:pPr>
      <w:r w:rsidRPr="00E2212B">
        <w:rPr>
          <w:rFonts w:eastAsia="Calibri"/>
          <w:b/>
          <w:lang w:val="sr-Cyrl-RS"/>
        </w:rPr>
        <w:t>Први састанак</w:t>
      </w:r>
      <w:r w:rsidRPr="00E2212B">
        <w:rPr>
          <w:rFonts w:eastAsia="Calibri"/>
          <w:lang w:val="sr-Cyrl-RS"/>
        </w:rPr>
        <w:t xml:space="preserve"> је одржан </w:t>
      </w:r>
      <w:r w:rsidRPr="00E2212B">
        <w:rPr>
          <w:rFonts w:eastAsia="Calibri"/>
          <w:lang w:val="en-GB"/>
        </w:rPr>
        <w:t>20</w:t>
      </w:r>
      <w:r w:rsidRPr="00E2212B">
        <w:rPr>
          <w:rFonts w:eastAsia="Calibri"/>
          <w:lang w:val="sr-Cyrl-RS"/>
        </w:rPr>
        <w:t>.9.201</w:t>
      </w:r>
      <w:r w:rsidRPr="00E2212B">
        <w:rPr>
          <w:rFonts w:eastAsia="Calibri"/>
          <w:lang w:val="en-GB"/>
        </w:rPr>
        <w:t>8</w:t>
      </w:r>
      <w:r w:rsidRPr="00E2212B">
        <w:rPr>
          <w:rFonts w:eastAsia="Calibri"/>
          <w:lang w:val="sr-Cyrl-RS"/>
        </w:rPr>
        <w:t>. Тим је изради</w:t>
      </w:r>
      <w:r w:rsidRPr="00E2212B">
        <w:rPr>
          <w:rFonts w:eastAsia="Calibri"/>
          <w:lang w:val="en-GB"/>
        </w:rPr>
        <w:t>o</w:t>
      </w:r>
      <w:r w:rsidRPr="00E2212B">
        <w:rPr>
          <w:rFonts w:eastAsia="Calibri"/>
          <w:lang w:val="sr-Cyrl-RS"/>
        </w:rPr>
        <w:t xml:space="preserve"> акциони план у оквиру кога је договорено да ће се пратити реализација планираних активности из појединих области. Планирано је да тим у току школске године одржи пет састанка (после сваког класификационог периода) и прати реализацију следећих области</w:t>
      </w:r>
      <w:r w:rsidRPr="00E2212B">
        <w:rPr>
          <w:rFonts w:eastAsia="Calibri"/>
          <w:lang w:val="en-GB"/>
        </w:rPr>
        <w:t>:</w:t>
      </w:r>
      <w:r w:rsidRPr="00E2212B">
        <w:rPr>
          <w:rFonts w:eastAsia="Calibri"/>
          <w:b/>
          <w:lang w:val="sr-Cyrl-CS"/>
        </w:rPr>
        <w:t xml:space="preserve"> </w:t>
      </w:r>
    </w:p>
    <w:p w:rsidR="00E2212B" w:rsidRPr="00E2212B" w:rsidRDefault="00E2212B" w:rsidP="00E2212B">
      <w:pPr>
        <w:spacing w:after="0" w:line="240" w:lineRule="auto"/>
        <w:rPr>
          <w:rFonts w:eastAsia="Calibri"/>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2212B" w:rsidRPr="00E2212B" w:rsidTr="00220D1A">
        <w:tc>
          <w:tcPr>
            <w:tcW w:w="9242" w:type="dxa"/>
            <w:shd w:val="clear" w:color="auto" w:fill="auto"/>
          </w:tcPr>
          <w:p w:rsidR="00E2212B" w:rsidRPr="00E2212B" w:rsidRDefault="00E2212B" w:rsidP="00E2212B">
            <w:pPr>
              <w:spacing w:after="0" w:line="240" w:lineRule="auto"/>
              <w:jc w:val="both"/>
              <w:rPr>
                <w:rFonts w:eastAsia="Calibri"/>
                <w:b/>
                <w:lang w:val="sr-Cyrl-RS"/>
              </w:rPr>
            </w:pPr>
            <w:r w:rsidRPr="00E2212B">
              <w:rPr>
                <w:rFonts w:eastAsia="Calibri"/>
                <w:b/>
                <w:lang w:val="sr-Cyrl-CS"/>
              </w:rPr>
              <w:t xml:space="preserve">I </w:t>
            </w:r>
            <w:r w:rsidRPr="00E2212B">
              <w:rPr>
                <w:rFonts w:eastAsia="Calibri"/>
                <w:b/>
                <w:lang w:val="sr-Cyrl-RS"/>
              </w:rPr>
              <w:t>Класификациони период:</w:t>
            </w:r>
          </w:p>
          <w:p w:rsidR="00E2212B" w:rsidRPr="00E2212B" w:rsidRDefault="00E2212B" w:rsidP="00E2212B">
            <w:pPr>
              <w:spacing w:after="0" w:line="240" w:lineRule="auto"/>
              <w:jc w:val="both"/>
              <w:rPr>
                <w:rFonts w:eastAsia="Calibri"/>
                <w:b/>
                <w:lang w:val="sr-Cyrl-RS"/>
              </w:rPr>
            </w:pPr>
          </w:p>
          <w:p w:rsidR="00E2212B" w:rsidRPr="00E2212B" w:rsidRDefault="00E2212B" w:rsidP="007C49BC">
            <w:pPr>
              <w:numPr>
                <w:ilvl w:val="0"/>
                <w:numId w:val="88"/>
              </w:numPr>
              <w:spacing w:after="0" w:line="240" w:lineRule="auto"/>
              <w:jc w:val="both"/>
              <w:rPr>
                <w:rFonts w:eastAsia="Calibri"/>
                <w:lang w:val="sr-Cyrl-RS"/>
              </w:rPr>
            </w:pPr>
            <w:r w:rsidRPr="00E2212B">
              <w:rPr>
                <w:rFonts w:eastAsia="Calibri"/>
                <w:lang w:val="sr-Cyrl-RS"/>
              </w:rPr>
              <w:t>Етос</w:t>
            </w:r>
          </w:p>
          <w:p w:rsidR="00E2212B" w:rsidRPr="00E2212B" w:rsidRDefault="00E2212B" w:rsidP="007C49BC">
            <w:pPr>
              <w:numPr>
                <w:ilvl w:val="0"/>
                <w:numId w:val="88"/>
              </w:numPr>
              <w:spacing w:after="0" w:line="240" w:lineRule="auto"/>
              <w:jc w:val="both"/>
              <w:rPr>
                <w:rFonts w:eastAsia="Calibri"/>
                <w:lang w:val="sr-Cyrl-RS"/>
              </w:rPr>
            </w:pPr>
            <w:r w:rsidRPr="00E2212B">
              <w:rPr>
                <w:rFonts w:eastAsia="Calibri"/>
                <w:lang w:val="sr-Cyrl-RS"/>
              </w:rPr>
              <w:t xml:space="preserve"> Настави и учење</w:t>
            </w:r>
          </w:p>
          <w:p w:rsidR="00E2212B" w:rsidRPr="00E2212B" w:rsidRDefault="00E2212B" w:rsidP="007C49BC">
            <w:pPr>
              <w:numPr>
                <w:ilvl w:val="0"/>
                <w:numId w:val="88"/>
              </w:numPr>
              <w:spacing w:after="0" w:line="240" w:lineRule="auto"/>
              <w:jc w:val="both"/>
              <w:rPr>
                <w:rFonts w:eastAsia="Calibri"/>
                <w:b/>
                <w:lang w:val="sr-Cyrl-RS"/>
              </w:rPr>
            </w:pPr>
            <w:r w:rsidRPr="00E2212B">
              <w:rPr>
                <w:rFonts w:eastAsia="Calibri"/>
                <w:lang w:val="sr-Cyrl-RS"/>
              </w:rPr>
              <w:t>Подршка ученицима</w:t>
            </w:r>
          </w:p>
          <w:p w:rsidR="00E2212B" w:rsidRPr="00E2212B" w:rsidRDefault="00E2212B" w:rsidP="00E2212B">
            <w:pPr>
              <w:spacing w:after="0" w:line="240" w:lineRule="auto"/>
              <w:ind w:left="720"/>
              <w:jc w:val="both"/>
              <w:rPr>
                <w:rFonts w:eastAsia="Calibri"/>
                <w:lang w:val="sr-Cyrl-RS"/>
              </w:rPr>
            </w:pPr>
          </w:p>
        </w:tc>
      </w:tr>
      <w:tr w:rsidR="00E2212B" w:rsidRPr="00E2212B" w:rsidTr="00220D1A">
        <w:tc>
          <w:tcPr>
            <w:tcW w:w="9242" w:type="dxa"/>
            <w:shd w:val="clear" w:color="auto" w:fill="auto"/>
          </w:tcPr>
          <w:p w:rsidR="00E2212B" w:rsidRPr="00E2212B" w:rsidRDefault="00E2212B" w:rsidP="00E2212B">
            <w:pPr>
              <w:spacing w:after="0" w:line="240" w:lineRule="auto"/>
              <w:jc w:val="both"/>
              <w:rPr>
                <w:rFonts w:eastAsia="Calibri"/>
                <w:b/>
                <w:lang w:val="sr-Cyrl-RS"/>
              </w:rPr>
            </w:pPr>
            <w:r w:rsidRPr="00E2212B">
              <w:rPr>
                <w:rFonts w:eastAsia="Calibri"/>
                <w:b/>
                <w:lang w:val="sr-Cyrl-CS"/>
              </w:rPr>
              <w:t xml:space="preserve">II </w:t>
            </w:r>
            <w:r w:rsidRPr="00E2212B">
              <w:rPr>
                <w:rFonts w:eastAsia="Calibri"/>
                <w:b/>
                <w:lang w:val="sr-Cyrl-RS"/>
              </w:rPr>
              <w:t>Класификациони период:</w:t>
            </w:r>
          </w:p>
          <w:p w:rsidR="00E2212B" w:rsidRPr="00E2212B" w:rsidRDefault="00E2212B" w:rsidP="00E2212B">
            <w:pPr>
              <w:spacing w:after="0" w:line="240" w:lineRule="auto"/>
              <w:jc w:val="both"/>
              <w:rPr>
                <w:rFonts w:eastAsia="Calibri"/>
                <w:b/>
                <w:lang w:val="sr-Cyrl-RS"/>
              </w:rPr>
            </w:pPr>
          </w:p>
          <w:p w:rsidR="00E2212B" w:rsidRPr="00E2212B" w:rsidRDefault="00E2212B" w:rsidP="007C49BC">
            <w:pPr>
              <w:numPr>
                <w:ilvl w:val="0"/>
                <w:numId w:val="89"/>
              </w:numPr>
              <w:spacing w:after="0" w:line="240" w:lineRule="auto"/>
              <w:jc w:val="both"/>
              <w:rPr>
                <w:rFonts w:eastAsia="Calibri"/>
                <w:lang w:val="sr-Cyrl-RS"/>
              </w:rPr>
            </w:pPr>
            <w:r w:rsidRPr="00E2212B">
              <w:rPr>
                <w:rFonts w:eastAsia="Calibri"/>
                <w:lang w:val="sr-Cyrl-RS"/>
              </w:rPr>
              <w:t>Организација рада школе, управљање људским и материјалним ресурсима</w:t>
            </w:r>
          </w:p>
          <w:p w:rsidR="00E2212B" w:rsidRPr="00E2212B" w:rsidRDefault="00E2212B" w:rsidP="007C49BC">
            <w:pPr>
              <w:numPr>
                <w:ilvl w:val="0"/>
                <w:numId w:val="89"/>
              </w:numPr>
              <w:spacing w:after="0" w:line="240" w:lineRule="auto"/>
              <w:jc w:val="both"/>
              <w:rPr>
                <w:rFonts w:eastAsia="Calibri"/>
                <w:lang w:val="sr-Cyrl-RS"/>
              </w:rPr>
            </w:pPr>
            <w:r w:rsidRPr="00E2212B">
              <w:rPr>
                <w:rFonts w:eastAsia="Calibri"/>
                <w:lang w:val="sr-Cyrl-RS"/>
              </w:rPr>
              <w:t>Настава и учење</w:t>
            </w:r>
          </w:p>
          <w:p w:rsidR="00E2212B" w:rsidRPr="00E2212B" w:rsidRDefault="00E2212B" w:rsidP="007C49BC">
            <w:pPr>
              <w:numPr>
                <w:ilvl w:val="0"/>
                <w:numId w:val="89"/>
              </w:numPr>
              <w:spacing w:after="0" w:line="240" w:lineRule="auto"/>
              <w:jc w:val="both"/>
              <w:rPr>
                <w:rFonts w:eastAsia="Calibri"/>
                <w:lang w:val="sr-Cyrl-RS"/>
              </w:rPr>
            </w:pPr>
            <w:r w:rsidRPr="00E2212B">
              <w:rPr>
                <w:rFonts w:eastAsia="Calibri"/>
                <w:lang w:val="sr-Cyrl-RS"/>
              </w:rPr>
              <w:t>Постигнућа ученика</w:t>
            </w:r>
          </w:p>
          <w:p w:rsidR="00E2212B" w:rsidRPr="00E2212B" w:rsidRDefault="00E2212B" w:rsidP="00E2212B">
            <w:pPr>
              <w:spacing w:after="0" w:line="240" w:lineRule="auto"/>
              <w:ind w:left="720"/>
              <w:jc w:val="both"/>
              <w:rPr>
                <w:rFonts w:eastAsia="Calibri"/>
                <w:lang w:val="sr-Cyrl-RS"/>
              </w:rPr>
            </w:pPr>
          </w:p>
        </w:tc>
      </w:tr>
      <w:tr w:rsidR="00E2212B" w:rsidRPr="00E2212B" w:rsidTr="00220D1A">
        <w:tc>
          <w:tcPr>
            <w:tcW w:w="9242" w:type="dxa"/>
            <w:shd w:val="clear" w:color="auto" w:fill="auto"/>
          </w:tcPr>
          <w:p w:rsidR="00E2212B" w:rsidRPr="00E2212B" w:rsidRDefault="00E2212B" w:rsidP="00E2212B">
            <w:pPr>
              <w:spacing w:after="0" w:line="240" w:lineRule="auto"/>
              <w:jc w:val="both"/>
              <w:rPr>
                <w:rFonts w:eastAsia="Calibri"/>
                <w:b/>
                <w:lang w:val="sr-Cyrl-RS"/>
              </w:rPr>
            </w:pPr>
            <w:r w:rsidRPr="00E2212B">
              <w:rPr>
                <w:rFonts w:eastAsia="Calibri"/>
                <w:b/>
                <w:lang w:val="sr-Cyrl-CS"/>
              </w:rPr>
              <w:t xml:space="preserve">III </w:t>
            </w:r>
            <w:r w:rsidRPr="00E2212B">
              <w:rPr>
                <w:rFonts w:eastAsia="Calibri"/>
                <w:b/>
                <w:lang w:val="sr-Cyrl-RS"/>
              </w:rPr>
              <w:t>Класификациони период:</w:t>
            </w:r>
          </w:p>
          <w:p w:rsidR="00E2212B" w:rsidRPr="00E2212B" w:rsidRDefault="00E2212B" w:rsidP="00E2212B">
            <w:pPr>
              <w:spacing w:after="0" w:line="240" w:lineRule="auto"/>
              <w:jc w:val="both"/>
              <w:rPr>
                <w:rFonts w:eastAsia="Calibri"/>
                <w:b/>
                <w:lang w:val="sr-Cyrl-RS"/>
              </w:rPr>
            </w:pPr>
          </w:p>
          <w:p w:rsidR="00E2212B" w:rsidRPr="00E2212B" w:rsidRDefault="00E2212B" w:rsidP="007C49BC">
            <w:pPr>
              <w:numPr>
                <w:ilvl w:val="0"/>
                <w:numId w:val="90"/>
              </w:numPr>
              <w:spacing w:after="0" w:line="240" w:lineRule="auto"/>
              <w:jc w:val="both"/>
              <w:rPr>
                <w:rFonts w:eastAsia="Calibri"/>
                <w:lang w:val="sr-Cyrl-RS"/>
              </w:rPr>
            </w:pPr>
            <w:r w:rsidRPr="00E2212B">
              <w:rPr>
                <w:rFonts w:eastAsia="Calibri"/>
                <w:lang w:val="sr-Cyrl-RS"/>
              </w:rPr>
              <w:t>Етос</w:t>
            </w:r>
          </w:p>
          <w:p w:rsidR="00E2212B" w:rsidRPr="00E2212B" w:rsidRDefault="00E2212B" w:rsidP="007C49BC">
            <w:pPr>
              <w:numPr>
                <w:ilvl w:val="0"/>
                <w:numId w:val="90"/>
              </w:numPr>
              <w:spacing w:after="0" w:line="240" w:lineRule="auto"/>
              <w:jc w:val="both"/>
              <w:rPr>
                <w:rFonts w:eastAsia="Calibri"/>
                <w:lang w:val="sr-Cyrl-RS"/>
              </w:rPr>
            </w:pPr>
            <w:r w:rsidRPr="00E2212B">
              <w:rPr>
                <w:rFonts w:eastAsia="Calibri"/>
                <w:lang w:val="sr-Cyrl-RS"/>
              </w:rPr>
              <w:t>Програмирање, планирање и извештавање</w:t>
            </w:r>
          </w:p>
          <w:p w:rsidR="00E2212B" w:rsidRPr="00E2212B" w:rsidRDefault="00E2212B" w:rsidP="007C49BC">
            <w:pPr>
              <w:numPr>
                <w:ilvl w:val="0"/>
                <w:numId w:val="90"/>
              </w:numPr>
              <w:spacing w:after="0" w:line="240" w:lineRule="auto"/>
              <w:jc w:val="both"/>
              <w:rPr>
                <w:rFonts w:eastAsia="Calibri"/>
                <w:lang w:val="sr-Cyrl-RS"/>
              </w:rPr>
            </w:pPr>
            <w:r w:rsidRPr="00E2212B">
              <w:rPr>
                <w:rFonts w:eastAsia="Calibri"/>
                <w:lang w:val="sr-Cyrl-RS"/>
              </w:rPr>
              <w:t>Настава и учење</w:t>
            </w:r>
          </w:p>
        </w:tc>
      </w:tr>
      <w:tr w:rsidR="00E2212B" w:rsidRPr="00E2212B" w:rsidTr="00220D1A">
        <w:tc>
          <w:tcPr>
            <w:tcW w:w="9242" w:type="dxa"/>
            <w:shd w:val="clear" w:color="auto" w:fill="auto"/>
          </w:tcPr>
          <w:p w:rsidR="00E2212B" w:rsidRPr="00E2212B" w:rsidRDefault="00E2212B" w:rsidP="00E2212B">
            <w:pPr>
              <w:spacing w:after="0" w:line="240" w:lineRule="auto"/>
              <w:jc w:val="both"/>
              <w:rPr>
                <w:rFonts w:eastAsia="Calibri"/>
                <w:b/>
                <w:lang w:val="sr-Cyrl-CS"/>
              </w:rPr>
            </w:pPr>
            <w:r w:rsidRPr="00E2212B">
              <w:rPr>
                <w:rFonts w:eastAsia="Calibri"/>
                <w:b/>
                <w:lang w:val="sr-Cyrl-CS"/>
              </w:rPr>
              <w:t xml:space="preserve">IV </w:t>
            </w:r>
            <w:r w:rsidRPr="00E2212B">
              <w:rPr>
                <w:rFonts w:eastAsia="Calibri"/>
                <w:b/>
                <w:lang w:val="sr-Cyrl-RS"/>
              </w:rPr>
              <w:t>Класификациони период:</w:t>
            </w:r>
          </w:p>
          <w:p w:rsidR="00E2212B" w:rsidRPr="00E2212B" w:rsidRDefault="00E2212B" w:rsidP="00E2212B">
            <w:pPr>
              <w:spacing w:after="0" w:line="240" w:lineRule="auto"/>
              <w:jc w:val="both"/>
              <w:rPr>
                <w:rFonts w:eastAsia="Calibri"/>
                <w:b/>
                <w:lang w:val="sr-Cyrl-CS"/>
              </w:rPr>
            </w:pPr>
          </w:p>
          <w:p w:rsidR="00E2212B" w:rsidRPr="00E2212B" w:rsidRDefault="00E2212B" w:rsidP="007C49BC">
            <w:pPr>
              <w:numPr>
                <w:ilvl w:val="0"/>
                <w:numId w:val="91"/>
              </w:numPr>
              <w:spacing w:after="0" w:line="240" w:lineRule="auto"/>
              <w:jc w:val="both"/>
              <w:rPr>
                <w:rFonts w:eastAsia="Calibri"/>
                <w:lang w:val="sr-Cyrl-RS"/>
              </w:rPr>
            </w:pPr>
            <w:r w:rsidRPr="00E2212B">
              <w:rPr>
                <w:rFonts w:eastAsia="Calibri"/>
                <w:lang w:val="sr-Cyrl-RS"/>
              </w:rPr>
              <w:t>Постигнућа ученика</w:t>
            </w:r>
          </w:p>
          <w:p w:rsidR="00E2212B" w:rsidRPr="00E2212B" w:rsidRDefault="00E2212B" w:rsidP="007C49BC">
            <w:pPr>
              <w:numPr>
                <w:ilvl w:val="0"/>
                <w:numId w:val="91"/>
              </w:numPr>
              <w:spacing w:after="0" w:line="240" w:lineRule="auto"/>
              <w:jc w:val="both"/>
              <w:rPr>
                <w:rFonts w:eastAsia="Calibri"/>
                <w:lang w:val="sr-Cyrl-RS"/>
              </w:rPr>
            </w:pPr>
            <w:r w:rsidRPr="00E2212B">
              <w:rPr>
                <w:rFonts w:eastAsia="Calibri"/>
                <w:lang w:val="sr-Cyrl-RS"/>
              </w:rPr>
              <w:t>Организација рада школе, управљање људским и материјалним ресурсима</w:t>
            </w:r>
          </w:p>
          <w:p w:rsidR="00E2212B" w:rsidRPr="00E2212B" w:rsidRDefault="00E2212B" w:rsidP="007C49BC">
            <w:pPr>
              <w:numPr>
                <w:ilvl w:val="0"/>
                <w:numId w:val="91"/>
              </w:numPr>
              <w:spacing w:after="0" w:line="240" w:lineRule="auto"/>
              <w:jc w:val="both"/>
              <w:rPr>
                <w:rFonts w:eastAsia="Calibri"/>
                <w:lang w:val="sr-Cyrl-RS"/>
              </w:rPr>
            </w:pPr>
            <w:r w:rsidRPr="00E2212B">
              <w:rPr>
                <w:rFonts w:eastAsia="Calibri"/>
                <w:lang w:val="sr-Cyrl-RS"/>
              </w:rPr>
              <w:t>Настави и учење</w:t>
            </w:r>
          </w:p>
        </w:tc>
      </w:tr>
      <w:tr w:rsidR="00E2212B" w:rsidRPr="00E2212B" w:rsidTr="00220D1A">
        <w:tc>
          <w:tcPr>
            <w:tcW w:w="9242" w:type="dxa"/>
            <w:shd w:val="clear" w:color="auto" w:fill="auto"/>
          </w:tcPr>
          <w:p w:rsidR="00E2212B" w:rsidRPr="00E2212B" w:rsidRDefault="00E2212B" w:rsidP="00E2212B">
            <w:pPr>
              <w:spacing w:after="0" w:line="240" w:lineRule="auto"/>
              <w:jc w:val="both"/>
              <w:rPr>
                <w:rFonts w:eastAsia="Calibri"/>
                <w:b/>
                <w:lang w:val="sr-Cyrl-RS"/>
              </w:rPr>
            </w:pPr>
            <w:r w:rsidRPr="00E2212B">
              <w:rPr>
                <w:rFonts w:eastAsia="Calibri"/>
                <w:b/>
                <w:lang w:val="sr-Cyrl-RS"/>
              </w:rPr>
              <w:t>Крај школске године:</w:t>
            </w:r>
          </w:p>
          <w:p w:rsidR="00E2212B" w:rsidRPr="00E2212B" w:rsidRDefault="00E2212B" w:rsidP="00E2212B">
            <w:pPr>
              <w:spacing w:after="0" w:line="240" w:lineRule="auto"/>
              <w:jc w:val="both"/>
              <w:rPr>
                <w:rFonts w:eastAsia="Calibri"/>
                <w:b/>
                <w:lang w:val="sr-Cyrl-RS"/>
              </w:rPr>
            </w:pPr>
          </w:p>
          <w:p w:rsidR="00E2212B" w:rsidRPr="00E2212B" w:rsidRDefault="00E2212B" w:rsidP="00E2212B">
            <w:pPr>
              <w:spacing w:after="0" w:line="240" w:lineRule="auto"/>
              <w:jc w:val="both"/>
              <w:rPr>
                <w:rFonts w:eastAsia="Calibri"/>
                <w:lang w:val="sr-Cyrl-CS"/>
              </w:rPr>
            </w:pPr>
            <w:r w:rsidRPr="00E2212B">
              <w:rPr>
                <w:rFonts w:eastAsia="Calibri"/>
                <w:lang w:val="sr-Cyrl-RS"/>
              </w:rPr>
              <w:t>На основу претходних анализа предложити мере за бољу реализацију.</w:t>
            </w:r>
          </w:p>
          <w:p w:rsidR="00E2212B" w:rsidRPr="00E2212B" w:rsidRDefault="00E2212B" w:rsidP="00E2212B">
            <w:pPr>
              <w:spacing w:after="0" w:line="240" w:lineRule="auto"/>
              <w:jc w:val="both"/>
              <w:rPr>
                <w:rFonts w:eastAsia="Calibri"/>
                <w:b/>
                <w:lang w:val="sr-Cyrl-RS"/>
              </w:rPr>
            </w:pPr>
          </w:p>
        </w:tc>
      </w:tr>
    </w:tbl>
    <w:p w:rsidR="00E2212B" w:rsidRPr="00E2212B" w:rsidRDefault="00E2212B" w:rsidP="00E2212B">
      <w:pPr>
        <w:spacing w:after="0" w:line="240" w:lineRule="auto"/>
        <w:jc w:val="center"/>
        <w:rPr>
          <w:rFonts w:eastAsia="Calibri"/>
          <w:b/>
          <w:lang w:val="sr-Cyrl-RS"/>
        </w:rPr>
      </w:pPr>
    </w:p>
    <w:p w:rsidR="00E2212B" w:rsidRPr="00E2212B" w:rsidRDefault="00E2212B" w:rsidP="00E2212B">
      <w:pPr>
        <w:spacing w:after="0" w:line="240" w:lineRule="auto"/>
        <w:jc w:val="both"/>
        <w:rPr>
          <w:rFonts w:eastAsia="Calibri"/>
          <w:lang w:val="sr-Cyrl-RS"/>
        </w:rPr>
      </w:pPr>
      <w:r w:rsidRPr="00E2212B">
        <w:rPr>
          <w:rFonts w:eastAsia="Calibri"/>
          <w:b/>
          <w:lang w:val="sr-Cyrl-RS"/>
        </w:rPr>
        <w:t>Други састанак</w:t>
      </w:r>
      <w:r w:rsidRPr="00E2212B">
        <w:rPr>
          <w:rFonts w:eastAsia="Calibri"/>
          <w:lang w:val="sr-Cyrl-RS"/>
        </w:rPr>
        <w:t xml:space="preserve"> је одржан 2</w:t>
      </w:r>
      <w:r w:rsidRPr="00E2212B">
        <w:rPr>
          <w:rFonts w:eastAsia="Calibri"/>
          <w:lang w:val="en-GB"/>
        </w:rPr>
        <w:t>2</w:t>
      </w:r>
      <w:r w:rsidRPr="00E2212B">
        <w:rPr>
          <w:rFonts w:eastAsia="Calibri"/>
          <w:lang w:val="sr-Cyrl-RS"/>
        </w:rPr>
        <w:t>. 11. 201</w:t>
      </w:r>
      <w:r w:rsidRPr="00E2212B">
        <w:rPr>
          <w:rFonts w:eastAsia="Calibri"/>
          <w:lang w:val="en-GB"/>
        </w:rPr>
        <w:t>8</w:t>
      </w:r>
      <w:r w:rsidRPr="00E2212B">
        <w:rPr>
          <w:rFonts w:eastAsia="Calibri"/>
          <w:lang w:val="sr-Cyrl-RS"/>
        </w:rPr>
        <w:t>.</w:t>
      </w:r>
    </w:p>
    <w:p w:rsidR="00E2212B" w:rsidRPr="00E2212B" w:rsidRDefault="00E2212B" w:rsidP="00E2212B">
      <w:pPr>
        <w:spacing w:after="0" w:line="240" w:lineRule="auto"/>
        <w:jc w:val="both"/>
        <w:rPr>
          <w:rFonts w:eastAsia="Calibri"/>
          <w:lang w:val="sr-Cyrl-RS"/>
        </w:rPr>
      </w:pPr>
      <w:r w:rsidRPr="00E2212B">
        <w:rPr>
          <w:rFonts w:eastAsia="Calibri"/>
          <w:lang w:val="sr-Cyrl-RS"/>
        </w:rPr>
        <w:t xml:space="preserve">Извршена је анализа планираних активности из следећих области: </w:t>
      </w:r>
    </w:p>
    <w:p w:rsidR="00E2212B" w:rsidRPr="00E2212B" w:rsidRDefault="00E2212B" w:rsidP="007C49BC">
      <w:pPr>
        <w:numPr>
          <w:ilvl w:val="0"/>
          <w:numId w:val="93"/>
        </w:numPr>
        <w:spacing w:after="0" w:line="240" w:lineRule="auto"/>
        <w:ind w:left="0"/>
        <w:jc w:val="both"/>
        <w:rPr>
          <w:rFonts w:eastAsia="Calibri"/>
          <w:lang w:val="sr-Cyrl-RS"/>
        </w:rPr>
      </w:pPr>
      <w:r w:rsidRPr="00E2212B">
        <w:rPr>
          <w:rFonts w:eastAsia="Calibri"/>
          <w:lang w:val="sr-Cyrl-RS"/>
        </w:rPr>
        <w:t>Етос</w:t>
      </w:r>
    </w:p>
    <w:p w:rsidR="00E2212B" w:rsidRPr="00E2212B" w:rsidRDefault="00E2212B" w:rsidP="007C49BC">
      <w:pPr>
        <w:numPr>
          <w:ilvl w:val="0"/>
          <w:numId w:val="93"/>
        </w:numPr>
        <w:spacing w:after="0" w:line="240" w:lineRule="auto"/>
        <w:ind w:left="0"/>
        <w:jc w:val="both"/>
        <w:rPr>
          <w:rFonts w:eastAsia="Calibri"/>
          <w:lang w:val="sr-Cyrl-RS"/>
        </w:rPr>
      </w:pPr>
      <w:r w:rsidRPr="00E2212B">
        <w:rPr>
          <w:rFonts w:eastAsia="Calibri"/>
          <w:lang w:val="sr-Cyrl-RS"/>
        </w:rPr>
        <w:t xml:space="preserve"> Настави и учење</w:t>
      </w:r>
    </w:p>
    <w:p w:rsidR="00E2212B" w:rsidRPr="00E2212B" w:rsidRDefault="00E2212B" w:rsidP="007C49BC">
      <w:pPr>
        <w:numPr>
          <w:ilvl w:val="0"/>
          <w:numId w:val="93"/>
        </w:numPr>
        <w:spacing w:after="0" w:line="240" w:lineRule="auto"/>
        <w:ind w:left="0"/>
        <w:jc w:val="both"/>
        <w:rPr>
          <w:rFonts w:eastAsia="Calibri"/>
          <w:b/>
          <w:lang w:val="sr-Cyrl-RS"/>
        </w:rPr>
      </w:pPr>
      <w:r w:rsidRPr="00E2212B">
        <w:rPr>
          <w:rFonts w:eastAsia="Calibri"/>
          <w:lang w:val="sr-Cyrl-RS"/>
        </w:rPr>
        <w:t>Подршка ученицима</w:t>
      </w:r>
    </w:p>
    <w:p w:rsidR="00E2212B" w:rsidRPr="00E2212B" w:rsidRDefault="00E2212B" w:rsidP="00E2212B">
      <w:pPr>
        <w:spacing w:after="0" w:line="240" w:lineRule="auto"/>
        <w:ind w:firstLine="360"/>
        <w:jc w:val="both"/>
        <w:rPr>
          <w:rFonts w:eastAsia="Calibri"/>
          <w:u w:val="single"/>
          <w:lang w:val="sr-Cyrl-RS"/>
        </w:rPr>
      </w:pPr>
      <w:r w:rsidRPr="00E2212B">
        <w:rPr>
          <w:rFonts w:eastAsia="Calibri"/>
          <w:lang w:val="sr-Cyrl-RS"/>
        </w:rPr>
        <w:t>1</w:t>
      </w:r>
      <w:r w:rsidRPr="00E2212B">
        <w:rPr>
          <w:rFonts w:eastAsia="Calibri"/>
          <w:lang w:val="en-GB"/>
        </w:rPr>
        <w:t xml:space="preserve">)   </w:t>
      </w:r>
      <w:r w:rsidRPr="00E2212B">
        <w:rPr>
          <w:rFonts w:eastAsia="Calibri"/>
          <w:u w:val="single"/>
          <w:lang w:val="sr-Cyrl-RS"/>
        </w:rPr>
        <w:t>Етос</w:t>
      </w:r>
    </w:p>
    <w:p w:rsidR="00E2212B" w:rsidRPr="00E2212B" w:rsidRDefault="00E2212B" w:rsidP="00E2212B">
      <w:pPr>
        <w:spacing w:after="0" w:line="240" w:lineRule="auto"/>
        <w:ind w:firstLine="360"/>
        <w:jc w:val="both"/>
        <w:rPr>
          <w:rFonts w:eastAsia="Calibri"/>
          <w:lang w:val="sr-Cyrl-RS"/>
        </w:rPr>
      </w:pPr>
      <w:r w:rsidRPr="00E2212B">
        <w:rPr>
          <w:rFonts w:eastAsia="Calibri"/>
          <w:lang w:val="sr-Cyrl-CS"/>
        </w:rPr>
        <w:t xml:space="preserve">Тим </w:t>
      </w:r>
      <w:r w:rsidRPr="00E2212B">
        <w:rPr>
          <w:rFonts w:eastAsia="Calibri"/>
          <w:lang w:val="sr-Cyrl-RS"/>
        </w:rPr>
        <w:t>,,Етос'' је током првог класификационог периода био задужен за праћење</w:t>
      </w:r>
      <w:r w:rsidRPr="00E2212B">
        <w:rPr>
          <w:rFonts w:eastAsia="Calibri"/>
          <w:lang w:val="sr-Cyrl-CS"/>
        </w:rPr>
        <w:t xml:space="preserve"> примене разрађених поступака за прилагођавање на нову школску средину</w:t>
      </w:r>
      <w:r w:rsidRPr="00E2212B">
        <w:rPr>
          <w:rFonts w:eastAsia="Calibri"/>
          <w:lang w:val="sr-Cyrl-RS"/>
        </w:rPr>
        <w:t xml:space="preserve">. Детаљи њихивих активности  су детаљно описани у записнику тима. </w:t>
      </w:r>
    </w:p>
    <w:p w:rsidR="00E2212B" w:rsidRPr="00E2212B" w:rsidRDefault="00E2212B" w:rsidP="00E2212B">
      <w:pPr>
        <w:spacing w:after="0" w:line="240" w:lineRule="auto"/>
        <w:ind w:firstLine="720"/>
        <w:jc w:val="both"/>
        <w:rPr>
          <w:rFonts w:eastAsia="Calibri"/>
          <w:lang w:val="sr-Cyrl-RS"/>
        </w:rPr>
      </w:pPr>
      <w:r w:rsidRPr="00E2212B">
        <w:rPr>
          <w:rFonts w:eastAsia="Calibri"/>
          <w:lang w:val="sr-Cyrl-RS"/>
        </w:rPr>
        <w:t>2</w:t>
      </w:r>
      <w:r w:rsidRPr="00E2212B">
        <w:rPr>
          <w:rFonts w:eastAsia="Calibri"/>
          <w:lang w:val="en-GB"/>
        </w:rPr>
        <w:t xml:space="preserve">)    </w:t>
      </w:r>
      <w:r w:rsidRPr="00E2212B">
        <w:rPr>
          <w:rFonts w:eastAsia="Calibri"/>
          <w:u w:val="single"/>
          <w:lang w:val="sr-Cyrl-RS"/>
        </w:rPr>
        <w:t>Настава и учење</w:t>
      </w:r>
    </w:p>
    <w:p w:rsidR="00E2212B" w:rsidRPr="00E2212B" w:rsidRDefault="00E2212B" w:rsidP="00E2212B">
      <w:pPr>
        <w:spacing w:after="0" w:line="240" w:lineRule="auto"/>
        <w:ind w:firstLine="360"/>
        <w:jc w:val="both"/>
        <w:rPr>
          <w:rFonts w:eastAsia="Calibri"/>
          <w:lang w:val="sr-Cyrl-RS"/>
        </w:rPr>
      </w:pPr>
      <w:r w:rsidRPr="00E2212B">
        <w:rPr>
          <w:rFonts w:eastAsia="Calibri"/>
          <w:lang w:val="sr-Cyrl-RS"/>
        </w:rPr>
        <w:t xml:space="preserve">Тим за наставу и учење је спровео све </w:t>
      </w:r>
      <w:r w:rsidRPr="00E2212B">
        <w:rPr>
          <w:rFonts w:eastAsia="Calibri"/>
          <w:lang w:val="sr-Cyrl-CS"/>
        </w:rPr>
        <w:t xml:space="preserve">предвиђене активности за унапређење рада </w:t>
      </w:r>
      <w:r w:rsidRPr="00E2212B">
        <w:rPr>
          <w:rFonts w:eastAsia="Calibri"/>
          <w:lang w:val="sr-Cyrl-RS"/>
        </w:rPr>
        <w:t>из</w:t>
      </w:r>
      <w:r w:rsidRPr="00E2212B">
        <w:rPr>
          <w:rFonts w:eastAsia="Calibri"/>
          <w:lang w:val="sr-Cyrl-CS"/>
        </w:rPr>
        <w:t xml:space="preserve"> области наставе и учења</w:t>
      </w:r>
      <w:r w:rsidRPr="00E2212B">
        <w:rPr>
          <w:rFonts w:eastAsia="Calibri"/>
          <w:lang w:val="en-GB"/>
        </w:rPr>
        <w:t xml:space="preserve">. </w:t>
      </w:r>
      <w:r w:rsidRPr="00E2212B">
        <w:rPr>
          <w:rFonts w:eastAsia="Calibri"/>
          <w:lang w:val="sr-Cyrl-RS"/>
        </w:rPr>
        <w:t>Извршена је провера</w:t>
      </w:r>
      <w:r w:rsidRPr="00E2212B">
        <w:rPr>
          <w:rFonts w:eastAsia="Calibri"/>
          <w:lang w:val="en-GB"/>
        </w:rPr>
        <w:t xml:space="preserve"> </w:t>
      </w:r>
      <w:r w:rsidRPr="00E2212B">
        <w:rPr>
          <w:rFonts w:eastAsia="Calibri"/>
          <w:lang w:val="sr-Cyrl-RS"/>
        </w:rPr>
        <w:t>записника тимова, л</w:t>
      </w:r>
      <w:r w:rsidRPr="00E2212B">
        <w:rPr>
          <w:rFonts w:eastAsia="Calibri"/>
          <w:lang w:val="sr-Cyrl-CS"/>
        </w:rPr>
        <w:t>ичн</w:t>
      </w:r>
      <w:r w:rsidRPr="00E2212B">
        <w:rPr>
          <w:rFonts w:eastAsia="Calibri"/>
          <w:lang w:val="sr-Cyrl-RS"/>
        </w:rPr>
        <w:t>их</w:t>
      </w:r>
      <w:r w:rsidRPr="00E2212B">
        <w:rPr>
          <w:rFonts w:eastAsia="Calibri"/>
          <w:lang w:val="sr-Cyrl-CS"/>
        </w:rPr>
        <w:t xml:space="preserve"> планов</w:t>
      </w:r>
      <w:r w:rsidRPr="00E2212B">
        <w:rPr>
          <w:rFonts w:eastAsia="Calibri"/>
          <w:lang w:val="sr-Cyrl-RS"/>
        </w:rPr>
        <w:t>а</w:t>
      </w:r>
      <w:r w:rsidRPr="00E2212B">
        <w:rPr>
          <w:rFonts w:eastAsia="Calibri"/>
          <w:lang w:val="sr-Cyrl-CS"/>
        </w:rPr>
        <w:t xml:space="preserve"> професионалног развоја</w:t>
      </w:r>
      <w:r w:rsidRPr="00E2212B">
        <w:rPr>
          <w:rFonts w:eastAsia="Calibri"/>
          <w:lang w:val="en-GB"/>
        </w:rPr>
        <w:t>,</w:t>
      </w:r>
      <w:r w:rsidRPr="00E2212B">
        <w:rPr>
          <w:rFonts w:eastAsia="Calibri"/>
          <w:lang w:val="sr-Cyrl-RS"/>
        </w:rPr>
        <w:t xml:space="preserve"> плана к</w:t>
      </w:r>
      <w:r w:rsidRPr="00E2212B">
        <w:rPr>
          <w:rFonts w:eastAsia="Calibri"/>
          <w:lang w:val="sr-Cyrl-CS"/>
        </w:rPr>
        <w:t>орелациј</w:t>
      </w:r>
      <w:r w:rsidRPr="00E2212B">
        <w:rPr>
          <w:rFonts w:eastAsia="Calibri"/>
          <w:lang w:val="sr-Cyrl-RS"/>
        </w:rPr>
        <w:t>е</w:t>
      </w:r>
      <w:r w:rsidRPr="00E2212B">
        <w:rPr>
          <w:rFonts w:eastAsia="Calibri"/>
          <w:lang w:val="sr-Cyrl-CS"/>
        </w:rPr>
        <w:t xml:space="preserve"> међу предметима</w:t>
      </w:r>
      <w:r w:rsidRPr="00E2212B">
        <w:rPr>
          <w:rFonts w:eastAsia="Calibri"/>
          <w:lang w:val="sr-Cyrl-RS"/>
        </w:rPr>
        <w:t xml:space="preserve"> и угледних часова, у</w:t>
      </w:r>
      <w:r w:rsidRPr="00E2212B">
        <w:rPr>
          <w:rFonts w:eastAsia="Calibri"/>
          <w:lang w:val="sr-Cyrl-CS"/>
        </w:rPr>
        <w:t>саглашавањ</w:t>
      </w:r>
      <w:r w:rsidRPr="00E2212B">
        <w:rPr>
          <w:rFonts w:eastAsia="Calibri"/>
          <w:lang w:val="sr-Cyrl-RS"/>
        </w:rPr>
        <w:t>а</w:t>
      </w:r>
      <w:r w:rsidRPr="00E2212B">
        <w:rPr>
          <w:rFonts w:eastAsia="Calibri"/>
          <w:lang w:val="sr-Cyrl-CS"/>
        </w:rPr>
        <w:t xml:space="preserve"> критеријума оцењивања</w:t>
      </w:r>
      <w:r w:rsidRPr="00E2212B">
        <w:rPr>
          <w:rFonts w:eastAsia="Calibri"/>
          <w:lang w:val="sr-Cyrl-RS"/>
        </w:rPr>
        <w:t xml:space="preserve"> и провера у</w:t>
      </w:r>
      <w:r w:rsidRPr="00E2212B">
        <w:rPr>
          <w:rFonts w:eastAsia="Calibri"/>
          <w:lang w:val="sr-Cyrl-CS"/>
        </w:rPr>
        <w:t>потреб</w:t>
      </w:r>
      <w:r w:rsidRPr="00E2212B">
        <w:rPr>
          <w:rFonts w:eastAsia="Calibri"/>
          <w:lang w:val="sr-Cyrl-RS"/>
        </w:rPr>
        <w:t>е</w:t>
      </w:r>
      <w:r w:rsidRPr="00E2212B">
        <w:rPr>
          <w:rFonts w:eastAsia="Calibri"/>
          <w:lang w:val="sr-Cyrl-CS"/>
        </w:rPr>
        <w:t xml:space="preserve"> савремених наставних средстава</w:t>
      </w:r>
      <w:r w:rsidRPr="00E2212B">
        <w:rPr>
          <w:rFonts w:eastAsia="Calibri"/>
          <w:lang w:val="sr-Cyrl-RS"/>
        </w:rPr>
        <w:t xml:space="preserve">, бројног стања ученика који раде по ИОП-1 и ИОПУ-2, као и  </w:t>
      </w:r>
      <w:r w:rsidRPr="00E2212B">
        <w:rPr>
          <w:rFonts w:eastAsia="Calibri"/>
          <w:lang w:val="sr-Cyrl-CS"/>
        </w:rPr>
        <w:t>анализ</w:t>
      </w:r>
      <w:r w:rsidRPr="00E2212B">
        <w:rPr>
          <w:rFonts w:eastAsia="Calibri"/>
          <w:lang w:val="sr-Cyrl-RS"/>
        </w:rPr>
        <w:t>а</w:t>
      </w:r>
      <w:r w:rsidRPr="00E2212B">
        <w:rPr>
          <w:rFonts w:eastAsia="Calibri"/>
          <w:lang w:val="sr-Cyrl-CS"/>
        </w:rPr>
        <w:t xml:space="preserve"> извештаја са директорових посета часовима наставника  предметне и разредне наставе</w:t>
      </w:r>
      <w:r w:rsidRPr="00E2212B">
        <w:rPr>
          <w:rFonts w:eastAsia="Calibri"/>
          <w:lang w:val="sr-Cyrl-RS"/>
        </w:rPr>
        <w:t>.</w:t>
      </w:r>
    </w:p>
    <w:p w:rsidR="00E2212B" w:rsidRPr="00E2212B" w:rsidRDefault="00E2212B" w:rsidP="00E2212B">
      <w:pPr>
        <w:spacing w:after="0" w:line="240" w:lineRule="auto"/>
        <w:ind w:firstLine="720"/>
        <w:jc w:val="both"/>
        <w:rPr>
          <w:rFonts w:eastAsia="Calibri"/>
          <w:b/>
          <w:lang w:val="sr-Cyrl-RS"/>
        </w:rPr>
      </w:pPr>
      <w:r w:rsidRPr="00E2212B">
        <w:rPr>
          <w:rFonts w:eastAsia="Calibri"/>
          <w:lang w:val="sr-Cyrl-RS"/>
        </w:rPr>
        <w:lastRenderedPageBreak/>
        <w:t>3</w:t>
      </w:r>
      <w:r w:rsidRPr="00E2212B">
        <w:rPr>
          <w:rFonts w:eastAsia="Calibri"/>
          <w:lang w:val="en-GB"/>
        </w:rPr>
        <w:t xml:space="preserve">)    </w:t>
      </w:r>
      <w:r w:rsidRPr="00E2212B">
        <w:rPr>
          <w:rFonts w:eastAsia="Calibri"/>
          <w:u w:val="single"/>
          <w:lang w:val="sr-Cyrl-RS"/>
        </w:rPr>
        <w:t>Подршка ученицима</w:t>
      </w:r>
    </w:p>
    <w:p w:rsidR="00E2212B" w:rsidRPr="00E2212B" w:rsidRDefault="00E2212B" w:rsidP="00E2212B">
      <w:pPr>
        <w:spacing w:after="0" w:line="240" w:lineRule="auto"/>
        <w:ind w:firstLine="720"/>
        <w:jc w:val="both"/>
        <w:rPr>
          <w:rFonts w:eastAsia="Calibri"/>
          <w:b/>
          <w:lang w:val="en-GB"/>
        </w:rPr>
      </w:pPr>
      <w:r w:rsidRPr="00E2212B">
        <w:rPr>
          <w:rFonts w:eastAsia="Calibri"/>
          <w:lang w:val="sr-Cyrl-RS"/>
        </w:rPr>
        <w:t xml:space="preserve">Према свом плану, тим је извршио идентификацију ученика из осетљивих група и стекао увид у евиденцју ученика који похађају  допунску, додатну, припремну наставу и остале ваннаставне активности. Тим је дошао до сазнања да су одељењске старешине </w:t>
      </w:r>
      <w:r w:rsidRPr="00E2212B">
        <w:rPr>
          <w:rFonts w:eastAsia="Calibri"/>
          <w:lang w:val="sr-Latn-RS"/>
        </w:rPr>
        <w:t xml:space="preserve">VII </w:t>
      </w:r>
      <w:r w:rsidRPr="00E2212B">
        <w:rPr>
          <w:rFonts w:eastAsia="Calibri"/>
          <w:lang w:val="sr-Cyrl-RS"/>
        </w:rPr>
        <w:t xml:space="preserve">и </w:t>
      </w:r>
      <w:r w:rsidRPr="00E2212B">
        <w:rPr>
          <w:rFonts w:eastAsia="Calibri"/>
          <w:lang w:val="sr-Latn-RS"/>
        </w:rPr>
        <w:t>VIII</w:t>
      </w:r>
      <w:r w:rsidRPr="00E2212B">
        <w:rPr>
          <w:rFonts w:eastAsia="Calibri"/>
          <w:lang w:val="sr-Cyrl-RS"/>
        </w:rPr>
        <w:t xml:space="preserve"> разреда у  упознате са програмом професионалне орјентације ученика. Извршено је испитивање безбедности и сигурности ученика путем анкете коју је спровео Тим за заштиту ученика од насиља, злостављања и занемаривања. Извршена је идентификација ученика за индивидуализацију,  ИОП-1, ИОП-2 и ИОП-3.</w:t>
      </w:r>
    </w:p>
    <w:p w:rsidR="00E2212B" w:rsidRPr="00E2212B" w:rsidRDefault="00E2212B" w:rsidP="00E2212B">
      <w:pPr>
        <w:spacing w:after="0" w:line="240" w:lineRule="auto"/>
        <w:jc w:val="both"/>
        <w:rPr>
          <w:rFonts w:eastAsia="Calibri"/>
          <w:lang w:val="sr-Cyrl-RS"/>
        </w:rPr>
      </w:pPr>
    </w:p>
    <w:p w:rsidR="00E2212B" w:rsidRPr="00E2212B" w:rsidRDefault="00E2212B" w:rsidP="00E2212B">
      <w:pPr>
        <w:spacing w:after="0" w:line="240" w:lineRule="auto"/>
        <w:jc w:val="both"/>
        <w:rPr>
          <w:rFonts w:eastAsia="Calibri"/>
          <w:lang w:val="sr-Cyrl-RS"/>
        </w:rPr>
      </w:pPr>
      <w:r w:rsidRPr="00E2212B">
        <w:rPr>
          <w:rFonts w:eastAsia="Calibri"/>
          <w:b/>
          <w:lang w:val="sr-Cyrl-RS"/>
        </w:rPr>
        <w:t>Трећи састанак</w:t>
      </w:r>
      <w:r w:rsidRPr="00E2212B">
        <w:rPr>
          <w:rFonts w:eastAsia="Calibri"/>
          <w:lang w:val="sr-Cyrl-RS"/>
        </w:rPr>
        <w:t xml:space="preserve"> је одржан 11. 2. 2019.</w:t>
      </w:r>
    </w:p>
    <w:p w:rsidR="00E2212B" w:rsidRPr="00E2212B" w:rsidRDefault="00E2212B" w:rsidP="00E2212B">
      <w:pPr>
        <w:spacing w:after="0" w:line="240" w:lineRule="auto"/>
        <w:jc w:val="both"/>
        <w:rPr>
          <w:rFonts w:eastAsia="Calibri"/>
          <w:lang w:val="sr-Cyrl-RS"/>
        </w:rPr>
      </w:pPr>
      <w:r w:rsidRPr="00E2212B">
        <w:rPr>
          <w:rFonts w:eastAsia="Calibri"/>
          <w:lang w:val="sr-Cyrl-RS"/>
        </w:rPr>
        <w:t xml:space="preserve">Извршена је анализа планираних активности из следећих области: </w:t>
      </w:r>
    </w:p>
    <w:p w:rsidR="00E2212B" w:rsidRPr="00E2212B" w:rsidRDefault="00E2212B" w:rsidP="007C49BC">
      <w:pPr>
        <w:numPr>
          <w:ilvl w:val="0"/>
          <w:numId w:val="92"/>
        </w:numPr>
        <w:spacing w:after="0" w:line="240" w:lineRule="auto"/>
        <w:ind w:left="0"/>
        <w:jc w:val="both"/>
        <w:rPr>
          <w:rFonts w:eastAsia="Calibri"/>
          <w:lang w:val="sr-Cyrl-RS"/>
        </w:rPr>
      </w:pPr>
      <w:r w:rsidRPr="00E2212B">
        <w:rPr>
          <w:rFonts w:eastAsia="Calibri"/>
          <w:lang w:val="sr-Cyrl-RS"/>
        </w:rPr>
        <w:t>Организација рада школе, управљање људским и материјалним ресурсима</w:t>
      </w:r>
    </w:p>
    <w:p w:rsidR="00E2212B" w:rsidRPr="00E2212B" w:rsidRDefault="00E2212B" w:rsidP="007C49BC">
      <w:pPr>
        <w:numPr>
          <w:ilvl w:val="0"/>
          <w:numId w:val="92"/>
        </w:numPr>
        <w:spacing w:after="0" w:line="240" w:lineRule="auto"/>
        <w:ind w:left="0"/>
        <w:jc w:val="both"/>
        <w:rPr>
          <w:rFonts w:eastAsia="Calibri"/>
          <w:lang w:val="sr-Cyrl-RS"/>
        </w:rPr>
      </w:pPr>
      <w:r w:rsidRPr="00E2212B">
        <w:rPr>
          <w:rFonts w:eastAsia="Calibri"/>
          <w:lang w:val="sr-Cyrl-RS"/>
        </w:rPr>
        <w:t>Настава и учење</w:t>
      </w:r>
    </w:p>
    <w:p w:rsidR="00E2212B" w:rsidRPr="00E2212B" w:rsidRDefault="00E2212B" w:rsidP="007C49BC">
      <w:pPr>
        <w:numPr>
          <w:ilvl w:val="0"/>
          <w:numId w:val="92"/>
        </w:numPr>
        <w:spacing w:after="0" w:line="240" w:lineRule="auto"/>
        <w:ind w:left="0"/>
        <w:jc w:val="both"/>
        <w:rPr>
          <w:rFonts w:eastAsia="Calibri"/>
          <w:lang w:val="sr-Cyrl-RS"/>
        </w:rPr>
      </w:pPr>
      <w:r w:rsidRPr="00E2212B">
        <w:rPr>
          <w:rFonts w:eastAsia="Calibri"/>
          <w:lang w:val="sr-Cyrl-RS"/>
        </w:rPr>
        <w:t>Постигнућа ученика</w:t>
      </w:r>
    </w:p>
    <w:p w:rsidR="00E2212B" w:rsidRPr="00E2212B" w:rsidRDefault="00E2212B" w:rsidP="00E2212B">
      <w:pPr>
        <w:spacing w:after="0" w:line="240" w:lineRule="auto"/>
        <w:jc w:val="both"/>
        <w:rPr>
          <w:rFonts w:eastAsia="Calibri"/>
          <w:u w:val="single"/>
          <w:lang w:val="sr-Cyrl-RS"/>
        </w:rPr>
      </w:pPr>
      <w:r w:rsidRPr="00E2212B">
        <w:rPr>
          <w:rFonts w:eastAsia="Calibri"/>
          <w:u w:val="single"/>
          <w:lang w:val="sr-Cyrl-RS"/>
        </w:rPr>
        <w:t>1)  Организација рада школе, управљање људским и материјалним ресурсима</w:t>
      </w:r>
    </w:p>
    <w:p w:rsidR="00E2212B" w:rsidRPr="00E2212B" w:rsidRDefault="00E2212B" w:rsidP="00E2212B">
      <w:pPr>
        <w:spacing w:after="0" w:line="240" w:lineRule="auto"/>
        <w:ind w:firstLine="720"/>
        <w:jc w:val="both"/>
        <w:rPr>
          <w:rFonts w:eastAsia="Calibri"/>
          <w:lang w:val="sr-Cyrl-RS"/>
        </w:rPr>
      </w:pPr>
      <w:r w:rsidRPr="00E2212B">
        <w:rPr>
          <w:rFonts w:eastAsia="Calibri"/>
          <w:lang w:val="sr-Cyrl-RS"/>
        </w:rPr>
        <w:t xml:space="preserve">Тим је извршио анкетирање запослених. Увидом у анализу анкета којима се процењује руковођење и обезбеђивање квалитета, спроведених од стране тима, закључено је да су сви параметри наведени у школском развојном плану за период 2015-2020 у највећој мери остварени. Детаљна анализа анкете је доступна у азаписнику тима. </w:t>
      </w:r>
    </w:p>
    <w:p w:rsidR="00E2212B" w:rsidRPr="00E2212B" w:rsidRDefault="00E2212B" w:rsidP="00E2212B">
      <w:pPr>
        <w:spacing w:after="0" w:line="240" w:lineRule="auto"/>
        <w:ind w:firstLine="720"/>
        <w:jc w:val="both"/>
        <w:rPr>
          <w:rFonts w:eastAsia="Calibri"/>
          <w:u w:val="single"/>
          <w:lang w:val="sr-Cyrl-RS"/>
        </w:rPr>
      </w:pPr>
      <w:r w:rsidRPr="00E2212B">
        <w:rPr>
          <w:rFonts w:eastAsia="Calibri"/>
          <w:lang w:val="sr-Cyrl-RS"/>
        </w:rPr>
        <w:t>2</w:t>
      </w:r>
      <w:r w:rsidRPr="00E2212B">
        <w:rPr>
          <w:rFonts w:eastAsia="Calibri"/>
          <w:lang w:val="en-GB"/>
        </w:rPr>
        <w:t xml:space="preserve">)    </w:t>
      </w:r>
      <w:r w:rsidRPr="00E2212B">
        <w:rPr>
          <w:rFonts w:eastAsia="Calibri"/>
          <w:u w:val="single"/>
          <w:lang w:val="sr-Cyrl-RS"/>
        </w:rPr>
        <w:t>Настава и учење</w:t>
      </w:r>
    </w:p>
    <w:p w:rsidR="00E2212B" w:rsidRPr="00E2212B" w:rsidRDefault="00E2212B" w:rsidP="00E2212B">
      <w:pPr>
        <w:spacing w:after="0" w:line="240" w:lineRule="auto"/>
        <w:ind w:firstLine="720"/>
        <w:jc w:val="both"/>
        <w:rPr>
          <w:rFonts w:eastAsia="Calibri"/>
          <w:u w:val="single"/>
          <w:lang w:val="sr-Cyrl-RS"/>
        </w:rPr>
      </w:pPr>
      <w:r w:rsidRPr="00E2212B">
        <w:rPr>
          <w:rFonts w:eastAsia="Calibri"/>
          <w:lang w:val="sr-Cyrl-RS"/>
        </w:rPr>
        <w:t xml:space="preserve">Тим за наставу и учење је на крају другог класификационог периода  извршио </w:t>
      </w:r>
      <w:r w:rsidRPr="00E2212B">
        <w:rPr>
          <w:rFonts w:eastAsia="Calibri"/>
          <w:lang w:val="sr-Cyrl-CS"/>
        </w:rPr>
        <w:t>проверу евиденције о реализацији угледних часова</w:t>
      </w:r>
      <w:r w:rsidRPr="00E2212B">
        <w:rPr>
          <w:rFonts w:eastAsia="Calibri"/>
          <w:lang w:val="en-GB"/>
        </w:rPr>
        <w:t>;</w:t>
      </w:r>
      <w:r w:rsidRPr="00E2212B">
        <w:rPr>
          <w:rFonts w:eastAsia="Calibri"/>
          <w:lang w:val="sr-Cyrl-CS"/>
        </w:rPr>
        <w:t xml:space="preserve"> идентификацију ученика укуључених у инклузивно образовање</w:t>
      </w:r>
      <w:r w:rsidRPr="00E2212B">
        <w:rPr>
          <w:rFonts w:eastAsia="Calibri"/>
          <w:lang w:val="en-GB"/>
        </w:rPr>
        <w:t>;</w:t>
      </w:r>
      <w:r w:rsidRPr="00E2212B">
        <w:rPr>
          <w:rFonts w:eastAsia="Calibri"/>
          <w:lang w:val="sr-Cyrl-CS"/>
        </w:rPr>
        <w:t xml:space="preserve"> </w:t>
      </w:r>
      <w:r w:rsidRPr="00E2212B">
        <w:rPr>
          <w:rFonts w:eastAsia="Calibri"/>
          <w:lang w:val="en-GB"/>
        </w:rPr>
        <w:t>a</w:t>
      </w:r>
      <w:r w:rsidRPr="00E2212B">
        <w:rPr>
          <w:rFonts w:eastAsia="Calibri"/>
          <w:lang w:val="sr-Cyrl-CS"/>
        </w:rPr>
        <w:t xml:space="preserve">нализа тестирања ученика на националном и међународном нивоу, </w:t>
      </w:r>
      <w:r w:rsidRPr="00E2212B">
        <w:rPr>
          <w:rFonts w:eastAsia="Calibri"/>
          <w:lang w:val="en-GB"/>
        </w:rPr>
        <w:t>p</w:t>
      </w:r>
      <w:r w:rsidRPr="00E2212B">
        <w:rPr>
          <w:rFonts w:eastAsia="Calibri"/>
          <w:lang w:val="sr-Cyrl-CS"/>
        </w:rPr>
        <w:t>ровера података о усаглашености критеријума оцењивања и корелације унутар и међу предметима</w:t>
      </w:r>
      <w:r w:rsidRPr="00E2212B">
        <w:rPr>
          <w:rFonts w:eastAsia="Calibri"/>
          <w:lang w:val="en-GB"/>
        </w:rPr>
        <w:t>;</w:t>
      </w:r>
      <w:r w:rsidRPr="00E2212B">
        <w:rPr>
          <w:rFonts w:eastAsia="Calibri"/>
          <w:lang w:val="sr-Cyrl-CS"/>
        </w:rPr>
        <w:t xml:space="preserve"> </w:t>
      </w:r>
      <w:r w:rsidRPr="00E2212B">
        <w:rPr>
          <w:rFonts w:eastAsia="Calibri"/>
          <w:lang w:val="sr-Cyrl-RS"/>
        </w:rPr>
        <w:t>п</w:t>
      </w:r>
      <w:r w:rsidRPr="00E2212B">
        <w:rPr>
          <w:rFonts w:eastAsia="Calibri"/>
          <w:lang w:val="sr-Cyrl-CS"/>
        </w:rPr>
        <w:t>резентациј</w:t>
      </w:r>
      <w:r w:rsidRPr="00E2212B">
        <w:rPr>
          <w:rFonts w:eastAsia="Calibri"/>
          <w:lang w:val="sr-Cyrl-RS"/>
        </w:rPr>
        <w:t>у</w:t>
      </w:r>
      <w:r w:rsidRPr="00E2212B">
        <w:rPr>
          <w:rFonts w:eastAsia="Calibri"/>
          <w:lang w:val="sr-Cyrl-CS"/>
        </w:rPr>
        <w:t xml:space="preserve"> реализованих активности на школском сајту. Подаци о поменутим активностима могу се наћи у евиденцији тима.</w:t>
      </w:r>
    </w:p>
    <w:p w:rsidR="00E2212B" w:rsidRPr="00E2212B" w:rsidRDefault="00E2212B" w:rsidP="00E2212B">
      <w:pPr>
        <w:spacing w:after="0" w:line="240" w:lineRule="auto"/>
        <w:jc w:val="both"/>
        <w:rPr>
          <w:rFonts w:eastAsia="Calibri"/>
          <w:b/>
          <w:lang w:val="sr-Cyrl-RS"/>
        </w:rPr>
      </w:pPr>
      <w:r w:rsidRPr="00E2212B">
        <w:rPr>
          <w:rFonts w:eastAsia="Calibri"/>
          <w:lang w:val="sr-Cyrl-RS"/>
        </w:rPr>
        <w:t xml:space="preserve">3)  </w:t>
      </w:r>
      <w:r w:rsidRPr="00E2212B">
        <w:rPr>
          <w:rFonts w:eastAsia="Calibri"/>
          <w:u w:val="single"/>
          <w:lang w:val="sr-Cyrl-RS"/>
        </w:rPr>
        <w:t>Подршка ученицима</w:t>
      </w:r>
    </w:p>
    <w:p w:rsidR="00E2212B" w:rsidRPr="00E2212B" w:rsidRDefault="00E2212B" w:rsidP="00E2212B">
      <w:pPr>
        <w:spacing w:after="0" w:line="240" w:lineRule="auto"/>
        <w:jc w:val="both"/>
        <w:rPr>
          <w:rFonts w:eastAsia="Calibri"/>
          <w:lang w:val="sr-Cyrl-RS"/>
        </w:rPr>
      </w:pPr>
      <w:r w:rsidRPr="00E2212B">
        <w:rPr>
          <w:rFonts w:eastAsia="Calibri"/>
          <w:lang w:val="sr-Cyrl-RS"/>
        </w:rPr>
        <w:t>На крају другог класификационог периода, тим је утврдио да се на основу анализе успеха предузимају  мере подршке ученицима у учењу кроз комуникацију са породицом, кроз допунску и додатну наставу.. Појачан је рад на индивидуализованом начину рада са ученицима који имају слабе оцене. Учитељи и наставници воде портфолио ученика.</w:t>
      </w:r>
    </w:p>
    <w:p w:rsidR="00E2212B" w:rsidRPr="00E2212B" w:rsidRDefault="00E2212B" w:rsidP="00E2212B">
      <w:pPr>
        <w:spacing w:after="0" w:line="240" w:lineRule="auto"/>
        <w:jc w:val="both"/>
        <w:rPr>
          <w:rFonts w:eastAsia="Calibri"/>
          <w:lang w:val="en-GB"/>
        </w:rPr>
      </w:pPr>
    </w:p>
    <w:p w:rsidR="00E2212B" w:rsidRPr="00E2212B" w:rsidRDefault="00E2212B" w:rsidP="00E2212B">
      <w:pPr>
        <w:spacing w:after="0" w:line="240" w:lineRule="auto"/>
        <w:jc w:val="both"/>
        <w:rPr>
          <w:rFonts w:eastAsia="Calibri"/>
          <w:lang w:val="en-GB"/>
        </w:rPr>
      </w:pPr>
    </w:p>
    <w:p w:rsidR="00E2212B" w:rsidRPr="00E2212B" w:rsidRDefault="00E2212B" w:rsidP="00E2212B">
      <w:pPr>
        <w:spacing w:after="0" w:line="240" w:lineRule="auto"/>
        <w:jc w:val="both"/>
        <w:rPr>
          <w:rFonts w:eastAsia="Calibri"/>
          <w:lang w:val="en-GB"/>
        </w:rPr>
      </w:pPr>
    </w:p>
    <w:p w:rsidR="00E2212B" w:rsidRPr="00E2212B" w:rsidRDefault="00E2212B" w:rsidP="00E2212B">
      <w:pPr>
        <w:ind w:firstLine="720"/>
        <w:jc w:val="both"/>
        <w:rPr>
          <w:rFonts w:eastAsia="Calibri"/>
          <w:lang w:val="sr-Cyrl-RS"/>
        </w:rPr>
      </w:pPr>
    </w:p>
    <w:p w:rsidR="00E2212B" w:rsidRPr="00E2212B" w:rsidRDefault="00E2212B" w:rsidP="00E2212B">
      <w:pPr>
        <w:ind w:firstLine="720"/>
        <w:jc w:val="both"/>
        <w:rPr>
          <w:rFonts w:eastAsia="Calibri"/>
          <w:lang w:val="sr-Cyrl-RS"/>
        </w:rPr>
      </w:pPr>
    </w:p>
    <w:p w:rsidR="00E2212B" w:rsidRPr="00E2212B" w:rsidRDefault="00E2212B" w:rsidP="00E2212B">
      <w:pPr>
        <w:spacing w:after="0" w:line="240" w:lineRule="auto"/>
        <w:ind w:left="360"/>
        <w:jc w:val="both"/>
        <w:rPr>
          <w:rFonts w:eastAsia="Calibri"/>
          <w:lang w:val="en-GB"/>
        </w:rPr>
      </w:pPr>
    </w:p>
    <w:p w:rsidR="00E2212B" w:rsidRPr="00E2212B" w:rsidRDefault="00E2212B" w:rsidP="00E2212B">
      <w:pPr>
        <w:spacing w:after="0" w:line="240" w:lineRule="auto"/>
        <w:jc w:val="both"/>
        <w:rPr>
          <w:rFonts w:eastAsia="Calibri"/>
          <w:lang w:val="sr-Cyrl-RS"/>
        </w:rPr>
      </w:pPr>
    </w:p>
    <w:p w:rsidR="00E2212B" w:rsidRPr="00E2212B" w:rsidRDefault="00E2212B" w:rsidP="00E2212B">
      <w:pPr>
        <w:jc w:val="both"/>
        <w:rPr>
          <w:rFonts w:eastAsia="Calibri"/>
          <w:lang w:val="sr-Cyrl-RS"/>
        </w:rPr>
      </w:pPr>
    </w:p>
    <w:p w:rsidR="00E2212B" w:rsidRPr="00E2212B" w:rsidRDefault="00E2212B" w:rsidP="00E2212B">
      <w:pPr>
        <w:jc w:val="both"/>
        <w:rPr>
          <w:rFonts w:eastAsia="Calibri"/>
          <w:b/>
          <w:lang w:val="sr-Cyrl-RS"/>
        </w:rPr>
      </w:pPr>
    </w:p>
    <w:p w:rsidR="00E2212B" w:rsidRPr="00E2212B" w:rsidRDefault="00E2212B" w:rsidP="00E2212B">
      <w:pPr>
        <w:jc w:val="both"/>
        <w:rPr>
          <w:rFonts w:eastAsia="Calibri"/>
          <w:lang w:val="sr-Cyrl-RS"/>
        </w:rPr>
      </w:pPr>
    </w:p>
    <w:p w:rsidR="00402591" w:rsidRPr="00402591" w:rsidRDefault="00402591" w:rsidP="00E2212B">
      <w:pPr>
        <w:tabs>
          <w:tab w:val="left" w:pos="3615"/>
        </w:tabs>
        <w:spacing w:after="0" w:line="240" w:lineRule="auto"/>
        <w:jc w:val="both"/>
        <w:rPr>
          <w:b/>
        </w:rPr>
      </w:pPr>
    </w:p>
    <w:p w:rsidR="00402591" w:rsidRPr="00402591" w:rsidRDefault="00402591" w:rsidP="00402591">
      <w:pPr>
        <w:spacing w:after="0" w:line="240" w:lineRule="auto"/>
        <w:jc w:val="both"/>
      </w:pPr>
    </w:p>
    <w:p w:rsidR="009307C4" w:rsidRDefault="009307C4" w:rsidP="00AE52B0">
      <w:pPr>
        <w:spacing w:after="0" w:line="240" w:lineRule="auto"/>
        <w:jc w:val="both"/>
        <w:rPr>
          <w:b/>
          <w:color w:val="FF0000"/>
          <w:sz w:val="24"/>
        </w:rPr>
      </w:pPr>
    </w:p>
    <w:p w:rsidR="00E2212B" w:rsidRDefault="00E2212B" w:rsidP="00AE52B0">
      <w:pPr>
        <w:spacing w:after="0" w:line="240" w:lineRule="auto"/>
        <w:jc w:val="both"/>
        <w:rPr>
          <w:b/>
          <w:color w:val="FF0000"/>
          <w:sz w:val="24"/>
        </w:rPr>
      </w:pPr>
    </w:p>
    <w:p w:rsidR="002D03BA" w:rsidRDefault="002D03BA" w:rsidP="00AE52B0">
      <w:pPr>
        <w:spacing w:after="0" w:line="240" w:lineRule="auto"/>
        <w:jc w:val="both"/>
        <w:rPr>
          <w:b/>
          <w:color w:val="FF0000"/>
          <w:sz w:val="24"/>
        </w:rPr>
      </w:pPr>
    </w:p>
    <w:p w:rsidR="00F62B22" w:rsidRPr="00F62B22" w:rsidRDefault="00F62B22" w:rsidP="00AE52B0">
      <w:pPr>
        <w:spacing w:after="0" w:line="240" w:lineRule="auto"/>
        <w:jc w:val="both"/>
        <w:rPr>
          <w:b/>
          <w:color w:val="FF0000"/>
          <w:sz w:val="24"/>
        </w:rPr>
      </w:pPr>
    </w:p>
    <w:p w:rsidR="00AE52B0" w:rsidRPr="0055467A" w:rsidRDefault="00AE52B0" w:rsidP="00694673">
      <w:pPr>
        <w:spacing w:after="0" w:line="240" w:lineRule="auto"/>
        <w:jc w:val="center"/>
        <w:rPr>
          <w:b/>
          <w:lang w:val="sr-Cyrl-CS"/>
        </w:rPr>
      </w:pPr>
      <w:r w:rsidRPr="0055467A">
        <w:rPr>
          <w:b/>
          <w:lang w:val="sr-Cyrl-CS"/>
        </w:rPr>
        <w:lastRenderedPageBreak/>
        <w:t>ЗАДУЖЕЊА   НАСТАВНИКА  ЗА  СЕКЦИЈЕ</w:t>
      </w:r>
    </w:p>
    <w:p w:rsidR="004E3F28" w:rsidRDefault="004E3F28" w:rsidP="00694673">
      <w:pPr>
        <w:spacing w:after="0" w:line="240" w:lineRule="auto"/>
        <w:jc w:val="center"/>
        <w:rPr>
          <w:b/>
          <w:lang w:val="sr-Cyrl-CS"/>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27"/>
        <w:gridCol w:w="11"/>
        <w:gridCol w:w="2503"/>
        <w:gridCol w:w="1127"/>
        <w:gridCol w:w="1170"/>
      </w:tblGrid>
      <w:tr w:rsidR="0055467A" w:rsidRPr="0055467A" w:rsidTr="0055467A">
        <w:trPr>
          <w:jc w:val="center"/>
        </w:trPr>
        <w:tc>
          <w:tcPr>
            <w:tcW w:w="2167" w:type="dxa"/>
            <w:tcBorders>
              <w:top w:val="single" w:sz="12" w:space="0" w:color="auto"/>
              <w:left w:val="single" w:sz="12" w:space="0" w:color="auto"/>
              <w:bottom w:val="single" w:sz="12" w:space="0" w:color="auto"/>
            </w:tcBorders>
          </w:tcPr>
          <w:p w:rsidR="0055467A" w:rsidRPr="0055467A" w:rsidRDefault="0055467A" w:rsidP="0055467A">
            <w:pPr>
              <w:spacing w:after="0" w:line="240" w:lineRule="auto"/>
              <w:jc w:val="center"/>
              <w:rPr>
                <w:rFonts w:asciiTheme="minorHAnsi" w:hAnsiTheme="minorHAnsi" w:cstheme="minorHAnsi"/>
                <w:b/>
                <w:lang w:val="sr-Cyrl-CS"/>
              </w:rPr>
            </w:pPr>
            <w:r w:rsidRPr="0055467A">
              <w:rPr>
                <w:rFonts w:asciiTheme="minorHAnsi" w:hAnsiTheme="minorHAnsi" w:cstheme="minorHAnsi"/>
                <w:b/>
                <w:lang w:val="sr-Cyrl-CS"/>
              </w:rPr>
              <w:t>ИМЕ И ПРЕЗИМЕ</w:t>
            </w:r>
          </w:p>
        </w:tc>
        <w:tc>
          <w:tcPr>
            <w:tcW w:w="1738" w:type="dxa"/>
            <w:gridSpan w:val="2"/>
            <w:tcBorders>
              <w:top w:val="single" w:sz="12" w:space="0" w:color="auto"/>
              <w:bottom w:val="single" w:sz="12" w:space="0" w:color="auto"/>
            </w:tcBorders>
          </w:tcPr>
          <w:p w:rsidR="0055467A" w:rsidRPr="0055467A" w:rsidRDefault="0055467A" w:rsidP="0055467A">
            <w:pPr>
              <w:spacing w:after="0" w:line="240" w:lineRule="auto"/>
              <w:jc w:val="center"/>
              <w:rPr>
                <w:rFonts w:asciiTheme="minorHAnsi" w:hAnsiTheme="minorHAnsi" w:cstheme="minorHAnsi"/>
                <w:b/>
                <w:lang w:val="sr-Cyrl-CS"/>
              </w:rPr>
            </w:pPr>
            <w:r w:rsidRPr="0055467A">
              <w:rPr>
                <w:rFonts w:asciiTheme="minorHAnsi" w:hAnsiTheme="minorHAnsi" w:cstheme="minorHAnsi"/>
                <w:b/>
                <w:lang w:val="sr-Cyrl-CS"/>
              </w:rPr>
              <w:t>ПРЕДМЕТ КОЈИ ПРЕДАЈЕ</w:t>
            </w:r>
          </w:p>
        </w:tc>
        <w:tc>
          <w:tcPr>
            <w:tcW w:w="2503" w:type="dxa"/>
            <w:tcBorders>
              <w:top w:val="single" w:sz="12" w:space="0" w:color="auto"/>
              <w:bottom w:val="single" w:sz="12" w:space="0" w:color="auto"/>
            </w:tcBorders>
          </w:tcPr>
          <w:p w:rsidR="0055467A" w:rsidRPr="0055467A" w:rsidRDefault="0055467A" w:rsidP="0055467A">
            <w:pPr>
              <w:spacing w:after="0" w:line="240" w:lineRule="auto"/>
              <w:jc w:val="center"/>
              <w:rPr>
                <w:rFonts w:asciiTheme="minorHAnsi" w:hAnsiTheme="minorHAnsi" w:cstheme="minorHAnsi"/>
                <w:b/>
                <w:lang w:val="sr-Cyrl-CS"/>
              </w:rPr>
            </w:pPr>
            <w:r w:rsidRPr="0055467A">
              <w:rPr>
                <w:rFonts w:asciiTheme="minorHAnsi" w:hAnsiTheme="minorHAnsi" w:cstheme="minorHAnsi"/>
                <w:b/>
                <w:lang w:val="sr-Cyrl-CS"/>
              </w:rPr>
              <w:t>СЕКЦИЈА</w:t>
            </w:r>
          </w:p>
        </w:tc>
        <w:tc>
          <w:tcPr>
            <w:tcW w:w="1127" w:type="dxa"/>
            <w:tcBorders>
              <w:top w:val="single" w:sz="12" w:space="0" w:color="auto"/>
              <w:bottom w:val="single" w:sz="12" w:space="0" w:color="auto"/>
            </w:tcBorders>
          </w:tcPr>
          <w:p w:rsidR="0055467A" w:rsidRPr="0055467A" w:rsidRDefault="0055467A" w:rsidP="0055467A">
            <w:pPr>
              <w:spacing w:after="0" w:line="240" w:lineRule="auto"/>
              <w:jc w:val="center"/>
              <w:rPr>
                <w:rFonts w:asciiTheme="minorHAnsi" w:hAnsiTheme="minorHAnsi" w:cstheme="minorHAnsi"/>
                <w:b/>
                <w:lang w:val="sr-Cyrl-CS"/>
              </w:rPr>
            </w:pPr>
            <w:r w:rsidRPr="0055467A">
              <w:rPr>
                <w:rFonts w:asciiTheme="minorHAnsi" w:hAnsiTheme="minorHAnsi" w:cstheme="minorHAnsi"/>
                <w:b/>
                <w:lang w:val="sr-Cyrl-CS"/>
              </w:rPr>
              <w:t>МЕСТО</w:t>
            </w:r>
          </w:p>
        </w:tc>
        <w:tc>
          <w:tcPr>
            <w:tcW w:w="1170" w:type="dxa"/>
            <w:tcBorders>
              <w:top w:val="single" w:sz="12" w:space="0" w:color="auto"/>
              <w:bottom w:val="single" w:sz="12" w:space="0" w:color="auto"/>
              <w:right w:val="single" w:sz="12" w:space="0" w:color="auto"/>
            </w:tcBorders>
          </w:tcPr>
          <w:p w:rsidR="0055467A" w:rsidRPr="0055467A" w:rsidRDefault="0055467A" w:rsidP="0055467A">
            <w:pPr>
              <w:spacing w:after="0" w:line="240" w:lineRule="auto"/>
              <w:jc w:val="center"/>
              <w:rPr>
                <w:rFonts w:asciiTheme="minorHAnsi" w:hAnsiTheme="minorHAnsi" w:cstheme="minorHAnsi"/>
                <w:b/>
                <w:lang w:val="sr-Cyrl-CS"/>
              </w:rPr>
            </w:pPr>
            <w:r w:rsidRPr="0055467A">
              <w:rPr>
                <w:rFonts w:asciiTheme="minorHAnsi" w:hAnsiTheme="minorHAnsi" w:cstheme="minorHAnsi"/>
                <w:b/>
                <w:lang w:val="sr-Cyrl-CS"/>
              </w:rPr>
              <w:t>БРОЈ ЧАСОВА</w:t>
            </w:r>
          </w:p>
        </w:tc>
      </w:tr>
      <w:tr w:rsidR="0055467A" w:rsidRPr="0055467A" w:rsidTr="0055467A">
        <w:trPr>
          <w:trHeight w:val="953"/>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ВЕСНА  МИЛАДИНОВИЋ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МАТЕМАТИЧКА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959"/>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ДАНИЈЕЛА МИЛУТИНОВИЋ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ДРАМСКАСЕКЦИЈА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p w:rsidR="0055467A" w:rsidRPr="0055467A" w:rsidRDefault="0055467A" w:rsidP="0055467A">
            <w:pPr>
              <w:spacing w:after="0" w:line="240" w:lineRule="auto"/>
              <w:jc w:val="center"/>
              <w:rPr>
                <w:rFonts w:asciiTheme="minorHAnsi" w:hAnsiTheme="minorHAnsi" w:cstheme="minorHAnsi"/>
                <w:lang w:val="sr-Cyrl-CS"/>
              </w:rPr>
            </w:pP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p w:rsidR="0055467A" w:rsidRPr="0055467A" w:rsidRDefault="0055467A" w:rsidP="0055467A">
            <w:pPr>
              <w:spacing w:after="0" w:line="240" w:lineRule="auto"/>
              <w:jc w:val="center"/>
              <w:rPr>
                <w:rFonts w:asciiTheme="minorHAnsi" w:hAnsiTheme="minorHAnsi" w:cstheme="minorHAnsi"/>
                <w:lang w:val="sr-Cyrl-CS"/>
              </w:rPr>
            </w:pPr>
          </w:p>
        </w:tc>
      </w:tr>
      <w:tr w:rsidR="0055467A" w:rsidRPr="0055467A" w:rsidTr="0055467A">
        <w:trPr>
          <w:trHeight w:val="610"/>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НАДИЦА ПЕТКОВИЋ-СТОЈАНОВ</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РЕЦИТАТОРСКА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610"/>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ГОРАН ПЕЈЧИЋ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МАЛИ ХОР</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649"/>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БОБАН ТОШИЋ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ЕКОЛОШКА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Лубница</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739"/>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rPr>
            </w:pPr>
            <w:r w:rsidRPr="0055467A">
              <w:rPr>
                <w:rFonts w:asciiTheme="minorHAnsi" w:hAnsiTheme="minorHAnsi" w:cstheme="minorHAnsi"/>
                <w:lang w:val="sr-Cyrl-CS"/>
              </w:rPr>
              <w:t>СУЗАНА СТАНЧИЋ</w:t>
            </w:r>
          </w:p>
          <w:p w:rsidR="0055467A" w:rsidRPr="0055467A" w:rsidRDefault="0055467A" w:rsidP="0055467A">
            <w:pPr>
              <w:spacing w:after="0" w:line="240" w:lineRule="auto"/>
              <w:jc w:val="center"/>
              <w:rPr>
                <w:rFonts w:asciiTheme="minorHAnsi" w:hAnsiTheme="minorHAnsi" w:cstheme="minorHAnsi"/>
                <w:lang w:val="sr-Cyrl-CS"/>
              </w:rPr>
            </w:pP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ДРАМСКА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625"/>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ДРАГАНА СТОЈАНОВИЋ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РЕЦИТАТОРСКА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p>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p w:rsidR="0055467A" w:rsidRPr="0055467A" w:rsidRDefault="0055467A" w:rsidP="0055467A">
            <w:pPr>
              <w:spacing w:after="0" w:line="240" w:lineRule="auto"/>
              <w:jc w:val="center"/>
              <w:rPr>
                <w:rFonts w:asciiTheme="minorHAnsi" w:hAnsiTheme="minorHAnsi" w:cstheme="minorHAnsi"/>
                <w:lang w:val="sr-Cyrl-CS"/>
              </w:rPr>
            </w:pPr>
          </w:p>
        </w:tc>
      </w:tr>
      <w:tr w:rsidR="0055467A" w:rsidRPr="0055467A" w:rsidTr="0055467A">
        <w:trPr>
          <w:trHeight w:val="880"/>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МИЛАНКА МИЛОШЕВИЋ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ДРАМСКА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865"/>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ЈЕЛЕНА ВАСИЛИЈЕВИЋ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УРАДИ САМ</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Лубница</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865"/>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СНЕЖАНА СТОЈКОВИЋ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ДРАМСКА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901"/>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НИНА  ЈАНКОВИЋ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Енглески језик,1.-4. разред</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Секција енглеског језика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Лубница</w:t>
            </w:r>
          </w:p>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4</w:t>
            </w:r>
          </w:p>
        </w:tc>
      </w:tr>
      <w:tr w:rsidR="0055467A" w:rsidRPr="0055467A" w:rsidTr="0055467A">
        <w:trPr>
          <w:trHeight w:val="997"/>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МИЛИЈАНА РАДИЧЕВИЋ</w:t>
            </w:r>
          </w:p>
          <w:p w:rsidR="0055467A" w:rsidRPr="0055467A" w:rsidRDefault="0055467A" w:rsidP="0055467A">
            <w:pPr>
              <w:spacing w:after="0" w:line="240" w:lineRule="auto"/>
              <w:jc w:val="center"/>
              <w:rPr>
                <w:rFonts w:asciiTheme="minorHAnsi" w:hAnsiTheme="minorHAnsi" w:cstheme="minorHAnsi"/>
                <w:lang w:val="sr-Cyrl-CS"/>
              </w:rPr>
            </w:pP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Разредна настава</w:t>
            </w:r>
          </w:p>
          <w:p w:rsidR="0055467A" w:rsidRPr="0055467A" w:rsidRDefault="0055467A" w:rsidP="0055467A">
            <w:pPr>
              <w:spacing w:after="0" w:line="240" w:lineRule="auto"/>
              <w:jc w:val="center"/>
              <w:rPr>
                <w:rFonts w:asciiTheme="minorHAnsi" w:hAnsiTheme="minorHAnsi" w:cstheme="minorHAnsi"/>
                <w:lang w:val="sr-Cyrl-CS"/>
              </w:rPr>
            </w:pP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Математичка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p w:rsidR="0055467A" w:rsidRPr="0055467A" w:rsidRDefault="0055467A" w:rsidP="0055467A">
            <w:pPr>
              <w:spacing w:after="0" w:line="240" w:lineRule="auto"/>
              <w:jc w:val="center"/>
              <w:rPr>
                <w:rFonts w:asciiTheme="minorHAnsi" w:hAnsiTheme="minorHAnsi" w:cstheme="minorHAnsi"/>
                <w:lang w:val="sr-Cyrl-CS"/>
              </w:rPr>
            </w:pPr>
          </w:p>
        </w:tc>
      </w:tr>
      <w:tr w:rsidR="0055467A" w:rsidRPr="0055467A" w:rsidTr="0055467A">
        <w:trPr>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ДЕЈАН  РАНЂЕЛОВИЋ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ТО</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Аутомоделарство</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Лубница</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jc w:val="center"/>
        </w:trPr>
        <w:tc>
          <w:tcPr>
            <w:tcW w:w="2167" w:type="dxa"/>
            <w:vMerge w:val="restart"/>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ДРАГОСЛАВ  БОЖИНОВИЋ</w:t>
            </w:r>
          </w:p>
        </w:tc>
        <w:tc>
          <w:tcPr>
            <w:tcW w:w="1738" w:type="dxa"/>
            <w:gridSpan w:val="2"/>
            <w:vMerge w:val="restart"/>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ТО</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Машинска техника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562"/>
          <w:jc w:val="center"/>
        </w:trPr>
        <w:tc>
          <w:tcPr>
            <w:tcW w:w="2167" w:type="dxa"/>
            <w:vMerge/>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1738" w:type="dxa"/>
            <w:gridSpan w:val="2"/>
            <w:vMerge/>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Архитектура и грађевинарство</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56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ЈЕЛЕНА ПЕТКОВИЋ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ТО</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Лубница</w:t>
            </w:r>
          </w:p>
        </w:tc>
        <w:tc>
          <w:tcPr>
            <w:tcW w:w="1170" w:type="dxa"/>
            <w:shd w:val="clear" w:color="auto" w:fill="auto"/>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136"/>
          <w:jc w:val="center"/>
        </w:trPr>
        <w:tc>
          <w:tcPr>
            <w:tcW w:w="2167" w:type="dxa"/>
            <w:vMerge w:val="restart"/>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ПРЕДРАГ  БРАЈКОВИЋ</w:t>
            </w:r>
          </w:p>
        </w:tc>
        <w:tc>
          <w:tcPr>
            <w:tcW w:w="1738" w:type="dxa"/>
            <w:gridSpan w:val="2"/>
            <w:vMerge w:val="restart"/>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Физичко васпитање</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Стрељаштво</w:t>
            </w:r>
          </w:p>
        </w:tc>
        <w:tc>
          <w:tcPr>
            <w:tcW w:w="1127" w:type="dxa"/>
            <w:vMerge w:val="restart"/>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p w:rsidR="0055467A" w:rsidRPr="0055467A" w:rsidRDefault="0055467A" w:rsidP="0055467A">
            <w:pPr>
              <w:spacing w:after="0" w:line="240" w:lineRule="auto"/>
              <w:jc w:val="center"/>
              <w:rPr>
                <w:rFonts w:asciiTheme="minorHAnsi" w:hAnsiTheme="minorHAnsi" w:cstheme="minorHAnsi"/>
                <w:lang w:val="sr-Cyrl-CS"/>
              </w:rPr>
            </w:pP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249"/>
          <w:jc w:val="center"/>
        </w:trPr>
        <w:tc>
          <w:tcPr>
            <w:tcW w:w="2167" w:type="dxa"/>
            <w:vMerge/>
            <w:vAlign w:val="center"/>
          </w:tcPr>
          <w:p w:rsidR="0055467A" w:rsidRPr="0055467A" w:rsidRDefault="0055467A" w:rsidP="0055467A">
            <w:pPr>
              <w:spacing w:after="0" w:line="240" w:lineRule="auto"/>
              <w:jc w:val="center"/>
              <w:rPr>
                <w:rFonts w:asciiTheme="minorHAnsi" w:hAnsiTheme="minorHAnsi" w:cstheme="minorHAnsi"/>
                <w:color w:val="FF0000"/>
                <w:lang w:val="sr-Cyrl-CS"/>
              </w:rPr>
            </w:pPr>
          </w:p>
        </w:tc>
        <w:tc>
          <w:tcPr>
            <w:tcW w:w="1738" w:type="dxa"/>
            <w:gridSpan w:val="2"/>
            <w:vMerge/>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Кошарка</w:t>
            </w:r>
          </w:p>
        </w:tc>
        <w:tc>
          <w:tcPr>
            <w:tcW w:w="1127" w:type="dxa"/>
            <w:vMerge/>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163"/>
          <w:jc w:val="center"/>
        </w:trPr>
        <w:tc>
          <w:tcPr>
            <w:tcW w:w="2167" w:type="dxa"/>
            <w:vMerge/>
            <w:vAlign w:val="center"/>
          </w:tcPr>
          <w:p w:rsidR="0055467A" w:rsidRPr="0055467A" w:rsidRDefault="0055467A" w:rsidP="0055467A">
            <w:pPr>
              <w:spacing w:after="0" w:line="240" w:lineRule="auto"/>
              <w:jc w:val="center"/>
              <w:rPr>
                <w:rFonts w:asciiTheme="minorHAnsi" w:hAnsiTheme="minorHAnsi" w:cstheme="minorHAnsi"/>
                <w:color w:val="FF0000"/>
                <w:lang w:val="sr-Cyrl-CS"/>
              </w:rPr>
            </w:pPr>
          </w:p>
        </w:tc>
        <w:tc>
          <w:tcPr>
            <w:tcW w:w="1738" w:type="dxa"/>
            <w:gridSpan w:val="2"/>
            <w:vMerge/>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Стони тенис</w:t>
            </w:r>
          </w:p>
        </w:tc>
        <w:tc>
          <w:tcPr>
            <w:tcW w:w="1127" w:type="dxa"/>
            <w:vMerge/>
            <w:vAlign w:val="center"/>
          </w:tcPr>
          <w:p w:rsidR="0055467A" w:rsidRPr="0055467A" w:rsidRDefault="0055467A" w:rsidP="0055467A">
            <w:pPr>
              <w:spacing w:after="0" w:line="240" w:lineRule="auto"/>
              <w:jc w:val="center"/>
              <w:rPr>
                <w:rFonts w:asciiTheme="minorHAnsi" w:hAnsiTheme="minorHAnsi" w:cstheme="minorHAnsi"/>
                <w:lang w:val="sr-Cyrl-CS"/>
              </w:rPr>
            </w:pP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826"/>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lastRenderedPageBreak/>
              <w:t>ДРАГИША  СИМОНОВИЋ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Физичко васпитање</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Рукомет</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p w:rsidR="0055467A" w:rsidRPr="0055467A" w:rsidRDefault="0055467A" w:rsidP="0055467A">
            <w:pPr>
              <w:spacing w:after="0" w:line="240" w:lineRule="auto"/>
              <w:jc w:val="center"/>
              <w:rPr>
                <w:rFonts w:asciiTheme="minorHAnsi" w:hAnsiTheme="minorHAnsi" w:cstheme="minorHAnsi"/>
                <w:lang w:val="sr-Cyrl-CS"/>
              </w:rPr>
            </w:pPr>
          </w:p>
        </w:tc>
      </w:tr>
      <w:tr w:rsidR="0055467A" w:rsidRPr="0055467A" w:rsidTr="0055467A">
        <w:trPr>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МИЛАН</w:t>
            </w:r>
          </w:p>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ВЕЛИЧКОВИЋ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Историја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Историјска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0,4</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ВЛАДАН МИЛЕТИЋ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Информнатика и рачунарство</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„Дигитална школа“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4</w:t>
            </w:r>
          </w:p>
        </w:tc>
      </w:tr>
      <w:tr w:rsidR="0055467A" w:rsidRPr="0055467A" w:rsidTr="0055467A">
        <w:trPr>
          <w:trHeight w:val="547"/>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ТАМАРА БОГДАНОВИЋ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Српски језик</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Литерарна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ПРЕДРАГ ЦОКИЋ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Енглески језик</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Секција из енглеског језика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МАРИЈА  РАДОЊИЋ</w:t>
            </w: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Ликовна култура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Ликовна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ДАНИЈЕЛА ЛИЛИЋ</w:t>
            </w:r>
          </w:p>
          <w:p w:rsidR="0055467A" w:rsidRPr="0055467A" w:rsidRDefault="0055467A" w:rsidP="0055467A">
            <w:pPr>
              <w:spacing w:after="0" w:line="240" w:lineRule="auto"/>
              <w:jc w:val="center"/>
              <w:rPr>
                <w:rFonts w:asciiTheme="minorHAnsi" w:hAnsiTheme="minorHAnsi" w:cstheme="minorHAnsi"/>
                <w:lang w:val="sr-Cyrl-CS"/>
              </w:rPr>
            </w:pPr>
          </w:p>
        </w:tc>
        <w:tc>
          <w:tcPr>
            <w:tcW w:w="1738"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Ликовна кутура</w:t>
            </w:r>
          </w:p>
        </w:tc>
        <w:tc>
          <w:tcPr>
            <w:tcW w:w="2503"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Ликовна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АЛЕКСАНДРА СОЛДО</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Српски језик</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Рецитаторско- драмска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0,4</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МАРИЈА СТАНОЈЛОВИЋ</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Српски језик</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Новинарска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АНДРИЈАНА МИЈАЈЛОВИЋ</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Грађанско васпитање</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Грађанин</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2</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МИТИЋ</w:t>
            </w:r>
          </w:p>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МИЛЕНА</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Верска настава</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Веронаука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rPr>
            </w:pPr>
            <w:r w:rsidRPr="0055467A">
              <w:rPr>
                <w:rFonts w:asciiTheme="minorHAnsi" w:hAnsiTheme="minorHAnsi" w:cstheme="minorHAnsi"/>
              </w:rPr>
              <w:t>1</w:t>
            </w:r>
          </w:p>
          <w:p w:rsidR="0055467A" w:rsidRPr="0055467A" w:rsidRDefault="0055467A" w:rsidP="0055467A">
            <w:pPr>
              <w:spacing w:after="0" w:line="240" w:lineRule="auto"/>
              <w:jc w:val="center"/>
              <w:rPr>
                <w:rFonts w:asciiTheme="minorHAnsi" w:hAnsiTheme="minorHAnsi" w:cstheme="minorHAnsi"/>
              </w:rPr>
            </w:pP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СЛАЂАНА МИЛОШЕВИЋ</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Билогија</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Биолошка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0,6</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ДРАГАНА ТОДОРОВИЋ</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Француски језик</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Говоримо француски</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r w:rsidR="0055467A" w:rsidRPr="0055467A" w:rsidTr="0055467A">
        <w:trPr>
          <w:trHeight w:val="292"/>
          <w:jc w:val="center"/>
        </w:trPr>
        <w:tc>
          <w:tcPr>
            <w:tcW w:w="2167"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en-GB"/>
              </w:rPr>
              <w:t>МАРИНА СТАНОЈЕВИЋ</w:t>
            </w:r>
          </w:p>
        </w:tc>
        <w:tc>
          <w:tcPr>
            <w:tcW w:w="1727" w:type="dxa"/>
            <w:vAlign w:val="center"/>
          </w:tcPr>
          <w:p w:rsidR="0055467A" w:rsidRPr="0055467A" w:rsidRDefault="0055467A" w:rsidP="0055467A">
            <w:pPr>
              <w:spacing w:after="0" w:line="240" w:lineRule="auto"/>
              <w:jc w:val="center"/>
              <w:rPr>
                <w:rFonts w:asciiTheme="minorHAnsi" w:hAnsiTheme="minorHAnsi" w:cstheme="minorHAnsi"/>
                <w:lang w:val="en-GB"/>
              </w:rPr>
            </w:pPr>
            <w:r w:rsidRPr="0055467A">
              <w:rPr>
                <w:rFonts w:asciiTheme="minorHAnsi" w:hAnsiTheme="minorHAnsi" w:cstheme="minorHAnsi"/>
                <w:lang w:val="sr-Cyrl-CS"/>
              </w:rPr>
              <w:t>Српски језик</w:t>
            </w:r>
          </w:p>
        </w:tc>
        <w:tc>
          <w:tcPr>
            <w:tcW w:w="2514" w:type="dxa"/>
            <w:gridSpan w:val="2"/>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Литерарна секција</w:t>
            </w:r>
          </w:p>
        </w:tc>
        <w:tc>
          <w:tcPr>
            <w:tcW w:w="1127"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Зајечар</w:t>
            </w:r>
          </w:p>
        </w:tc>
        <w:tc>
          <w:tcPr>
            <w:tcW w:w="1170" w:type="dxa"/>
            <w:vAlign w:val="center"/>
          </w:tcPr>
          <w:p w:rsidR="0055467A" w:rsidRPr="0055467A" w:rsidRDefault="0055467A" w:rsidP="0055467A">
            <w:pPr>
              <w:spacing w:after="0" w:line="240" w:lineRule="auto"/>
              <w:jc w:val="center"/>
              <w:rPr>
                <w:rFonts w:asciiTheme="minorHAnsi" w:hAnsiTheme="minorHAnsi" w:cstheme="minorHAnsi"/>
                <w:lang w:val="sr-Cyrl-CS"/>
              </w:rPr>
            </w:pPr>
            <w:r w:rsidRPr="0055467A">
              <w:rPr>
                <w:rFonts w:asciiTheme="minorHAnsi" w:hAnsiTheme="minorHAnsi" w:cstheme="minorHAnsi"/>
                <w:lang w:val="sr-Cyrl-CS"/>
              </w:rPr>
              <w:t>1</w:t>
            </w:r>
          </w:p>
        </w:tc>
      </w:tr>
    </w:tbl>
    <w:p w:rsidR="004E3F28" w:rsidRDefault="004E3F28" w:rsidP="00694673">
      <w:pPr>
        <w:spacing w:after="0" w:line="240" w:lineRule="auto"/>
        <w:jc w:val="center"/>
        <w:rPr>
          <w:b/>
          <w:lang w:val="sr-Cyrl-CS"/>
        </w:rPr>
      </w:pPr>
    </w:p>
    <w:p w:rsidR="004E3F28" w:rsidRDefault="004E3F28" w:rsidP="00694673">
      <w:pPr>
        <w:spacing w:after="0" w:line="240" w:lineRule="auto"/>
        <w:jc w:val="center"/>
        <w:rPr>
          <w:b/>
          <w:lang w:val="sr-Cyrl-CS"/>
        </w:rPr>
      </w:pPr>
    </w:p>
    <w:p w:rsidR="004E3F28" w:rsidRDefault="004E3F28"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55467A" w:rsidRDefault="0055467A" w:rsidP="00694673">
      <w:pPr>
        <w:spacing w:after="0" w:line="240" w:lineRule="auto"/>
        <w:jc w:val="center"/>
        <w:rPr>
          <w:b/>
        </w:rPr>
      </w:pPr>
    </w:p>
    <w:p w:rsidR="0055467A" w:rsidRDefault="0055467A" w:rsidP="00694673">
      <w:pPr>
        <w:spacing w:after="0" w:line="240" w:lineRule="auto"/>
        <w:jc w:val="center"/>
        <w:rPr>
          <w:b/>
        </w:rPr>
      </w:pPr>
    </w:p>
    <w:p w:rsidR="0055467A" w:rsidRDefault="0055467A" w:rsidP="00694673">
      <w:pPr>
        <w:spacing w:after="0" w:line="240" w:lineRule="auto"/>
        <w:jc w:val="center"/>
        <w:rPr>
          <w:b/>
        </w:rPr>
      </w:pPr>
    </w:p>
    <w:p w:rsidR="0055467A" w:rsidRDefault="0055467A" w:rsidP="00694673">
      <w:pPr>
        <w:spacing w:after="0" w:line="240" w:lineRule="auto"/>
        <w:jc w:val="center"/>
        <w:rPr>
          <w:b/>
        </w:rPr>
      </w:pPr>
    </w:p>
    <w:p w:rsidR="0055467A" w:rsidRDefault="0055467A" w:rsidP="00694673">
      <w:pPr>
        <w:spacing w:after="0" w:line="240" w:lineRule="auto"/>
        <w:jc w:val="center"/>
        <w:rPr>
          <w:b/>
        </w:rPr>
      </w:pPr>
    </w:p>
    <w:p w:rsidR="0055467A" w:rsidRDefault="0055467A" w:rsidP="00694673">
      <w:pPr>
        <w:spacing w:after="0" w:line="240" w:lineRule="auto"/>
        <w:jc w:val="center"/>
        <w:rPr>
          <w:b/>
        </w:rPr>
      </w:pPr>
    </w:p>
    <w:p w:rsidR="0055467A" w:rsidRDefault="0055467A" w:rsidP="00694673">
      <w:pPr>
        <w:spacing w:after="0" w:line="240" w:lineRule="auto"/>
        <w:jc w:val="center"/>
        <w:rPr>
          <w:b/>
        </w:rPr>
      </w:pPr>
    </w:p>
    <w:p w:rsidR="00F62B22" w:rsidRPr="00F62B22" w:rsidRDefault="00F62B22" w:rsidP="00694673">
      <w:pPr>
        <w:spacing w:after="0" w:line="240" w:lineRule="auto"/>
        <w:jc w:val="center"/>
        <w:rPr>
          <w:b/>
        </w:rPr>
      </w:pPr>
    </w:p>
    <w:p w:rsidR="004E3F28" w:rsidRDefault="004E3F28" w:rsidP="00694673">
      <w:pPr>
        <w:spacing w:after="0" w:line="240" w:lineRule="auto"/>
        <w:jc w:val="center"/>
        <w:rPr>
          <w:b/>
          <w:lang w:val="sr-Cyrl-CS"/>
        </w:rPr>
      </w:pPr>
    </w:p>
    <w:tbl>
      <w:tblPr>
        <w:tblStyle w:val="TableGrid"/>
        <w:tblW w:w="9877" w:type="dxa"/>
        <w:tblInd w:w="-522" w:type="dxa"/>
        <w:tblLayout w:type="fixed"/>
        <w:tblLook w:val="04A0" w:firstRow="1" w:lastRow="0" w:firstColumn="1" w:lastColumn="0" w:noHBand="0" w:noVBand="1"/>
      </w:tblPr>
      <w:tblGrid>
        <w:gridCol w:w="2160"/>
        <w:gridCol w:w="1777"/>
        <w:gridCol w:w="653"/>
        <w:gridCol w:w="607"/>
        <w:gridCol w:w="650"/>
        <w:gridCol w:w="700"/>
        <w:gridCol w:w="450"/>
        <w:gridCol w:w="540"/>
        <w:gridCol w:w="450"/>
        <w:gridCol w:w="540"/>
        <w:gridCol w:w="630"/>
        <w:gridCol w:w="720"/>
      </w:tblGrid>
      <w:tr w:rsidR="00522A06" w:rsidRPr="0055467A" w:rsidTr="002D03BA">
        <w:trPr>
          <w:trHeight w:val="1790"/>
        </w:trPr>
        <w:tc>
          <w:tcPr>
            <w:tcW w:w="9877" w:type="dxa"/>
            <w:gridSpan w:val="12"/>
          </w:tcPr>
          <w:p w:rsidR="00522A06" w:rsidRPr="0055467A" w:rsidRDefault="00522A06" w:rsidP="0055467A">
            <w:pPr>
              <w:jc w:val="center"/>
              <w:rPr>
                <w:rFonts w:asciiTheme="minorHAnsi" w:hAnsiTheme="minorHAnsi" w:cstheme="minorHAnsi"/>
                <w:b/>
                <w:lang w:val="sr-Cyrl-CS"/>
              </w:rPr>
            </w:pPr>
          </w:p>
          <w:p w:rsidR="00522A06" w:rsidRPr="0055467A" w:rsidRDefault="00522A06" w:rsidP="0055467A">
            <w:pPr>
              <w:jc w:val="center"/>
              <w:rPr>
                <w:rFonts w:asciiTheme="minorHAnsi" w:hAnsiTheme="minorHAnsi" w:cstheme="minorHAnsi"/>
                <w:b/>
                <w:lang w:val="sr-Cyrl-CS"/>
              </w:rPr>
            </w:pPr>
          </w:p>
          <w:p w:rsidR="00522A06" w:rsidRPr="0055467A" w:rsidRDefault="00522A06" w:rsidP="0055467A">
            <w:pPr>
              <w:jc w:val="center"/>
              <w:rPr>
                <w:rFonts w:asciiTheme="minorHAnsi" w:hAnsiTheme="minorHAnsi" w:cstheme="minorHAnsi"/>
                <w:b/>
                <w:color w:val="FF0000"/>
                <w:sz w:val="24"/>
                <w:lang w:val="sr-Cyrl-CS"/>
              </w:rPr>
            </w:pPr>
            <w:r w:rsidRPr="0055467A">
              <w:rPr>
                <w:rFonts w:asciiTheme="minorHAnsi" w:hAnsiTheme="minorHAnsi" w:cstheme="minorHAnsi"/>
                <w:b/>
                <w:color w:val="FF0000"/>
                <w:sz w:val="24"/>
                <w:lang w:val="sr-Cyrl-CS"/>
              </w:rPr>
              <w:t xml:space="preserve">РЕАЛИЗАЦИЈА </w:t>
            </w:r>
            <w:r w:rsidRPr="0055467A">
              <w:rPr>
                <w:rFonts w:asciiTheme="minorHAnsi" w:hAnsiTheme="minorHAnsi" w:cstheme="minorHAnsi"/>
                <w:b/>
                <w:color w:val="FF0000"/>
                <w:sz w:val="24"/>
              </w:rPr>
              <w:t>–</w:t>
            </w:r>
            <w:r w:rsidRPr="0055467A">
              <w:rPr>
                <w:rFonts w:asciiTheme="minorHAnsi" w:hAnsiTheme="minorHAnsi" w:cstheme="minorHAnsi"/>
                <w:b/>
                <w:color w:val="FF0000"/>
                <w:sz w:val="24"/>
                <w:lang w:val="sr-Cyrl-CS"/>
              </w:rPr>
              <w:t>допунска, додатна, секције, ЧОС, припремна настава</w:t>
            </w:r>
          </w:p>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color w:val="FF0000"/>
                <w:sz w:val="24"/>
                <w:lang w:val="sr-Cyrl-CS"/>
              </w:rPr>
              <w:t>Прво полугодиште шк.201</w:t>
            </w:r>
            <w:r w:rsidR="0055467A" w:rsidRPr="0055467A">
              <w:rPr>
                <w:rFonts w:asciiTheme="minorHAnsi" w:hAnsiTheme="minorHAnsi" w:cstheme="minorHAnsi"/>
                <w:b/>
                <w:color w:val="FF0000"/>
                <w:sz w:val="24"/>
              </w:rPr>
              <w:t>8</w:t>
            </w:r>
            <w:r w:rsidRPr="0055467A">
              <w:rPr>
                <w:rFonts w:asciiTheme="minorHAnsi" w:hAnsiTheme="minorHAnsi" w:cstheme="minorHAnsi"/>
                <w:b/>
                <w:color w:val="FF0000"/>
                <w:sz w:val="24"/>
                <w:lang w:val="sr-Cyrl-CS"/>
              </w:rPr>
              <w:t>/1</w:t>
            </w:r>
            <w:r w:rsidR="0055467A" w:rsidRPr="0055467A">
              <w:rPr>
                <w:rFonts w:asciiTheme="minorHAnsi" w:hAnsiTheme="minorHAnsi" w:cstheme="minorHAnsi"/>
                <w:b/>
                <w:color w:val="FF0000"/>
                <w:sz w:val="24"/>
              </w:rPr>
              <w:t>9</w:t>
            </w:r>
            <w:r w:rsidRPr="0055467A">
              <w:rPr>
                <w:rFonts w:asciiTheme="minorHAnsi" w:hAnsiTheme="minorHAnsi" w:cstheme="minorHAnsi"/>
                <w:b/>
                <w:color w:val="FF0000"/>
                <w:sz w:val="24"/>
                <w:lang w:val="sr-Cyrl-CS"/>
              </w:rPr>
              <w:t>. год.</w:t>
            </w:r>
          </w:p>
        </w:tc>
      </w:tr>
      <w:tr w:rsidR="00522A06" w:rsidRPr="0055467A" w:rsidTr="002D03BA">
        <w:trPr>
          <w:trHeight w:val="1790"/>
        </w:trPr>
        <w:tc>
          <w:tcPr>
            <w:tcW w:w="2160" w:type="dxa"/>
            <w:vMerge w:val="restart"/>
          </w:tcPr>
          <w:p w:rsidR="00522A06" w:rsidRPr="0055467A" w:rsidRDefault="00522A06" w:rsidP="0055467A">
            <w:pPr>
              <w:jc w:val="center"/>
              <w:rPr>
                <w:rFonts w:asciiTheme="minorHAnsi" w:hAnsiTheme="minorHAnsi" w:cstheme="minorHAnsi"/>
                <w:b/>
                <w:lang w:val="sr-Cyrl-CS"/>
              </w:rPr>
            </w:pPr>
          </w:p>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ПРЕЗИМЕ И ИМЕ НАСТАВНИКА</w:t>
            </w:r>
          </w:p>
        </w:tc>
        <w:tc>
          <w:tcPr>
            <w:tcW w:w="1777" w:type="dxa"/>
            <w:vMerge w:val="restart"/>
          </w:tcPr>
          <w:p w:rsidR="00522A06" w:rsidRPr="0055467A" w:rsidRDefault="00522A06" w:rsidP="0055467A">
            <w:pPr>
              <w:jc w:val="center"/>
              <w:rPr>
                <w:rFonts w:asciiTheme="minorHAnsi" w:hAnsiTheme="minorHAnsi" w:cstheme="minorHAnsi"/>
                <w:b/>
                <w:lang w:val="sr-Cyrl-CS"/>
              </w:rPr>
            </w:pPr>
          </w:p>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ПРЕДМЕТ</w:t>
            </w:r>
          </w:p>
        </w:tc>
        <w:tc>
          <w:tcPr>
            <w:tcW w:w="1260" w:type="dxa"/>
            <w:gridSpan w:val="2"/>
          </w:tcPr>
          <w:p w:rsidR="00522A06" w:rsidRPr="0055467A" w:rsidRDefault="00522A06" w:rsidP="0055467A">
            <w:pPr>
              <w:jc w:val="center"/>
              <w:rPr>
                <w:rFonts w:asciiTheme="minorHAnsi" w:hAnsiTheme="minorHAnsi" w:cstheme="minorHAnsi"/>
                <w:b/>
                <w:sz w:val="20"/>
                <w:lang w:val="sr-Cyrl-CS"/>
              </w:rPr>
            </w:pPr>
          </w:p>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ДОПУНСКА</w:t>
            </w:r>
          </w:p>
        </w:tc>
        <w:tc>
          <w:tcPr>
            <w:tcW w:w="1350" w:type="dxa"/>
            <w:gridSpan w:val="2"/>
          </w:tcPr>
          <w:p w:rsidR="00522A06" w:rsidRPr="0055467A" w:rsidRDefault="00522A06" w:rsidP="0055467A">
            <w:pPr>
              <w:jc w:val="center"/>
              <w:rPr>
                <w:rFonts w:asciiTheme="minorHAnsi" w:hAnsiTheme="minorHAnsi" w:cstheme="minorHAnsi"/>
                <w:b/>
                <w:sz w:val="20"/>
                <w:lang w:val="sr-Cyrl-CS"/>
              </w:rPr>
            </w:pPr>
          </w:p>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ДОДАТНА</w:t>
            </w:r>
          </w:p>
        </w:tc>
        <w:tc>
          <w:tcPr>
            <w:tcW w:w="990" w:type="dxa"/>
            <w:gridSpan w:val="2"/>
          </w:tcPr>
          <w:p w:rsidR="00522A06" w:rsidRPr="0055467A" w:rsidRDefault="00522A06" w:rsidP="0055467A">
            <w:pPr>
              <w:jc w:val="center"/>
              <w:rPr>
                <w:rFonts w:asciiTheme="minorHAnsi" w:hAnsiTheme="minorHAnsi" w:cstheme="minorHAnsi"/>
                <w:b/>
                <w:sz w:val="20"/>
                <w:lang w:val="sr-Cyrl-CS"/>
              </w:rPr>
            </w:pPr>
          </w:p>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СЕКЦИЈЕ</w:t>
            </w:r>
          </w:p>
        </w:tc>
        <w:tc>
          <w:tcPr>
            <w:tcW w:w="990" w:type="dxa"/>
            <w:gridSpan w:val="2"/>
          </w:tcPr>
          <w:p w:rsidR="00522A06" w:rsidRPr="0055467A" w:rsidRDefault="00522A06" w:rsidP="0055467A">
            <w:pPr>
              <w:jc w:val="center"/>
              <w:rPr>
                <w:rFonts w:asciiTheme="minorHAnsi" w:hAnsiTheme="minorHAnsi" w:cstheme="minorHAnsi"/>
                <w:b/>
                <w:sz w:val="20"/>
                <w:lang w:val="sr-Cyrl-CS"/>
              </w:rPr>
            </w:pPr>
          </w:p>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ЧОС</w:t>
            </w:r>
          </w:p>
        </w:tc>
        <w:tc>
          <w:tcPr>
            <w:tcW w:w="1350" w:type="dxa"/>
            <w:gridSpan w:val="2"/>
          </w:tcPr>
          <w:p w:rsidR="00522A06" w:rsidRPr="0055467A" w:rsidRDefault="00522A06" w:rsidP="0055467A">
            <w:pPr>
              <w:jc w:val="center"/>
              <w:rPr>
                <w:rFonts w:asciiTheme="minorHAnsi" w:hAnsiTheme="minorHAnsi" w:cstheme="minorHAnsi"/>
                <w:b/>
                <w:sz w:val="20"/>
              </w:rPr>
            </w:pPr>
          </w:p>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ПРИПРЕМНА НАСТАВА</w:t>
            </w:r>
          </w:p>
        </w:tc>
      </w:tr>
      <w:tr w:rsidR="00522A06" w:rsidRPr="0055467A" w:rsidTr="002D03BA">
        <w:trPr>
          <w:trHeight w:val="1790"/>
        </w:trPr>
        <w:tc>
          <w:tcPr>
            <w:tcW w:w="2160" w:type="dxa"/>
            <w:vMerge/>
          </w:tcPr>
          <w:p w:rsidR="00522A06" w:rsidRPr="0055467A" w:rsidRDefault="00522A06" w:rsidP="0055467A">
            <w:pPr>
              <w:rPr>
                <w:rFonts w:asciiTheme="minorHAnsi" w:hAnsiTheme="minorHAnsi" w:cstheme="minorHAnsi"/>
                <w:lang w:val="sr-Cyrl-CS"/>
              </w:rPr>
            </w:pPr>
          </w:p>
        </w:tc>
        <w:tc>
          <w:tcPr>
            <w:tcW w:w="1777" w:type="dxa"/>
            <w:vMerge/>
          </w:tcPr>
          <w:p w:rsidR="00522A06" w:rsidRPr="0055467A" w:rsidRDefault="00522A06" w:rsidP="0055467A">
            <w:pPr>
              <w:rPr>
                <w:rFonts w:asciiTheme="minorHAnsi" w:hAnsiTheme="minorHAnsi" w:cstheme="minorHAnsi"/>
                <w:lang w:val="sr-Cyrl-CS"/>
              </w:rPr>
            </w:pPr>
          </w:p>
        </w:tc>
        <w:tc>
          <w:tcPr>
            <w:tcW w:w="653"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БРОЈ УЧЕНИКА</w:t>
            </w:r>
          </w:p>
        </w:tc>
        <w:tc>
          <w:tcPr>
            <w:tcW w:w="607"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ОДРЖАНО  ЧАСОВА</w:t>
            </w:r>
          </w:p>
        </w:tc>
        <w:tc>
          <w:tcPr>
            <w:tcW w:w="65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БРОЈ УЧЕНИКА</w:t>
            </w:r>
          </w:p>
        </w:tc>
        <w:tc>
          <w:tcPr>
            <w:tcW w:w="70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ОДРЖАНО  ЧАСОВА</w:t>
            </w:r>
          </w:p>
        </w:tc>
        <w:tc>
          <w:tcPr>
            <w:tcW w:w="45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БРОЈ УЧЕНИКА</w:t>
            </w:r>
          </w:p>
        </w:tc>
        <w:tc>
          <w:tcPr>
            <w:tcW w:w="54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ОДРЖАНО  ЧАСОВА</w:t>
            </w:r>
          </w:p>
        </w:tc>
        <w:tc>
          <w:tcPr>
            <w:tcW w:w="45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ПЛАНИРАНО</w:t>
            </w:r>
          </w:p>
        </w:tc>
        <w:tc>
          <w:tcPr>
            <w:tcW w:w="54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ОДРЖАНО  ЧАСОВА</w:t>
            </w:r>
          </w:p>
        </w:tc>
        <w:tc>
          <w:tcPr>
            <w:tcW w:w="63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ПЛАНИРАНО</w:t>
            </w:r>
          </w:p>
        </w:tc>
        <w:tc>
          <w:tcPr>
            <w:tcW w:w="720" w:type="dxa"/>
            <w:textDirection w:val="btLr"/>
          </w:tcPr>
          <w:p w:rsidR="00522A06" w:rsidRPr="0055467A" w:rsidRDefault="00522A06" w:rsidP="0055467A">
            <w:pPr>
              <w:jc w:val="center"/>
              <w:rPr>
                <w:rFonts w:asciiTheme="minorHAnsi" w:hAnsiTheme="minorHAnsi" w:cstheme="minorHAnsi"/>
                <w:b/>
                <w:sz w:val="20"/>
                <w:lang w:val="sr-Cyrl-CS"/>
              </w:rPr>
            </w:pPr>
            <w:r w:rsidRPr="0055467A">
              <w:rPr>
                <w:rFonts w:asciiTheme="minorHAnsi" w:hAnsiTheme="minorHAnsi" w:cstheme="minorHAnsi"/>
                <w:b/>
                <w:sz w:val="20"/>
                <w:lang w:val="sr-Cyrl-CS"/>
              </w:rPr>
              <w:t>ОДРЖАНО  ЧАСОВА</w:t>
            </w:r>
          </w:p>
        </w:tc>
      </w:tr>
      <w:tr w:rsidR="00522A06" w:rsidRPr="0055467A" w:rsidTr="002D03BA">
        <w:tc>
          <w:tcPr>
            <w:tcW w:w="2160" w:type="dxa"/>
          </w:tcPr>
          <w:p w:rsidR="002D03B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 xml:space="preserve">ЖИВИЋ  </w:t>
            </w:r>
          </w:p>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БРАНКА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ЕНГЛЕСКИ ЈЕЗИК</w:t>
            </w:r>
          </w:p>
        </w:tc>
        <w:tc>
          <w:tcPr>
            <w:tcW w:w="653"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24</w:t>
            </w:r>
          </w:p>
        </w:tc>
        <w:tc>
          <w:tcPr>
            <w:tcW w:w="607"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31</w:t>
            </w:r>
          </w:p>
        </w:tc>
        <w:tc>
          <w:tcPr>
            <w:tcW w:w="650" w:type="dxa"/>
          </w:tcPr>
          <w:p w:rsidR="00522A06" w:rsidRPr="005137AA" w:rsidRDefault="005137AA" w:rsidP="0055467A">
            <w:pPr>
              <w:jc w:val="center"/>
              <w:rPr>
                <w:rFonts w:asciiTheme="minorHAnsi" w:hAnsiTheme="minorHAnsi" w:cstheme="minorHAnsi"/>
              </w:rPr>
            </w:pPr>
            <w:r>
              <w:rPr>
                <w:rFonts w:asciiTheme="minorHAnsi" w:hAnsiTheme="minorHAnsi" w:cstheme="minorHAnsi"/>
              </w:rPr>
              <w:t>5</w:t>
            </w:r>
          </w:p>
        </w:tc>
        <w:tc>
          <w:tcPr>
            <w:tcW w:w="700" w:type="dxa"/>
          </w:tcPr>
          <w:p w:rsidR="00522A06" w:rsidRPr="005137AA" w:rsidRDefault="005137AA" w:rsidP="0055467A">
            <w:pPr>
              <w:jc w:val="center"/>
              <w:rPr>
                <w:rFonts w:asciiTheme="minorHAnsi" w:hAnsiTheme="minorHAnsi" w:cstheme="minorHAnsi"/>
              </w:rPr>
            </w:pPr>
            <w:r>
              <w:rPr>
                <w:rFonts w:asciiTheme="minorHAnsi" w:hAnsiTheme="minorHAnsi" w:cstheme="minorHAnsi"/>
              </w:rPr>
              <w:t>18</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lang w:val="sr-Cyrl-CS"/>
              </w:rPr>
            </w:pP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2D03BA" w:rsidRPr="00367103" w:rsidRDefault="00522A06" w:rsidP="0055467A">
            <w:pPr>
              <w:jc w:val="center"/>
              <w:rPr>
                <w:rFonts w:asciiTheme="minorHAnsi" w:hAnsiTheme="minorHAnsi" w:cstheme="minorHAnsi"/>
                <w:b/>
                <w:lang w:val="sr-Cyrl-CS"/>
              </w:rPr>
            </w:pPr>
            <w:r w:rsidRPr="00367103">
              <w:rPr>
                <w:rFonts w:asciiTheme="minorHAnsi" w:hAnsiTheme="minorHAnsi" w:cstheme="minorHAnsi"/>
                <w:b/>
                <w:lang w:val="sr-Cyrl-CS"/>
              </w:rPr>
              <w:t xml:space="preserve">ЦОКИЋ  </w:t>
            </w:r>
          </w:p>
          <w:p w:rsidR="00522A06" w:rsidRPr="0055467A" w:rsidRDefault="00522A06" w:rsidP="0055467A">
            <w:pPr>
              <w:jc w:val="center"/>
              <w:rPr>
                <w:rFonts w:asciiTheme="minorHAnsi" w:hAnsiTheme="minorHAnsi" w:cstheme="minorHAnsi"/>
                <w:b/>
                <w:lang w:val="sr-Cyrl-CS"/>
              </w:rPr>
            </w:pPr>
            <w:r w:rsidRPr="00367103">
              <w:rPr>
                <w:rFonts w:asciiTheme="minorHAnsi" w:hAnsiTheme="minorHAnsi" w:cstheme="minorHAnsi"/>
                <w:b/>
                <w:lang w:val="sr-Cyrl-CS"/>
              </w:rPr>
              <w:t>ПРЕДРАГ</w:t>
            </w:r>
            <w:r w:rsidRPr="0055467A">
              <w:rPr>
                <w:rFonts w:asciiTheme="minorHAnsi" w:hAnsiTheme="minorHAnsi" w:cstheme="minorHAnsi"/>
                <w:b/>
                <w:lang w:val="sr-Cyrl-CS"/>
              </w:rPr>
              <w:t xml:space="preserve"> </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ЕНГЛЕСКИ ЈЕЗИК</w:t>
            </w:r>
          </w:p>
        </w:tc>
        <w:tc>
          <w:tcPr>
            <w:tcW w:w="653" w:type="dxa"/>
          </w:tcPr>
          <w:p w:rsidR="00522A06" w:rsidRPr="00367103" w:rsidRDefault="00367103" w:rsidP="0055467A">
            <w:pPr>
              <w:jc w:val="center"/>
              <w:rPr>
                <w:rFonts w:asciiTheme="minorHAnsi" w:hAnsiTheme="minorHAnsi" w:cstheme="minorHAnsi"/>
              </w:rPr>
            </w:pPr>
            <w:r>
              <w:rPr>
                <w:rFonts w:asciiTheme="minorHAnsi" w:hAnsiTheme="minorHAnsi" w:cstheme="minorHAnsi"/>
              </w:rPr>
              <w:t>62</w:t>
            </w:r>
          </w:p>
        </w:tc>
        <w:tc>
          <w:tcPr>
            <w:tcW w:w="607" w:type="dxa"/>
          </w:tcPr>
          <w:p w:rsidR="00522A06" w:rsidRPr="0055467A" w:rsidRDefault="00367103" w:rsidP="0055467A">
            <w:pPr>
              <w:jc w:val="center"/>
              <w:rPr>
                <w:rFonts w:asciiTheme="minorHAnsi" w:hAnsiTheme="minorHAnsi" w:cstheme="minorHAnsi"/>
              </w:rPr>
            </w:pPr>
            <w:r>
              <w:rPr>
                <w:rFonts w:asciiTheme="minorHAnsi" w:hAnsiTheme="minorHAnsi" w:cstheme="minorHAnsi"/>
              </w:rPr>
              <w:t>39</w:t>
            </w:r>
          </w:p>
        </w:tc>
        <w:tc>
          <w:tcPr>
            <w:tcW w:w="650" w:type="dxa"/>
          </w:tcPr>
          <w:p w:rsidR="00522A06" w:rsidRPr="0055467A" w:rsidRDefault="00367103" w:rsidP="0055467A">
            <w:pPr>
              <w:jc w:val="center"/>
              <w:rPr>
                <w:rFonts w:asciiTheme="minorHAnsi" w:hAnsiTheme="minorHAnsi" w:cstheme="minorHAnsi"/>
              </w:rPr>
            </w:pPr>
            <w:r>
              <w:rPr>
                <w:rFonts w:asciiTheme="minorHAnsi" w:hAnsiTheme="minorHAnsi" w:cstheme="minorHAnsi"/>
              </w:rPr>
              <w:t>7</w:t>
            </w:r>
          </w:p>
        </w:tc>
        <w:tc>
          <w:tcPr>
            <w:tcW w:w="700" w:type="dxa"/>
          </w:tcPr>
          <w:p w:rsidR="00522A06" w:rsidRPr="0055467A" w:rsidRDefault="00367103" w:rsidP="0055467A">
            <w:pPr>
              <w:jc w:val="center"/>
              <w:rPr>
                <w:rFonts w:asciiTheme="minorHAnsi" w:hAnsiTheme="minorHAnsi" w:cstheme="minorHAnsi"/>
              </w:rPr>
            </w:pPr>
            <w:r>
              <w:rPr>
                <w:rFonts w:asciiTheme="minorHAnsi" w:hAnsiTheme="minorHAnsi" w:cstheme="minorHAnsi"/>
              </w:rPr>
              <w:t>38</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20</w:t>
            </w:r>
          </w:p>
        </w:tc>
        <w:tc>
          <w:tcPr>
            <w:tcW w:w="54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20</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2D03B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 xml:space="preserve">ЈАНКОВИЋ  </w:t>
            </w:r>
          </w:p>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НИНА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ЕНГЛЕСКИ ЈЕЗИК</w:t>
            </w:r>
          </w:p>
        </w:tc>
        <w:tc>
          <w:tcPr>
            <w:tcW w:w="653" w:type="dxa"/>
          </w:tcPr>
          <w:p w:rsidR="00522A06" w:rsidRPr="0055467A" w:rsidRDefault="00522A06" w:rsidP="0055467A">
            <w:pPr>
              <w:jc w:val="center"/>
              <w:rPr>
                <w:rFonts w:asciiTheme="minorHAnsi" w:hAnsiTheme="minorHAnsi" w:cstheme="minorHAnsi"/>
              </w:rPr>
            </w:pPr>
          </w:p>
        </w:tc>
        <w:tc>
          <w:tcPr>
            <w:tcW w:w="607" w:type="dxa"/>
          </w:tcPr>
          <w:p w:rsidR="00522A06" w:rsidRPr="0055467A" w:rsidRDefault="00522A06" w:rsidP="0055467A">
            <w:pPr>
              <w:jc w:val="center"/>
              <w:rPr>
                <w:rFonts w:asciiTheme="minorHAnsi" w:hAnsiTheme="minorHAnsi" w:cstheme="minorHAnsi"/>
              </w:rPr>
            </w:pPr>
          </w:p>
        </w:tc>
        <w:tc>
          <w:tcPr>
            <w:tcW w:w="650" w:type="dxa"/>
          </w:tcPr>
          <w:p w:rsidR="00522A06" w:rsidRPr="0055467A" w:rsidRDefault="00522A06" w:rsidP="0055467A">
            <w:pPr>
              <w:jc w:val="center"/>
              <w:rPr>
                <w:rFonts w:asciiTheme="minorHAnsi" w:hAnsiTheme="minorHAnsi" w:cstheme="minorHAnsi"/>
              </w:rPr>
            </w:pPr>
          </w:p>
        </w:tc>
        <w:tc>
          <w:tcPr>
            <w:tcW w:w="70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47</w:t>
            </w:r>
          </w:p>
        </w:tc>
        <w:tc>
          <w:tcPr>
            <w:tcW w:w="54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83</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ТОДОРОВИЋ ДРАГАНА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ФРАНЦУСКИ ЈЕЗИК</w:t>
            </w:r>
          </w:p>
        </w:tc>
        <w:tc>
          <w:tcPr>
            <w:tcW w:w="653" w:type="dxa"/>
          </w:tcPr>
          <w:p w:rsidR="00522A06" w:rsidRPr="005137AA" w:rsidRDefault="005137AA" w:rsidP="0055467A">
            <w:pPr>
              <w:jc w:val="center"/>
              <w:rPr>
                <w:rFonts w:asciiTheme="minorHAnsi" w:hAnsiTheme="minorHAnsi" w:cstheme="minorHAnsi"/>
              </w:rPr>
            </w:pPr>
            <w:r>
              <w:rPr>
                <w:rFonts w:asciiTheme="minorHAnsi" w:hAnsiTheme="minorHAnsi" w:cstheme="minorHAnsi"/>
              </w:rPr>
              <w:t>31</w:t>
            </w:r>
          </w:p>
        </w:tc>
        <w:tc>
          <w:tcPr>
            <w:tcW w:w="607"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31</w:t>
            </w:r>
          </w:p>
        </w:tc>
        <w:tc>
          <w:tcPr>
            <w:tcW w:w="650" w:type="dxa"/>
          </w:tcPr>
          <w:p w:rsidR="00522A06" w:rsidRPr="005137AA" w:rsidRDefault="005137AA" w:rsidP="0055467A">
            <w:pPr>
              <w:jc w:val="center"/>
              <w:rPr>
                <w:rFonts w:asciiTheme="minorHAnsi" w:hAnsiTheme="minorHAnsi" w:cstheme="minorHAnsi"/>
              </w:rPr>
            </w:pPr>
            <w:r>
              <w:rPr>
                <w:rFonts w:asciiTheme="minorHAnsi" w:hAnsiTheme="minorHAnsi" w:cstheme="minorHAnsi"/>
              </w:rPr>
              <w:t>28</w:t>
            </w:r>
          </w:p>
        </w:tc>
        <w:tc>
          <w:tcPr>
            <w:tcW w:w="70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26</w:t>
            </w:r>
          </w:p>
        </w:tc>
        <w:tc>
          <w:tcPr>
            <w:tcW w:w="45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16</w:t>
            </w:r>
          </w:p>
        </w:tc>
        <w:tc>
          <w:tcPr>
            <w:tcW w:w="540" w:type="dxa"/>
          </w:tcPr>
          <w:p w:rsidR="00522A06" w:rsidRPr="0055467A" w:rsidRDefault="00CA3C18" w:rsidP="0055467A">
            <w:pPr>
              <w:jc w:val="center"/>
              <w:rPr>
                <w:rFonts w:asciiTheme="minorHAnsi" w:hAnsiTheme="minorHAnsi" w:cstheme="minorHAnsi"/>
              </w:rPr>
            </w:pPr>
            <w:r>
              <w:rPr>
                <w:rFonts w:asciiTheme="minorHAnsi" w:hAnsiTheme="minorHAnsi" w:cstheme="minorHAnsi"/>
              </w:rPr>
              <w:t>20</w:t>
            </w:r>
          </w:p>
        </w:tc>
        <w:tc>
          <w:tcPr>
            <w:tcW w:w="45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21</w:t>
            </w:r>
          </w:p>
        </w:tc>
        <w:tc>
          <w:tcPr>
            <w:tcW w:w="540" w:type="dxa"/>
          </w:tcPr>
          <w:p w:rsidR="00522A06" w:rsidRPr="0055467A" w:rsidRDefault="005137AA" w:rsidP="0055467A">
            <w:pPr>
              <w:jc w:val="center"/>
              <w:rPr>
                <w:rFonts w:asciiTheme="minorHAnsi" w:hAnsiTheme="minorHAnsi" w:cstheme="minorHAnsi"/>
              </w:rPr>
            </w:pPr>
            <w:r>
              <w:rPr>
                <w:rFonts w:asciiTheme="minorHAnsi" w:hAnsiTheme="minorHAnsi" w:cstheme="minorHAnsi"/>
              </w:rPr>
              <w:t>21</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2D03BA" w:rsidRPr="00CA3C18" w:rsidRDefault="00522A06" w:rsidP="0055467A">
            <w:pPr>
              <w:jc w:val="center"/>
              <w:rPr>
                <w:rFonts w:asciiTheme="minorHAnsi" w:hAnsiTheme="minorHAnsi" w:cstheme="minorHAnsi"/>
                <w:b/>
              </w:rPr>
            </w:pPr>
            <w:r w:rsidRPr="00CA3C18">
              <w:rPr>
                <w:rFonts w:asciiTheme="minorHAnsi" w:hAnsiTheme="minorHAnsi" w:cstheme="minorHAnsi"/>
                <w:b/>
              </w:rPr>
              <w:t xml:space="preserve">МИТРОВИЋ </w:t>
            </w:r>
          </w:p>
          <w:p w:rsidR="00522A06" w:rsidRPr="0055467A" w:rsidRDefault="00522A06" w:rsidP="0055467A">
            <w:pPr>
              <w:jc w:val="center"/>
              <w:rPr>
                <w:rFonts w:asciiTheme="minorHAnsi" w:hAnsiTheme="minorHAnsi" w:cstheme="minorHAnsi"/>
                <w:b/>
              </w:rPr>
            </w:pPr>
            <w:r w:rsidRPr="00CA3C18">
              <w:rPr>
                <w:rFonts w:asciiTheme="minorHAnsi" w:hAnsiTheme="minorHAnsi" w:cstheme="minorHAnsi"/>
                <w:b/>
              </w:rPr>
              <w:t>МАЈА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НЕМАЧКИ  ЈЕЗИК</w:t>
            </w:r>
          </w:p>
        </w:tc>
        <w:tc>
          <w:tcPr>
            <w:tcW w:w="653" w:type="dxa"/>
          </w:tcPr>
          <w:p w:rsidR="00522A06" w:rsidRPr="0055467A" w:rsidRDefault="00CA3C18" w:rsidP="0055467A">
            <w:pPr>
              <w:jc w:val="center"/>
              <w:rPr>
                <w:rFonts w:asciiTheme="minorHAnsi" w:hAnsiTheme="minorHAnsi" w:cstheme="minorHAnsi"/>
              </w:rPr>
            </w:pPr>
            <w:r>
              <w:rPr>
                <w:rFonts w:asciiTheme="minorHAnsi" w:hAnsiTheme="minorHAnsi" w:cstheme="minorHAnsi"/>
              </w:rPr>
              <w:t>21</w:t>
            </w:r>
          </w:p>
        </w:tc>
        <w:tc>
          <w:tcPr>
            <w:tcW w:w="607" w:type="dxa"/>
          </w:tcPr>
          <w:p w:rsidR="00522A06" w:rsidRPr="0055467A" w:rsidRDefault="00CA3C18" w:rsidP="0055467A">
            <w:pPr>
              <w:jc w:val="center"/>
              <w:rPr>
                <w:rFonts w:asciiTheme="minorHAnsi" w:hAnsiTheme="minorHAnsi" w:cstheme="minorHAnsi"/>
              </w:rPr>
            </w:pPr>
            <w:r>
              <w:rPr>
                <w:rFonts w:asciiTheme="minorHAnsi" w:hAnsiTheme="minorHAnsi" w:cstheme="minorHAnsi"/>
              </w:rPr>
              <w:t>9</w:t>
            </w:r>
          </w:p>
        </w:tc>
        <w:tc>
          <w:tcPr>
            <w:tcW w:w="650" w:type="dxa"/>
          </w:tcPr>
          <w:p w:rsidR="00522A06" w:rsidRPr="0055467A" w:rsidRDefault="00522A06" w:rsidP="0055467A">
            <w:pPr>
              <w:jc w:val="center"/>
              <w:rPr>
                <w:rFonts w:asciiTheme="minorHAnsi" w:hAnsiTheme="minorHAnsi" w:cstheme="minorHAnsi"/>
              </w:rPr>
            </w:pPr>
          </w:p>
        </w:tc>
        <w:tc>
          <w:tcPr>
            <w:tcW w:w="70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БОГДАНОВИЋ ТАМАРА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СРПСКИ ЈЕЗИК</w:t>
            </w:r>
          </w:p>
        </w:tc>
        <w:tc>
          <w:tcPr>
            <w:tcW w:w="653"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28</w:t>
            </w:r>
          </w:p>
        </w:tc>
        <w:tc>
          <w:tcPr>
            <w:tcW w:w="607"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14</w:t>
            </w:r>
          </w:p>
        </w:tc>
        <w:tc>
          <w:tcPr>
            <w:tcW w:w="6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29</w:t>
            </w:r>
          </w:p>
        </w:tc>
        <w:tc>
          <w:tcPr>
            <w:tcW w:w="70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7</w:t>
            </w: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12</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20</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630" w:type="dxa"/>
          </w:tcPr>
          <w:p w:rsidR="00522A06" w:rsidRPr="0055467A" w:rsidRDefault="00522A06" w:rsidP="0055467A">
            <w:pPr>
              <w:jc w:val="center"/>
              <w:rPr>
                <w:rFonts w:asciiTheme="minorHAnsi" w:hAnsiTheme="minorHAnsi" w:cstheme="minorHAnsi"/>
                <w:lang w:val="sr-Cyrl-CS"/>
              </w:rPr>
            </w:pPr>
          </w:p>
        </w:tc>
        <w:tc>
          <w:tcPr>
            <w:tcW w:w="720" w:type="dxa"/>
          </w:tcPr>
          <w:p w:rsidR="00522A06" w:rsidRPr="0055467A" w:rsidRDefault="00522A06" w:rsidP="0055467A">
            <w:pPr>
              <w:jc w:val="center"/>
              <w:rPr>
                <w:rFonts w:asciiTheme="minorHAnsi" w:hAnsiTheme="minorHAnsi" w:cstheme="minorHAnsi"/>
                <w:lang w:val="sr-Cyrl-CS"/>
              </w:rPr>
            </w:pPr>
          </w:p>
        </w:tc>
      </w:tr>
      <w:tr w:rsidR="00522A06" w:rsidRPr="0055467A" w:rsidTr="002D03BA">
        <w:tc>
          <w:tcPr>
            <w:tcW w:w="2160" w:type="dxa"/>
          </w:tcPr>
          <w:p w:rsidR="00522A06" w:rsidRPr="00590ED3" w:rsidRDefault="00522A06" w:rsidP="0055467A">
            <w:pPr>
              <w:jc w:val="center"/>
              <w:rPr>
                <w:rFonts w:asciiTheme="minorHAnsi" w:hAnsiTheme="minorHAnsi" w:cstheme="minorHAnsi"/>
                <w:b/>
              </w:rPr>
            </w:pPr>
            <w:r w:rsidRPr="00590ED3">
              <w:rPr>
                <w:rFonts w:asciiTheme="minorHAnsi" w:hAnsiTheme="minorHAnsi" w:cstheme="minorHAnsi"/>
                <w:b/>
                <w:lang w:val="sr-Cyrl-CS"/>
              </w:rPr>
              <w:t xml:space="preserve">СТАНОЈЛОВИЋ  </w:t>
            </w:r>
            <w:r w:rsidRPr="00590ED3">
              <w:rPr>
                <w:rFonts w:asciiTheme="minorHAnsi" w:hAnsiTheme="minorHAnsi" w:cstheme="minorHAnsi"/>
                <w:b/>
              </w:rPr>
              <w:t>МАРИЈА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СРПСКИ ЈЕЗИК</w:t>
            </w:r>
          </w:p>
        </w:tc>
        <w:tc>
          <w:tcPr>
            <w:tcW w:w="653" w:type="dxa"/>
          </w:tcPr>
          <w:p w:rsidR="00522A06" w:rsidRPr="0055467A" w:rsidRDefault="00590ED3" w:rsidP="0055467A">
            <w:pPr>
              <w:jc w:val="center"/>
              <w:rPr>
                <w:rFonts w:asciiTheme="minorHAnsi" w:hAnsiTheme="minorHAnsi" w:cstheme="minorHAnsi"/>
              </w:rPr>
            </w:pPr>
            <w:r>
              <w:rPr>
                <w:rFonts w:asciiTheme="minorHAnsi" w:hAnsiTheme="minorHAnsi" w:cstheme="minorHAnsi"/>
              </w:rPr>
              <w:t>14</w:t>
            </w:r>
          </w:p>
        </w:tc>
        <w:tc>
          <w:tcPr>
            <w:tcW w:w="607" w:type="dxa"/>
          </w:tcPr>
          <w:p w:rsidR="00522A06" w:rsidRPr="0055467A" w:rsidRDefault="00590ED3" w:rsidP="0055467A">
            <w:pPr>
              <w:jc w:val="center"/>
              <w:rPr>
                <w:rFonts w:asciiTheme="minorHAnsi" w:hAnsiTheme="minorHAnsi" w:cstheme="minorHAnsi"/>
              </w:rPr>
            </w:pPr>
            <w:r>
              <w:rPr>
                <w:rFonts w:asciiTheme="minorHAnsi" w:hAnsiTheme="minorHAnsi" w:cstheme="minorHAnsi"/>
              </w:rPr>
              <w:t>13</w:t>
            </w:r>
          </w:p>
        </w:tc>
        <w:tc>
          <w:tcPr>
            <w:tcW w:w="650" w:type="dxa"/>
          </w:tcPr>
          <w:p w:rsidR="00522A06" w:rsidRPr="0055467A" w:rsidRDefault="00522A06" w:rsidP="0055467A">
            <w:pPr>
              <w:jc w:val="center"/>
              <w:rPr>
                <w:rFonts w:asciiTheme="minorHAnsi" w:hAnsiTheme="minorHAnsi" w:cstheme="minorHAnsi"/>
              </w:rPr>
            </w:pPr>
          </w:p>
        </w:tc>
        <w:tc>
          <w:tcPr>
            <w:tcW w:w="70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20</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20</w:t>
            </w:r>
          </w:p>
        </w:tc>
        <w:tc>
          <w:tcPr>
            <w:tcW w:w="630" w:type="dxa"/>
          </w:tcPr>
          <w:p w:rsidR="00522A06" w:rsidRPr="0055467A" w:rsidRDefault="00522A06" w:rsidP="0055467A">
            <w:pPr>
              <w:jc w:val="center"/>
              <w:rPr>
                <w:rFonts w:asciiTheme="minorHAnsi" w:hAnsiTheme="minorHAnsi" w:cstheme="minorHAnsi"/>
                <w:lang w:val="sr-Cyrl-CS"/>
              </w:rPr>
            </w:pPr>
          </w:p>
        </w:tc>
        <w:tc>
          <w:tcPr>
            <w:tcW w:w="720" w:type="dxa"/>
          </w:tcPr>
          <w:p w:rsidR="00522A06" w:rsidRPr="0055467A" w:rsidRDefault="00522A06" w:rsidP="0055467A">
            <w:pPr>
              <w:jc w:val="center"/>
              <w:rPr>
                <w:rFonts w:asciiTheme="minorHAnsi" w:hAnsiTheme="minorHAnsi" w:cstheme="minorHAnsi"/>
                <w:lang w:val="sr-Cyrl-CS"/>
              </w:rPr>
            </w:pPr>
          </w:p>
        </w:tc>
      </w:tr>
      <w:tr w:rsidR="00522A06" w:rsidRPr="0055467A" w:rsidTr="002D03BA">
        <w:tc>
          <w:tcPr>
            <w:tcW w:w="2160" w:type="dxa"/>
          </w:tcPr>
          <w:p w:rsidR="00522A06" w:rsidRPr="00EF2C25" w:rsidRDefault="00522A06" w:rsidP="0055467A">
            <w:pPr>
              <w:jc w:val="center"/>
              <w:rPr>
                <w:rFonts w:asciiTheme="minorHAnsi" w:hAnsiTheme="minorHAnsi" w:cstheme="minorHAnsi"/>
                <w:b/>
              </w:rPr>
            </w:pPr>
            <w:r w:rsidRPr="00EF2C25">
              <w:rPr>
                <w:rFonts w:asciiTheme="minorHAnsi" w:hAnsiTheme="minorHAnsi" w:cstheme="minorHAnsi"/>
                <w:b/>
                <w:lang w:val="sr-Cyrl-CS"/>
              </w:rPr>
              <w:t xml:space="preserve">СОЛДО </w:t>
            </w:r>
            <w:r w:rsidRPr="00EF2C25">
              <w:rPr>
                <w:rFonts w:asciiTheme="minorHAnsi" w:hAnsiTheme="minorHAnsi" w:cstheme="minorHAnsi"/>
                <w:b/>
              </w:rPr>
              <w:t>АЛЕКСА</w:t>
            </w:r>
            <w:r w:rsidRPr="00EF2C25">
              <w:rPr>
                <w:rFonts w:asciiTheme="minorHAnsi" w:hAnsiTheme="minorHAnsi" w:cstheme="minorHAnsi"/>
                <w:b/>
                <w:lang w:val="sr-Cyrl-CS"/>
              </w:rPr>
              <w:t>Н</w:t>
            </w:r>
            <w:r w:rsidRPr="00EF2C25">
              <w:rPr>
                <w:rFonts w:asciiTheme="minorHAnsi" w:hAnsiTheme="minorHAnsi" w:cstheme="minorHAnsi"/>
                <w:b/>
              </w:rPr>
              <w:t>ДРА</w:t>
            </w:r>
          </w:p>
        </w:tc>
        <w:tc>
          <w:tcPr>
            <w:tcW w:w="1777" w:type="dxa"/>
          </w:tcPr>
          <w:p w:rsidR="00522A06" w:rsidRPr="0055467A" w:rsidRDefault="00522A06" w:rsidP="0055467A">
            <w:pPr>
              <w:jc w:val="center"/>
              <w:rPr>
                <w:rFonts w:asciiTheme="minorHAnsi" w:hAnsiTheme="minorHAnsi" w:cstheme="minorHAnsi"/>
                <w:b/>
              </w:rPr>
            </w:pPr>
            <w:r w:rsidRPr="0055467A">
              <w:rPr>
                <w:rFonts w:asciiTheme="minorHAnsi" w:hAnsiTheme="minorHAnsi" w:cstheme="minorHAnsi"/>
                <w:b/>
              </w:rPr>
              <w:t>СРПСКИ ЈЕЗИК</w:t>
            </w:r>
          </w:p>
        </w:tc>
        <w:tc>
          <w:tcPr>
            <w:tcW w:w="653" w:type="dxa"/>
          </w:tcPr>
          <w:p w:rsidR="00522A06" w:rsidRPr="0055467A" w:rsidRDefault="002D24E9" w:rsidP="0055467A">
            <w:pPr>
              <w:jc w:val="center"/>
              <w:rPr>
                <w:rFonts w:asciiTheme="minorHAnsi" w:hAnsiTheme="minorHAnsi" w:cstheme="minorHAnsi"/>
              </w:rPr>
            </w:pPr>
            <w:r>
              <w:rPr>
                <w:rFonts w:asciiTheme="minorHAnsi" w:hAnsiTheme="minorHAnsi" w:cstheme="minorHAnsi"/>
              </w:rPr>
              <w:t>42</w:t>
            </w:r>
          </w:p>
        </w:tc>
        <w:tc>
          <w:tcPr>
            <w:tcW w:w="607" w:type="dxa"/>
          </w:tcPr>
          <w:p w:rsidR="00522A06" w:rsidRPr="0055467A" w:rsidRDefault="002D24E9" w:rsidP="0055467A">
            <w:pPr>
              <w:jc w:val="center"/>
              <w:rPr>
                <w:rFonts w:asciiTheme="minorHAnsi" w:hAnsiTheme="minorHAnsi" w:cstheme="minorHAnsi"/>
              </w:rPr>
            </w:pPr>
            <w:r>
              <w:rPr>
                <w:rFonts w:asciiTheme="minorHAnsi" w:hAnsiTheme="minorHAnsi" w:cstheme="minorHAnsi"/>
              </w:rPr>
              <w:t>16</w:t>
            </w:r>
          </w:p>
        </w:tc>
        <w:tc>
          <w:tcPr>
            <w:tcW w:w="650" w:type="dxa"/>
          </w:tcPr>
          <w:p w:rsidR="00522A06" w:rsidRPr="0055467A" w:rsidRDefault="002D24E9" w:rsidP="0055467A">
            <w:pPr>
              <w:jc w:val="center"/>
              <w:rPr>
                <w:rFonts w:asciiTheme="minorHAnsi" w:hAnsiTheme="minorHAnsi" w:cstheme="minorHAnsi"/>
              </w:rPr>
            </w:pPr>
            <w:r>
              <w:rPr>
                <w:rFonts w:asciiTheme="minorHAnsi" w:hAnsiTheme="minorHAnsi" w:cstheme="minorHAnsi"/>
              </w:rPr>
              <w:t>24</w:t>
            </w:r>
          </w:p>
        </w:tc>
        <w:tc>
          <w:tcPr>
            <w:tcW w:w="700" w:type="dxa"/>
          </w:tcPr>
          <w:p w:rsidR="00522A06" w:rsidRPr="0055467A" w:rsidRDefault="002D24E9" w:rsidP="0055467A">
            <w:pPr>
              <w:jc w:val="center"/>
              <w:rPr>
                <w:rFonts w:asciiTheme="minorHAnsi" w:hAnsiTheme="minorHAnsi" w:cstheme="minorHAnsi"/>
              </w:rPr>
            </w:pPr>
            <w:r>
              <w:rPr>
                <w:rFonts w:asciiTheme="minorHAnsi" w:hAnsiTheme="minorHAnsi" w:cstheme="minorHAnsi"/>
              </w:rPr>
              <w:t>15</w:t>
            </w:r>
          </w:p>
        </w:tc>
        <w:tc>
          <w:tcPr>
            <w:tcW w:w="450" w:type="dxa"/>
          </w:tcPr>
          <w:p w:rsidR="00522A06" w:rsidRPr="0055467A" w:rsidRDefault="002D24E9" w:rsidP="0055467A">
            <w:pPr>
              <w:jc w:val="center"/>
              <w:rPr>
                <w:rFonts w:asciiTheme="minorHAnsi" w:hAnsiTheme="minorHAnsi" w:cstheme="minorHAnsi"/>
              </w:rPr>
            </w:pPr>
            <w:r>
              <w:rPr>
                <w:rFonts w:asciiTheme="minorHAnsi" w:hAnsiTheme="minorHAnsi" w:cstheme="minorHAnsi"/>
              </w:rPr>
              <w:t>15</w:t>
            </w:r>
          </w:p>
        </w:tc>
        <w:tc>
          <w:tcPr>
            <w:tcW w:w="540" w:type="dxa"/>
          </w:tcPr>
          <w:p w:rsidR="00522A06" w:rsidRPr="0055467A" w:rsidRDefault="002D24E9" w:rsidP="0055467A">
            <w:pPr>
              <w:jc w:val="center"/>
              <w:rPr>
                <w:rFonts w:asciiTheme="minorHAnsi" w:hAnsiTheme="minorHAnsi" w:cstheme="minorHAnsi"/>
              </w:rPr>
            </w:pPr>
            <w:r>
              <w:rPr>
                <w:rFonts w:asciiTheme="minorHAnsi" w:hAnsiTheme="minorHAnsi" w:cstheme="minorHAnsi"/>
              </w:rPr>
              <w:t>11</w:t>
            </w: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23</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630" w:type="dxa"/>
          </w:tcPr>
          <w:p w:rsidR="00522A06" w:rsidRPr="009A130E" w:rsidRDefault="009A130E" w:rsidP="0055467A">
            <w:pPr>
              <w:jc w:val="center"/>
              <w:rPr>
                <w:rFonts w:asciiTheme="minorHAnsi" w:hAnsiTheme="minorHAnsi" w:cstheme="minorHAnsi"/>
              </w:rPr>
            </w:pPr>
            <w:r>
              <w:rPr>
                <w:rFonts w:asciiTheme="minorHAnsi" w:hAnsiTheme="minorHAnsi" w:cstheme="minorHAnsi"/>
              </w:rPr>
              <w:t>6</w:t>
            </w:r>
          </w:p>
        </w:tc>
        <w:tc>
          <w:tcPr>
            <w:tcW w:w="720" w:type="dxa"/>
          </w:tcPr>
          <w:p w:rsidR="00522A06" w:rsidRPr="009A130E" w:rsidRDefault="009A130E" w:rsidP="0055467A">
            <w:pPr>
              <w:jc w:val="center"/>
              <w:rPr>
                <w:rFonts w:asciiTheme="minorHAnsi" w:hAnsiTheme="minorHAnsi" w:cstheme="minorHAnsi"/>
              </w:rPr>
            </w:pPr>
            <w:r>
              <w:rPr>
                <w:rFonts w:asciiTheme="minorHAnsi" w:hAnsiTheme="minorHAnsi" w:cstheme="minorHAnsi"/>
              </w:rPr>
              <w:t>6</w:t>
            </w:r>
          </w:p>
        </w:tc>
      </w:tr>
      <w:tr w:rsidR="00522A06" w:rsidRPr="0055467A" w:rsidTr="002D03BA">
        <w:tc>
          <w:tcPr>
            <w:tcW w:w="2160" w:type="dxa"/>
          </w:tcPr>
          <w:p w:rsidR="002D03BA" w:rsidRPr="009B376F" w:rsidRDefault="00522A06" w:rsidP="0055467A">
            <w:pPr>
              <w:jc w:val="center"/>
              <w:rPr>
                <w:rFonts w:asciiTheme="minorHAnsi" w:hAnsiTheme="minorHAnsi" w:cstheme="minorHAnsi"/>
                <w:b/>
              </w:rPr>
            </w:pPr>
            <w:r w:rsidRPr="009B376F">
              <w:rPr>
                <w:rFonts w:asciiTheme="minorHAnsi" w:hAnsiTheme="minorHAnsi" w:cstheme="minorHAnsi"/>
                <w:b/>
              </w:rPr>
              <w:t>ПЕРАИЋ</w:t>
            </w:r>
          </w:p>
          <w:p w:rsidR="00522A06" w:rsidRPr="009B376F" w:rsidRDefault="00522A06" w:rsidP="0055467A">
            <w:pPr>
              <w:jc w:val="center"/>
              <w:rPr>
                <w:rFonts w:asciiTheme="minorHAnsi" w:hAnsiTheme="minorHAnsi" w:cstheme="minorHAnsi"/>
                <w:b/>
              </w:rPr>
            </w:pPr>
            <w:r w:rsidRPr="009B376F">
              <w:rPr>
                <w:rFonts w:asciiTheme="minorHAnsi" w:hAnsiTheme="minorHAnsi" w:cstheme="minorHAnsi"/>
                <w:b/>
              </w:rPr>
              <w:t xml:space="preserve"> ГОРИЦА</w:t>
            </w:r>
          </w:p>
        </w:tc>
        <w:tc>
          <w:tcPr>
            <w:tcW w:w="1777" w:type="dxa"/>
          </w:tcPr>
          <w:p w:rsidR="00522A06" w:rsidRPr="009B376F" w:rsidRDefault="00522A06" w:rsidP="0055467A">
            <w:pPr>
              <w:jc w:val="center"/>
              <w:rPr>
                <w:rFonts w:asciiTheme="minorHAnsi" w:hAnsiTheme="minorHAnsi" w:cstheme="minorHAnsi"/>
                <w:b/>
              </w:rPr>
            </w:pPr>
            <w:r w:rsidRPr="009B376F">
              <w:rPr>
                <w:rFonts w:asciiTheme="minorHAnsi" w:hAnsiTheme="minorHAnsi" w:cstheme="minorHAnsi"/>
                <w:b/>
              </w:rPr>
              <w:t>МАТЕМАТИКА</w:t>
            </w:r>
          </w:p>
        </w:tc>
        <w:tc>
          <w:tcPr>
            <w:tcW w:w="653" w:type="dxa"/>
          </w:tcPr>
          <w:p w:rsidR="00522A06" w:rsidRPr="009A130E" w:rsidRDefault="009A130E" w:rsidP="0055467A">
            <w:pPr>
              <w:jc w:val="center"/>
              <w:rPr>
                <w:rFonts w:asciiTheme="minorHAnsi" w:hAnsiTheme="minorHAnsi" w:cstheme="minorHAnsi"/>
              </w:rPr>
            </w:pPr>
            <w:r>
              <w:rPr>
                <w:rFonts w:asciiTheme="minorHAnsi" w:hAnsiTheme="minorHAnsi" w:cstheme="minorHAnsi"/>
              </w:rPr>
              <w:t>75</w:t>
            </w:r>
          </w:p>
        </w:tc>
        <w:tc>
          <w:tcPr>
            <w:tcW w:w="607" w:type="dxa"/>
          </w:tcPr>
          <w:p w:rsidR="00522A06" w:rsidRPr="009A130E" w:rsidRDefault="009A130E" w:rsidP="0055467A">
            <w:pPr>
              <w:jc w:val="center"/>
              <w:rPr>
                <w:rFonts w:asciiTheme="minorHAnsi" w:hAnsiTheme="minorHAnsi" w:cstheme="minorHAnsi"/>
              </w:rPr>
            </w:pPr>
            <w:r>
              <w:rPr>
                <w:rFonts w:asciiTheme="minorHAnsi" w:hAnsiTheme="minorHAnsi" w:cstheme="minorHAnsi"/>
              </w:rPr>
              <w:t>20</w:t>
            </w:r>
          </w:p>
        </w:tc>
        <w:tc>
          <w:tcPr>
            <w:tcW w:w="650" w:type="dxa"/>
          </w:tcPr>
          <w:p w:rsidR="00522A06" w:rsidRPr="009A130E" w:rsidRDefault="009A130E" w:rsidP="0055467A">
            <w:pPr>
              <w:jc w:val="center"/>
              <w:rPr>
                <w:rFonts w:asciiTheme="minorHAnsi" w:hAnsiTheme="minorHAnsi" w:cstheme="minorHAnsi"/>
              </w:rPr>
            </w:pPr>
            <w:r>
              <w:rPr>
                <w:rFonts w:asciiTheme="minorHAnsi" w:hAnsiTheme="minorHAnsi" w:cstheme="minorHAnsi"/>
              </w:rPr>
              <w:t>41</w:t>
            </w:r>
          </w:p>
        </w:tc>
        <w:tc>
          <w:tcPr>
            <w:tcW w:w="700" w:type="dxa"/>
          </w:tcPr>
          <w:p w:rsidR="00522A06" w:rsidRPr="009A130E" w:rsidRDefault="009A130E" w:rsidP="0055467A">
            <w:pPr>
              <w:jc w:val="center"/>
              <w:rPr>
                <w:rFonts w:asciiTheme="minorHAnsi" w:hAnsiTheme="minorHAnsi" w:cstheme="minorHAnsi"/>
              </w:rPr>
            </w:pPr>
            <w:r>
              <w:rPr>
                <w:rFonts w:asciiTheme="minorHAnsi" w:hAnsiTheme="minorHAnsi" w:cstheme="minorHAnsi"/>
              </w:rPr>
              <w:t>19</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630" w:type="dxa"/>
          </w:tcPr>
          <w:p w:rsidR="00522A06" w:rsidRPr="0055467A" w:rsidRDefault="009A130E" w:rsidP="0055467A">
            <w:pPr>
              <w:jc w:val="center"/>
              <w:rPr>
                <w:rFonts w:asciiTheme="minorHAnsi" w:hAnsiTheme="minorHAnsi" w:cstheme="minorHAnsi"/>
              </w:rPr>
            </w:pPr>
            <w:r>
              <w:rPr>
                <w:rFonts w:asciiTheme="minorHAnsi" w:hAnsiTheme="minorHAnsi" w:cstheme="minorHAnsi"/>
              </w:rPr>
              <w:t>6</w:t>
            </w:r>
          </w:p>
        </w:tc>
        <w:tc>
          <w:tcPr>
            <w:tcW w:w="720" w:type="dxa"/>
          </w:tcPr>
          <w:p w:rsidR="00522A06" w:rsidRPr="0055467A" w:rsidRDefault="009A130E" w:rsidP="0055467A">
            <w:pPr>
              <w:jc w:val="center"/>
              <w:rPr>
                <w:rFonts w:asciiTheme="minorHAnsi" w:hAnsiTheme="minorHAnsi" w:cstheme="minorHAnsi"/>
              </w:rPr>
            </w:pPr>
            <w:r>
              <w:rPr>
                <w:rFonts w:asciiTheme="minorHAnsi" w:hAnsiTheme="minorHAnsi" w:cstheme="minorHAnsi"/>
              </w:rPr>
              <w:t>6</w:t>
            </w:r>
          </w:p>
        </w:tc>
      </w:tr>
      <w:tr w:rsidR="00522A06" w:rsidRPr="0055467A" w:rsidTr="002D03BA">
        <w:tc>
          <w:tcPr>
            <w:tcW w:w="2160" w:type="dxa"/>
          </w:tcPr>
          <w:p w:rsidR="00522A06" w:rsidRPr="004916B0" w:rsidRDefault="00522A06" w:rsidP="0055467A">
            <w:pPr>
              <w:jc w:val="center"/>
              <w:rPr>
                <w:rFonts w:asciiTheme="minorHAnsi" w:hAnsiTheme="minorHAnsi" w:cstheme="minorHAnsi"/>
                <w:b/>
              </w:rPr>
            </w:pPr>
            <w:r w:rsidRPr="004916B0">
              <w:rPr>
                <w:rFonts w:asciiTheme="minorHAnsi" w:hAnsiTheme="minorHAnsi" w:cstheme="minorHAnsi"/>
                <w:b/>
              </w:rPr>
              <w:t>ЂОРЂЕВИЋ МИЛИЈАНА</w:t>
            </w:r>
          </w:p>
        </w:tc>
        <w:tc>
          <w:tcPr>
            <w:tcW w:w="1777" w:type="dxa"/>
          </w:tcPr>
          <w:p w:rsidR="00522A06" w:rsidRPr="004916B0" w:rsidRDefault="00522A06" w:rsidP="0055467A">
            <w:pPr>
              <w:jc w:val="center"/>
              <w:rPr>
                <w:rFonts w:asciiTheme="minorHAnsi" w:hAnsiTheme="minorHAnsi" w:cstheme="minorHAnsi"/>
                <w:b/>
              </w:rPr>
            </w:pPr>
            <w:r w:rsidRPr="004916B0">
              <w:rPr>
                <w:rFonts w:asciiTheme="minorHAnsi" w:hAnsiTheme="minorHAnsi" w:cstheme="minorHAnsi"/>
                <w:b/>
              </w:rPr>
              <w:t>МАТЕМАТИКА</w:t>
            </w:r>
          </w:p>
        </w:tc>
        <w:tc>
          <w:tcPr>
            <w:tcW w:w="653" w:type="dxa"/>
          </w:tcPr>
          <w:p w:rsidR="00522A06" w:rsidRPr="00A77C06" w:rsidRDefault="00A77C06" w:rsidP="0055467A">
            <w:pPr>
              <w:jc w:val="center"/>
              <w:rPr>
                <w:rFonts w:asciiTheme="minorHAnsi" w:hAnsiTheme="minorHAnsi" w:cstheme="minorHAnsi"/>
              </w:rPr>
            </w:pPr>
            <w:r>
              <w:rPr>
                <w:rFonts w:asciiTheme="minorHAnsi" w:hAnsiTheme="minorHAnsi" w:cstheme="minorHAnsi"/>
              </w:rPr>
              <w:t>132</w:t>
            </w:r>
          </w:p>
        </w:tc>
        <w:tc>
          <w:tcPr>
            <w:tcW w:w="607" w:type="dxa"/>
          </w:tcPr>
          <w:p w:rsidR="00522A06" w:rsidRPr="0055467A" w:rsidRDefault="00A77C06" w:rsidP="0055467A">
            <w:pPr>
              <w:jc w:val="center"/>
              <w:rPr>
                <w:rFonts w:asciiTheme="minorHAnsi" w:hAnsiTheme="minorHAnsi" w:cstheme="minorHAnsi"/>
              </w:rPr>
            </w:pPr>
            <w:r>
              <w:rPr>
                <w:rFonts w:asciiTheme="minorHAnsi" w:hAnsiTheme="minorHAnsi" w:cstheme="minorHAnsi"/>
              </w:rPr>
              <w:t>45</w:t>
            </w:r>
          </w:p>
        </w:tc>
        <w:tc>
          <w:tcPr>
            <w:tcW w:w="650" w:type="dxa"/>
          </w:tcPr>
          <w:p w:rsidR="00522A06" w:rsidRPr="00A77C06" w:rsidRDefault="00A77C06" w:rsidP="0055467A">
            <w:pPr>
              <w:jc w:val="center"/>
              <w:rPr>
                <w:rFonts w:asciiTheme="minorHAnsi" w:hAnsiTheme="minorHAnsi" w:cstheme="minorHAnsi"/>
              </w:rPr>
            </w:pPr>
            <w:r>
              <w:rPr>
                <w:rFonts w:asciiTheme="minorHAnsi" w:hAnsiTheme="minorHAnsi" w:cstheme="minorHAnsi"/>
              </w:rPr>
              <w:t>6</w:t>
            </w:r>
          </w:p>
        </w:tc>
        <w:tc>
          <w:tcPr>
            <w:tcW w:w="700" w:type="dxa"/>
          </w:tcPr>
          <w:p w:rsidR="00522A06" w:rsidRPr="00A77C06" w:rsidRDefault="00A77C06" w:rsidP="0055467A">
            <w:pPr>
              <w:jc w:val="center"/>
              <w:rPr>
                <w:rFonts w:asciiTheme="minorHAnsi" w:hAnsiTheme="minorHAnsi" w:cstheme="minorHAnsi"/>
              </w:rPr>
            </w:pPr>
            <w:r>
              <w:rPr>
                <w:rFonts w:asciiTheme="minorHAnsi" w:hAnsiTheme="minorHAnsi" w:cstheme="minorHAnsi"/>
              </w:rPr>
              <w:t>16</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522A06" w:rsidRPr="004916B0" w:rsidRDefault="00522A06" w:rsidP="0055467A">
            <w:pPr>
              <w:jc w:val="center"/>
              <w:rPr>
                <w:rFonts w:asciiTheme="minorHAnsi" w:hAnsiTheme="minorHAnsi" w:cstheme="minorHAnsi"/>
                <w:b/>
                <w:lang w:val="sr-Cyrl-CS"/>
              </w:rPr>
            </w:pPr>
            <w:r w:rsidRPr="004916B0">
              <w:rPr>
                <w:rFonts w:asciiTheme="minorHAnsi" w:hAnsiTheme="minorHAnsi" w:cstheme="minorHAnsi"/>
                <w:b/>
                <w:lang w:val="sr-Cyrl-CS"/>
              </w:rPr>
              <w:t>ЈОВАНОВИЋ  ТИЈАНА</w:t>
            </w:r>
          </w:p>
        </w:tc>
        <w:tc>
          <w:tcPr>
            <w:tcW w:w="1777" w:type="dxa"/>
          </w:tcPr>
          <w:p w:rsidR="00522A06" w:rsidRPr="004916B0" w:rsidRDefault="00522A06" w:rsidP="0055467A">
            <w:pPr>
              <w:jc w:val="center"/>
              <w:rPr>
                <w:rFonts w:asciiTheme="minorHAnsi" w:hAnsiTheme="minorHAnsi" w:cstheme="minorHAnsi"/>
                <w:b/>
                <w:lang w:val="sr-Cyrl-CS"/>
              </w:rPr>
            </w:pPr>
            <w:r w:rsidRPr="004916B0">
              <w:rPr>
                <w:rFonts w:asciiTheme="minorHAnsi" w:hAnsiTheme="minorHAnsi" w:cstheme="minorHAnsi"/>
                <w:b/>
                <w:lang w:val="sr-Cyrl-CS"/>
              </w:rPr>
              <w:t>МАТЕМАТИКА</w:t>
            </w:r>
          </w:p>
        </w:tc>
        <w:tc>
          <w:tcPr>
            <w:tcW w:w="653" w:type="dxa"/>
          </w:tcPr>
          <w:p w:rsidR="00522A06" w:rsidRPr="0055467A" w:rsidRDefault="004916B0" w:rsidP="0055467A">
            <w:pPr>
              <w:jc w:val="center"/>
              <w:rPr>
                <w:rFonts w:asciiTheme="minorHAnsi" w:hAnsiTheme="minorHAnsi" w:cstheme="minorHAnsi"/>
              </w:rPr>
            </w:pPr>
            <w:r>
              <w:rPr>
                <w:rFonts w:asciiTheme="minorHAnsi" w:hAnsiTheme="minorHAnsi" w:cstheme="minorHAnsi"/>
              </w:rPr>
              <w:t>32</w:t>
            </w:r>
          </w:p>
        </w:tc>
        <w:tc>
          <w:tcPr>
            <w:tcW w:w="607" w:type="dxa"/>
          </w:tcPr>
          <w:p w:rsidR="00522A06" w:rsidRPr="0055467A" w:rsidRDefault="004916B0" w:rsidP="0055467A">
            <w:pPr>
              <w:jc w:val="center"/>
              <w:rPr>
                <w:rFonts w:asciiTheme="minorHAnsi" w:hAnsiTheme="minorHAnsi" w:cstheme="minorHAnsi"/>
              </w:rPr>
            </w:pPr>
            <w:r>
              <w:rPr>
                <w:rFonts w:asciiTheme="minorHAnsi" w:hAnsiTheme="minorHAnsi" w:cstheme="minorHAnsi"/>
              </w:rPr>
              <w:t>13</w:t>
            </w:r>
          </w:p>
        </w:tc>
        <w:tc>
          <w:tcPr>
            <w:tcW w:w="650" w:type="dxa"/>
          </w:tcPr>
          <w:p w:rsidR="00522A06" w:rsidRPr="004916B0" w:rsidRDefault="004916B0" w:rsidP="0055467A">
            <w:pPr>
              <w:jc w:val="center"/>
              <w:rPr>
                <w:rFonts w:asciiTheme="minorHAnsi" w:hAnsiTheme="minorHAnsi" w:cstheme="minorHAnsi"/>
              </w:rPr>
            </w:pPr>
            <w:r>
              <w:rPr>
                <w:rFonts w:asciiTheme="minorHAnsi" w:hAnsiTheme="minorHAnsi" w:cstheme="minorHAnsi"/>
              </w:rPr>
              <w:t>5</w:t>
            </w:r>
          </w:p>
        </w:tc>
        <w:tc>
          <w:tcPr>
            <w:tcW w:w="700" w:type="dxa"/>
          </w:tcPr>
          <w:p w:rsidR="00522A06" w:rsidRPr="004916B0" w:rsidRDefault="004916B0" w:rsidP="0055467A">
            <w:pPr>
              <w:jc w:val="center"/>
              <w:rPr>
                <w:rFonts w:asciiTheme="minorHAnsi" w:hAnsiTheme="minorHAnsi" w:cstheme="minorHAnsi"/>
              </w:rPr>
            </w:pPr>
            <w:r>
              <w:rPr>
                <w:rFonts w:asciiTheme="minorHAnsi" w:hAnsiTheme="minorHAnsi" w:cstheme="minorHAnsi"/>
              </w:rPr>
              <w:t>10</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lang w:val="sr-Cyrl-CS"/>
              </w:rPr>
            </w:pP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2D03B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 xml:space="preserve">ЈЕВРЕМОВИЋ </w:t>
            </w:r>
          </w:p>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АНА</w:t>
            </w:r>
          </w:p>
        </w:tc>
        <w:tc>
          <w:tcPr>
            <w:tcW w:w="1777" w:type="dxa"/>
          </w:tcPr>
          <w:p w:rsidR="00522A06" w:rsidRPr="0055467A" w:rsidRDefault="00522A06" w:rsidP="0055467A">
            <w:pPr>
              <w:jc w:val="center"/>
              <w:rPr>
                <w:rFonts w:asciiTheme="minorHAnsi" w:hAnsiTheme="minorHAnsi" w:cstheme="minorHAnsi"/>
                <w:b/>
                <w:lang w:val="sr-Cyrl-CS"/>
              </w:rPr>
            </w:pPr>
            <w:r w:rsidRPr="0055467A">
              <w:rPr>
                <w:rFonts w:asciiTheme="minorHAnsi" w:hAnsiTheme="minorHAnsi" w:cstheme="minorHAnsi"/>
                <w:b/>
                <w:lang w:val="sr-Cyrl-CS"/>
              </w:rPr>
              <w:t>МАТЕМАТИКА</w:t>
            </w:r>
          </w:p>
        </w:tc>
        <w:tc>
          <w:tcPr>
            <w:tcW w:w="653"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6</w:t>
            </w:r>
          </w:p>
        </w:tc>
        <w:tc>
          <w:tcPr>
            <w:tcW w:w="607"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10</w:t>
            </w:r>
          </w:p>
        </w:tc>
        <w:tc>
          <w:tcPr>
            <w:tcW w:w="650" w:type="dxa"/>
          </w:tcPr>
          <w:p w:rsidR="00522A06" w:rsidRPr="00145796" w:rsidRDefault="00145796" w:rsidP="0055467A">
            <w:pPr>
              <w:jc w:val="center"/>
              <w:rPr>
                <w:rFonts w:asciiTheme="minorHAnsi" w:hAnsiTheme="minorHAnsi" w:cstheme="minorHAnsi"/>
              </w:rPr>
            </w:pPr>
            <w:r>
              <w:rPr>
                <w:rFonts w:asciiTheme="minorHAnsi" w:hAnsiTheme="minorHAnsi" w:cstheme="minorHAnsi"/>
              </w:rPr>
              <w:t>2</w:t>
            </w:r>
          </w:p>
        </w:tc>
        <w:tc>
          <w:tcPr>
            <w:tcW w:w="700" w:type="dxa"/>
          </w:tcPr>
          <w:p w:rsidR="00522A06" w:rsidRPr="00145796" w:rsidRDefault="00145796" w:rsidP="0055467A">
            <w:pPr>
              <w:jc w:val="center"/>
              <w:rPr>
                <w:rFonts w:asciiTheme="minorHAnsi" w:hAnsiTheme="minorHAnsi" w:cstheme="minorHAnsi"/>
              </w:rPr>
            </w:pPr>
            <w:r>
              <w:rPr>
                <w:rFonts w:asciiTheme="minorHAnsi" w:hAnsiTheme="minorHAnsi" w:cstheme="minorHAnsi"/>
              </w:rPr>
              <w:t>10</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lang w:val="sr-Cyrl-CS"/>
              </w:rPr>
            </w:pP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20</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20</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522A06" w:rsidRPr="001F10FF" w:rsidRDefault="00522A06" w:rsidP="0055467A">
            <w:pPr>
              <w:jc w:val="center"/>
              <w:rPr>
                <w:rFonts w:asciiTheme="minorHAnsi" w:hAnsiTheme="minorHAnsi" w:cstheme="minorHAnsi"/>
                <w:b/>
              </w:rPr>
            </w:pPr>
            <w:r w:rsidRPr="001F10FF">
              <w:rPr>
                <w:rFonts w:asciiTheme="minorHAnsi" w:hAnsiTheme="minorHAnsi" w:cstheme="minorHAnsi"/>
                <w:b/>
              </w:rPr>
              <w:t>БОЖИНОВИЋ ДРАГОСЛАВ</w:t>
            </w:r>
          </w:p>
        </w:tc>
        <w:tc>
          <w:tcPr>
            <w:tcW w:w="1777" w:type="dxa"/>
          </w:tcPr>
          <w:p w:rsidR="00522A06" w:rsidRPr="001F10FF" w:rsidRDefault="00522A06" w:rsidP="0055467A">
            <w:pPr>
              <w:jc w:val="center"/>
              <w:rPr>
                <w:rFonts w:asciiTheme="minorHAnsi" w:hAnsiTheme="minorHAnsi" w:cstheme="minorHAnsi"/>
                <w:b/>
              </w:rPr>
            </w:pPr>
            <w:r w:rsidRPr="001F10FF">
              <w:rPr>
                <w:rFonts w:asciiTheme="minorHAnsi" w:hAnsiTheme="minorHAnsi" w:cstheme="minorHAnsi"/>
                <w:b/>
              </w:rPr>
              <w:t>ТЕХНИЧКО ОБРАЗОВАЊЕ</w:t>
            </w:r>
          </w:p>
        </w:tc>
        <w:tc>
          <w:tcPr>
            <w:tcW w:w="653" w:type="dxa"/>
          </w:tcPr>
          <w:p w:rsidR="00522A06" w:rsidRPr="0055467A" w:rsidRDefault="00522A06" w:rsidP="0055467A">
            <w:pPr>
              <w:jc w:val="center"/>
              <w:rPr>
                <w:rFonts w:asciiTheme="minorHAnsi" w:hAnsiTheme="minorHAnsi" w:cstheme="minorHAnsi"/>
              </w:rPr>
            </w:pPr>
          </w:p>
        </w:tc>
        <w:tc>
          <w:tcPr>
            <w:tcW w:w="607" w:type="dxa"/>
          </w:tcPr>
          <w:p w:rsidR="00522A06" w:rsidRPr="0055467A" w:rsidRDefault="00522A06" w:rsidP="0055467A">
            <w:pPr>
              <w:jc w:val="center"/>
              <w:rPr>
                <w:rFonts w:asciiTheme="minorHAnsi" w:hAnsiTheme="minorHAnsi" w:cstheme="minorHAnsi"/>
              </w:rPr>
            </w:pPr>
          </w:p>
        </w:tc>
        <w:tc>
          <w:tcPr>
            <w:tcW w:w="650" w:type="dxa"/>
          </w:tcPr>
          <w:p w:rsidR="00522A06" w:rsidRPr="0055467A" w:rsidRDefault="00522A06" w:rsidP="0055467A">
            <w:pPr>
              <w:jc w:val="center"/>
              <w:rPr>
                <w:rFonts w:asciiTheme="minorHAnsi" w:hAnsiTheme="minorHAnsi" w:cstheme="minorHAnsi"/>
              </w:rPr>
            </w:pPr>
          </w:p>
        </w:tc>
        <w:tc>
          <w:tcPr>
            <w:tcW w:w="700" w:type="dxa"/>
          </w:tcPr>
          <w:p w:rsidR="00522A06" w:rsidRPr="0055467A" w:rsidRDefault="00522A06" w:rsidP="0055467A">
            <w:pPr>
              <w:rPr>
                <w:rFonts w:asciiTheme="minorHAnsi" w:hAnsiTheme="minorHAnsi" w:cstheme="minorHAnsi"/>
              </w:rPr>
            </w:pPr>
          </w:p>
        </w:tc>
        <w:tc>
          <w:tcPr>
            <w:tcW w:w="450" w:type="dxa"/>
          </w:tcPr>
          <w:p w:rsidR="00522A06" w:rsidRPr="001F10FF" w:rsidRDefault="001F10FF" w:rsidP="0055467A">
            <w:pPr>
              <w:jc w:val="center"/>
              <w:rPr>
                <w:rFonts w:asciiTheme="minorHAnsi" w:hAnsiTheme="minorHAnsi" w:cstheme="minorHAnsi"/>
              </w:rPr>
            </w:pPr>
            <w:r>
              <w:rPr>
                <w:rFonts w:asciiTheme="minorHAnsi" w:hAnsiTheme="minorHAnsi" w:cstheme="minorHAnsi"/>
              </w:rPr>
              <w:t>3</w:t>
            </w:r>
          </w:p>
        </w:tc>
        <w:tc>
          <w:tcPr>
            <w:tcW w:w="540" w:type="dxa"/>
          </w:tcPr>
          <w:p w:rsidR="00522A06" w:rsidRPr="001F10FF" w:rsidRDefault="001F10FF" w:rsidP="0055467A">
            <w:pPr>
              <w:jc w:val="center"/>
              <w:rPr>
                <w:rFonts w:asciiTheme="minorHAnsi" w:hAnsiTheme="minorHAnsi" w:cstheme="minorHAnsi"/>
              </w:rPr>
            </w:pPr>
            <w:r>
              <w:rPr>
                <w:rFonts w:asciiTheme="minorHAnsi" w:hAnsiTheme="minorHAnsi" w:cstheme="minorHAnsi"/>
              </w:rPr>
              <w:t>60</w:t>
            </w:r>
          </w:p>
        </w:tc>
        <w:tc>
          <w:tcPr>
            <w:tcW w:w="45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540" w:type="dxa"/>
          </w:tcPr>
          <w:p w:rsidR="00522A06" w:rsidRPr="0055467A" w:rsidRDefault="00145796" w:rsidP="0055467A">
            <w:pPr>
              <w:jc w:val="center"/>
              <w:rPr>
                <w:rFonts w:asciiTheme="minorHAnsi" w:hAnsiTheme="minorHAnsi" w:cstheme="minorHAnsi"/>
              </w:rPr>
            </w:pPr>
            <w:r>
              <w:rPr>
                <w:rFonts w:asciiTheme="minorHAnsi" w:hAnsiTheme="minorHAnsi" w:cstheme="minorHAnsi"/>
              </w:rPr>
              <w:t>21</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522A06" w:rsidRPr="00CB4FE0" w:rsidRDefault="00522A06" w:rsidP="0055467A">
            <w:pPr>
              <w:jc w:val="center"/>
              <w:rPr>
                <w:rFonts w:asciiTheme="minorHAnsi" w:hAnsiTheme="minorHAnsi" w:cstheme="minorHAnsi"/>
                <w:b/>
              </w:rPr>
            </w:pPr>
            <w:r w:rsidRPr="00CB4FE0">
              <w:rPr>
                <w:rFonts w:asciiTheme="minorHAnsi" w:hAnsiTheme="minorHAnsi" w:cstheme="minorHAnsi"/>
                <w:b/>
              </w:rPr>
              <w:t>ЛАЗАРЕВИЋ ДРАГАНА</w:t>
            </w:r>
          </w:p>
        </w:tc>
        <w:tc>
          <w:tcPr>
            <w:tcW w:w="1777" w:type="dxa"/>
          </w:tcPr>
          <w:p w:rsidR="00522A06" w:rsidRPr="00CB4FE0" w:rsidRDefault="00522A06" w:rsidP="0055467A">
            <w:pPr>
              <w:jc w:val="center"/>
              <w:rPr>
                <w:rFonts w:asciiTheme="minorHAnsi" w:hAnsiTheme="minorHAnsi" w:cstheme="minorHAnsi"/>
                <w:b/>
              </w:rPr>
            </w:pPr>
            <w:r w:rsidRPr="00CB4FE0">
              <w:rPr>
                <w:rFonts w:asciiTheme="minorHAnsi" w:hAnsiTheme="minorHAnsi" w:cstheme="minorHAnsi"/>
                <w:b/>
              </w:rPr>
              <w:t>ХЕМИЈА</w:t>
            </w:r>
          </w:p>
        </w:tc>
        <w:tc>
          <w:tcPr>
            <w:tcW w:w="653" w:type="dxa"/>
          </w:tcPr>
          <w:p w:rsidR="00522A06" w:rsidRPr="0055467A" w:rsidRDefault="00522A06" w:rsidP="0055467A">
            <w:pPr>
              <w:jc w:val="center"/>
              <w:rPr>
                <w:rFonts w:asciiTheme="minorHAnsi" w:hAnsiTheme="minorHAnsi" w:cstheme="minorHAnsi"/>
                <w:lang w:val="sr-Cyrl-CS"/>
              </w:rPr>
            </w:pPr>
          </w:p>
        </w:tc>
        <w:tc>
          <w:tcPr>
            <w:tcW w:w="607" w:type="dxa"/>
          </w:tcPr>
          <w:p w:rsidR="00522A06" w:rsidRPr="0055467A" w:rsidRDefault="00522A06" w:rsidP="0055467A">
            <w:pPr>
              <w:jc w:val="center"/>
              <w:rPr>
                <w:rFonts w:asciiTheme="minorHAnsi" w:hAnsiTheme="minorHAnsi" w:cstheme="minorHAnsi"/>
                <w:lang w:val="sr-Cyrl-CS"/>
              </w:rPr>
            </w:pPr>
          </w:p>
        </w:tc>
        <w:tc>
          <w:tcPr>
            <w:tcW w:w="650" w:type="dxa"/>
          </w:tcPr>
          <w:p w:rsidR="00522A06" w:rsidRPr="0055467A" w:rsidRDefault="00522A06" w:rsidP="0055467A">
            <w:pPr>
              <w:jc w:val="center"/>
              <w:rPr>
                <w:rFonts w:asciiTheme="minorHAnsi" w:hAnsiTheme="minorHAnsi" w:cstheme="minorHAnsi"/>
                <w:lang w:val="sr-Cyrl-CS"/>
              </w:rPr>
            </w:pPr>
          </w:p>
        </w:tc>
        <w:tc>
          <w:tcPr>
            <w:tcW w:w="700" w:type="dxa"/>
          </w:tcPr>
          <w:p w:rsidR="00522A06" w:rsidRPr="0055467A" w:rsidRDefault="00522A06" w:rsidP="0055467A">
            <w:pPr>
              <w:jc w:val="center"/>
              <w:rPr>
                <w:rFonts w:asciiTheme="minorHAnsi" w:hAnsiTheme="minorHAnsi" w:cstheme="minorHAnsi"/>
                <w:lang w:val="sr-Cyrl-CS"/>
              </w:rPr>
            </w:pP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rPr>
            </w:pPr>
          </w:p>
        </w:tc>
        <w:tc>
          <w:tcPr>
            <w:tcW w:w="450" w:type="dxa"/>
          </w:tcPr>
          <w:p w:rsidR="00522A06" w:rsidRPr="0055467A" w:rsidRDefault="00CC0171" w:rsidP="0055467A">
            <w:pPr>
              <w:jc w:val="center"/>
              <w:rPr>
                <w:rFonts w:asciiTheme="minorHAnsi" w:hAnsiTheme="minorHAnsi" w:cstheme="minorHAnsi"/>
              </w:rPr>
            </w:pPr>
            <w:r>
              <w:rPr>
                <w:rFonts w:asciiTheme="minorHAnsi" w:hAnsiTheme="minorHAnsi" w:cstheme="minorHAnsi"/>
              </w:rPr>
              <w:t>14</w:t>
            </w:r>
          </w:p>
        </w:tc>
        <w:tc>
          <w:tcPr>
            <w:tcW w:w="540" w:type="dxa"/>
          </w:tcPr>
          <w:p w:rsidR="00522A06" w:rsidRPr="0055467A" w:rsidRDefault="00CC0171" w:rsidP="0055467A">
            <w:pPr>
              <w:jc w:val="center"/>
              <w:rPr>
                <w:rFonts w:asciiTheme="minorHAnsi" w:hAnsiTheme="minorHAnsi" w:cstheme="minorHAnsi"/>
              </w:rPr>
            </w:pPr>
            <w:r>
              <w:rPr>
                <w:rFonts w:asciiTheme="minorHAnsi" w:hAnsiTheme="minorHAnsi" w:cstheme="minorHAnsi"/>
              </w:rPr>
              <w:t>20</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522A06" w:rsidRPr="0055467A" w:rsidTr="002D03BA">
        <w:tc>
          <w:tcPr>
            <w:tcW w:w="2160" w:type="dxa"/>
          </w:tcPr>
          <w:p w:rsidR="00522A06" w:rsidRPr="00CB4FE0" w:rsidRDefault="00522A06" w:rsidP="0055467A">
            <w:pPr>
              <w:jc w:val="center"/>
              <w:rPr>
                <w:rFonts w:asciiTheme="minorHAnsi" w:hAnsiTheme="minorHAnsi" w:cstheme="minorHAnsi"/>
                <w:b/>
              </w:rPr>
            </w:pPr>
            <w:r w:rsidRPr="00CB4FE0">
              <w:rPr>
                <w:rFonts w:asciiTheme="minorHAnsi" w:hAnsiTheme="minorHAnsi" w:cstheme="minorHAnsi"/>
                <w:b/>
              </w:rPr>
              <w:t>МИЛОСАВЉЕВИЋ СУЗАНА</w:t>
            </w:r>
          </w:p>
        </w:tc>
        <w:tc>
          <w:tcPr>
            <w:tcW w:w="1777" w:type="dxa"/>
          </w:tcPr>
          <w:p w:rsidR="00522A06" w:rsidRPr="00CB4FE0" w:rsidRDefault="00522A06" w:rsidP="0055467A">
            <w:pPr>
              <w:jc w:val="center"/>
              <w:rPr>
                <w:rFonts w:asciiTheme="minorHAnsi" w:hAnsiTheme="minorHAnsi" w:cstheme="minorHAnsi"/>
                <w:b/>
              </w:rPr>
            </w:pPr>
            <w:r w:rsidRPr="00CB4FE0">
              <w:rPr>
                <w:rFonts w:asciiTheme="minorHAnsi" w:hAnsiTheme="minorHAnsi" w:cstheme="minorHAnsi"/>
                <w:b/>
              </w:rPr>
              <w:t>ФИЗИКА</w:t>
            </w:r>
          </w:p>
        </w:tc>
        <w:tc>
          <w:tcPr>
            <w:tcW w:w="653" w:type="dxa"/>
          </w:tcPr>
          <w:p w:rsidR="00522A06" w:rsidRPr="00CB4FE0" w:rsidRDefault="00CB4FE0" w:rsidP="0055467A">
            <w:pPr>
              <w:jc w:val="center"/>
              <w:rPr>
                <w:rFonts w:asciiTheme="minorHAnsi" w:hAnsiTheme="minorHAnsi" w:cstheme="minorHAnsi"/>
              </w:rPr>
            </w:pPr>
            <w:r>
              <w:rPr>
                <w:rFonts w:asciiTheme="minorHAnsi" w:hAnsiTheme="minorHAnsi" w:cstheme="minorHAnsi"/>
              </w:rPr>
              <w:t>12</w:t>
            </w:r>
          </w:p>
        </w:tc>
        <w:tc>
          <w:tcPr>
            <w:tcW w:w="607" w:type="dxa"/>
          </w:tcPr>
          <w:p w:rsidR="00522A06" w:rsidRPr="00CB4FE0" w:rsidRDefault="00CB4FE0" w:rsidP="0055467A">
            <w:pPr>
              <w:jc w:val="center"/>
              <w:rPr>
                <w:rFonts w:asciiTheme="minorHAnsi" w:hAnsiTheme="minorHAnsi" w:cstheme="minorHAnsi"/>
              </w:rPr>
            </w:pPr>
            <w:r>
              <w:rPr>
                <w:rFonts w:asciiTheme="minorHAnsi" w:hAnsiTheme="minorHAnsi" w:cstheme="minorHAnsi"/>
              </w:rPr>
              <w:t>8</w:t>
            </w:r>
          </w:p>
        </w:tc>
        <w:tc>
          <w:tcPr>
            <w:tcW w:w="650" w:type="dxa"/>
          </w:tcPr>
          <w:p w:rsidR="00522A06" w:rsidRPr="00CB4FE0" w:rsidRDefault="00CB4FE0" w:rsidP="0055467A">
            <w:pPr>
              <w:jc w:val="center"/>
              <w:rPr>
                <w:rFonts w:asciiTheme="minorHAnsi" w:hAnsiTheme="minorHAnsi" w:cstheme="minorHAnsi"/>
              </w:rPr>
            </w:pPr>
            <w:r>
              <w:rPr>
                <w:rFonts w:asciiTheme="minorHAnsi" w:hAnsiTheme="minorHAnsi" w:cstheme="minorHAnsi"/>
              </w:rPr>
              <w:t>10</w:t>
            </w:r>
          </w:p>
        </w:tc>
        <w:tc>
          <w:tcPr>
            <w:tcW w:w="700" w:type="dxa"/>
          </w:tcPr>
          <w:p w:rsidR="00522A06" w:rsidRPr="00CB4FE0" w:rsidRDefault="00CB4FE0" w:rsidP="0055467A">
            <w:pPr>
              <w:jc w:val="center"/>
              <w:rPr>
                <w:rFonts w:asciiTheme="minorHAnsi" w:hAnsiTheme="minorHAnsi" w:cstheme="minorHAnsi"/>
              </w:rPr>
            </w:pPr>
            <w:r>
              <w:rPr>
                <w:rFonts w:asciiTheme="minorHAnsi" w:hAnsiTheme="minorHAnsi" w:cstheme="minorHAnsi"/>
              </w:rPr>
              <w:t>16</w:t>
            </w:r>
          </w:p>
        </w:tc>
        <w:tc>
          <w:tcPr>
            <w:tcW w:w="450" w:type="dxa"/>
          </w:tcPr>
          <w:p w:rsidR="00522A06" w:rsidRPr="0055467A" w:rsidRDefault="00522A06" w:rsidP="0055467A">
            <w:pPr>
              <w:jc w:val="center"/>
              <w:rPr>
                <w:rFonts w:asciiTheme="minorHAnsi" w:hAnsiTheme="minorHAnsi" w:cstheme="minorHAnsi"/>
              </w:rPr>
            </w:pPr>
          </w:p>
        </w:tc>
        <w:tc>
          <w:tcPr>
            <w:tcW w:w="540" w:type="dxa"/>
          </w:tcPr>
          <w:p w:rsidR="00522A06" w:rsidRPr="0055467A" w:rsidRDefault="00522A06" w:rsidP="0055467A">
            <w:pPr>
              <w:jc w:val="center"/>
              <w:rPr>
                <w:rFonts w:asciiTheme="minorHAnsi" w:hAnsiTheme="minorHAnsi" w:cstheme="minorHAnsi"/>
                <w:lang w:val="sr-Cyrl-CS"/>
              </w:rPr>
            </w:pPr>
          </w:p>
        </w:tc>
        <w:tc>
          <w:tcPr>
            <w:tcW w:w="450" w:type="dxa"/>
          </w:tcPr>
          <w:p w:rsidR="00522A06" w:rsidRPr="0055467A" w:rsidRDefault="00CC0171" w:rsidP="0055467A">
            <w:pPr>
              <w:jc w:val="center"/>
              <w:rPr>
                <w:rFonts w:asciiTheme="minorHAnsi" w:hAnsiTheme="minorHAnsi" w:cstheme="minorHAnsi"/>
              </w:rPr>
            </w:pPr>
            <w:r>
              <w:rPr>
                <w:rFonts w:asciiTheme="minorHAnsi" w:hAnsiTheme="minorHAnsi" w:cstheme="minorHAnsi"/>
              </w:rPr>
              <w:t>20</w:t>
            </w:r>
          </w:p>
        </w:tc>
        <w:tc>
          <w:tcPr>
            <w:tcW w:w="540" w:type="dxa"/>
          </w:tcPr>
          <w:p w:rsidR="00522A06" w:rsidRPr="0055467A" w:rsidRDefault="00CC0171" w:rsidP="0055467A">
            <w:pPr>
              <w:jc w:val="center"/>
              <w:rPr>
                <w:rFonts w:asciiTheme="minorHAnsi" w:hAnsiTheme="minorHAnsi" w:cstheme="minorHAnsi"/>
              </w:rPr>
            </w:pPr>
            <w:r>
              <w:rPr>
                <w:rFonts w:asciiTheme="minorHAnsi" w:hAnsiTheme="minorHAnsi" w:cstheme="minorHAnsi"/>
              </w:rPr>
              <w:t>20</w:t>
            </w:r>
          </w:p>
        </w:tc>
        <w:tc>
          <w:tcPr>
            <w:tcW w:w="630" w:type="dxa"/>
          </w:tcPr>
          <w:p w:rsidR="00522A06" w:rsidRPr="0055467A" w:rsidRDefault="00522A06" w:rsidP="0055467A">
            <w:pPr>
              <w:jc w:val="center"/>
              <w:rPr>
                <w:rFonts w:asciiTheme="minorHAnsi" w:hAnsiTheme="minorHAnsi" w:cstheme="minorHAnsi"/>
              </w:rPr>
            </w:pPr>
          </w:p>
        </w:tc>
        <w:tc>
          <w:tcPr>
            <w:tcW w:w="720" w:type="dxa"/>
          </w:tcPr>
          <w:p w:rsidR="00522A06" w:rsidRPr="0055467A" w:rsidRDefault="00522A06" w:rsidP="0055467A">
            <w:pPr>
              <w:jc w:val="center"/>
              <w:rPr>
                <w:rFonts w:asciiTheme="minorHAnsi" w:hAnsiTheme="minorHAnsi" w:cstheme="minorHAnsi"/>
              </w:rPr>
            </w:pPr>
          </w:p>
        </w:tc>
      </w:tr>
      <w:tr w:rsidR="00D85A75" w:rsidRPr="0055467A" w:rsidTr="002D03BA">
        <w:tc>
          <w:tcPr>
            <w:tcW w:w="2160" w:type="dxa"/>
          </w:tcPr>
          <w:p w:rsidR="00D85A75" w:rsidRPr="00D85A75" w:rsidRDefault="00D85A75" w:rsidP="00D85A75">
            <w:pPr>
              <w:jc w:val="center"/>
              <w:rPr>
                <w:rFonts w:asciiTheme="minorHAnsi" w:hAnsiTheme="minorHAnsi" w:cstheme="minorHAnsi"/>
                <w:b/>
              </w:rPr>
            </w:pPr>
            <w:r w:rsidRPr="00D85A75">
              <w:rPr>
                <w:rFonts w:asciiTheme="minorHAnsi" w:hAnsiTheme="minorHAnsi" w:cstheme="minorHAnsi"/>
                <w:b/>
              </w:rPr>
              <w:t xml:space="preserve">ВАСИЛИЈЕВИЋ </w:t>
            </w:r>
            <w:r w:rsidRPr="00D85A75">
              <w:rPr>
                <w:rFonts w:asciiTheme="minorHAnsi" w:hAnsiTheme="minorHAnsi" w:cstheme="minorHAnsi"/>
                <w:b/>
              </w:rPr>
              <w:lastRenderedPageBreak/>
              <w:t>ОЛИВЕРА</w:t>
            </w:r>
          </w:p>
        </w:tc>
        <w:tc>
          <w:tcPr>
            <w:tcW w:w="1777" w:type="dxa"/>
          </w:tcPr>
          <w:p w:rsidR="00D85A75" w:rsidRPr="00D85A75" w:rsidRDefault="00D85A75" w:rsidP="00D85A75">
            <w:pPr>
              <w:jc w:val="center"/>
              <w:rPr>
                <w:rFonts w:asciiTheme="minorHAnsi" w:hAnsiTheme="minorHAnsi" w:cstheme="minorHAnsi"/>
                <w:b/>
              </w:rPr>
            </w:pPr>
            <w:r w:rsidRPr="00D85A75">
              <w:rPr>
                <w:rFonts w:asciiTheme="minorHAnsi" w:hAnsiTheme="minorHAnsi" w:cstheme="minorHAnsi"/>
                <w:b/>
              </w:rPr>
              <w:lastRenderedPageBreak/>
              <w:t>ГЕОГРАФИЈА</w:t>
            </w:r>
          </w:p>
        </w:tc>
        <w:tc>
          <w:tcPr>
            <w:tcW w:w="653" w:type="dxa"/>
          </w:tcPr>
          <w:p w:rsidR="00D85A75" w:rsidRPr="00D85A75" w:rsidRDefault="00D85A75" w:rsidP="00D85A75">
            <w:pPr>
              <w:jc w:val="center"/>
              <w:rPr>
                <w:rFonts w:asciiTheme="minorHAnsi" w:hAnsiTheme="minorHAnsi" w:cstheme="minorHAnsi"/>
              </w:rPr>
            </w:pPr>
            <w:r>
              <w:rPr>
                <w:rFonts w:asciiTheme="minorHAnsi" w:hAnsiTheme="minorHAnsi" w:cstheme="minorHAnsi"/>
              </w:rPr>
              <w:t>32</w:t>
            </w:r>
          </w:p>
        </w:tc>
        <w:tc>
          <w:tcPr>
            <w:tcW w:w="607" w:type="dxa"/>
          </w:tcPr>
          <w:p w:rsidR="00D85A75" w:rsidRPr="00D85A75" w:rsidRDefault="00D85A75" w:rsidP="00D85A75">
            <w:pPr>
              <w:jc w:val="center"/>
              <w:rPr>
                <w:rFonts w:asciiTheme="minorHAnsi" w:hAnsiTheme="minorHAnsi" w:cstheme="minorHAnsi"/>
              </w:rPr>
            </w:pPr>
            <w:r>
              <w:rPr>
                <w:rFonts w:asciiTheme="minorHAnsi" w:hAnsiTheme="minorHAnsi" w:cstheme="minorHAnsi"/>
              </w:rPr>
              <w:t>19</w:t>
            </w:r>
          </w:p>
        </w:tc>
        <w:tc>
          <w:tcPr>
            <w:tcW w:w="650" w:type="dxa"/>
          </w:tcPr>
          <w:p w:rsidR="00D85A75" w:rsidRPr="00D85A75" w:rsidRDefault="00D85A75" w:rsidP="00D85A75">
            <w:pPr>
              <w:jc w:val="center"/>
              <w:rPr>
                <w:rFonts w:asciiTheme="minorHAnsi" w:hAnsiTheme="minorHAnsi" w:cstheme="minorHAnsi"/>
              </w:rPr>
            </w:pPr>
            <w:r>
              <w:rPr>
                <w:rFonts w:asciiTheme="minorHAnsi" w:hAnsiTheme="minorHAnsi" w:cstheme="minorHAnsi"/>
              </w:rPr>
              <w:t>22</w:t>
            </w:r>
          </w:p>
        </w:tc>
        <w:tc>
          <w:tcPr>
            <w:tcW w:w="700" w:type="dxa"/>
          </w:tcPr>
          <w:p w:rsidR="00D85A75" w:rsidRPr="00D85A75" w:rsidRDefault="00D85A75" w:rsidP="00D85A75">
            <w:pPr>
              <w:jc w:val="center"/>
              <w:rPr>
                <w:rFonts w:asciiTheme="minorHAnsi" w:hAnsiTheme="minorHAnsi" w:cstheme="minorHAnsi"/>
              </w:rPr>
            </w:pPr>
            <w:r>
              <w:rPr>
                <w:rFonts w:asciiTheme="minorHAnsi" w:hAnsiTheme="minorHAnsi" w:cstheme="minorHAnsi"/>
              </w:rPr>
              <w:t>19</w:t>
            </w: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lang w:val="sr-Cyrl-CS"/>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63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11</w:t>
            </w:r>
          </w:p>
        </w:tc>
        <w:tc>
          <w:tcPr>
            <w:tcW w:w="72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23</w:t>
            </w:r>
          </w:p>
        </w:tc>
      </w:tr>
      <w:tr w:rsidR="00D85A75" w:rsidRPr="0055467A" w:rsidTr="002D03BA">
        <w:tc>
          <w:tcPr>
            <w:tcW w:w="2160" w:type="dxa"/>
          </w:tcPr>
          <w:p w:rsidR="00D85A75" w:rsidRPr="004703E3" w:rsidRDefault="00D85A75" w:rsidP="00D85A75">
            <w:pPr>
              <w:jc w:val="center"/>
              <w:rPr>
                <w:rFonts w:asciiTheme="minorHAnsi" w:hAnsiTheme="minorHAnsi" w:cstheme="minorHAnsi"/>
                <w:b/>
              </w:rPr>
            </w:pPr>
            <w:r w:rsidRPr="004703E3">
              <w:rPr>
                <w:rFonts w:asciiTheme="minorHAnsi" w:hAnsiTheme="minorHAnsi" w:cstheme="minorHAnsi"/>
                <w:b/>
              </w:rPr>
              <w:t>АНДРИЋ МИЛОСАВЉЕВИЋ ГОРДАНА</w:t>
            </w:r>
          </w:p>
        </w:tc>
        <w:tc>
          <w:tcPr>
            <w:tcW w:w="1777" w:type="dxa"/>
          </w:tcPr>
          <w:p w:rsidR="00D85A75" w:rsidRPr="004703E3" w:rsidRDefault="00D85A75" w:rsidP="00D85A75">
            <w:pPr>
              <w:jc w:val="center"/>
              <w:rPr>
                <w:rFonts w:asciiTheme="minorHAnsi" w:hAnsiTheme="minorHAnsi" w:cstheme="minorHAnsi"/>
                <w:b/>
              </w:rPr>
            </w:pPr>
            <w:r w:rsidRPr="004703E3">
              <w:rPr>
                <w:rFonts w:asciiTheme="minorHAnsi" w:hAnsiTheme="minorHAnsi" w:cstheme="minorHAnsi"/>
                <w:b/>
              </w:rPr>
              <w:t>ГЕОГРАФИЈА</w:t>
            </w:r>
          </w:p>
        </w:tc>
        <w:tc>
          <w:tcPr>
            <w:tcW w:w="653" w:type="dxa"/>
          </w:tcPr>
          <w:p w:rsidR="00D85A75" w:rsidRPr="0055467A" w:rsidRDefault="004703E3" w:rsidP="00D85A75">
            <w:pPr>
              <w:jc w:val="center"/>
              <w:rPr>
                <w:rFonts w:asciiTheme="minorHAnsi" w:hAnsiTheme="minorHAnsi" w:cstheme="minorHAnsi"/>
              </w:rPr>
            </w:pPr>
            <w:r>
              <w:rPr>
                <w:rFonts w:asciiTheme="minorHAnsi" w:hAnsiTheme="minorHAnsi" w:cstheme="minorHAnsi"/>
              </w:rPr>
              <w:t>11</w:t>
            </w:r>
          </w:p>
        </w:tc>
        <w:tc>
          <w:tcPr>
            <w:tcW w:w="607" w:type="dxa"/>
          </w:tcPr>
          <w:p w:rsidR="00D85A75" w:rsidRPr="0055467A" w:rsidRDefault="004703E3" w:rsidP="00D85A75">
            <w:pPr>
              <w:jc w:val="center"/>
              <w:rPr>
                <w:rFonts w:asciiTheme="minorHAnsi" w:hAnsiTheme="minorHAnsi" w:cstheme="minorHAnsi"/>
              </w:rPr>
            </w:pPr>
            <w:r>
              <w:rPr>
                <w:rFonts w:asciiTheme="minorHAnsi" w:hAnsiTheme="minorHAnsi" w:cstheme="minorHAnsi"/>
              </w:rPr>
              <w:t>3</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4703E3" w:rsidRDefault="00D85A75" w:rsidP="00D85A75">
            <w:pPr>
              <w:jc w:val="center"/>
              <w:rPr>
                <w:rFonts w:asciiTheme="minorHAnsi" w:hAnsiTheme="minorHAnsi" w:cstheme="minorHAnsi"/>
                <w:b/>
              </w:rPr>
            </w:pPr>
            <w:r w:rsidRPr="004703E3">
              <w:rPr>
                <w:rFonts w:asciiTheme="minorHAnsi" w:hAnsiTheme="minorHAnsi" w:cstheme="minorHAnsi"/>
                <w:b/>
              </w:rPr>
              <w:t>МИЛОШЕВИЋ СЛАЂАНА</w:t>
            </w:r>
          </w:p>
        </w:tc>
        <w:tc>
          <w:tcPr>
            <w:tcW w:w="1777" w:type="dxa"/>
          </w:tcPr>
          <w:p w:rsidR="00D85A75" w:rsidRPr="004703E3" w:rsidRDefault="00D85A75" w:rsidP="00D85A75">
            <w:pPr>
              <w:jc w:val="center"/>
              <w:rPr>
                <w:rFonts w:asciiTheme="minorHAnsi" w:hAnsiTheme="minorHAnsi" w:cstheme="minorHAnsi"/>
                <w:b/>
              </w:rPr>
            </w:pPr>
            <w:r w:rsidRPr="004703E3">
              <w:rPr>
                <w:rFonts w:asciiTheme="minorHAnsi" w:hAnsiTheme="minorHAnsi" w:cstheme="minorHAnsi"/>
                <w:b/>
              </w:rPr>
              <w:t>БИОЛОГИЈА</w:t>
            </w:r>
          </w:p>
        </w:tc>
        <w:tc>
          <w:tcPr>
            <w:tcW w:w="653" w:type="dxa"/>
          </w:tcPr>
          <w:p w:rsidR="00D85A75" w:rsidRPr="00954651" w:rsidRDefault="00954651" w:rsidP="00D85A75">
            <w:pPr>
              <w:jc w:val="center"/>
              <w:rPr>
                <w:rFonts w:asciiTheme="minorHAnsi" w:hAnsiTheme="minorHAnsi" w:cstheme="minorHAnsi"/>
              </w:rPr>
            </w:pPr>
            <w:r>
              <w:rPr>
                <w:rFonts w:asciiTheme="minorHAnsi" w:hAnsiTheme="minorHAnsi" w:cstheme="minorHAnsi"/>
              </w:rPr>
              <w:t>20</w:t>
            </w:r>
          </w:p>
        </w:tc>
        <w:tc>
          <w:tcPr>
            <w:tcW w:w="607" w:type="dxa"/>
          </w:tcPr>
          <w:p w:rsidR="00D85A75" w:rsidRPr="0055467A" w:rsidRDefault="00954651" w:rsidP="00D85A75">
            <w:pPr>
              <w:jc w:val="center"/>
              <w:rPr>
                <w:rFonts w:asciiTheme="minorHAnsi" w:hAnsiTheme="minorHAnsi" w:cstheme="minorHAnsi"/>
              </w:rPr>
            </w:pPr>
            <w:r>
              <w:rPr>
                <w:rFonts w:asciiTheme="minorHAnsi" w:hAnsiTheme="minorHAnsi" w:cstheme="minorHAnsi"/>
              </w:rPr>
              <w:t>21</w:t>
            </w:r>
          </w:p>
        </w:tc>
        <w:tc>
          <w:tcPr>
            <w:tcW w:w="650" w:type="dxa"/>
          </w:tcPr>
          <w:p w:rsidR="00D85A75" w:rsidRPr="00954651" w:rsidRDefault="00954651" w:rsidP="00D85A75">
            <w:pPr>
              <w:jc w:val="center"/>
              <w:rPr>
                <w:rFonts w:asciiTheme="minorHAnsi" w:hAnsiTheme="minorHAnsi" w:cstheme="minorHAnsi"/>
              </w:rPr>
            </w:pPr>
            <w:r>
              <w:rPr>
                <w:rFonts w:asciiTheme="minorHAnsi" w:hAnsiTheme="minorHAnsi" w:cstheme="minorHAnsi"/>
              </w:rPr>
              <w:t>29</w:t>
            </w:r>
          </w:p>
        </w:tc>
        <w:tc>
          <w:tcPr>
            <w:tcW w:w="700" w:type="dxa"/>
          </w:tcPr>
          <w:p w:rsidR="00D85A75" w:rsidRPr="00954651" w:rsidRDefault="00954651" w:rsidP="00D85A75">
            <w:pPr>
              <w:jc w:val="center"/>
              <w:rPr>
                <w:rFonts w:asciiTheme="minorHAnsi" w:hAnsiTheme="minorHAnsi" w:cstheme="minorHAnsi"/>
              </w:rPr>
            </w:pPr>
            <w:r>
              <w:rPr>
                <w:rFonts w:asciiTheme="minorHAnsi" w:hAnsiTheme="minorHAnsi" w:cstheme="minorHAnsi"/>
              </w:rPr>
              <w:t>40</w:t>
            </w: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19</w:t>
            </w: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 xml:space="preserve">ТОДОРОВИЋ </w:t>
            </w:r>
            <w:r w:rsidRPr="001F10FF">
              <w:rPr>
                <w:rFonts w:asciiTheme="minorHAnsi" w:hAnsiTheme="minorHAnsi" w:cstheme="minorHAnsi"/>
                <w:b/>
              </w:rPr>
              <w:t xml:space="preserve"> БОЈАНА</w:t>
            </w:r>
          </w:p>
        </w:tc>
        <w:tc>
          <w:tcPr>
            <w:tcW w:w="1777" w:type="dxa"/>
          </w:tcPr>
          <w:p w:rsidR="00D85A75" w:rsidRPr="001F10FF" w:rsidRDefault="00D85A75" w:rsidP="00D85A75">
            <w:pPr>
              <w:jc w:val="center"/>
              <w:rPr>
                <w:rFonts w:asciiTheme="minorHAnsi" w:hAnsiTheme="minorHAnsi" w:cstheme="minorHAnsi"/>
                <w:b/>
              </w:rPr>
            </w:pPr>
            <w:r w:rsidRPr="001F10FF">
              <w:rPr>
                <w:rFonts w:asciiTheme="minorHAnsi" w:hAnsiTheme="minorHAnsi" w:cstheme="minorHAnsi"/>
                <w:b/>
              </w:rPr>
              <w:t>БИОЛОГИЈА</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lang w:val="sr-Cyrl-CS"/>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446F79" w:rsidRDefault="00D85A75" w:rsidP="00D85A75">
            <w:pPr>
              <w:jc w:val="center"/>
              <w:rPr>
                <w:rFonts w:asciiTheme="minorHAnsi" w:hAnsiTheme="minorHAnsi" w:cstheme="minorHAnsi"/>
                <w:b/>
              </w:rPr>
            </w:pPr>
            <w:r w:rsidRPr="00446F79">
              <w:rPr>
                <w:rFonts w:asciiTheme="minorHAnsi" w:hAnsiTheme="minorHAnsi" w:cstheme="minorHAnsi"/>
                <w:b/>
              </w:rPr>
              <w:t>ЖИВАНОВИЋ</w:t>
            </w:r>
          </w:p>
          <w:p w:rsidR="00D85A75" w:rsidRPr="00446F79" w:rsidRDefault="00D85A75" w:rsidP="00D85A75">
            <w:pPr>
              <w:jc w:val="center"/>
              <w:rPr>
                <w:rFonts w:asciiTheme="minorHAnsi" w:hAnsiTheme="minorHAnsi" w:cstheme="minorHAnsi"/>
                <w:b/>
              </w:rPr>
            </w:pPr>
            <w:r w:rsidRPr="00446F79">
              <w:rPr>
                <w:rFonts w:asciiTheme="minorHAnsi" w:hAnsiTheme="minorHAnsi" w:cstheme="minorHAnsi"/>
                <w:b/>
              </w:rPr>
              <w:t xml:space="preserve"> ДЕЈАН</w:t>
            </w:r>
          </w:p>
        </w:tc>
        <w:tc>
          <w:tcPr>
            <w:tcW w:w="1777" w:type="dxa"/>
          </w:tcPr>
          <w:p w:rsidR="00D85A75" w:rsidRPr="00446F79" w:rsidRDefault="00D85A75" w:rsidP="00D85A75">
            <w:pPr>
              <w:jc w:val="center"/>
              <w:rPr>
                <w:rFonts w:asciiTheme="minorHAnsi" w:hAnsiTheme="minorHAnsi" w:cstheme="minorHAnsi"/>
                <w:b/>
              </w:rPr>
            </w:pPr>
            <w:r w:rsidRPr="00446F79">
              <w:rPr>
                <w:rFonts w:asciiTheme="minorHAnsi" w:hAnsiTheme="minorHAnsi" w:cstheme="minorHAnsi"/>
                <w:b/>
              </w:rPr>
              <w:t>ИСТОРИЈА</w:t>
            </w:r>
          </w:p>
        </w:tc>
        <w:tc>
          <w:tcPr>
            <w:tcW w:w="653"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3</w:t>
            </w:r>
          </w:p>
        </w:tc>
        <w:tc>
          <w:tcPr>
            <w:tcW w:w="607"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5</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 xml:space="preserve">ЛИЛИЋ  </w:t>
            </w:r>
          </w:p>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ДАНИЈЕЛА</w:t>
            </w:r>
          </w:p>
        </w:tc>
        <w:tc>
          <w:tcPr>
            <w:tcW w:w="1777" w:type="dxa"/>
          </w:tcPr>
          <w:p w:rsidR="00D85A75" w:rsidRPr="001F10FF" w:rsidRDefault="00D85A75" w:rsidP="00D85A75">
            <w:pPr>
              <w:jc w:val="center"/>
              <w:rPr>
                <w:rFonts w:asciiTheme="minorHAnsi" w:hAnsiTheme="minorHAnsi" w:cstheme="minorHAnsi"/>
                <w:b/>
              </w:rPr>
            </w:pPr>
            <w:r w:rsidRPr="001F10FF">
              <w:rPr>
                <w:rFonts w:asciiTheme="minorHAnsi" w:hAnsiTheme="minorHAnsi" w:cstheme="minorHAnsi"/>
                <w:b/>
              </w:rPr>
              <w:t>ЛИКОВНА КУЛТУРА</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32</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21</w:t>
            </w: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9573CF" w:rsidRDefault="00D85A75" w:rsidP="00D85A75">
            <w:pPr>
              <w:jc w:val="center"/>
              <w:rPr>
                <w:rFonts w:asciiTheme="minorHAnsi" w:hAnsiTheme="minorHAnsi" w:cstheme="minorHAnsi"/>
                <w:b/>
                <w:lang w:val="sr-Cyrl-CS"/>
              </w:rPr>
            </w:pPr>
            <w:r w:rsidRPr="009573CF">
              <w:rPr>
                <w:rFonts w:asciiTheme="minorHAnsi" w:hAnsiTheme="minorHAnsi" w:cstheme="minorHAnsi"/>
                <w:b/>
                <w:lang w:val="sr-Cyrl-CS"/>
              </w:rPr>
              <w:t xml:space="preserve">РАДОЊИЋ </w:t>
            </w:r>
          </w:p>
          <w:p w:rsidR="00D85A75" w:rsidRPr="009573CF" w:rsidRDefault="00D85A75" w:rsidP="00D85A75">
            <w:pPr>
              <w:jc w:val="center"/>
              <w:rPr>
                <w:rFonts w:asciiTheme="minorHAnsi" w:hAnsiTheme="minorHAnsi" w:cstheme="minorHAnsi"/>
                <w:b/>
                <w:lang w:val="sr-Cyrl-CS"/>
              </w:rPr>
            </w:pPr>
            <w:r w:rsidRPr="009573CF">
              <w:rPr>
                <w:rFonts w:asciiTheme="minorHAnsi" w:hAnsiTheme="minorHAnsi" w:cstheme="minorHAnsi"/>
                <w:b/>
                <w:lang w:val="sr-Cyrl-CS"/>
              </w:rPr>
              <w:t xml:space="preserve"> МАРИЈА</w:t>
            </w:r>
          </w:p>
        </w:tc>
        <w:tc>
          <w:tcPr>
            <w:tcW w:w="1777" w:type="dxa"/>
          </w:tcPr>
          <w:p w:rsidR="00D85A75" w:rsidRPr="009573CF" w:rsidRDefault="00D85A75" w:rsidP="00D85A75">
            <w:pPr>
              <w:jc w:val="center"/>
              <w:rPr>
                <w:rFonts w:asciiTheme="minorHAnsi" w:hAnsiTheme="minorHAnsi" w:cstheme="minorHAnsi"/>
                <w:b/>
              </w:rPr>
            </w:pPr>
            <w:r w:rsidRPr="009573CF">
              <w:rPr>
                <w:rFonts w:asciiTheme="minorHAnsi" w:hAnsiTheme="minorHAnsi" w:cstheme="minorHAnsi"/>
                <w:b/>
              </w:rPr>
              <w:t>ЛИКОВНА КУЛТУРА</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9573CF" w:rsidRDefault="00D85A75" w:rsidP="00D85A75">
            <w:pPr>
              <w:jc w:val="center"/>
              <w:rPr>
                <w:rFonts w:asciiTheme="minorHAnsi" w:hAnsiTheme="minorHAnsi" w:cstheme="minorHAnsi"/>
              </w:rPr>
            </w:pPr>
            <w:r>
              <w:rPr>
                <w:rFonts w:asciiTheme="minorHAnsi" w:hAnsiTheme="minorHAnsi" w:cstheme="minorHAnsi"/>
              </w:rPr>
              <w:t>48</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39</w:t>
            </w: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1F10FF" w:rsidRDefault="00D85A75" w:rsidP="00D85A75">
            <w:pPr>
              <w:jc w:val="center"/>
              <w:rPr>
                <w:rFonts w:asciiTheme="minorHAnsi" w:hAnsiTheme="minorHAnsi" w:cstheme="minorHAnsi"/>
                <w:b/>
              </w:rPr>
            </w:pPr>
            <w:r w:rsidRPr="001F10FF">
              <w:rPr>
                <w:rFonts w:asciiTheme="minorHAnsi" w:hAnsiTheme="minorHAnsi" w:cstheme="minorHAnsi"/>
                <w:b/>
              </w:rPr>
              <w:t>БРАЈКОВИЋ ПРЕДРАГ</w:t>
            </w:r>
          </w:p>
        </w:tc>
        <w:tc>
          <w:tcPr>
            <w:tcW w:w="1777" w:type="dxa"/>
          </w:tcPr>
          <w:p w:rsidR="00D85A75" w:rsidRPr="001F10FF" w:rsidRDefault="00D85A75" w:rsidP="00D85A75">
            <w:pPr>
              <w:jc w:val="center"/>
              <w:rPr>
                <w:rFonts w:asciiTheme="minorHAnsi" w:hAnsiTheme="minorHAnsi" w:cstheme="minorHAnsi"/>
                <w:b/>
              </w:rPr>
            </w:pPr>
            <w:r w:rsidRPr="001F10FF">
              <w:rPr>
                <w:rFonts w:asciiTheme="minorHAnsi" w:hAnsiTheme="minorHAnsi" w:cstheme="minorHAnsi"/>
                <w:b/>
              </w:rPr>
              <w:t>ФИЗИЧКО ВАСПИТАЊЕ</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1F10FF" w:rsidRDefault="00D85A75" w:rsidP="00D85A75">
            <w:pPr>
              <w:jc w:val="center"/>
              <w:rPr>
                <w:rFonts w:asciiTheme="minorHAnsi" w:hAnsiTheme="minorHAnsi" w:cstheme="minorHAnsi"/>
              </w:rPr>
            </w:pPr>
            <w:r>
              <w:rPr>
                <w:rFonts w:asciiTheme="minorHAnsi" w:hAnsiTheme="minorHAnsi" w:cstheme="minorHAnsi"/>
              </w:rPr>
              <w:t>36</w:t>
            </w:r>
          </w:p>
        </w:tc>
        <w:tc>
          <w:tcPr>
            <w:tcW w:w="540" w:type="dxa"/>
          </w:tcPr>
          <w:p w:rsidR="00D85A75" w:rsidRPr="001F10FF" w:rsidRDefault="00D85A75" w:rsidP="00D85A75">
            <w:pPr>
              <w:jc w:val="center"/>
              <w:rPr>
                <w:rFonts w:asciiTheme="minorHAnsi" w:hAnsiTheme="minorHAnsi" w:cstheme="minorHAnsi"/>
              </w:rPr>
            </w:pPr>
            <w:r>
              <w:rPr>
                <w:rFonts w:asciiTheme="minorHAnsi" w:hAnsiTheme="minorHAnsi" w:cstheme="minorHAnsi"/>
              </w:rPr>
              <w:t>61</w:t>
            </w: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1F10FF" w:rsidRDefault="00D85A75" w:rsidP="00D85A75">
            <w:pPr>
              <w:jc w:val="center"/>
              <w:rPr>
                <w:rFonts w:asciiTheme="minorHAnsi" w:hAnsiTheme="minorHAnsi" w:cstheme="minorHAnsi"/>
                <w:b/>
              </w:rPr>
            </w:pPr>
            <w:r w:rsidRPr="001F10FF">
              <w:rPr>
                <w:rFonts w:asciiTheme="minorHAnsi" w:hAnsiTheme="minorHAnsi" w:cstheme="minorHAnsi"/>
                <w:b/>
              </w:rPr>
              <w:t>СИМОНОВИЋ ДРАГИША</w:t>
            </w:r>
          </w:p>
        </w:tc>
        <w:tc>
          <w:tcPr>
            <w:tcW w:w="1777" w:type="dxa"/>
          </w:tcPr>
          <w:p w:rsidR="00D85A75" w:rsidRPr="001F10FF" w:rsidRDefault="00D85A75" w:rsidP="00D85A75">
            <w:pPr>
              <w:jc w:val="center"/>
              <w:rPr>
                <w:rFonts w:asciiTheme="minorHAnsi" w:hAnsiTheme="minorHAnsi" w:cstheme="minorHAnsi"/>
                <w:b/>
              </w:rPr>
            </w:pPr>
            <w:r w:rsidRPr="001F10FF">
              <w:rPr>
                <w:rFonts w:asciiTheme="minorHAnsi" w:hAnsiTheme="minorHAnsi" w:cstheme="minorHAnsi"/>
                <w:b/>
              </w:rPr>
              <w:t>ФИЗИЧКО ВАСПИТАЊЕ</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14</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22</w:t>
            </w: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23</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21</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484CF9" w:rsidRDefault="00D85A75" w:rsidP="00D85A75">
            <w:pPr>
              <w:jc w:val="center"/>
              <w:rPr>
                <w:rFonts w:asciiTheme="minorHAnsi" w:hAnsiTheme="minorHAnsi" w:cstheme="minorHAnsi"/>
                <w:b/>
              </w:rPr>
            </w:pPr>
            <w:r w:rsidRPr="00484CF9">
              <w:rPr>
                <w:rFonts w:asciiTheme="minorHAnsi" w:hAnsiTheme="minorHAnsi" w:cstheme="minorHAnsi"/>
                <w:b/>
              </w:rPr>
              <w:t xml:space="preserve">ПЕТКОВИЋ </w:t>
            </w:r>
          </w:p>
          <w:p w:rsidR="00D85A75" w:rsidRPr="00484CF9" w:rsidRDefault="00D85A75" w:rsidP="00D85A75">
            <w:pPr>
              <w:jc w:val="center"/>
              <w:rPr>
                <w:rFonts w:asciiTheme="minorHAnsi" w:hAnsiTheme="minorHAnsi" w:cstheme="minorHAnsi"/>
                <w:b/>
              </w:rPr>
            </w:pPr>
            <w:r w:rsidRPr="00484CF9">
              <w:rPr>
                <w:rFonts w:asciiTheme="minorHAnsi" w:hAnsiTheme="minorHAnsi" w:cstheme="minorHAnsi"/>
                <w:b/>
              </w:rPr>
              <w:t>ДРАГАН</w:t>
            </w:r>
          </w:p>
        </w:tc>
        <w:tc>
          <w:tcPr>
            <w:tcW w:w="1777" w:type="dxa"/>
          </w:tcPr>
          <w:p w:rsidR="00D85A75" w:rsidRPr="00484CF9" w:rsidRDefault="00D85A75" w:rsidP="00D85A75">
            <w:pPr>
              <w:jc w:val="center"/>
              <w:rPr>
                <w:rFonts w:asciiTheme="minorHAnsi" w:hAnsiTheme="minorHAnsi" w:cstheme="minorHAnsi"/>
                <w:b/>
              </w:rPr>
            </w:pPr>
            <w:r w:rsidRPr="00484CF9">
              <w:rPr>
                <w:rFonts w:asciiTheme="minorHAnsi" w:hAnsiTheme="minorHAnsi" w:cstheme="minorHAnsi"/>
                <w:b/>
              </w:rPr>
              <w:t>ФИЗИЧКО ВАСПИТАЊЕ</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9B376F" w:rsidRDefault="00D85A75" w:rsidP="00D85A75">
            <w:pPr>
              <w:jc w:val="center"/>
              <w:rPr>
                <w:rFonts w:asciiTheme="minorHAnsi" w:hAnsiTheme="minorHAnsi" w:cstheme="minorHAnsi"/>
              </w:rPr>
            </w:pPr>
            <w:r>
              <w:rPr>
                <w:rFonts w:asciiTheme="minorHAnsi" w:hAnsiTheme="minorHAnsi" w:cstheme="minorHAnsi"/>
              </w:rPr>
              <w:t>2</w:t>
            </w:r>
          </w:p>
        </w:tc>
        <w:tc>
          <w:tcPr>
            <w:tcW w:w="540" w:type="dxa"/>
          </w:tcPr>
          <w:p w:rsidR="00D85A75" w:rsidRPr="009B376F" w:rsidRDefault="00D85A75" w:rsidP="00D85A75">
            <w:pPr>
              <w:jc w:val="center"/>
              <w:rPr>
                <w:rFonts w:asciiTheme="minorHAnsi" w:hAnsiTheme="minorHAnsi" w:cstheme="minorHAnsi"/>
              </w:rPr>
            </w:pPr>
            <w:r>
              <w:rPr>
                <w:rFonts w:asciiTheme="minorHAnsi" w:hAnsiTheme="minorHAnsi" w:cstheme="minorHAnsi"/>
              </w:rPr>
              <w:t>21</w:t>
            </w: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МИЈАЈЛОВИЋ  АНДРИЈАНА</w:t>
            </w:r>
          </w:p>
        </w:tc>
        <w:tc>
          <w:tcPr>
            <w:tcW w:w="1777" w:type="dxa"/>
          </w:tcPr>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ГРАЂАНСКО ВАСПИТАЊЕ</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1F10FF" w:rsidRDefault="00D85A75" w:rsidP="00D85A75">
            <w:pPr>
              <w:jc w:val="center"/>
              <w:rPr>
                <w:rFonts w:asciiTheme="minorHAnsi" w:hAnsiTheme="minorHAnsi" w:cstheme="minorHAnsi"/>
              </w:rPr>
            </w:pPr>
            <w:r>
              <w:rPr>
                <w:rFonts w:asciiTheme="minorHAnsi" w:hAnsiTheme="minorHAnsi" w:cstheme="minorHAnsi"/>
              </w:rPr>
              <w:t>6</w:t>
            </w:r>
          </w:p>
        </w:tc>
        <w:tc>
          <w:tcPr>
            <w:tcW w:w="540" w:type="dxa"/>
          </w:tcPr>
          <w:p w:rsidR="00D85A75" w:rsidRPr="001F10FF" w:rsidRDefault="00D85A75" w:rsidP="00D85A75">
            <w:pPr>
              <w:jc w:val="center"/>
              <w:rPr>
                <w:rFonts w:asciiTheme="minorHAnsi" w:hAnsiTheme="minorHAnsi" w:cstheme="minorHAnsi"/>
              </w:rPr>
            </w:pPr>
            <w:r>
              <w:rPr>
                <w:rFonts w:asciiTheme="minorHAnsi" w:hAnsiTheme="minorHAnsi" w:cstheme="minorHAnsi"/>
              </w:rPr>
              <w:t>40</w:t>
            </w:r>
          </w:p>
        </w:tc>
        <w:tc>
          <w:tcPr>
            <w:tcW w:w="450" w:type="dxa"/>
          </w:tcPr>
          <w:p w:rsidR="00D85A75" w:rsidRPr="0055467A" w:rsidRDefault="00D85A75" w:rsidP="00D85A75">
            <w:pPr>
              <w:jc w:val="center"/>
              <w:rPr>
                <w:rFonts w:asciiTheme="minorHAnsi" w:hAnsiTheme="minorHAnsi" w:cstheme="minorHAnsi"/>
              </w:rPr>
            </w:pPr>
          </w:p>
        </w:tc>
        <w:tc>
          <w:tcPr>
            <w:tcW w:w="540" w:type="dxa"/>
          </w:tcPr>
          <w:p w:rsidR="00D85A75" w:rsidRPr="0055467A" w:rsidRDefault="00D85A75" w:rsidP="00D85A75">
            <w:pPr>
              <w:jc w:val="center"/>
              <w:rPr>
                <w:rFonts w:asciiTheme="minorHAnsi" w:hAnsiTheme="minorHAnsi" w:cstheme="minorHAnsi"/>
              </w:rPr>
            </w:pPr>
          </w:p>
        </w:tc>
        <w:tc>
          <w:tcPr>
            <w:tcW w:w="630" w:type="dxa"/>
          </w:tcPr>
          <w:p w:rsidR="00D85A75" w:rsidRPr="0055467A" w:rsidRDefault="00D85A75" w:rsidP="00D85A75">
            <w:pPr>
              <w:jc w:val="center"/>
              <w:rPr>
                <w:rFonts w:asciiTheme="minorHAnsi" w:hAnsiTheme="minorHAnsi" w:cstheme="minorHAnsi"/>
                <w:lang w:val="sr-Cyrl-CS"/>
              </w:rPr>
            </w:pPr>
          </w:p>
        </w:tc>
        <w:tc>
          <w:tcPr>
            <w:tcW w:w="720" w:type="dxa"/>
          </w:tcPr>
          <w:p w:rsidR="00D85A75" w:rsidRPr="0055467A" w:rsidRDefault="00D85A75" w:rsidP="00D85A75">
            <w:pPr>
              <w:jc w:val="center"/>
              <w:rPr>
                <w:rFonts w:asciiTheme="minorHAnsi" w:hAnsiTheme="minorHAnsi" w:cstheme="minorHAnsi"/>
                <w:lang w:val="sr-Cyrl-CS"/>
              </w:rPr>
            </w:pPr>
          </w:p>
        </w:tc>
      </w:tr>
      <w:tr w:rsidR="00D85A75" w:rsidRPr="0055467A" w:rsidTr="002D03BA">
        <w:tc>
          <w:tcPr>
            <w:tcW w:w="2160" w:type="dxa"/>
          </w:tcPr>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 xml:space="preserve">МИТИЋ </w:t>
            </w:r>
          </w:p>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 xml:space="preserve"> МИЛЕНА</w:t>
            </w:r>
          </w:p>
        </w:tc>
        <w:tc>
          <w:tcPr>
            <w:tcW w:w="1777" w:type="dxa"/>
          </w:tcPr>
          <w:p w:rsidR="00D85A75" w:rsidRPr="001F10FF" w:rsidRDefault="00D85A75" w:rsidP="00D85A75">
            <w:pPr>
              <w:jc w:val="center"/>
              <w:rPr>
                <w:rFonts w:asciiTheme="minorHAnsi" w:hAnsiTheme="minorHAnsi" w:cstheme="minorHAnsi"/>
                <w:b/>
                <w:lang w:val="sr-Cyrl-CS"/>
              </w:rPr>
            </w:pPr>
            <w:r w:rsidRPr="001F10FF">
              <w:rPr>
                <w:rFonts w:asciiTheme="minorHAnsi" w:hAnsiTheme="minorHAnsi" w:cstheme="minorHAnsi"/>
                <w:b/>
                <w:lang w:val="sr-Cyrl-CS"/>
              </w:rPr>
              <w:t>ВЕРОНАУКА</w:t>
            </w:r>
          </w:p>
        </w:tc>
        <w:tc>
          <w:tcPr>
            <w:tcW w:w="653" w:type="dxa"/>
          </w:tcPr>
          <w:p w:rsidR="00D85A75" w:rsidRPr="0055467A" w:rsidRDefault="00D85A75" w:rsidP="00D85A75">
            <w:pPr>
              <w:jc w:val="center"/>
              <w:rPr>
                <w:rFonts w:asciiTheme="minorHAnsi" w:hAnsiTheme="minorHAnsi" w:cstheme="minorHAnsi"/>
              </w:rPr>
            </w:pPr>
          </w:p>
        </w:tc>
        <w:tc>
          <w:tcPr>
            <w:tcW w:w="607" w:type="dxa"/>
          </w:tcPr>
          <w:p w:rsidR="00D85A75" w:rsidRPr="0055467A" w:rsidRDefault="00D85A75" w:rsidP="00D85A75">
            <w:pPr>
              <w:jc w:val="center"/>
              <w:rPr>
                <w:rFonts w:asciiTheme="minorHAnsi" w:hAnsiTheme="minorHAnsi" w:cstheme="minorHAnsi"/>
              </w:rPr>
            </w:pP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1F10FF" w:rsidRDefault="00D85A75" w:rsidP="00D85A75">
            <w:pPr>
              <w:jc w:val="center"/>
              <w:rPr>
                <w:rFonts w:asciiTheme="minorHAnsi" w:hAnsiTheme="minorHAnsi" w:cstheme="minorHAnsi"/>
              </w:rPr>
            </w:pPr>
            <w:r>
              <w:rPr>
                <w:rFonts w:asciiTheme="minorHAnsi" w:hAnsiTheme="minorHAnsi" w:cstheme="minorHAnsi"/>
              </w:rPr>
              <w:t>13</w:t>
            </w:r>
          </w:p>
        </w:tc>
        <w:tc>
          <w:tcPr>
            <w:tcW w:w="540" w:type="dxa"/>
          </w:tcPr>
          <w:p w:rsidR="00D85A75" w:rsidRPr="001F10FF" w:rsidRDefault="00D85A75" w:rsidP="00D85A75">
            <w:pPr>
              <w:jc w:val="center"/>
              <w:rPr>
                <w:rFonts w:asciiTheme="minorHAnsi" w:hAnsiTheme="minorHAnsi" w:cstheme="minorHAnsi"/>
              </w:rPr>
            </w:pPr>
            <w:r>
              <w:rPr>
                <w:rFonts w:asciiTheme="minorHAnsi" w:hAnsiTheme="minorHAnsi" w:cstheme="minorHAnsi"/>
              </w:rPr>
              <w:t>21</w:t>
            </w: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21</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21</w:t>
            </w:r>
          </w:p>
        </w:tc>
        <w:tc>
          <w:tcPr>
            <w:tcW w:w="630" w:type="dxa"/>
          </w:tcPr>
          <w:p w:rsidR="00D85A75" w:rsidRPr="0055467A" w:rsidRDefault="00D85A75" w:rsidP="00D85A75">
            <w:pPr>
              <w:jc w:val="center"/>
              <w:rPr>
                <w:rFonts w:asciiTheme="minorHAnsi" w:hAnsiTheme="minorHAnsi" w:cstheme="minorHAnsi"/>
                <w:lang w:val="sr-Cyrl-CS"/>
              </w:rPr>
            </w:pPr>
          </w:p>
        </w:tc>
        <w:tc>
          <w:tcPr>
            <w:tcW w:w="720" w:type="dxa"/>
          </w:tcPr>
          <w:p w:rsidR="00D85A75" w:rsidRPr="0055467A" w:rsidRDefault="00D85A75" w:rsidP="00D85A75">
            <w:pPr>
              <w:jc w:val="center"/>
              <w:rPr>
                <w:rFonts w:asciiTheme="minorHAnsi" w:hAnsiTheme="minorHAnsi" w:cstheme="minorHAnsi"/>
                <w:lang w:val="sr-Cyrl-CS"/>
              </w:rPr>
            </w:pPr>
          </w:p>
        </w:tc>
      </w:tr>
      <w:tr w:rsidR="00D85A75" w:rsidRPr="0055467A" w:rsidTr="002D03BA">
        <w:tc>
          <w:tcPr>
            <w:tcW w:w="2160" w:type="dxa"/>
          </w:tcPr>
          <w:p w:rsidR="00D85A75" w:rsidRDefault="00D85A75" w:rsidP="00D85A75">
            <w:pPr>
              <w:jc w:val="center"/>
              <w:rPr>
                <w:rFonts w:asciiTheme="minorHAnsi" w:hAnsiTheme="minorHAnsi" w:cstheme="minorHAnsi"/>
                <w:b/>
              </w:rPr>
            </w:pPr>
            <w:r w:rsidRPr="0055467A">
              <w:rPr>
                <w:rFonts w:asciiTheme="minorHAnsi" w:hAnsiTheme="minorHAnsi" w:cstheme="minorHAnsi"/>
                <w:b/>
              </w:rPr>
              <w:t xml:space="preserve">СТАНЧИЋ </w:t>
            </w:r>
          </w:p>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СУЗАНА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74448B" w:rsidRDefault="00D85A75" w:rsidP="00D85A75">
            <w:pPr>
              <w:jc w:val="center"/>
              <w:rPr>
                <w:rFonts w:asciiTheme="minorHAnsi" w:hAnsiTheme="minorHAnsi" w:cstheme="minorHAnsi"/>
                <w:lang w:val="sr-Cyrl-RS"/>
              </w:rPr>
            </w:pPr>
            <w:r>
              <w:rPr>
                <w:rFonts w:asciiTheme="minorHAnsi" w:hAnsiTheme="minorHAnsi" w:cstheme="minorHAnsi"/>
                <w:lang w:val="sr-Cyrl-RS"/>
              </w:rPr>
              <w:t>6</w:t>
            </w:r>
          </w:p>
        </w:tc>
        <w:tc>
          <w:tcPr>
            <w:tcW w:w="607" w:type="dxa"/>
          </w:tcPr>
          <w:p w:rsidR="00D85A75" w:rsidRPr="0074448B"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74448B" w:rsidRDefault="00D85A75" w:rsidP="00D85A75">
            <w:pPr>
              <w:jc w:val="center"/>
              <w:rPr>
                <w:rFonts w:asciiTheme="minorHAnsi" w:hAnsiTheme="minorHAnsi" w:cstheme="minorHAnsi"/>
                <w:lang w:val="sr-Cyrl-RS"/>
              </w:rPr>
            </w:pPr>
            <w:r>
              <w:rPr>
                <w:rFonts w:asciiTheme="minorHAnsi" w:hAnsiTheme="minorHAnsi" w:cstheme="minorHAnsi"/>
                <w:lang w:val="sr-Cyrl-RS"/>
              </w:rPr>
              <w:t>12</w:t>
            </w:r>
          </w:p>
        </w:tc>
        <w:tc>
          <w:tcPr>
            <w:tcW w:w="540" w:type="dxa"/>
          </w:tcPr>
          <w:p w:rsidR="00D85A75" w:rsidRPr="0074448B" w:rsidRDefault="00D85A75" w:rsidP="00D85A75">
            <w:pPr>
              <w:jc w:val="center"/>
              <w:rPr>
                <w:rFonts w:asciiTheme="minorHAnsi" w:hAnsiTheme="minorHAnsi" w:cstheme="minorHAnsi"/>
                <w:lang w:val="sr-Cyrl-RS"/>
              </w:rPr>
            </w:pPr>
            <w:r>
              <w:rPr>
                <w:rFonts w:asciiTheme="minorHAnsi" w:hAnsiTheme="minorHAnsi" w:cstheme="minorHAnsi"/>
                <w:lang w:val="sr-Cyrl-RS"/>
              </w:rPr>
              <w:t>40</w:t>
            </w:r>
          </w:p>
        </w:tc>
        <w:tc>
          <w:tcPr>
            <w:tcW w:w="450" w:type="dxa"/>
          </w:tcPr>
          <w:p w:rsidR="00D85A75" w:rsidRPr="0074448B"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540" w:type="dxa"/>
          </w:tcPr>
          <w:p w:rsidR="00D85A75" w:rsidRPr="0074448B"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lang w:val="sr-Cyrl-CS"/>
              </w:rPr>
            </w:pPr>
            <w:r w:rsidRPr="0055467A">
              <w:rPr>
                <w:rFonts w:asciiTheme="minorHAnsi" w:hAnsiTheme="minorHAnsi" w:cstheme="minorHAnsi"/>
                <w:b/>
                <w:lang w:val="sr-Cyrl-CS"/>
              </w:rPr>
              <w:t>МИЛОШЕВИЋ  МИЛАНКА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11</w:t>
            </w:r>
          </w:p>
        </w:tc>
        <w:tc>
          <w:tcPr>
            <w:tcW w:w="607"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10</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40</w:t>
            </w: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РАДИЧЕВИЋ МИЛИЈАНА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11</w:t>
            </w:r>
          </w:p>
        </w:tc>
        <w:tc>
          <w:tcPr>
            <w:tcW w:w="607"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21</w:t>
            </w:r>
          </w:p>
        </w:tc>
        <w:tc>
          <w:tcPr>
            <w:tcW w:w="6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12</w:t>
            </w:r>
          </w:p>
        </w:tc>
        <w:tc>
          <w:tcPr>
            <w:tcW w:w="70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12</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lang w:val="sr-Cyrl-CS"/>
              </w:rPr>
            </w:pPr>
            <w:r w:rsidRPr="0055467A">
              <w:rPr>
                <w:rFonts w:asciiTheme="minorHAnsi" w:hAnsiTheme="minorHAnsi" w:cstheme="minorHAnsi"/>
                <w:b/>
                <w:lang w:val="sr-Cyrl-CS"/>
              </w:rPr>
              <w:t>МИЛАДИНОВИЋ  ВЕСНА</w:t>
            </w:r>
          </w:p>
        </w:tc>
        <w:tc>
          <w:tcPr>
            <w:tcW w:w="1777" w:type="dxa"/>
          </w:tcPr>
          <w:p w:rsidR="00D85A75" w:rsidRPr="0055467A" w:rsidRDefault="00D85A75" w:rsidP="00D85A75">
            <w:pPr>
              <w:jc w:val="center"/>
              <w:rPr>
                <w:rFonts w:asciiTheme="minorHAnsi" w:hAnsiTheme="minorHAnsi" w:cstheme="minorHAnsi"/>
                <w:b/>
                <w:lang w:val="sr-Cyrl-CS"/>
              </w:rPr>
            </w:pPr>
            <w:r w:rsidRPr="0055467A">
              <w:rPr>
                <w:rFonts w:asciiTheme="minorHAnsi" w:hAnsiTheme="minorHAnsi" w:cstheme="minorHAnsi"/>
                <w:b/>
                <w:lang w:val="sr-Cyrl-CS"/>
              </w:rPr>
              <w:t xml:space="preserve">РАЗРЕДНА НАСТАВА </w:t>
            </w:r>
            <w:r w:rsidRPr="0055467A">
              <w:rPr>
                <w:rFonts w:asciiTheme="minorHAnsi" w:hAnsiTheme="minorHAnsi" w:cstheme="minorHAnsi"/>
                <w:b/>
              </w:rPr>
              <w:t xml:space="preserve"> I - IV</w:t>
            </w:r>
          </w:p>
        </w:tc>
        <w:tc>
          <w:tcPr>
            <w:tcW w:w="653"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30</w:t>
            </w:r>
          </w:p>
        </w:tc>
        <w:tc>
          <w:tcPr>
            <w:tcW w:w="607"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17</w:t>
            </w:r>
          </w:p>
        </w:tc>
        <w:tc>
          <w:tcPr>
            <w:tcW w:w="70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21</w:t>
            </w: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12</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Default="00D85A75" w:rsidP="00D85A75">
            <w:pPr>
              <w:jc w:val="center"/>
              <w:rPr>
                <w:rFonts w:asciiTheme="minorHAnsi" w:hAnsiTheme="minorHAnsi" w:cstheme="minorHAnsi"/>
                <w:b/>
              </w:rPr>
            </w:pPr>
            <w:r w:rsidRPr="0055467A">
              <w:rPr>
                <w:rFonts w:asciiTheme="minorHAnsi" w:hAnsiTheme="minorHAnsi" w:cstheme="minorHAnsi"/>
                <w:b/>
              </w:rPr>
              <w:t>ПЕЈЧИЋ</w:t>
            </w:r>
          </w:p>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 xml:space="preserve"> ГОРАН</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E27590" w:rsidRDefault="00D85A75" w:rsidP="00D85A75">
            <w:pPr>
              <w:rPr>
                <w:rFonts w:asciiTheme="minorHAnsi" w:hAnsiTheme="minorHAnsi" w:cstheme="minorHAnsi"/>
                <w:lang w:val="sr-Cyrl-RS"/>
              </w:rPr>
            </w:pPr>
            <w:r>
              <w:rPr>
                <w:rFonts w:asciiTheme="minorHAnsi" w:hAnsiTheme="minorHAnsi" w:cstheme="minorHAnsi"/>
                <w:lang w:val="sr-Cyrl-RS"/>
              </w:rPr>
              <w:t>20</w:t>
            </w:r>
          </w:p>
        </w:tc>
        <w:tc>
          <w:tcPr>
            <w:tcW w:w="607"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21</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32</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39</w:t>
            </w:r>
          </w:p>
        </w:tc>
        <w:tc>
          <w:tcPr>
            <w:tcW w:w="450" w:type="dxa"/>
          </w:tcPr>
          <w:p w:rsidR="00D85A75" w:rsidRPr="0055467A" w:rsidRDefault="00D85A75" w:rsidP="00D85A75">
            <w:pPr>
              <w:jc w:val="center"/>
              <w:rPr>
                <w:rFonts w:asciiTheme="minorHAnsi" w:hAnsiTheme="minorHAnsi" w:cstheme="minorHAnsi"/>
                <w:lang w:val="sr-Cyrl-CS"/>
              </w:rPr>
            </w:pPr>
            <w:r>
              <w:rPr>
                <w:rFonts w:asciiTheme="minorHAnsi" w:hAnsiTheme="minorHAnsi" w:cstheme="minorHAnsi"/>
                <w:lang w:val="sr-Cyrl-CS"/>
              </w:rPr>
              <w:t>21</w:t>
            </w:r>
          </w:p>
        </w:tc>
        <w:tc>
          <w:tcPr>
            <w:tcW w:w="540" w:type="dxa"/>
          </w:tcPr>
          <w:p w:rsidR="00D85A75" w:rsidRPr="0055467A" w:rsidRDefault="00D85A75" w:rsidP="00D85A75">
            <w:pPr>
              <w:jc w:val="center"/>
              <w:rPr>
                <w:rFonts w:asciiTheme="minorHAnsi" w:hAnsiTheme="minorHAnsi" w:cstheme="minorHAnsi"/>
                <w:lang w:val="sr-Cyrl-CS"/>
              </w:rPr>
            </w:pPr>
            <w:r>
              <w:rPr>
                <w:rFonts w:asciiTheme="minorHAnsi" w:hAnsiTheme="minorHAnsi" w:cstheme="minorHAnsi"/>
                <w:lang w:val="sr-Cyrl-CS"/>
              </w:rPr>
              <w:t>21</w:t>
            </w:r>
          </w:p>
        </w:tc>
        <w:tc>
          <w:tcPr>
            <w:tcW w:w="630" w:type="dxa"/>
          </w:tcPr>
          <w:p w:rsidR="00D85A75" w:rsidRPr="0055467A" w:rsidRDefault="00D85A75" w:rsidP="00D85A75">
            <w:pPr>
              <w:jc w:val="center"/>
              <w:rPr>
                <w:rFonts w:asciiTheme="minorHAnsi" w:hAnsiTheme="minorHAnsi" w:cstheme="minorHAnsi"/>
                <w:lang w:val="sr-Cyrl-CS"/>
              </w:rPr>
            </w:pPr>
          </w:p>
        </w:tc>
        <w:tc>
          <w:tcPr>
            <w:tcW w:w="720" w:type="dxa"/>
          </w:tcPr>
          <w:p w:rsidR="00D85A75" w:rsidRPr="0055467A" w:rsidRDefault="00D85A75" w:rsidP="00D85A75">
            <w:pPr>
              <w:jc w:val="center"/>
              <w:rPr>
                <w:rFonts w:asciiTheme="minorHAnsi" w:hAnsiTheme="minorHAnsi" w:cstheme="minorHAnsi"/>
                <w:lang w:val="sr-Cyrl-CS"/>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ПЕТКОВИЋ СТОЈАНОВ НАДИЦА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19</w:t>
            </w:r>
          </w:p>
        </w:tc>
        <w:tc>
          <w:tcPr>
            <w:tcW w:w="607"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19</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29</w:t>
            </w:r>
          </w:p>
        </w:tc>
        <w:tc>
          <w:tcPr>
            <w:tcW w:w="4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21</w:t>
            </w:r>
          </w:p>
        </w:tc>
        <w:tc>
          <w:tcPr>
            <w:tcW w:w="54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21</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lang w:val="sr-Cyrl-CS"/>
              </w:rPr>
            </w:pPr>
            <w:r w:rsidRPr="0055467A">
              <w:rPr>
                <w:rFonts w:asciiTheme="minorHAnsi" w:hAnsiTheme="minorHAnsi" w:cstheme="minorHAnsi"/>
                <w:b/>
                <w:lang w:val="sr-Cyrl-CS"/>
              </w:rPr>
              <w:t>СТОЈАНОВИЋ ДРАГАНА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16</w:t>
            </w:r>
          </w:p>
        </w:tc>
        <w:tc>
          <w:tcPr>
            <w:tcW w:w="607"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21</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9</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31</w:t>
            </w:r>
          </w:p>
        </w:tc>
        <w:tc>
          <w:tcPr>
            <w:tcW w:w="4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19</w:t>
            </w:r>
          </w:p>
        </w:tc>
        <w:tc>
          <w:tcPr>
            <w:tcW w:w="54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19</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МИЛУТИНОВИЋ ДАНИЈЕЛА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7</w:t>
            </w:r>
          </w:p>
        </w:tc>
        <w:tc>
          <w:tcPr>
            <w:tcW w:w="607"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20</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7</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40</w:t>
            </w:r>
          </w:p>
        </w:tc>
        <w:tc>
          <w:tcPr>
            <w:tcW w:w="4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20</w:t>
            </w:r>
          </w:p>
        </w:tc>
        <w:tc>
          <w:tcPr>
            <w:tcW w:w="54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Pr="0055467A" w:rsidRDefault="00D85A75" w:rsidP="00D85A75">
            <w:pPr>
              <w:jc w:val="center"/>
              <w:rPr>
                <w:rFonts w:asciiTheme="minorHAnsi" w:hAnsiTheme="minorHAnsi" w:cstheme="minorHAnsi"/>
                <w:b/>
                <w:lang w:val="sr-Cyrl-CS"/>
              </w:rPr>
            </w:pPr>
            <w:r w:rsidRPr="0055467A">
              <w:rPr>
                <w:rFonts w:asciiTheme="minorHAnsi" w:hAnsiTheme="minorHAnsi" w:cstheme="minorHAnsi"/>
                <w:b/>
                <w:lang w:val="sr-Cyrl-CS"/>
              </w:rPr>
              <w:t>ВАСИЛИЈЕВИЋ  ЈЕЛЕНА</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8</w:t>
            </w:r>
          </w:p>
        </w:tc>
        <w:tc>
          <w:tcPr>
            <w:tcW w:w="607"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40</w:t>
            </w:r>
          </w:p>
        </w:tc>
        <w:tc>
          <w:tcPr>
            <w:tcW w:w="650" w:type="dxa"/>
          </w:tcPr>
          <w:p w:rsidR="00D85A75" w:rsidRPr="0055467A" w:rsidRDefault="00D85A75" w:rsidP="00D85A75">
            <w:pPr>
              <w:jc w:val="center"/>
              <w:rPr>
                <w:rFonts w:asciiTheme="minorHAnsi" w:hAnsiTheme="minorHAnsi" w:cstheme="minorHAnsi"/>
              </w:rPr>
            </w:pPr>
          </w:p>
        </w:tc>
        <w:tc>
          <w:tcPr>
            <w:tcW w:w="700" w:type="dxa"/>
          </w:tcPr>
          <w:p w:rsidR="00D85A75" w:rsidRPr="0055467A" w:rsidRDefault="00D85A75" w:rsidP="00D85A75">
            <w:pPr>
              <w:jc w:val="center"/>
              <w:rPr>
                <w:rFonts w:asciiTheme="minorHAnsi" w:hAnsiTheme="minorHAnsi" w:cstheme="minorHAnsi"/>
              </w:rPr>
            </w:pPr>
          </w:p>
        </w:tc>
        <w:tc>
          <w:tcPr>
            <w:tcW w:w="45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2</w:t>
            </w:r>
          </w:p>
        </w:tc>
        <w:tc>
          <w:tcPr>
            <w:tcW w:w="540" w:type="dxa"/>
          </w:tcPr>
          <w:p w:rsidR="00D85A75" w:rsidRPr="0055467A" w:rsidRDefault="00D85A75" w:rsidP="00D85A75">
            <w:pPr>
              <w:jc w:val="center"/>
              <w:rPr>
                <w:rFonts w:asciiTheme="minorHAnsi" w:hAnsiTheme="minorHAnsi" w:cstheme="minorHAnsi"/>
              </w:rPr>
            </w:pPr>
            <w:r>
              <w:rPr>
                <w:rFonts w:asciiTheme="minorHAnsi" w:hAnsiTheme="minorHAnsi" w:cstheme="minorHAnsi"/>
              </w:rPr>
              <w:t>40</w:t>
            </w:r>
          </w:p>
        </w:tc>
        <w:tc>
          <w:tcPr>
            <w:tcW w:w="4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21</w:t>
            </w:r>
          </w:p>
        </w:tc>
        <w:tc>
          <w:tcPr>
            <w:tcW w:w="54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20</w:t>
            </w:r>
          </w:p>
        </w:tc>
        <w:tc>
          <w:tcPr>
            <w:tcW w:w="630" w:type="dxa"/>
          </w:tcPr>
          <w:p w:rsidR="00D85A75" w:rsidRPr="0055467A" w:rsidRDefault="00D85A75" w:rsidP="00D85A75">
            <w:pPr>
              <w:jc w:val="center"/>
              <w:rPr>
                <w:rFonts w:asciiTheme="minorHAnsi" w:hAnsiTheme="minorHAnsi" w:cstheme="minorHAnsi"/>
              </w:rPr>
            </w:pPr>
          </w:p>
        </w:tc>
        <w:tc>
          <w:tcPr>
            <w:tcW w:w="720" w:type="dxa"/>
          </w:tcPr>
          <w:p w:rsidR="00D85A75" w:rsidRPr="0055467A" w:rsidRDefault="00D85A75" w:rsidP="00D85A75">
            <w:pPr>
              <w:jc w:val="center"/>
              <w:rPr>
                <w:rFonts w:asciiTheme="minorHAnsi" w:hAnsiTheme="minorHAnsi" w:cstheme="minorHAnsi"/>
              </w:rPr>
            </w:pPr>
          </w:p>
        </w:tc>
      </w:tr>
      <w:tr w:rsidR="00D85A75" w:rsidRPr="0055467A" w:rsidTr="002D03BA">
        <w:tc>
          <w:tcPr>
            <w:tcW w:w="2160" w:type="dxa"/>
          </w:tcPr>
          <w:p w:rsidR="00D85A75" w:rsidRDefault="00D85A75" w:rsidP="00D85A75">
            <w:pPr>
              <w:jc w:val="center"/>
              <w:rPr>
                <w:rFonts w:asciiTheme="minorHAnsi" w:hAnsiTheme="minorHAnsi" w:cstheme="minorHAnsi"/>
                <w:b/>
              </w:rPr>
            </w:pPr>
            <w:r w:rsidRPr="0055467A">
              <w:rPr>
                <w:rFonts w:asciiTheme="minorHAnsi" w:hAnsiTheme="minorHAnsi" w:cstheme="minorHAnsi"/>
                <w:b/>
              </w:rPr>
              <w:t xml:space="preserve">ТОШИЋ </w:t>
            </w:r>
          </w:p>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БОБАН</w:t>
            </w:r>
          </w:p>
        </w:tc>
        <w:tc>
          <w:tcPr>
            <w:tcW w:w="1777" w:type="dxa"/>
          </w:tcPr>
          <w:p w:rsidR="00D85A75" w:rsidRPr="0055467A" w:rsidRDefault="00D85A75" w:rsidP="00D85A75">
            <w:pPr>
              <w:jc w:val="center"/>
              <w:rPr>
                <w:rFonts w:asciiTheme="minorHAnsi" w:hAnsiTheme="minorHAnsi" w:cstheme="minorHAnsi"/>
                <w:b/>
              </w:rPr>
            </w:pPr>
            <w:r w:rsidRPr="0055467A">
              <w:rPr>
                <w:rFonts w:asciiTheme="minorHAnsi" w:hAnsiTheme="minorHAnsi" w:cstheme="minorHAnsi"/>
                <w:b/>
              </w:rPr>
              <w:t>РАЗРЕДНА НАСТАВА I - IV</w:t>
            </w:r>
          </w:p>
        </w:tc>
        <w:tc>
          <w:tcPr>
            <w:tcW w:w="653"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10</w:t>
            </w:r>
          </w:p>
        </w:tc>
        <w:tc>
          <w:tcPr>
            <w:tcW w:w="607"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19</w:t>
            </w:r>
          </w:p>
        </w:tc>
        <w:tc>
          <w:tcPr>
            <w:tcW w:w="6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3</w:t>
            </w:r>
          </w:p>
        </w:tc>
        <w:tc>
          <w:tcPr>
            <w:tcW w:w="70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19</w:t>
            </w:r>
          </w:p>
        </w:tc>
        <w:tc>
          <w:tcPr>
            <w:tcW w:w="4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10</w:t>
            </w:r>
          </w:p>
        </w:tc>
        <w:tc>
          <w:tcPr>
            <w:tcW w:w="54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19</w:t>
            </w:r>
          </w:p>
        </w:tc>
        <w:tc>
          <w:tcPr>
            <w:tcW w:w="45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20</w:t>
            </w:r>
          </w:p>
        </w:tc>
        <w:tc>
          <w:tcPr>
            <w:tcW w:w="540" w:type="dxa"/>
          </w:tcPr>
          <w:p w:rsidR="00D85A75" w:rsidRPr="00E27590" w:rsidRDefault="00D85A75" w:rsidP="00D85A75">
            <w:pPr>
              <w:jc w:val="center"/>
              <w:rPr>
                <w:rFonts w:asciiTheme="minorHAnsi" w:hAnsiTheme="minorHAnsi" w:cstheme="minorHAnsi"/>
              </w:rPr>
            </w:pPr>
            <w:r>
              <w:rPr>
                <w:rFonts w:asciiTheme="minorHAnsi" w:hAnsiTheme="minorHAnsi" w:cstheme="minorHAnsi"/>
              </w:rPr>
              <w:t>20</w:t>
            </w:r>
          </w:p>
        </w:tc>
        <w:tc>
          <w:tcPr>
            <w:tcW w:w="630" w:type="dxa"/>
          </w:tcPr>
          <w:p w:rsidR="00D85A75" w:rsidRPr="0055467A" w:rsidRDefault="00D85A75" w:rsidP="00D85A75">
            <w:pPr>
              <w:jc w:val="center"/>
              <w:rPr>
                <w:rFonts w:asciiTheme="minorHAnsi" w:hAnsiTheme="minorHAnsi" w:cstheme="minorHAnsi"/>
                <w:lang w:val="sr-Cyrl-CS"/>
              </w:rPr>
            </w:pPr>
          </w:p>
        </w:tc>
        <w:tc>
          <w:tcPr>
            <w:tcW w:w="720" w:type="dxa"/>
          </w:tcPr>
          <w:p w:rsidR="00D85A75" w:rsidRPr="0055467A" w:rsidRDefault="00D85A75" w:rsidP="00D85A75">
            <w:pPr>
              <w:jc w:val="center"/>
              <w:rPr>
                <w:rFonts w:asciiTheme="minorHAnsi" w:hAnsiTheme="minorHAnsi" w:cstheme="minorHAnsi"/>
                <w:lang w:val="sr-Cyrl-CS"/>
              </w:rPr>
            </w:pPr>
          </w:p>
        </w:tc>
      </w:tr>
      <w:tr w:rsidR="00D85A75" w:rsidRPr="0055467A" w:rsidTr="002D03BA">
        <w:tc>
          <w:tcPr>
            <w:tcW w:w="2160" w:type="dxa"/>
          </w:tcPr>
          <w:p w:rsidR="00D85A75" w:rsidRPr="00E27590" w:rsidRDefault="00D85A75" w:rsidP="00D85A75">
            <w:pPr>
              <w:jc w:val="center"/>
              <w:rPr>
                <w:rFonts w:asciiTheme="minorHAnsi" w:hAnsiTheme="minorHAnsi" w:cstheme="minorHAnsi"/>
                <w:b/>
                <w:lang w:val="sr-Cyrl-RS"/>
              </w:rPr>
            </w:pPr>
            <w:r>
              <w:rPr>
                <w:rFonts w:asciiTheme="minorHAnsi" w:hAnsiTheme="minorHAnsi" w:cstheme="minorHAnsi"/>
                <w:b/>
                <w:lang w:val="sr-Cyrl-RS"/>
              </w:rPr>
              <w:t>СТОЈКОВИЋ СНЕЖАНА</w:t>
            </w:r>
          </w:p>
        </w:tc>
        <w:tc>
          <w:tcPr>
            <w:tcW w:w="1777" w:type="dxa"/>
          </w:tcPr>
          <w:p w:rsidR="00D85A75" w:rsidRPr="0055467A" w:rsidRDefault="00D85A75" w:rsidP="00D85A75">
            <w:pPr>
              <w:jc w:val="center"/>
              <w:rPr>
                <w:rFonts w:asciiTheme="minorHAnsi" w:hAnsiTheme="minorHAnsi" w:cstheme="minorHAnsi"/>
                <w:b/>
              </w:rPr>
            </w:pPr>
            <w:r w:rsidRPr="00E27590">
              <w:rPr>
                <w:rFonts w:asciiTheme="minorHAnsi" w:hAnsiTheme="minorHAnsi" w:cstheme="minorHAnsi"/>
                <w:b/>
              </w:rPr>
              <w:t>РАЗРЕДНА НАСТАВА I - IV</w:t>
            </w:r>
          </w:p>
        </w:tc>
        <w:tc>
          <w:tcPr>
            <w:tcW w:w="653"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15</w:t>
            </w:r>
          </w:p>
        </w:tc>
        <w:tc>
          <w:tcPr>
            <w:tcW w:w="607"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16</w:t>
            </w:r>
          </w:p>
        </w:tc>
        <w:tc>
          <w:tcPr>
            <w:tcW w:w="650" w:type="dxa"/>
          </w:tcPr>
          <w:p w:rsidR="00D85A75" w:rsidRDefault="00D85A75" w:rsidP="00D85A75">
            <w:pPr>
              <w:jc w:val="center"/>
              <w:rPr>
                <w:rFonts w:asciiTheme="minorHAnsi" w:hAnsiTheme="minorHAnsi" w:cstheme="minorHAnsi"/>
              </w:rPr>
            </w:pPr>
          </w:p>
        </w:tc>
        <w:tc>
          <w:tcPr>
            <w:tcW w:w="700" w:type="dxa"/>
          </w:tcPr>
          <w:p w:rsidR="00D85A75" w:rsidRDefault="00D85A75" w:rsidP="00D85A75">
            <w:pPr>
              <w:jc w:val="center"/>
              <w:rPr>
                <w:rFonts w:asciiTheme="minorHAnsi" w:hAnsiTheme="minorHAnsi" w:cstheme="minorHAnsi"/>
              </w:rPr>
            </w:pP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21</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55</w:t>
            </w:r>
          </w:p>
        </w:tc>
        <w:tc>
          <w:tcPr>
            <w:tcW w:w="45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540" w:type="dxa"/>
          </w:tcPr>
          <w:p w:rsidR="00D85A75" w:rsidRPr="00E27590" w:rsidRDefault="00D85A75" w:rsidP="00D85A75">
            <w:pPr>
              <w:jc w:val="center"/>
              <w:rPr>
                <w:rFonts w:asciiTheme="minorHAnsi" w:hAnsiTheme="minorHAnsi" w:cstheme="minorHAnsi"/>
                <w:lang w:val="sr-Cyrl-RS"/>
              </w:rPr>
            </w:pPr>
            <w:r>
              <w:rPr>
                <w:rFonts w:asciiTheme="minorHAnsi" w:hAnsiTheme="minorHAnsi" w:cstheme="minorHAnsi"/>
                <w:lang w:val="sr-Cyrl-RS"/>
              </w:rPr>
              <w:t>20</w:t>
            </w:r>
          </w:p>
        </w:tc>
        <w:tc>
          <w:tcPr>
            <w:tcW w:w="630" w:type="dxa"/>
          </w:tcPr>
          <w:p w:rsidR="00D85A75" w:rsidRPr="0055467A" w:rsidRDefault="00D85A75" w:rsidP="00D85A75">
            <w:pPr>
              <w:jc w:val="center"/>
              <w:rPr>
                <w:rFonts w:asciiTheme="minorHAnsi" w:hAnsiTheme="minorHAnsi" w:cstheme="minorHAnsi"/>
                <w:lang w:val="sr-Cyrl-CS"/>
              </w:rPr>
            </w:pPr>
          </w:p>
        </w:tc>
        <w:tc>
          <w:tcPr>
            <w:tcW w:w="720" w:type="dxa"/>
          </w:tcPr>
          <w:p w:rsidR="00D85A75" w:rsidRPr="0055467A" w:rsidRDefault="00D85A75" w:rsidP="00D85A75">
            <w:pPr>
              <w:jc w:val="center"/>
              <w:rPr>
                <w:rFonts w:asciiTheme="minorHAnsi" w:hAnsiTheme="minorHAnsi" w:cstheme="minorHAnsi"/>
                <w:lang w:val="sr-Cyrl-CS"/>
              </w:rPr>
            </w:pPr>
          </w:p>
        </w:tc>
      </w:tr>
    </w:tbl>
    <w:p w:rsidR="00C767DC" w:rsidRDefault="00C767DC" w:rsidP="00260239">
      <w:pPr>
        <w:spacing w:after="0" w:line="240" w:lineRule="auto"/>
        <w:rPr>
          <w:b/>
          <w:color w:val="FF0000"/>
          <w:lang w:val="sr-Cyrl-CS"/>
        </w:rPr>
      </w:pPr>
    </w:p>
    <w:p w:rsidR="00E754CA" w:rsidRDefault="00E754CA" w:rsidP="0055467A">
      <w:pPr>
        <w:spacing w:after="0" w:line="240" w:lineRule="auto"/>
        <w:rPr>
          <w:b/>
          <w:color w:val="FF0000"/>
        </w:rPr>
      </w:pPr>
    </w:p>
    <w:p w:rsidR="00E2212B" w:rsidRPr="00F62B22" w:rsidRDefault="00E2212B" w:rsidP="0055467A">
      <w:pPr>
        <w:spacing w:after="0" w:line="240" w:lineRule="auto"/>
        <w:rPr>
          <w:b/>
          <w:color w:val="FF0000"/>
        </w:rPr>
      </w:pPr>
    </w:p>
    <w:p w:rsidR="00AE52B0" w:rsidRPr="00E917E9" w:rsidRDefault="00AE52B0" w:rsidP="00266B09">
      <w:pPr>
        <w:spacing w:after="0" w:line="240" w:lineRule="auto"/>
        <w:outlineLvl w:val="3"/>
        <w:rPr>
          <w:rFonts w:cs="Calibri"/>
          <w:b/>
          <w:bCs/>
          <w:color w:val="FF0000"/>
          <w:sz w:val="24"/>
          <w:lang w:val="sr-Cyrl-CS"/>
        </w:rPr>
      </w:pPr>
    </w:p>
    <w:p w:rsidR="007B572A" w:rsidRPr="00273BDE" w:rsidRDefault="007B572A" w:rsidP="002D03BA">
      <w:pPr>
        <w:spacing w:after="0" w:line="240" w:lineRule="auto"/>
        <w:jc w:val="center"/>
        <w:rPr>
          <w:b/>
        </w:rPr>
      </w:pPr>
      <w:r w:rsidRPr="00273BDE">
        <w:rPr>
          <w:b/>
        </w:rPr>
        <w:lastRenderedPageBreak/>
        <w:t>ПОЛУГОДИШЊИ ИЗВЕШТАЈ ТИМА ЗА СТРУЧНО УСАВРШАВАЊЕ</w:t>
      </w:r>
    </w:p>
    <w:p w:rsidR="00260239" w:rsidRPr="00273BDE" w:rsidRDefault="00260239" w:rsidP="002D03BA">
      <w:pPr>
        <w:spacing w:after="0" w:line="240" w:lineRule="auto"/>
        <w:jc w:val="both"/>
      </w:pPr>
    </w:p>
    <w:p w:rsidR="00260239" w:rsidRPr="00260239" w:rsidRDefault="00260239" w:rsidP="002D03BA">
      <w:pPr>
        <w:spacing w:after="0" w:line="240" w:lineRule="auto"/>
        <w:ind w:firstLine="360"/>
        <w:jc w:val="both"/>
        <w:rPr>
          <w:lang w:val="sr-Cyrl-CS"/>
        </w:rPr>
      </w:pPr>
      <w:r w:rsidRPr="00260239">
        <w:rPr>
          <w:lang w:val="sr-Cyrl-CS"/>
        </w:rPr>
        <w:t>Чланови тима за стручно усавршавање су:</w:t>
      </w:r>
    </w:p>
    <w:p w:rsidR="00260239" w:rsidRPr="00260239" w:rsidRDefault="00260239" w:rsidP="002D03BA">
      <w:pPr>
        <w:numPr>
          <w:ilvl w:val="0"/>
          <w:numId w:val="35"/>
        </w:numPr>
        <w:spacing w:after="0" w:line="240" w:lineRule="auto"/>
        <w:jc w:val="both"/>
        <w:rPr>
          <w:lang w:val="sr-Cyrl-CS"/>
        </w:rPr>
      </w:pPr>
      <w:r w:rsidRPr="00260239">
        <w:rPr>
          <w:lang w:val="sr-Cyrl-CS"/>
        </w:rPr>
        <w:t>Бранкица Лазаревић</w:t>
      </w:r>
    </w:p>
    <w:p w:rsidR="00260239" w:rsidRDefault="0055467A" w:rsidP="002D03BA">
      <w:pPr>
        <w:numPr>
          <w:ilvl w:val="0"/>
          <w:numId w:val="35"/>
        </w:numPr>
        <w:spacing w:after="0" w:line="240" w:lineRule="auto"/>
        <w:jc w:val="both"/>
        <w:rPr>
          <w:lang w:val="sr-Cyrl-CS"/>
        </w:rPr>
      </w:pPr>
      <w:r>
        <w:rPr>
          <w:lang w:val="sr-Cyrl-CS"/>
        </w:rPr>
        <w:t>Гордана Петровић</w:t>
      </w:r>
    </w:p>
    <w:p w:rsidR="00273BDE" w:rsidRDefault="00273BDE" w:rsidP="002D03BA">
      <w:pPr>
        <w:spacing w:after="0" w:line="240" w:lineRule="auto"/>
        <w:ind w:firstLine="360"/>
        <w:jc w:val="both"/>
      </w:pPr>
      <w:r>
        <w:t>У току првог полугодишта Тим за стручно усавршавање се састао три пута.</w:t>
      </w:r>
    </w:p>
    <w:p w:rsidR="00273BDE" w:rsidRDefault="00273BDE" w:rsidP="002D03BA">
      <w:pPr>
        <w:spacing w:after="0" w:line="240" w:lineRule="auto"/>
        <w:ind w:firstLine="360"/>
        <w:jc w:val="both"/>
      </w:pPr>
      <w:r>
        <w:t>На првом састанку који је одржан 06.09.2018. Том приликом сачињен је План Тима за стручно усавршавање којим ће се остваривати следећи циљеви:</w:t>
      </w:r>
    </w:p>
    <w:p w:rsidR="00273BDE" w:rsidRDefault="00273BDE" w:rsidP="002D03BA">
      <w:pPr>
        <w:pStyle w:val="ListParagraph"/>
        <w:numPr>
          <w:ilvl w:val="0"/>
          <w:numId w:val="72"/>
        </w:numPr>
        <w:spacing w:after="0" w:line="240" w:lineRule="auto"/>
        <w:jc w:val="both"/>
      </w:pPr>
      <w:r>
        <w:t>Мотивисање наставника на стручно усавршавање и самоевалуацију;</w:t>
      </w:r>
    </w:p>
    <w:p w:rsidR="00273BDE" w:rsidRDefault="00273BDE" w:rsidP="002D03BA">
      <w:pPr>
        <w:pStyle w:val="ListParagraph"/>
        <w:numPr>
          <w:ilvl w:val="0"/>
          <w:numId w:val="72"/>
        </w:numPr>
        <w:spacing w:after="0" w:line="240" w:lineRule="auto"/>
        <w:jc w:val="both"/>
      </w:pPr>
      <w:r>
        <w:t>Организовање семинара за наставнике школе и других школа – школа постане центар стручног усавршавања;</w:t>
      </w:r>
    </w:p>
    <w:p w:rsidR="00273BDE" w:rsidRDefault="00273BDE" w:rsidP="002D03BA">
      <w:pPr>
        <w:pStyle w:val="ListParagraph"/>
        <w:numPr>
          <w:ilvl w:val="0"/>
          <w:numId w:val="72"/>
        </w:numPr>
        <w:spacing w:after="0" w:line="240" w:lineRule="auto"/>
        <w:jc w:val="both"/>
      </w:pPr>
      <w:r w:rsidRPr="00CC5394">
        <w:t xml:space="preserve">Подстицање рада стручних већа по предметима и актива и њихово повезивање са циљем </w:t>
      </w:r>
      <w:r>
        <w:t>координације садржаја и начина рада;</w:t>
      </w:r>
    </w:p>
    <w:p w:rsidR="00273BDE" w:rsidRDefault="00273BDE" w:rsidP="002D03BA">
      <w:pPr>
        <w:spacing w:after="0" w:line="240" w:lineRule="auto"/>
        <w:ind w:firstLine="720"/>
        <w:jc w:val="both"/>
      </w:pPr>
      <w:r>
        <w:t>Ови циљеви биће реализовани кроз размену искустава, огледне часове и предавања које организују стручна већа према својим плановима, као и на наставничким већима и учешћем на акредитованим семинарима као и другим облицима стручног усавршавања у установи и ван ње.</w:t>
      </w:r>
    </w:p>
    <w:p w:rsidR="00273BDE" w:rsidRDefault="00273BDE" w:rsidP="002D03BA">
      <w:pPr>
        <w:spacing w:after="0" w:line="240" w:lineRule="auto"/>
        <w:ind w:firstLine="720"/>
        <w:jc w:val="both"/>
      </w:pPr>
      <w:r>
        <w:t>Други састанак је одржан 11.09.2018. Том приликом је сачињен Годишњи план стручног усавршавања запослених у ОШ ,,Ђура Јакшић'' на основу предатих личних планова стручног усавршавања.</w:t>
      </w:r>
    </w:p>
    <w:p w:rsidR="00273BDE" w:rsidRDefault="00273BDE" w:rsidP="002D03BA">
      <w:pPr>
        <w:spacing w:after="0" w:line="240" w:lineRule="auto"/>
        <w:ind w:firstLine="720"/>
        <w:jc w:val="both"/>
      </w:pPr>
      <w:r>
        <w:t xml:space="preserve">Трећи састанак је одржан 30.01.2019. са циљем израде полугодишњег извештаја о раду Тима за стручно усавршавање. Увидом у записнике, извештаје и евиденције утврђено је да су наставници, учитељи и васпитачи током првог полугодишта били ангажовани у разним облицима стручног усавршавања у установи и ван ње. </w:t>
      </w:r>
    </w:p>
    <w:p w:rsidR="00C767DC" w:rsidRDefault="00273BDE" w:rsidP="002D03BA">
      <w:pPr>
        <w:spacing w:after="0" w:line="240" w:lineRule="auto"/>
        <w:ind w:firstLine="720"/>
        <w:jc w:val="both"/>
      </w:pPr>
      <w:r>
        <w:t xml:space="preserve">Мере: На огласној табли истаћи </w:t>
      </w:r>
      <w:r w:rsidRPr="0085054D">
        <w:t xml:space="preserve">Бодовну листу интерних активности стручног усавршавања како би </w:t>
      </w:r>
      <w:r>
        <w:t>наставници, учитељи и васпитачи сами</w:t>
      </w:r>
      <w:r w:rsidRPr="0085054D">
        <w:t xml:space="preserve"> лакше пратил</w:t>
      </w:r>
      <w:r>
        <w:t>и</w:t>
      </w:r>
      <w:r w:rsidRPr="0085054D">
        <w:t xml:space="preserve"> напредовање на пољу стручног усавршавања</w:t>
      </w:r>
    </w:p>
    <w:p w:rsidR="00C767DC" w:rsidRDefault="00C767DC" w:rsidP="002D03BA">
      <w:pPr>
        <w:spacing w:after="0" w:line="240" w:lineRule="auto"/>
        <w:jc w:val="both"/>
      </w:pPr>
    </w:p>
    <w:p w:rsidR="004111F6" w:rsidRPr="004111F6" w:rsidRDefault="004111F6" w:rsidP="002D03BA">
      <w:pPr>
        <w:spacing w:after="0" w:line="240" w:lineRule="auto"/>
        <w:jc w:val="center"/>
        <w:rPr>
          <w:b/>
        </w:rPr>
      </w:pPr>
    </w:p>
    <w:p w:rsidR="004111F6" w:rsidRPr="006F3E31" w:rsidRDefault="004111F6" w:rsidP="002D03BA">
      <w:pPr>
        <w:spacing w:after="0" w:line="240" w:lineRule="auto"/>
        <w:jc w:val="center"/>
        <w:rPr>
          <w:b/>
          <w:lang w:val="sr-Cyrl-CS"/>
        </w:rPr>
      </w:pPr>
      <w:r w:rsidRPr="006F3E31">
        <w:rPr>
          <w:b/>
          <w:lang w:val="sr-Cyrl-CS"/>
        </w:rPr>
        <w:t>ПОЛУГОДИШЊИ ИЗВЕШТАЈ СТРУЧНОГ ТИМА ЗА РАЗВОЈ ШКОЛСКОГ ПРОГРАМА</w:t>
      </w:r>
    </w:p>
    <w:p w:rsidR="004111F6" w:rsidRPr="006F3E31" w:rsidRDefault="0055467A" w:rsidP="002D03BA">
      <w:pPr>
        <w:spacing w:after="0" w:line="240" w:lineRule="auto"/>
        <w:jc w:val="center"/>
        <w:rPr>
          <w:b/>
          <w:lang w:val="sr-Cyrl-CS"/>
        </w:rPr>
      </w:pPr>
      <w:r w:rsidRPr="006F3E31">
        <w:rPr>
          <w:b/>
          <w:lang w:val="sr-Cyrl-CS"/>
        </w:rPr>
        <w:t>ШКОЛСКА 2018/19</w:t>
      </w:r>
      <w:r w:rsidR="004111F6" w:rsidRPr="006F3E31">
        <w:rPr>
          <w:b/>
          <w:lang w:val="sr-Cyrl-CS"/>
        </w:rPr>
        <w:t>. ГОД.</w:t>
      </w:r>
    </w:p>
    <w:p w:rsidR="002D03BA" w:rsidRPr="004111F6" w:rsidRDefault="002D03BA" w:rsidP="002D03BA">
      <w:pPr>
        <w:spacing w:after="0" w:line="240" w:lineRule="auto"/>
        <w:jc w:val="both"/>
        <w:rPr>
          <w:lang w:val="sr-Cyrl-CS"/>
        </w:rPr>
      </w:pPr>
    </w:p>
    <w:p w:rsidR="004111F6" w:rsidRPr="004111F6" w:rsidRDefault="004111F6" w:rsidP="002D03BA">
      <w:pPr>
        <w:spacing w:after="0" w:line="240" w:lineRule="auto"/>
        <w:ind w:firstLine="360"/>
        <w:jc w:val="both"/>
        <w:rPr>
          <w:lang w:val="sr-Cyrl-CS"/>
        </w:rPr>
      </w:pPr>
      <w:r w:rsidRPr="004111F6">
        <w:rPr>
          <w:lang w:val="sr-Cyrl-CS"/>
        </w:rPr>
        <w:t>Чланови Стручног актива за развој школског прогрма су:</w:t>
      </w:r>
    </w:p>
    <w:p w:rsidR="004111F6" w:rsidRPr="004111F6" w:rsidRDefault="00063D16" w:rsidP="002D03BA">
      <w:pPr>
        <w:pStyle w:val="ListParagraph"/>
        <w:numPr>
          <w:ilvl w:val="0"/>
          <w:numId w:val="36"/>
        </w:numPr>
        <w:spacing w:after="0" w:line="240" w:lineRule="auto"/>
        <w:jc w:val="both"/>
        <w:rPr>
          <w:lang w:val="sr-Cyrl-CS"/>
        </w:rPr>
      </w:pPr>
      <w:r>
        <w:rPr>
          <w:lang w:val="sr-Cyrl-CS"/>
        </w:rPr>
        <w:t>Дејан Живановић</w:t>
      </w:r>
    </w:p>
    <w:p w:rsidR="004111F6" w:rsidRPr="004111F6" w:rsidRDefault="004111F6" w:rsidP="002D03BA">
      <w:pPr>
        <w:numPr>
          <w:ilvl w:val="0"/>
          <w:numId w:val="36"/>
        </w:numPr>
        <w:spacing w:after="0" w:line="240" w:lineRule="auto"/>
        <w:jc w:val="both"/>
        <w:rPr>
          <w:lang w:val="sr-Cyrl-CS"/>
        </w:rPr>
      </w:pPr>
      <w:r w:rsidRPr="004111F6">
        <w:rPr>
          <w:lang w:val="sr-Cyrl-CS"/>
        </w:rPr>
        <w:t>Сузана Станчић</w:t>
      </w:r>
    </w:p>
    <w:p w:rsidR="004111F6" w:rsidRPr="004111F6" w:rsidRDefault="004111F6" w:rsidP="002D03BA">
      <w:pPr>
        <w:numPr>
          <w:ilvl w:val="0"/>
          <w:numId w:val="36"/>
        </w:numPr>
        <w:spacing w:after="0" w:line="240" w:lineRule="auto"/>
        <w:jc w:val="both"/>
        <w:rPr>
          <w:lang w:val="sr-Cyrl-CS"/>
        </w:rPr>
      </w:pPr>
      <w:r w:rsidRPr="004111F6">
        <w:rPr>
          <w:lang w:val="sr-Cyrl-CS"/>
        </w:rPr>
        <w:t>Маја Митровић</w:t>
      </w:r>
    </w:p>
    <w:p w:rsidR="004111F6" w:rsidRPr="004111F6" w:rsidRDefault="004111F6" w:rsidP="002D03BA">
      <w:pPr>
        <w:numPr>
          <w:ilvl w:val="0"/>
          <w:numId w:val="36"/>
        </w:numPr>
        <w:spacing w:after="0" w:line="240" w:lineRule="auto"/>
        <w:jc w:val="both"/>
        <w:rPr>
          <w:lang w:val="sr-Cyrl-CS"/>
        </w:rPr>
      </w:pPr>
      <w:r w:rsidRPr="004111F6">
        <w:rPr>
          <w:lang w:val="sr-Cyrl-CS"/>
        </w:rPr>
        <w:t>Владан Милетић</w:t>
      </w:r>
    </w:p>
    <w:p w:rsidR="004111F6" w:rsidRPr="006F3E31" w:rsidRDefault="004111F6" w:rsidP="002D03BA">
      <w:pPr>
        <w:numPr>
          <w:ilvl w:val="0"/>
          <w:numId w:val="36"/>
        </w:numPr>
        <w:spacing w:after="0" w:line="240" w:lineRule="auto"/>
        <w:jc w:val="both"/>
        <w:rPr>
          <w:lang w:val="sr-Cyrl-CS"/>
        </w:rPr>
      </w:pPr>
      <w:r w:rsidRPr="004111F6">
        <w:rPr>
          <w:lang w:val="sr-Cyrl-CS"/>
        </w:rPr>
        <w:t>Селена Младенов, председник актива</w:t>
      </w:r>
    </w:p>
    <w:p w:rsidR="006F3E31" w:rsidRDefault="00E2212B" w:rsidP="002D03BA">
      <w:pPr>
        <w:tabs>
          <w:tab w:val="left" w:pos="1860"/>
        </w:tabs>
        <w:spacing w:after="0" w:line="240" w:lineRule="auto"/>
        <w:ind w:left="720"/>
        <w:jc w:val="both"/>
      </w:pPr>
      <w:r>
        <w:tab/>
      </w:r>
    </w:p>
    <w:p w:rsidR="006F3E31" w:rsidRDefault="006F3E31" w:rsidP="002D03BA">
      <w:pPr>
        <w:spacing w:after="0" w:line="240" w:lineRule="auto"/>
        <w:ind w:firstLine="720"/>
        <w:jc w:val="both"/>
        <w:rPr>
          <w:lang w:val="sr-Cyrl-CS"/>
        </w:rPr>
      </w:pPr>
      <w:r>
        <w:rPr>
          <w:lang w:val="sr-Cyrl-CS"/>
        </w:rPr>
        <w:t>У току првог полугодишта Стручни актив за развој школског програма састао се три пута.</w:t>
      </w:r>
    </w:p>
    <w:p w:rsidR="006F3E31" w:rsidRDefault="006F3E31" w:rsidP="002D03BA">
      <w:pPr>
        <w:spacing w:after="0" w:line="240" w:lineRule="auto"/>
        <w:ind w:firstLine="720"/>
        <w:jc w:val="both"/>
        <w:rPr>
          <w:lang w:val="sr-Cyrl-CS"/>
        </w:rPr>
      </w:pPr>
      <w:r>
        <w:rPr>
          <w:lang w:val="sr-Cyrl-CS"/>
        </w:rPr>
        <w:t>Први састанак је одржан 0</w:t>
      </w:r>
      <w:r>
        <w:t>5</w:t>
      </w:r>
      <w:r>
        <w:rPr>
          <w:lang w:val="sr-Cyrl-CS"/>
        </w:rPr>
        <w:t>.09.201</w:t>
      </w:r>
      <w:r>
        <w:t>8</w:t>
      </w:r>
      <w:r>
        <w:rPr>
          <w:lang w:val="sr-Cyrl-CS"/>
        </w:rPr>
        <w:t>. Том приликом је сачињен план рада актива за равој школског програма. Размратан је Правилник</w:t>
      </w:r>
      <w:r>
        <w:t xml:space="preserve"> </w:t>
      </w:r>
      <w:r>
        <w:rPr>
          <w:lang w:val="sr-Cyrl-CS"/>
        </w:rPr>
        <w:t xml:space="preserve">о наставном плану и програму за први и други разред основног образовања и васпитања и Правилник о наставном плану за други циклус основног образовања и васпитања и програму за пети разред основног образовања и васпитања. Утврђене су битне компоненте за равој школског програма. </w:t>
      </w:r>
    </w:p>
    <w:p w:rsidR="006F3E31" w:rsidRDefault="006F3E31" w:rsidP="002D03BA">
      <w:pPr>
        <w:spacing w:after="0" w:line="240" w:lineRule="auto"/>
        <w:ind w:firstLine="720"/>
        <w:jc w:val="both"/>
        <w:rPr>
          <w:lang w:val="sr-Cyrl-CS"/>
        </w:rPr>
      </w:pPr>
      <w:r>
        <w:rPr>
          <w:lang w:val="sr-Cyrl-CS"/>
        </w:rPr>
        <w:t xml:space="preserve">Други састанак је одржан 12.11.2018. након одржаних одељењских већа разредне и предметне наставе и извршена је анализа реализације предвиђених наставних садржаја. </w:t>
      </w:r>
    </w:p>
    <w:p w:rsidR="00E2212B" w:rsidRDefault="006F3E31" w:rsidP="00030436">
      <w:pPr>
        <w:spacing w:after="0" w:line="240" w:lineRule="auto"/>
        <w:ind w:firstLine="720"/>
        <w:jc w:val="both"/>
        <w:rPr>
          <w:lang w:val="sr-Cyrl-CS"/>
        </w:rPr>
      </w:pPr>
      <w:r>
        <w:rPr>
          <w:lang w:val="sr-Cyrl-CS"/>
        </w:rPr>
        <w:t xml:space="preserve">Трећи састанак је одржан 11.02.2019. са циљем анализе реализације фонда часова редовне, додатне и допунске наставе и израде полугодишњег извештаја о раду Актива. </w:t>
      </w:r>
    </w:p>
    <w:p w:rsidR="006077ED" w:rsidRPr="00405BFF" w:rsidRDefault="006077ED" w:rsidP="00266B09">
      <w:pPr>
        <w:spacing w:after="0" w:line="240" w:lineRule="auto"/>
        <w:rPr>
          <w:rFonts w:asciiTheme="minorHAnsi" w:hAnsiTheme="minorHAnsi"/>
          <w:b/>
          <w:szCs w:val="24"/>
        </w:rPr>
      </w:pPr>
    </w:p>
    <w:p w:rsidR="0030412C" w:rsidRPr="00811AFD" w:rsidRDefault="0030412C" w:rsidP="0030412C">
      <w:pPr>
        <w:spacing w:after="0" w:line="240" w:lineRule="auto"/>
        <w:jc w:val="center"/>
        <w:rPr>
          <w:rFonts w:asciiTheme="minorHAnsi" w:hAnsiTheme="minorHAnsi"/>
          <w:b/>
          <w:szCs w:val="24"/>
        </w:rPr>
      </w:pPr>
      <w:r>
        <w:rPr>
          <w:rFonts w:asciiTheme="minorHAnsi" w:hAnsiTheme="minorHAnsi"/>
          <w:b/>
          <w:szCs w:val="24"/>
        </w:rPr>
        <w:lastRenderedPageBreak/>
        <w:t>ПОЛУ</w:t>
      </w:r>
      <w:r w:rsidRPr="00811AFD">
        <w:rPr>
          <w:rFonts w:asciiTheme="minorHAnsi" w:hAnsiTheme="minorHAnsi"/>
          <w:b/>
          <w:szCs w:val="24"/>
        </w:rPr>
        <w:t>ГОДИШЊИ ИЗВЕШТАЈ ТИМА ЗА ЗАШТИТУ УЧЕНИКА ОД НАСИЉА, ЗЛОСТАВЉАЊА И ЗАНЕМАРИВАЊА</w:t>
      </w:r>
    </w:p>
    <w:p w:rsidR="0030412C" w:rsidRDefault="0030412C" w:rsidP="0030412C">
      <w:pPr>
        <w:spacing w:after="0" w:line="240" w:lineRule="auto"/>
        <w:jc w:val="center"/>
        <w:rPr>
          <w:rFonts w:asciiTheme="minorHAnsi" w:hAnsiTheme="minorHAnsi"/>
          <w:b/>
          <w:szCs w:val="24"/>
        </w:rPr>
      </w:pPr>
      <w:r w:rsidRPr="00811AFD">
        <w:rPr>
          <w:rFonts w:asciiTheme="minorHAnsi" w:hAnsiTheme="minorHAnsi"/>
          <w:b/>
          <w:szCs w:val="24"/>
        </w:rPr>
        <w:t>ЗА ШКОЛСКУ 201</w:t>
      </w:r>
      <w:r>
        <w:rPr>
          <w:rFonts w:asciiTheme="minorHAnsi" w:hAnsiTheme="minorHAnsi"/>
          <w:b/>
          <w:szCs w:val="24"/>
        </w:rPr>
        <w:t>8/</w:t>
      </w:r>
      <w:r w:rsidRPr="00811AFD">
        <w:rPr>
          <w:rFonts w:asciiTheme="minorHAnsi" w:hAnsiTheme="minorHAnsi"/>
          <w:b/>
          <w:szCs w:val="24"/>
        </w:rPr>
        <w:t>201</w:t>
      </w:r>
      <w:r>
        <w:rPr>
          <w:rFonts w:asciiTheme="minorHAnsi" w:hAnsiTheme="minorHAnsi"/>
          <w:b/>
          <w:szCs w:val="24"/>
        </w:rPr>
        <w:t>9</w:t>
      </w:r>
      <w:r w:rsidRPr="00811AFD">
        <w:rPr>
          <w:rFonts w:asciiTheme="minorHAnsi" w:hAnsiTheme="minorHAnsi"/>
          <w:b/>
          <w:szCs w:val="24"/>
        </w:rPr>
        <w:t>.год.</w:t>
      </w:r>
      <w:r>
        <w:rPr>
          <w:rFonts w:asciiTheme="minorHAnsi" w:hAnsiTheme="minorHAnsi"/>
          <w:b/>
          <w:szCs w:val="24"/>
        </w:rPr>
        <w:t xml:space="preserve"> </w:t>
      </w:r>
    </w:p>
    <w:p w:rsidR="0030412C" w:rsidRDefault="0030412C" w:rsidP="0030412C">
      <w:pPr>
        <w:spacing w:after="0" w:line="240" w:lineRule="auto"/>
        <w:jc w:val="center"/>
        <w:rPr>
          <w:rFonts w:asciiTheme="minorHAnsi" w:hAnsiTheme="minorHAnsi"/>
          <w:b/>
          <w:szCs w:val="24"/>
        </w:rPr>
      </w:pPr>
    </w:p>
    <w:p w:rsidR="0030412C" w:rsidRPr="00E2546F" w:rsidRDefault="0030412C" w:rsidP="0030412C">
      <w:pPr>
        <w:spacing w:line="240" w:lineRule="auto"/>
        <w:ind w:firstLine="1134"/>
        <w:rPr>
          <w:lang w:val="sr-Cyrl-CS"/>
        </w:rPr>
      </w:pPr>
      <w:r w:rsidRPr="00E2546F">
        <w:rPr>
          <w:lang w:val="sr-Cyrl-CS"/>
        </w:rPr>
        <w:t xml:space="preserve">Чланови тима: </w:t>
      </w:r>
    </w:p>
    <w:p w:rsidR="0030412C" w:rsidRPr="00EB46C8" w:rsidRDefault="0030412C" w:rsidP="007C49BC">
      <w:pPr>
        <w:numPr>
          <w:ilvl w:val="0"/>
          <w:numId w:val="37"/>
        </w:numPr>
        <w:spacing w:after="0" w:line="240" w:lineRule="auto"/>
      </w:pPr>
      <w:r w:rsidRPr="00EB46C8">
        <w:t>Драгослав Божиновић, председник     5.   Саша Војновић, директор</w:t>
      </w:r>
    </w:p>
    <w:p w:rsidR="0030412C" w:rsidRPr="00EB46C8" w:rsidRDefault="0030412C" w:rsidP="007C49BC">
      <w:pPr>
        <w:pStyle w:val="ListParagraph"/>
        <w:numPr>
          <w:ilvl w:val="0"/>
          <w:numId w:val="37"/>
        </w:numPr>
        <w:spacing w:after="0" w:line="240" w:lineRule="auto"/>
        <w:ind w:left="1858"/>
        <w:rPr>
          <w:rFonts w:asciiTheme="minorHAnsi" w:hAnsiTheme="minorHAnsi"/>
        </w:rPr>
      </w:pPr>
      <w:r w:rsidRPr="00EB46C8">
        <w:rPr>
          <w:rFonts w:asciiTheme="minorHAnsi" w:hAnsiTheme="minorHAnsi"/>
        </w:rPr>
        <w:t xml:space="preserve">Драгана Стојановић                     </w:t>
      </w:r>
      <w:r>
        <w:rPr>
          <w:rFonts w:asciiTheme="minorHAnsi" w:hAnsiTheme="minorHAnsi"/>
        </w:rPr>
        <w:t xml:space="preserve">          </w:t>
      </w:r>
      <w:r w:rsidRPr="00EB46C8">
        <w:rPr>
          <w:rFonts w:asciiTheme="minorHAnsi" w:hAnsiTheme="minorHAnsi"/>
        </w:rPr>
        <w:t xml:space="preserve">    6.   Селена Младенов, педагог                            </w:t>
      </w:r>
    </w:p>
    <w:p w:rsidR="0030412C" w:rsidRPr="00EB46C8" w:rsidRDefault="0030412C" w:rsidP="0030412C">
      <w:pPr>
        <w:pStyle w:val="ListParagraph"/>
        <w:ind w:left="0"/>
        <w:rPr>
          <w:rFonts w:asciiTheme="minorHAnsi" w:hAnsiTheme="minorHAnsi"/>
        </w:rPr>
      </w:pPr>
      <w:r w:rsidRPr="00EB46C8">
        <w:rPr>
          <w:rFonts w:asciiTheme="minorHAnsi" w:hAnsiTheme="minorHAnsi"/>
        </w:rPr>
        <w:t xml:space="preserve">                       </w:t>
      </w:r>
      <w:r>
        <w:rPr>
          <w:rFonts w:asciiTheme="minorHAnsi" w:hAnsiTheme="minorHAnsi"/>
        </w:rPr>
        <w:t xml:space="preserve">     </w:t>
      </w:r>
      <w:r w:rsidRPr="00EB46C8">
        <w:rPr>
          <w:rFonts w:asciiTheme="minorHAnsi" w:hAnsiTheme="minorHAnsi"/>
        </w:rPr>
        <w:t xml:space="preserve">  3.   </w:t>
      </w:r>
      <w:r>
        <w:rPr>
          <w:rFonts w:asciiTheme="minorHAnsi" w:hAnsiTheme="minorHAnsi"/>
        </w:rPr>
        <w:t xml:space="preserve"> </w:t>
      </w:r>
      <w:r w:rsidRPr="00EB46C8">
        <w:rPr>
          <w:rFonts w:asciiTheme="minorHAnsi" w:hAnsiTheme="minorHAnsi"/>
        </w:rPr>
        <w:t xml:space="preserve">Милијана Ђорђевић                      </w:t>
      </w:r>
      <w:r>
        <w:rPr>
          <w:rFonts w:asciiTheme="minorHAnsi" w:hAnsiTheme="minorHAnsi"/>
        </w:rPr>
        <w:t xml:space="preserve">           </w:t>
      </w:r>
      <w:r w:rsidRPr="00EB46C8">
        <w:rPr>
          <w:rFonts w:asciiTheme="minorHAnsi" w:hAnsiTheme="minorHAnsi"/>
        </w:rPr>
        <w:t xml:space="preserve"> 7.   Гордана</w:t>
      </w:r>
      <w:r>
        <w:rPr>
          <w:rFonts w:asciiTheme="minorHAnsi" w:hAnsiTheme="minorHAnsi"/>
        </w:rPr>
        <w:t xml:space="preserve"> Петровић</w:t>
      </w:r>
      <w:r w:rsidRPr="00EB46C8">
        <w:rPr>
          <w:rFonts w:asciiTheme="minorHAnsi" w:hAnsiTheme="minorHAnsi"/>
        </w:rPr>
        <w:t>, психолог</w:t>
      </w:r>
    </w:p>
    <w:p w:rsidR="0030412C" w:rsidRPr="00EB46C8" w:rsidRDefault="0030412C" w:rsidP="0030412C">
      <w:pPr>
        <w:pStyle w:val="ListParagraph"/>
        <w:ind w:left="0"/>
        <w:rPr>
          <w:rFonts w:asciiTheme="minorHAnsi" w:hAnsiTheme="minorHAnsi"/>
        </w:rPr>
      </w:pPr>
      <w:r w:rsidRPr="00EB46C8">
        <w:rPr>
          <w:rFonts w:asciiTheme="minorHAnsi" w:hAnsiTheme="minorHAnsi"/>
        </w:rPr>
        <w:t xml:space="preserve">                      </w:t>
      </w:r>
      <w:r>
        <w:rPr>
          <w:rFonts w:asciiTheme="minorHAnsi" w:hAnsiTheme="minorHAnsi"/>
        </w:rPr>
        <w:t xml:space="preserve">     </w:t>
      </w:r>
      <w:r w:rsidRPr="00EB46C8">
        <w:rPr>
          <w:rFonts w:asciiTheme="minorHAnsi" w:hAnsiTheme="minorHAnsi"/>
        </w:rPr>
        <w:t xml:space="preserve">   4.   </w:t>
      </w:r>
      <w:r>
        <w:rPr>
          <w:rFonts w:asciiTheme="minorHAnsi" w:hAnsiTheme="minorHAnsi"/>
        </w:rPr>
        <w:t xml:space="preserve"> </w:t>
      </w:r>
      <w:r w:rsidRPr="00EB46C8">
        <w:rPr>
          <w:rFonts w:asciiTheme="minorHAnsi" w:hAnsiTheme="minorHAnsi"/>
        </w:rPr>
        <w:t xml:space="preserve">Бобан Тошић                                    </w:t>
      </w:r>
      <w:r>
        <w:rPr>
          <w:rFonts w:asciiTheme="minorHAnsi" w:hAnsiTheme="minorHAnsi"/>
        </w:rPr>
        <w:t xml:space="preserve">           </w:t>
      </w:r>
      <w:r w:rsidRPr="00EB46C8">
        <w:rPr>
          <w:rFonts w:asciiTheme="minorHAnsi" w:hAnsiTheme="minorHAnsi"/>
        </w:rPr>
        <w:t xml:space="preserve"> 8.  Анђелика Агушевић, пед. асистент</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960"/>
        <w:gridCol w:w="3150"/>
        <w:gridCol w:w="1638"/>
      </w:tblGrid>
      <w:tr w:rsidR="0030412C" w:rsidTr="0094213F">
        <w:trPr>
          <w:trHeight w:val="845"/>
        </w:trPr>
        <w:tc>
          <w:tcPr>
            <w:tcW w:w="828" w:type="dxa"/>
            <w:tcBorders>
              <w:top w:val="single" w:sz="4" w:space="0" w:color="000000"/>
            </w:tcBorders>
            <w:vAlign w:val="center"/>
          </w:tcPr>
          <w:p w:rsidR="0030412C" w:rsidRPr="0045785F" w:rsidRDefault="0030412C" w:rsidP="0094213F">
            <w:pPr>
              <w:spacing w:line="240" w:lineRule="auto"/>
              <w:jc w:val="center"/>
            </w:pPr>
            <w:r w:rsidRPr="0045785F">
              <w:t>Време</w:t>
            </w:r>
          </w:p>
        </w:tc>
        <w:tc>
          <w:tcPr>
            <w:tcW w:w="3960" w:type="dxa"/>
            <w:tcBorders>
              <w:top w:val="single" w:sz="4" w:space="0" w:color="000000"/>
            </w:tcBorders>
            <w:vAlign w:val="center"/>
          </w:tcPr>
          <w:p w:rsidR="0030412C" w:rsidRPr="0045785F" w:rsidRDefault="0030412C" w:rsidP="0094213F">
            <w:pPr>
              <w:spacing w:line="240" w:lineRule="auto"/>
              <w:jc w:val="center"/>
            </w:pPr>
          </w:p>
          <w:p w:rsidR="0030412C" w:rsidRPr="0045785F" w:rsidRDefault="0030412C" w:rsidP="0094213F">
            <w:pPr>
              <w:spacing w:line="240" w:lineRule="auto"/>
              <w:jc w:val="center"/>
            </w:pPr>
            <w:r w:rsidRPr="0045785F">
              <w:t>Активности / теме</w:t>
            </w:r>
          </w:p>
        </w:tc>
        <w:tc>
          <w:tcPr>
            <w:tcW w:w="3150" w:type="dxa"/>
            <w:tcBorders>
              <w:top w:val="single" w:sz="4" w:space="0" w:color="000000"/>
            </w:tcBorders>
            <w:vAlign w:val="center"/>
          </w:tcPr>
          <w:p w:rsidR="0030412C" w:rsidRPr="0045785F" w:rsidRDefault="0030412C" w:rsidP="0094213F">
            <w:pPr>
              <w:spacing w:line="240" w:lineRule="auto"/>
              <w:jc w:val="center"/>
            </w:pPr>
          </w:p>
          <w:p w:rsidR="0030412C" w:rsidRPr="0045785F" w:rsidRDefault="0030412C" w:rsidP="0094213F">
            <w:pPr>
              <w:spacing w:line="240" w:lineRule="auto"/>
              <w:jc w:val="center"/>
            </w:pPr>
            <w:r w:rsidRPr="0045785F">
              <w:t>Начин реализације</w:t>
            </w:r>
          </w:p>
        </w:tc>
        <w:tc>
          <w:tcPr>
            <w:tcW w:w="1638" w:type="dxa"/>
            <w:tcBorders>
              <w:top w:val="single" w:sz="4" w:space="0" w:color="000000"/>
            </w:tcBorders>
            <w:vAlign w:val="center"/>
          </w:tcPr>
          <w:p w:rsidR="0030412C" w:rsidRPr="0045785F" w:rsidRDefault="0030412C" w:rsidP="0094213F">
            <w:pPr>
              <w:spacing w:line="240" w:lineRule="auto"/>
              <w:jc w:val="center"/>
            </w:pPr>
          </w:p>
          <w:p w:rsidR="0030412C" w:rsidRPr="0045785F" w:rsidRDefault="0030412C" w:rsidP="0094213F">
            <w:pPr>
              <w:spacing w:line="240" w:lineRule="auto"/>
              <w:jc w:val="center"/>
            </w:pPr>
            <w:r w:rsidRPr="0045785F">
              <w:t>Носиоци</w:t>
            </w:r>
          </w:p>
          <w:p w:rsidR="0030412C" w:rsidRPr="0045785F" w:rsidRDefault="0030412C" w:rsidP="0094213F">
            <w:pPr>
              <w:spacing w:line="240" w:lineRule="auto"/>
              <w:jc w:val="center"/>
            </w:pPr>
            <w:r w:rsidRPr="0045785F">
              <w:t>реализације</w:t>
            </w:r>
          </w:p>
        </w:tc>
      </w:tr>
      <w:tr w:rsidR="0030412C" w:rsidRPr="00AB3FEF" w:rsidTr="0094213F">
        <w:trPr>
          <w:trHeight w:val="620"/>
        </w:trPr>
        <w:tc>
          <w:tcPr>
            <w:tcW w:w="9576" w:type="dxa"/>
            <w:gridSpan w:val="4"/>
            <w:vAlign w:val="center"/>
          </w:tcPr>
          <w:p w:rsidR="0030412C" w:rsidRPr="0045785F" w:rsidRDefault="0030412C" w:rsidP="0094213F">
            <w:pPr>
              <w:spacing w:line="240" w:lineRule="auto"/>
              <w:jc w:val="center"/>
            </w:pPr>
          </w:p>
          <w:p w:rsidR="0030412C" w:rsidRPr="0045785F" w:rsidRDefault="0030412C" w:rsidP="0094213F">
            <w:pPr>
              <w:tabs>
                <w:tab w:val="left" w:pos="1350"/>
              </w:tabs>
              <w:spacing w:line="240" w:lineRule="auto"/>
              <w:jc w:val="center"/>
            </w:pPr>
            <w:r w:rsidRPr="0045785F">
              <w:t>А)   П Р Е В Е Н Т И В Н Е   А К Т И В Н О С Т И</w:t>
            </w:r>
          </w:p>
        </w:tc>
      </w:tr>
      <w:tr w:rsidR="0030412C" w:rsidRPr="0045785F" w:rsidTr="0094213F">
        <w:trPr>
          <w:cantSplit/>
          <w:trHeight w:val="1970"/>
        </w:trPr>
        <w:tc>
          <w:tcPr>
            <w:tcW w:w="828" w:type="dxa"/>
            <w:vMerge w:val="restart"/>
            <w:textDirection w:val="btLr"/>
            <w:vAlign w:val="center"/>
          </w:tcPr>
          <w:p w:rsidR="0030412C" w:rsidRPr="0045785F" w:rsidRDefault="0030412C" w:rsidP="0094213F">
            <w:pPr>
              <w:spacing w:line="240" w:lineRule="auto"/>
              <w:ind w:left="113" w:right="113"/>
              <w:jc w:val="center"/>
            </w:pPr>
          </w:p>
          <w:p w:rsidR="0030412C" w:rsidRPr="000478EB" w:rsidRDefault="0030412C" w:rsidP="0094213F">
            <w:pPr>
              <w:spacing w:line="240" w:lineRule="auto"/>
              <w:ind w:left="113" w:right="113"/>
              <w:jc w:val="center"/>
              <w:rPr>
                <w:rFonts w:asciiTheme="minorHAnsi" w:hAnsiTheme="minorHAnsi" w:cstheme="minorHAnsi"/>
              </w:rPr>
            </w:pPr>
            <w:r w:rsidRPr="000478EB">
              <w:rPr>
                <w:rFonts w:asciiTheme="minorHAnsi" w:hAnsiTheme="minorHAnsi" w:cstheme="minorHAnsi"/>
              </w:rPr>
              <w:t xml:space="preserve">  Септембар</w:t>
            </w:r>
          </w:p>
        </w:tc>
        <w:tc>
          <w:tcPr>
            <w:tcW w:w="3960" w:type="dxa"/>
            <w:vAlign w:val="center"/>
          </w:tcPr>
          <w:p w:rsidR="0030412C" w:rsidRPr="00F70F63" w:rsidRDefault="0030412C" w:rsidP="0094213F">
            <w:pPr>
              <w:spacing w:after="0" w:line="240" w:lineRule="auto"/>
              <w:jc w:val="center"/>
              <w:rPr>
                <w:rFonts w:cstheme="minorHAnsi"/>
              </w:rPr>
            </w:pPr>
            <w:r w:rsidRPr="00F70F63">
              <w:rPr>
                <w:rFonts w:cstheme="minorHAnsi"/>
              </w:rPr>
              <w:t xml:space="preserve">1.    Формирање Тима за безбедност и његово детаљно упознавање са Посебним Протоколом. </w:t>
            </w:r>
          </w:p>
          <w:p w:rsidR="0030412C" w:rsidRPr="00F70F63" w:rsidRDefault="0030412C" w:rsidP="0094213F">
            <w:pPr>
              <w:spacing w:after="0" w:line="240" w:lineRule="auto"/>
              <w:jc w:val="center"/>
              <w:rPr>
                <w:rFonts w:cstheme="minorHAnsi"/>
              </w:rPr>
            </w:pPr>
            <w:r w:rsidRPr="00F70F63">
              <w:rPr>
                <w:rFonts w:cstheme="minorHAnsi"/>
              </w:rPr>
              <w:t xml:space="preserve">2.   Анализа стања безбености у школи на основу: -анкета, већ постојећих података и процене физичке безбедности </w:t>
            </w:r>
          </w:p>
          <w:p w:rsidR="0030412C" w:rsidRDefault="0030412C" w:rsidP="0094213F">
            <w:pPr>
              <w:spacing w:after="0" w:line="240" w:lineRule="auto"/>
              <w:jc w:val="center"/>
              <w:rPr>
                <w:rFonts w:cstheme="minorHAnsi"/>
              </w:rPr>
            </w:pPr>
            <w:r w:rsidRPr="00F70F63">
              <w:rPr>
                <w:rFonts w:cstheme="minorHAnsi"/>
              </w:rPr>
              <w:t xml:space="preserve">3.  </w:t>
            </w:r>
            <w:r>
              <w:rPr>
                <w:rFonts w:cstheme="minorHAnsi"/>
              </w:rPr>
              <w:t>Анализа резултата истраживања</w:t>
            </w:r>
            <w:r w:rsidRPr="00F70F63">
              <w:rPr>
                <w:rFonts w:cstheme="minorHAnsi"/>
              </w:rPr>
              <w:t xml:space="preserve"> </w:t>
            </w:r>
            <w:r>
              <w:rPr>
                <w:rFonts w:cstheme="minorHAnsi"/>
              </w:rPr>
              <w:t xml:space="preserve"> </w:t>
            </w:r>
            <w:r w:rsidRPr="00F70F63">
              <w:rPr>
                <w:rFonts w:cstheme="minorHAnsi"/>
              </w:rPr>
              <w:t>пројекта  „Родна освешћеност, превенција насиља и дискриминације у основним школама“</w:t>
            </w:r>
          </w:p>
          <w:p w:rsidR="0030412C" w:rsidRDefault="0030412C" w:rsidP="0094213F">
            <w:pPr>
              <w:spacing w:after="0"/>
              <w:rPr>
                <w:rFonts w:cstheme="minorHAnsi"/>
              </w:rPr>
            </w:pPr>
            <w:r>
              <w:rPr>
                <w:rFonts w:cstheme="minorHAnsi"/>
              </w:rPr>
              <w:t xml:space="preserve">   4.  Имплементација пројекта </w:t>
            </w:r>
            <w:r w:rsidRPr="00F70F63">
              <w:rPr>
                <w:rFonts w:cstheme="minorHAnsi"/>
              </w:rPr>
              <w:t>„Родна освешћеност, превенција насиља и дискриминације у основним школама“</w:t>
            </w:r>
          </w:p>
          <w:p w:rsidR="0030412C" w:rsidRPr="0045785F" w:rsidRDefault="0030412C" w:rsidP="0094213F">
            <w:pPr>
              <w:spacing w:after="0"/>
            </w:pPr>
          </w:p>
        </w:tc>
        <w:tc>
          <w:tcPr>
            <w:tcW w:w="3150" w:type="dxa"/>
            <w:tcBorders>
              <w:bottom w:val="single" w:sz="4" w:space="0" w:color="auto"/>
            </w:tcBorders>
            <w:vAlign w:val="center"/>
          </w:tcPr>
          <w:p w:rsidR="0030412C" w:rsidRPr="0045785F" w:rsidRDefault="0030412C" w:rsidP="0094213F">
            <w:pPr>
              <w:spacing w:line="240" w:lineRule="auto"/>
            </w:pPr>
          </w:p>
          <w:p w:rsidR="0030412C" w:rsidRDefault="0030412C" w:rsidP="007C49BC">
            <w:pPr>
              <w:pStyle w:val="ListParagraph"/>
              <w:numPr>
                <w:ilvl w:val="0"/>
                <w:numId w:val="56"/>
              </w:numPr>
              <w:spacing w:after="0" w:line="240" w:lineRule="auto"/>
              <w:ind w:left="315" w:hanging="315"/>
            </w:pPr>
            <w:r w:rsidRPr="006E285C">
              <w:t>14</w:t>
            </w:r>
            <w:r>
              <w:t>.0</w:t>
            </w:r>
            <w:r w:rsidRPr="006E285C">
              <w:t>9</w:t>
            </w:r>
            <w:r>
              <w:t>.201</w:t>
            </w:r>
            <w:r w:rsidRPr="006E285C">
              <w:t>8</w:t>
            </w:r>
            <w:r>
              <w:t xml:space="preserve">. </w:t>
            </w:r>
          </w:p>
          <w:p w:rsidR="0030412C" w:rsidRPr="006E285C" w:rsidRDefault="0030412C" w:rsidP="007C49BC">
            <w:pPr>
              <w:pStyle w:val="ListParagraph"/>
              <w:numPr>
                <w:ilvl w:val="0"/>
                <w:numId w:val="56"/>
              </w:numPr>
              <w:spacing w:after="0" w:line="240" w:lineRule="auto"/>
              <w:ind w:left="315"/>
            </w:pPr>
            <w:r>
              <w:t xml:space="preserve">Формиран Тим. </w:t>
            </w:r>
          </w:p>
          <w:p w:rsidR="0030412C" w:rsidRPr="006E285C" w:rsidRDefault="0030412C" w:rsidP="007C49BC">
            <w:pPr>
              <w:pStyle w:val="ListParagraph"/>
              <w:numPr>
                <w:ilvl w:val="0"/>
                <w:numId w:val="56"/>
              </w:numPr>
              <w:spacing w:after="0" w:line="240" w:lineRule="auto"/>
              <w:ind w:left="315"/>
            </w:pPr>
            <w:r>
              <w:t xml:space="preserve">Чланови Тима упознати са ПП.  </w:t>
            </w:r>
          </w:p>
          <w:p w:rsidR="0030412C" w:rsidRPr="006E285C" w:rsidRDefault="0030412C" w:rsidP="007C49BC">
            <w:pPr>
              <w:pStyle w:val="ListParagraph"/>
              <w:numPr>
                <w:ilvl w:val="0"/>
                <w:numId w:val="56"/>
              </w:numPr>
              <w:spacing w:after="0" w:line="240" w:lineRule="auto"/>
              <w:ind w:left="315"/>
            </w:pPr>
            <w:r>
              <w:t xml:space="preserve">НВ је упознато са </w:t>
            </w:r>
            <w:r w:rsidRPr="006E285C">
              <w:t xml:space="preserve">пројектом (настављен рад на основу прошлогодишњег извештаја). </w:t>
            </w:r>
            <w:r>
              <w:t xml:space="preserve"> </w:t>
            </w:r>
          </w:p>
          <w:p w:rsidR="0030412C" w:rsidRPr="00A37BEB" w:rsidRDefault="0030412C" w:rsidP="007C49BC">
            <w:pPr>
              <w:pStyle w:val="ListParagraph"/>
              <w:numPr>
                <w:ilvl w:val="0"/>
                <w:numId w:val="56"/>
              </w:numPr>
              <w:spacing w:after="0" w:line="240" w:lineRule="auto"/>
              <w:ind w:left="315"/>
            </w:pPr>
            <w:r w:rsidRPr="006E285C">
              <w:t>Тим наста</w:t>
            </w:r>
            <w:r>
              <w:t>вио сарадњу Р</w:t>
            </w:r>
            <w:r w:rsidRPr="006E285C">
              <w:t>ЗН као партнерска школа</w:t>
            </w:r>
            <w:r>
              <w:t xml:space="preserve"> ОШ Љубица Радосављевић Нада. </w:t>
            </w:r>
          </w:p>
          <w:p w:rsidR="0030412C" w:rsidRPr="0045785F" w:rsidRDefault="0030412C" w:rsidP="0094213F">
            <w:pPr>
              <w:spacing w:line="240" w:lineRule="auto"/>
            </w:pPr>
          </w:p>
        </w:tc>
        <w:tc>
          <w:tcPr>
            <w:tcW w:w="1638" w:type="dxa"/>
            <w:tcBorders>
              <w:bottom w:val="single" w:sz="4" w:space="0" w:color="auto"/>
            </w:tcBorders>
            <w:vAlign w:val="center"/>
          </w:tcPr>
          <w:p w:rsidR="0030412C" w:rsidRPr="0045785F" w:rsidRDefault="0030412C" w:rsidP="0094213F">
            <w:pPr>
              <w:spacing w:line="240" w:lineRule="auto"/>
            </w:pPr>
          </w:p>
          <w:p w:rsidR="0030412C" w:rsidRPr="0045785F" w:rsidRDefault="0030412C" w:rsidP="0094213F">
            <w:pPr>
              <w:spacing w:line="240" w:lineRule="auto"/>
            </w:pPr>
            <w:r w:rsidRPr="0045785F">
              <w:t>-</w:t>
            </w:r>
            <w:r>
              <w:t xml:space="preserve">  </w:t>
            </w:r>
            <w:r w:rsidRPr="0045785F">
              <w:t>Директор</w:t>
            </w:r>
          </w:p>
          <w:p w:rsidR="0030412C" w:rsidRPr="0045785F" w:rsidRDefault="0030412C" w:rsidP="0094213F">
            <w:pPr>
              <w:spacing w:line="240" w:lineRule="auto"/>
            </w:pPr>
            <w:r w:rsidRPr="0045785F">
              <w:t>-</w:t>
            </w:r>
            <w:r>
              <w:t xml:space="preserve">  </w:t>
            </w:r>
            <w:r w:rsidRPr="0045785F">
              <w:t xml:space="preserve"> Наставничко </w:t>
            </w:r>
            <w:r>
              <w:t xml:space="preserve"> </w:t>
            </w:r>
            <w:r w:rsidRPr="0045785F">
              <w:t>веће</w:t>
            </w:r>
          </w:p>
          <w:p w:rsidR="0030412C" w:rsidRDefault="0030412C" w:rsidP="0094213F">
            <w:pPr>
              <w:spacing w:line="240" w:lineRule="auto"/>
            </w:pPr>
            <w:r w:rsidRPr="0045785F">
              <w:t>-</w:t>
            </w:r>
            <w:r>
              <w:t xml:space="preserve">  </w:t>
            </w:r>
            <w:r w:rsidRPr="0045785F">
              <w:t>Тим</w:t>
            </w:r>
            <w:r>
              <w:t xml:space="preserve"> и партнерска школа OШ Љубица Радосављевић</w:t>
            </w:r>
          </w:p>
          <w:p w:rsidR="0030412C" w:rsidRPr="00A37BEB" w:rsidRDefault="0030412C" w:rsidP="0094213F">
            <w:pPr>
              <w:spacing w:line="240" w:lineRule="auto"/>
            </w:pPr>
          </w:p>
        </w:tc>
      </w:tr>
      <w:tr w:rsidR="0030412C" w:rsidRPr="0045785F" w:rsidTr="0094213F">
        <w:trPr>
          <w:cantSplit/>
          <w:trHeight w:val="1078"/>
        </w:trPr>
        <w:tc>
          <w:tcPr>
            <w:tcW w:w="828" w:type="dxa"/>
            <w:vMerge/>
            <w:textDirection w:val="tbRl"/>
            <w:vAlign w:val="center"/>
          </w:tcPr>
          <w:p w:rsidR="0030412C" w:rsidRPr="0045785F" w:rsidRDefault="0030412C" w:rsidP="0094213F">
            <w:pPr>
              <w:spacing w:line="240" w:lineRule="auto"/>
              <w:ind w:left="113" w:right="113"/>
              <w:jc w:val="center"/>
            </w:pPr>
          </w:p>
        </w:tc>
        <w:tc>
          <w:tcPr>
            <w:tcW w:w="3960" w:type="dxa"/>
            <w:tcBorders>
              <w:bottom w:val="single" w:sz="4" w:space="0" w:color="auto"/>
            </w:tcBorders>
            <w:vAlign w:val="center"/>
          </w:tcPr>
          <w:p w:rsidR="0030412C" w:rsidRPr="00B551A1" w:rsidRDefault="0030412C" w:rsidP="0094213F">
            <w:pPr>
              <w:spacing w:after="0" w:line="240" w:lineRule="auto"/>
              <w:jc w:val="center"/>
              <w:rPr>
                <w:rFonts w:cstheme="minorHAnsi"/>
              </w:rPr>
            </w:pPr>
            <w:r>
              <w:rPr>
                <w:rFonts w:cstheme="minorHAnsi"/>
              </w:rPr>
              <w:t>5</w:t>
            </w:r>
            <w:r w:rsidRPr="00F70F63">
              <w:rPr>
                <w:rFonts w:cstheme="minorHAnsi"/>
              </w:rPr>
              <w:t>.  Усвајање Акционог плана за текућу школску годину и подела задужења у ок</w:t>
            </w:r>
            <w:r w:rsidRPr="00F70F63">
              <w:rPr>
                <w:rFonts w:cstheme="minorHAnsi"/>
                <w:lang w:val="sr-Cyrl-CS"/>
              </w:rPr>
              <w:t>в</w:t>
            </w:r>
            <w:r w:rsidRPr="00F70F63">
              <w:rPr>
                <w:rFonts w:cstheme="minorHAnsi"/>
              </w:rPr>
              <w:t>иру тима</w:t>
            </w:r>
          </w:p>
        </w:tc>
        <w:tc>
          <w:tcPr>
            <w:tcW w:w="3150" w:type="dxa"/>
            <w:tcBorders>
              <w:bottom w:val="single" w:sz="4" w:space="0" w:color="auto"/>
            </w:tcBorders>
            <w:vAlign w:val="center"/>
          </w:tcPr>
          <w:p w:rsidR="0030412C" w:rsidRPr="006E285C" w:rsidRDefault="0030412C" w:rsidP="007C49BC">
            <w:pPr>
              <w:pStyle w:val="ListParagraph"/>
              <w:numPr>
                <w:ilvl w:val="0"/>
                <w:numId w:val="57"/>
              </w:numPr>
              <w:spacing w:after="0" w:line="240" w:lineRule="auto"/>
              <w:ind w:left="315"/>
              <w:rPr>
                <w:rFonts w:cstheme="minorHAnsi"/>
              </w:rPr>
            </w:pPr>
            <w:r w:rsidRPr="006E285C">
              <w:rPr>
                <w:rFonts w:cstheme="minorHAnsi"/>
              </w:rPr>
              <w:t>Усвојен Акциони план и подељена задужења у оквиру Тима</w:t>
            </w:r>
          </w:p>
        </w:tc>
        <w:tc>
          <w:tcPr>
            <w:tcW w:w="1638" w:type="dxa"/>
            <w:tcBorders>
              <w:bottom w:val="single" w:sz="4" w:space="0" w:color="auto"/>
            </w:tcBorders>
            <w:vAlign w:val="center"/>
          </w:tcPr>
          <w:p w:rsidR="0030412C" w:rsidRPr="0045785F" w:rsidRDefault="0030412C" w:rsidP="0094213F">
            <w:pPr>
              <w:spacing w:line="240" w:lineRule="auto"/>
              <w:jc w:val="center"/>
            </w:pPr>
          </w:p>
          <w:p w:rsidR="0030412C" w:rsidRPr="0045785F" w:rsidRDefault="0030412C" w:rsidP="0094213F">
            <w:pPr>
              <w:spacing w:line="240" w:lineRule="auto"/>
              <w:jc w:val="center"/>
            </w:pPr>
          </w:p>
          <w:p w:rsidR="0030412C" w:rsidRPr="0045785F" w:rsidRDefault="0030412C" w:rsidP="0094213F">
            <w:pPr>
              <w:spacing w:line="240" w:lineRule="auto"/>
              <w:jc w:val="center"/>
            </w:pPr>
          </w:p>
          <w:p w:rsidR="0030412C" w:rsidRPr="0045785F" w:rsidRDefault="0030412C" w:rsidP="0094213F">
            <w:pPr>
              <w:spacing w:line="240" w:lineRule="auto"/>
              <w:jc w:val="center"/>
            </w:pPr>
            <w:r w:rsidRPr="0045785F">
              <w:t>Тим</w:t>
            </w:r>
          </w:p>
        </w:tc>
      </w:tr>
      <w:tr w:rsidR="0030412C" w:rsidRPr="0045785F" w:rsidTr="0094213F">
        <w:trPr>
          <w:cantSplit/>
          <w:trHeight w:val="1984"/>
        </w:trPr>
        <w:tc>
          <w:tcPr>
            <w:tcW w:w="828" w:type="dxa"/>
            <w:vMerge/>
            <w:tcBorders>
              <w:bottom w:val="nil"/>
            </w:tcBorders>
            <w:textDirection w:val="tbRl"/>
            <w:vAlign w:val="center"/>
          </w:tcPr>
          <w:p w:rsidR="0030412C" w:rsidRPr="0045785F" w:rsidRDefault="0030412C" w:rsidP="0094213F">
            <w:pPr>
              <w:spacing w:after="0" w:line="240" w:lineRule="auto"/>
              <w:ind w:left="113" w:right="113"/>
              <w:jc w:val="center"/>
            </w:pPr>
          </w:p>
        </w:tc>
        <w:tc>
          <w:tcPr>
            <w:tcW w:w="3960" w:type="dxa"/>
            <w:tcBorders>
              <w:top w:val="single" w:sz="4" w:space="0" w:color="auto"/>
            </w:tcBorders>
            <w:vAlign w:val="center"/>
          </w:tcPr>
          <w:p w:rsidR="0030412C" w:rsidRPr="00F70F63" w:rsidRDefault="0030412C" w:rsidP="0094213F">
            <w:pPr>
              <w:spacing w:after="0" w:line="240" w:lineRule="auto"/>
              <w:rPr>
                <w:rFonts w:cstheme="minorHAnsi"/>
              </w:rPr>
            </w:pPr>
            <w:r>
              <w:rPr>
                <w:rFonts w:cstheme="minorHAnsi"/>
              </w:rPr>
              <w:t>6</w:t>
            </w:r>
            <w:r w:rsidRPr="00F70F63">
              <w:rPr>
                <w:rFonts w:cstheme="minorHAnsi"/>
              </w:rPr>
              <w:t>.   Ко и шта ради  -  улога и  одговорност:</w:t>
            </w:r>
          </w:p>
          <w:p w:rsidR="0030412C" w:rsidRPr="00F70F63" w:rsidRDefault="0030412C" w:rsidP="0094213F">
            <w:pPr>
              <w:spacing w:after="0" w:line="240" w:lineRule="auto"/>
              <w:rPr>
                <w:rFonts w:cstheme="minorHAnsi"/>
              </w:rPr>
            </w:pPr>
            <w:r w:rsidRPr="00F70F63">
              <w:rPr>
                <w:rFonts w:cstheme="minorHAnsi"/>
              </w:rPr>
              <w:t>-  дежурних наставника</w:t>
            </w:r>
          </w:p>
          <w:p w:rsidR="0030412C" w:rsidRPr="00F70F63" w:rsidRDefault="0030412C" w:rsidP="0094213F">
            <w:pPr>
              <w:spacing w:after="0" w:line="240" w:lineRule="auto"/>
              <w:rPr>
                <w:rFonts w:cstheme="minorHAnsi"/>
              </w:rPr>
            </w:pPr>
            <w:r w:rsidRPr="00F70F63">
              <w:rPr>
                <w:rFonts w:cstheme="minorHAnsi"/>
              </w:rPr>
              <w:t>-  одељенских старешина</w:t>
            </w:r>
          </w:p>
          <w:p w:rsidR="0030412C" w:rsidRPr="00F70F63" w:rsidRDefault="0030412C" w:rsidP="0094213F">
            <w:pPr>
              <w:spacing w:after="0" w:line="240" w:lineRule="auto"/>
              <w:rPr>
                <w:rFonts w:cstheme="minorHAnsi"/>
              </w:rPr>
            </w:pPr>
            <w:r w:rsidRPr="00F70F63">
              <w:rPr>
                <w:rFonts w:cstheme="minorHAnsi"/>
              </w:rPr>
              <w:t>-  педагога</w:t>
            </w:r>
          </w:p>
          <w:p w:rsidR="0030412C" w:rsidRPr="00F70F63" w:rsidRDefault="0030412C" w:rsidP="0094213F">
            <w:pPr>
              <w:spacing w:after="0" w:line="240" w:lineRule="auto"/>
              <w:rPr>
                <w:rFonts w:cstheme="minorHAnsi"/>
              </w:rPr>
            </w:pPr>
            <w:r w:rsidRPr="00F70F63">
              <w:rPr>
                <w:rFonts w:cstheme="minorHAnsi"/>
              </w:rPr>
              <w:t>-  помоћно-техничког особља</w:t>
            </w:r>
          </w:p>
          <w:p w:rsidR="0030412C" w:rsidRPr="00F70F63" w:rsidRDefault="0030412C" w:rsidP="0094213F">
            <w:pPr>
              <w:spacing w:after="0" w:line="240" w:lineRule="auto"/>
              <w:rPr>
                <w:rFonts w:cstheme="minorHAnsi"/>
              </w:rPr>
            </w:pPr>
            <w:r w:rsidRPr="00F70F63">
              <w:rPr>
                <w:rFonts w:cstheme="minorHAnsi"/>
              </w:rPr>
              <w:t>-  ученика</w:t>
            </w:r>
          </w:p>
          <w:p w:rsidR="0030412C" w:rsidRPr="00F70F63" w:rsidRDefault="0030412C" w:rsidP="0094213F">
            <w:pPr>
              <w:spacing w:after="0" w:line="240" w:lineRule="auto"/>
              <w:rPr>
                <w:rFonts w:cstheme="minorHAnsi"/>
              </w:rPr>
            </w:pPr>
          </w:p>
          <w:p w:rsidR="0030412C" w:rsidRPr="00F70F63" w:rsidRDefault="0030412C" w:rsidP="0094213F">
            <w:pPr>
              <w:spacing w:after="0" w:line="240" w:lineRule="auto"/>
              <w:rPr>
                <w:rFonts w:cstheme="minorHAnsi"/>
              </w:rPr>
            </w:pPr>
          </w:p>
        </w:tc>
        <w:tc>
          <w:tcPr>
            <w:tcW w:w="3150" w:type="dxa"/>
            <w:tcBorders>
              <w:top w:val="single" w:sz="4" w:space="0" w:color="auto"/>
            </w:tcBorders>
            <w:vAlign w:val="center"/>
          </w:tcPr>
          <w:p w:rsidR="0030412C" w:rsidRPr="004817A5" w:rsidRDefault="0030412C" w:rsidP="0094213F">
            <w:pPr>
              <w:spacing w:after="0" w:line="240" w:lineRule="auto"/>
              <w:jc w:val="center"/>
              <w:rPr>
                <w:rFonts w:cstheme="minorHAnsi"/>
              </w:rPr>
            </w:pPr>
            <w:r>
              <w:rPr>
                <w:rFonts w:cstheme="minorHAnsi"/>
              </w:rPr>
              <w:t>-  Сачињен план дежурства</w:t>
            </w:r>
          </w:p>
          <w:p w:rsidR="0030412C" w:rsidRPr="004817A5" w:rsidRDefault="0030412C" w:rsidP="0094213F">
            <w:pPr>
              <w:spacing w:after="0" w:line="240" w:lineRule="auto"/>
              <w:jc w:val="center"/>
              <w:rPr>
                <w:rFonts w:cstheme="minorHAnsi"/>
              </w:rPr>
            </w:pPr>
          </w:p>
        </w:tc>
        <w:tc>
          <w:tcPr>
            <w:tcW w:w="1638" w:type="dxa"/>
            <w:tcBorders>
              <w:top w:val="single" w:sz="4" w:space="0" w:color="auto"/>
            </w:tcBorders>
            <w:vAlign w:val="center"/>
          </w:tcPr>
          <w:p w:rsidR="0030412C" w:rsidRPr="004817A5" w:rsidRDefault="0030412C" w:rsidP="0094213F">
            <w:pPr>
              <w:spacing w:after="0" w:line="240" w:lineRule="auto"/>
              <w:rPr>
                <w:rFonts w:cstheme="minorHAnsi"/>
              </w:rPr>
            </w:pPr>
          </w:p>
          <w:p w:rsidR="0030412C" w:rsidRPr="004817A5" w:rsidRDefault="0030412C" w:rsidP="0094213F">
            <w:pPr>
              <w:spacing w:after="0" w:line="240" w:lineRule="auto"/>
              <w:jc w:val="center"/>
              <w:rPr>
                <w:rFonts w:cstheme="minorHAnsi"/>
              </w:rPr>
            </w:pPr>
            <w:r w:rsidRPr="00F70F63">
              <w:rPr>
                <w:rFonts w:cstheme="minorHAnsi"/>
              </w:rPr>
              <w:t>Директор</w:t>
            </w:r>
          </w:p>
        </w:tc>
      </w:tr>
      <w:tr w:rsidR="0030412C" w:rsidRPr="0045785F" w:rsidTr="0094213F">
        <w:trPr>
          <w:cantSplit/>
          <w:trHeight w:val="1110"/>
        </w:trPr>
        <w:tc>
          <w:tcPr>
            <w:tcW w:w="828" w:type="dxa"/>
            <w:tcBorders>
              <w:top w:val="nil"/>
            </w:tcBorders>
            <w:textDirection w:val="tbRl"/>
            <w:vAlign w:val="center"/>
          </w:tcPr>
          <w:p w:rsidR="0030412C" w:rsidRPr="0045785F" w:rsidRDefault="0030412C" w:rsidP="0094213F">
            <w:pPr>
              <w:spacing w:after="0" w:line="240" w:lineRule="auto"/>
              <w:ind w:left="113" w:right="113"/>
              <w:jc w:val="center"/>
            </w:pPr>
          </w:p>
        </w:tc>
        <w:tc>
          <w:tcPr>
            <w:tcW w:w="3960" w:type="dxa"/>
            <w:tcBorders>
              <w:top w:val="single" w:sz="4" w:space="0" w:color="auto"/>
            </w:tcBorders>
            <w:vAlign w:val="center"/>
          </w:tcPr>
          <w:p w:rsidR="0030412C" w:rsidRDefault="0030412C" w:rsidP="0094213F">
            <w:pPr>
              <w:spacing w:after="0" w:line="240" w:lineRule="auto"/>
              <w:rPr>
                <w:rFonts w:cstheme="minorHAnsi"/>
              </w:rPr>
            </w:pPr>
            <w:r>
              <w:rPr>
                <w:rFonts w:cstheme="minorHAnsi"/>
              </w:rPr>
              <w:t>7.  Безбедност ученика у саобраћају</w:t>
            </w:r>
          </w:p>
        </w:tc>
        <w:tc>
          <w:tcPr>
            <w:tcW w:w="3150" w:type="dxa"/>
            <w:tcBorders>
              <w:top w:val="single" w:sz="4" w:space="0" w:color="auto"/>
            </w:tcBorders>
            <w:vAlign w:val="center"/>
          </w:tcPr>
          <w:p w:rsidR="0030412C" w:rsidRDefault="0030412C" w:rsidP="0094213F">
            <w:pPr>
              <w:spacing w:after="0" w:line="240" w:lineRule="auto"/>
              <w:jc w:val="center"/>
              <w:rPr>
                <w:rFonts w:cstheme="minorHAnsi"/>
              </w:rPr>
            </w:pPr>
            <w:r>
              <w:rPr>
                <w:rFonts w:cstheme="minorHAnsi"/>
              </w:rPr>
              <w:t xml:space="preserve">20.09.2018. </w:t>
            </w:r>
          </w:p>
          <w:p w:rsidR="0030412C" w:rsidRPr="00CB3980" w:rsidRDefault="0030412C" w:rsidP="0094213F">
            <w:pPr>
              <w:spacing w:after="0" w:line="240" w:lineRule="auto"/>
              <w:jc w:val="center"/>
              <w:rPr>
                <w:rFonts w:cstheme="minorHAnsi"/>
              </w:rPr>
            </w:pPr>
            <w:r>
              <w:rPr>
                <w:rFonts w:cstheme="minorHAnsi"/>
              </w:rPr>
              <w:t>Реализована предавања у 4. разреду</w:t>
            </w:r>
          </w:p>
        </w:tc>
        <w:tc>
          <w:tcPr>
            <w:tcW w:w="1638" w:type="dxa"/>
            <w:tcBorders>
              <w:top w:val="single" w:sz="4" w:space="0" w:color="auto"/>
            </w:tcBorders>
            <w:vAlign w:val="center"/>
          </w:tcPr>
          <w:p w:rsidR="0030412C" w:rsidRPr="004817A5" w:rsidRDefault="0030412C" w:rsidP="0094213F">
            <w:pPr>
              <w:spacing w:after="0" w:line="240" w:lineRule="auto"/>
              <w:jc w:val="center"/>
              <w:rPr>
                <w:rFonts w:cstheme="minorHAnsi"/>
              </w:rPr>
            </w:pPr>
            <w:r>
              <w:rPr>
                <w:rFonts w:cstheme="minorHAnsi"/>
              </w:rPr>
              <w:t>МУП</w:t>
            </w:r>
          </w:p>
        </w:tc>
      </w:tr>
      <w:tr w:rsidR="0030412C" w:rsidRPr="0045785F" w:rsidTr="0094213F">
        <w:trPr>
          <w:cantSplit/>
          <w:trHeight w:val="701"/>
        </w:trPr>
        <w:tc>
          <w:tcPr>
            <w:tcW w:w="828" w:type="dxa"/>
            <w:vMerge w:val="restart"/>
            <w:textDirection w:val="btLr"/>
            <w:vAlign w:val="center"/>
          </w:tcPr>
          <w:p w:rsidR="0030412C" w:rsidRPr="0045785F" w:rsidRDefault="0030412C" w:rsidP="0094213F">
            <w:pPr>
              <w:spacing w:after="0" w:line="240" w:lineRule="auto"/>
              <w:ind w:left="113" w:right="113"/>
            </w:pPr>
            <w:r w:rsidRPr="0045785F">
              <w:t>Октобар</w:t>
            </w:r>
          </w:p>
        </w:tc>
        <w:tc>
          <w:tcPr>
            <w:tcW w:w="3960" w:type="dxa"/>
            <w:tcBorders>
              <w:bottom w:val="single" w:sz="4" w:space="0" w:color="auto"/>
            </w:tcBorders>
            <w:vAlign w:val="center"/>
          </w:tcPr>
          <w:p w:rsidR="0030412C" w:rsidRPr="00CB3980" w:rsidRDefault="0030412C" w:rsidP="0094213F">
            <w:pPr>
              <w:spacing w:line="240" w:lineRule="auto"/>
            </w:pPr>
            <w:r>
              <w:t>8.  Едукација Вт</w:t>
            </w:r>
          </w:p>
        </w:tc>
        <w:tc>
          <w:tcPr>
            <w:tcW w:w="3150" w:type="dxa"/>
            <w:tcBorders>
              <w:bottom w:val="single" w:sz="4" w:space="0" w:color="auto"/>
            </w:tcBorders>
            <w:vAlign w:val="center"/>
          </w:tcPr>
          <w:p w:rsidR="0030412C" w:rsidRDefault="0030412C" w:rsidP="0094213F">
            <w:pPr>
              <w:spacing w:after="0" w:line="240" w:lineRule="auto"/>
              <w:jc w:val="center"/>
            </w:pPr>
            <w:r>
              <w:t>02.10.2018.</w:t>
            </w:r>
          </w:p>
          <w:p w:rsidR="0030412C" w:rsidRPr="004817A5" w:rsidRDefault="0030412C" w:rsidP="0094213F">
            <w:pPr>
              <w:spacing w:after="0" w:line="240" w:lineRule="auto"/>
              <w:jc w:val="center"/>
            </w:pPr>
            <w:r>
              <w:t xml:space="preserve">Едукација </w:t>
            </w:r>
          </w:p>
        </w:tc>
        <w:tc>
          <w:tcPr>
            <w:tcW w:w="1638" w:type="dxa"/>
            <w:tcBorders>
              <w:bottom w:val="single" w:sz="4" w:space="0" w:color="auto"/>
            </w:tcBorders>
            <w:vAlign w:val="center"/>
          </w:tcPr>
          <w:p w:rsidR="0030412C" w:rsidRPr="004817A5" w:rsidRDefault="0030412C" w:rsidP="0094213F">
            <w:pPr>
              <w:spacing w:line="240" w:lineRule="auto"/>
              <w:jc w:val="center"/>
            </w:pPr>
            <w:r>
              <w:t>Тим</w:t>
            </w:r>
          </w:p>
        </w:tc>
      </w:tr>
      <w:tr w:rsidR="0030412C" w:rsidRPr="0045785F" w:rsidTr="0094213F">
        <w:trPr>
          <w:cantSplit/>
          <w:trHeight w:val="698"/>
        </w:trPr>
        <w:tc>
          <w:tcPr>
            <w:tcW w:w="828" w:type="dxa"/>
            <w:vMerge/>
            <w:textDirection w:val="btLr"/>
            <w:vAlign w:val="center"/>
          </w:tcPr>
          <w:p w:rsidR="0030412C" w:rsidRPr="0045785F" w:rsidRDefault="0030412C" w:rsidP="0094213F">
            <w:pPr>
              <w:spacing w:after="0" w:line="240" w:lineRule="auto"/>
              <w:ind w:left="113" w:right="113"/>
              <w:jc w:val="center"/>
            </w:pPr>
          </w:p>
        </w:tc>
        <w:tc>
          <w:tcPr>
            <w:tcW w:w="3960" w:type="dxa"/>
            <w:tcBorders>
              <w:bottom w:val="single" w:sz="4" w:space="0" w:color="auto"/>
            </w:tcBorders>
            <w:vAlign w:val="center"/>
          </w:tcPr>
          <w:p w:rsidR="0030412C" w:rsidRPr="00CB3980" w:rsidRDefault="0030412C" w:rsidP="0094213F">
            <w:pPr>
              <w:spacing w:line="240" w:lineRule="auto"/>
            </w:pPr>
            <w:r>
              <w:t xml:space="preserve">9. Акција у оквиру РЗН </w:t>
            </w:r>
          </w:p>
        </w:tc>
        <w:tc>
          <w:tcPr>
            <w:tcW w:w="3150" w:type="dxa"/>
            <w:tcBorders>
              <w:bottom w:val="single" w:sz="4" w:space="0" w:color="auto"/>
            </w:tcBorders>
            <w:vAlign w:val="center"/>
          </w:tcPr>
          <w:p w:rsidR="0030412C" w:rsidRPr="004817A5" w:rsidRDefault="0030412C" w:rsidP="0094213F">
            <w:pPr>
              <w:spacing w:after="0" w:line="240" w:lineRule="auto"/>
              <w:jc w:val="center"/>
            </w:pPr>
            <w:r>
              <w:t>4.10.2018. Садња дрвећа</w:t>
            </w:r>
          </w:p>
        </w:tc>
        <w:tc>
          <w:tcPr>
            <w:tcW w:w="1638" w:type="dxa"/>
            <w:tcBorders>
              <w:bottom w:val="single" w:sz="4" w:space="0" w:color="auto"/>
            </w:tcBorders>
            <w:vAlign w:val="center"/>
          </w:tcPr>
          <w:p w:rsidR="0030412C" w:rsidRPr="004817A5" w:rsidRDefault="0030412C" w:rsidP="0094213F">
            <w:pPr>
              <w:spacing w:line="240" w:lineRule="auto"/>
              <w:jc w:val="center"/>
            </w:pPr>
            <w:r>
              <w:t>Тим и ВТ</w:t>
            </w:r>
          </w:p>
        </w:tc>
      </w:tr>
      <w:tr w:rsidR="0030412C" w:rsidRPr="0045785F" w:rsidTr="0094213F">
        <w:trPr>
          <w:cantSplit/>
          <w:trHeight w:val="835"/>
        </w:trPr>
        <w:tc>
          <w:tcPr>
            <w:tcW w:w="828" w:type="dxa"/>
            <w:vMerge/>
            <w:textDirection w:val="tbRl"/>
            <w:vAlign w:val="center"/>
          </w:tcPr>
          <w:p w:rsidR="0030412C" w:rsidRPr="0045785F" w:rsidRDefault="0030412C" w:rsidP="0094213F">
            <w:pPr>
              <w:spacing w:after="0" w:line="240" w:lineRule="auto"/>
              <w:ind w:left="113" w:right="113"/>
              <w:jc w:val="center"/>
            </w:pPr>
          </w:p>
        </w:tc>
        <w:tc>
          <w:tcPr>
            <w:tcW w:w="3960" w:type="dxa"/>
            <w:tcBorders>
              <w:top w:val="single" w:sz="4" w:space="0" w:color="auto"/>
              <w:bottom w:val="single" w:sz="4" w:space="0" w:color="auto"/>
            </w:tcBorders>
            <w:vAlign w:val="center"/>
          </w:tcPr>
          <w:p w:rsidR="0030412C" w:rsidRPr="00B153B1" w:rsidRDefault="0030412C" w:rsidP="0094213F">
            <w:pPr>
              <w:spacing w:after="0"/>
              <w:rPr>
                <w:rFonts w:cstheme="minorHAnsi"/>
              </w:rPr>
            </w:pPr>
            <w:r>
              <w:rPr>
                <w:rFonts w:cstheme="minorHAnsi"/>
              </w:rPr>
              <w:t>10.  Род, пол и родне улоге – полно/родни квиз</w:t>
            </w:r>
          </w:p>
          <w:p w:rsidR="0030412C" w:rsidRPr="008F702B" w:rsidRDefault="0030412C" w:rsidP="0094213F">
            <w:pPr>
              <w:spacing w:line="240" w:lineRule="auto"/>
            </w:pPr>
          </w:p>
        </w:tc>
        <w:tc>
          <w:tcPr>
            <w:tcW w:w="3150" w:type="dxa"/>
            <w:tcBorders>
              <w:top w:val="single" w:sz="4" w:space="0" w:color="auto"/>
              <w:bottom w:val="single" w:sz="4" w:space="0" w:color="auto"/>
            </w:tcBorders>
            <w:vAlign w:val="center"/>
          </w:tcPr>
          <w:p w:rsidR="0030412C" w:rsidRDefault="0030412C" w:rsidP="0094213F">
            <w:pPr>
              <w:spacing w:after="0" w:line="240" w:lineRule="auto"/>
              <w:jc w:val="center"/>
            </w:pPr>
            <w:r>
              <w:t xml:space="preserve">11.10.2018. </w:t>
            </w:r>
          </w:p>
          <w:p w:rsidR="0030412C" w:rsidRPr="004817A5" w:rsidRDefault="0030412C" w:rsidP="0094213F">
            <w:pPr>
              <w:spacing w:after="0" w:line="240" w:lineRule="auto"/>
              <w:jc w:val="center"/>
            </w:pPr>
            <w:r>
              <w:t>Одржане радионице за ученике 6.7. и 8.</w:t>
            </w:r>
          </w:p>
        </w:tc>
        <w:tc>
          <w:tcPr>
            <w:tcW w:w="1638" w:type="dxa"/>
            <w:tcBorders>
              <w:top w:val="single" w:sz="4" w:space="0" w:color="auto"/>
              <w:bottom w:val="single" w:sz="4" w:space="0" w:color="auto"/>
            </w:tcBorders>
            <w:vAlign w:val="center"/>
          </w:tcPr>
          <w:p w:rsidR="0030412C" w:rsidRPr="004817A5" w:rsidRDefault="0030412C" w:rsidP="0094213F">
            <w:pPr>
              <w:spacing w:line="240" w:lineRule="auto"/>
            </w:pPr>
            <w:r>
              <w:t>Одељењске  старешине</w:t>
            </w:r>
          </w:p>
        </w:tc>
      </w:tr>
      <w:tr w:rsidR="0030412C" w:rsidRPr="0045785F" w:rsidTr="0094213F">
        <w:trPr>
          <w:cantSplit/>
          <w:trHeight w:val="630"/>
        </w:trPr>
        <w:tc>
          <w:tcPr>
            <w:tcW w:w="828" w:type="dxa"/>
            <w:vMerge/>
            <w:textDirection w:val="tbRl"/>
            <w:vAlign w:val="center"/>
          </w:tcPr>
          <w:p w:rsidR="0030412C" w:rsidRPr="0045785F" w:rsidRDefault="0030412C" w:rsidP="0094213F">
            <w:pPr>
              <w:spacing w:after="0" w:line="240" w:lineRule="auto"/>
              <w:ind w:left="113" w:right="113"/>
              <w:jc w:val="center"/>
            </w:pPr>
          </w:p>
        </w:tc>
        <w:tc>
          <w:tcPr>
            <w:tcW w:w="3960" w:type="dxa"/>
            <w:tcBorders>
              <w:top w:val="single" w:sz="4" w:space="0" w:color="auto"/>
            </w:tcBorders>
            <w:vAlign w:val="center"/>
          </w:tcPr>
          <w:p w:rsidR="0030412C" w:rsidRPr="004817A5" w:rsidRDefault="0030412C" w:rsidP="0094213F">
            <w:pPr>
              <w:spacing w:after="0" w:line="240" w:lineRule="auto"/>
            </w:pPr>
            <w:r>
              <w:t>11.  Различити облици РЗН насиља и реаговање. Митови и чињенице о насиљу у породици</w:t>
            </w:r>
          </w:p>
        </w:tc>
        <w:tc>
          <w:tcPr>
            <w:tcW w:w="3150" w:type="dxa"/>
            <w:tcBorders>
              <w:top w:val="single" w:sz="4" w:space="0" w:color="auto"/>
            </w:tcBorders>
            <w:vAlign w:val="center"/>
          </w:tcPr>
          <w:p w:rsidR="0030412C" w:rsidRDefault="0030412C" w:rsidP="0094213F">
            <w:pPr>
              <w:spacing w:after="0" w:line="240" w:lineRule="auto"/>
              <w:jc w:val="center"/>
            </w:pPr>
            <w:r>
              <w:t xml:space="preserve">18.10.2018. </w:t>
            </w:r>
          </w:p>
          <w:p w:rsidR="0030412C" w:rsidRPr="004817A5" w:rsidRDefault="0030412C" w:rsidP="0094213F">
            <w:pPr>
              <w:spacing w:after="0" w:line="240" w:lineRule="auto"/>
              <w:jc w:val="center"/>
            </w:pPr>
            <w:r>
              <w:t>Одржане радионице за ученике 6.7. и 8.</w:t>
            </w:r>
          </w:p>
        </w:tc>
        <w:tc>
          <w:tcPr>
            <w:tcW w:w="1638" w:type="dxa"/>
            <w:tcBorders>
              <w:top w:val="single" w:sz="4" w:space="0" w:color="auto"/>
            </w:tcBorders>
            <w:vAlign w:val="center"/>
          </w:tcPr>
          <w:p w:rsidR="0030412C" w:rsidRPr="008F702B" w:rsidRDefault="0030412C" w:rsidP="0094213F">
            <w:pPr>
              <w:spacing w:after="0" w:line="240" w:lineRule="auto"/>
            </w:pPr>
            <w:r>
              <w:t>Одељењске  старешине</w:t>
            </w:r>
          </w:p>
        </w:tc>
      </w:tr>
      <w:tr w:rsidR="0030412C" w:rsidRPr="0045785F" w:rsidTr="0094213F">
        <w:trPr>
          <w:cantSplit/>
          <w:trHeight w:val="1196"/>
        </w:trPr>
        <w:tc>
          <w:tcPr>
            <w:tcW w:w="828" w:type="dxa"/>
            <w:vMerge/>
            <w:tcBorders>
              <w:bottom w:val="nil"/>
            </w:tcBorders>
            <w:textDirection w:val="tbRl"/>
            <w:vAlign w:val="center"/>
          </w:tcPr>
          <w:p w:rsidR="0030412C" w:rsidRPr="0045785F" w:rsidRDefault="0030412C" w:rsidP="0094213F">
            <w:pPr>
              <w:spacing w:after="0" w:line="240" w:lineRule="auto"/>
              <w:ind w:left="113" w:right="113"/>
              <w:jc w:val="center"/>
            </w:pPr>
          </w:p>
        </w:tc>
        <w:tc>
          <w:tcPr>
            <w:tcW w:w="3960" w:type="dxa"/>
            <w:vAlign w:val="center"/>
          </w:tcPr>
          <w:p w:rsidR="0030412C" w:rsidRPr="004817A5" w:rsidRDefault="0030412C" w:rsidP="0094213F">
            <w:pPr>
              <w:spacing w:after="0" w:line="240" w:lineRule="auto"/>
            </w:pPr>
            <w:r>
              <w:t>12.  Безбедност и заштита ученика</w:t>
            </w:r>
          </w:p>
        </w:tc>
        <w:tc>
          <w:tcPr>
            <w:tcW w:w="3150" w:type="dxa"/>
            <w:vAlign w:val="center"/>
          </w:tcPr>
          <w:p w:rsidR="0030412C" w:rsidRDefault="0030412C" w:rsidP="0094213F">
            <w:pPr>
              <w:spacing w:after="0" w:line="240" w:lineRule="auto"/>
              <w:jc w:val="center"/>
            </w:pPr>
            <w:r>
              <w:t xml:space="preserve">19.10.2018. </w:t>
            </w:r>
          </w:p>
          <w:p w:rsidR="0030412C" w:rsidRDefault="0030412C" w:rsidP="0094213F">
            <w:pPr>
              <w:spacing w:after="0" w:line="240" w:lineRule="auto"/>
              <w:jc w:val="center"/>
            </w:pPr>
            <w:r>
              <w:t xml:space="preserve">Полиција у служби грађана </w:t>
            </w:r>
          </w:p>
          <w:p w:rsidR="0030412C" w:rsidRPr="004817A5" w:rsidRDefault="0030412C" w:rsidP="0094213F">
            <w:pPr>
              <w:spacing w:after="0" w:line="240" w:lineRule="auto"/>
              <w:jc w:val="center"/>
            </w:pPr>
            <w:r>
              <w:t>Реализована предавања у 4. разреду</w:t>
            </w:r>
          </w:p>
        </w:tc>
        <w:tc>
          <w:tcPr>
            <w:tcW w:w="1638" w:type="dxa"/>
            <w:vAlign w:val="center"/>
          </w:tcPr>
          <w:p w:rsidR="0030412C" w:rsidRPr="00154DE5" w:rsidRDefault="0030412C" w:rsidP="0094213F">
            <w:pPr>
              <w:spacing w:after="0" w:line="240" w:lineRule="auto"/>
              <w:jc w:val="center"/>
            </w:pPr>
            <w:r>
              <w:t>МУП</w:t>
            </w:r>
          </w:p>
        </w:tc>
      </w:tr>
      <w:tr w:rsidR="0030412C" w:rsidRPr="0045785F" w:rsidTr="0094213F">
        <w:trPr>
          <w:cantSplit/>
          <w:trHeight w:val="987"/>
        </w:trPr>
        <w:tc>
          <w:tcPr>
            <w:tcW w:w="828" w:type="dxa"/>
            <w:tcBorders>
              <w:top w:val="nil"/>
              <w:bottom w:val="nil"/>
            </w:tcBorders>
            <w:textDirection w:val="tbRl"/>
            <w:vAlign w:val="center"/>
          </w:tcPr>
          <w:p w:rsidR="0030412C" w:rsidRPr="0045785F" w:rsidRDefault="0030412C" w:rsidP="0094213F">
            <w:pPr>
              <w:spacing w:after="0" w:line="240" w:lineRule="auto"/>
              <w:ind w:left="113" w:right="113"/>
              <w:jc w:val="center"/>
            </w:pPr>
          </w:p>
        </w:tc>
        <w:tc>
          <w:tcPr>
            <w:tcW w:w="3960" w:type="dxa"/>
            <w:vAlign w:val="center"/>
          </w:tcPr>
          <w:p w:rsidR="0030412C" w:rsidRPr="004817A5" w:rsidRDefault="0030412C" w:rsidP="0094213F">
            <w:pPr>
              <w:spacing w:after="0" w:line="240" w:lineRule="auto"/>
            </w:pPr>
            <w:r>
              <w:t>13.  Родна дискриминација у школи. Пол, род и језик</w:t>
            </w:r>
          </w:p>
        </w:tc>
        <w:tc>
          <w:tcPr>
            <w:tcW w:w="3150" w:type="dxa"/>
            <w:vAlign w:val="center"/>
          </w:tcPr>
          <w:p w:rsidR="0030412C" w:rsidRDefault="0030412C" w:rsidP="0094213F">
            <w:pPr>
              <w:spacing w:after="0" w:line="240" w:lineRule="auto"/>
              <w:jc w:val="center"/>
            </w:pPr>
            <w:r>
              <w:t xml:space="preserve">25.10.2018. </w:t>
            </w:r>
          </w:p>
          <w:p w:rsidR="0030412C" w:rsidRDefault="0030412C" w:rsidP="0094213F">
            <w:pPr>
              <w:spacing w:after="0" w:line="240" w:lineRule="auto"/>
              <w:jc w:val="center"/>
            </w:pPr>
            <w:r>
              <w:t>Одржане радионице за родитеље 6.7. и 8.</w:t>
            </w:r>
          </w:p>
          <w:p w:rsidR="0030412C" w:rsidRPr="004817A5" w:rsidRDefault="0030412C" w:rsidP="0094213F">
            <w:pPr>
              <w:spacing w:after="0" w:line="240" w:lineRule="auto"/>
              <w:jc w:val="center"/>
            </w:pPr>
          </w:p>
        </w:tc>
        <w:tc>
          <w:tcPr>
            <w:tcW w:w="1638" w:type="dxa"/>
            <w:vAlign w:val="center"/>
          </w:tcPr>
          <w:p w:rsidR="0030412C" w:rsidRPr="0045785F" w:rsidRDefault="0030412C" w:rsidP="0094213F">
            <w:pPr>
              <w:spacing w:after="0" w:line="240" w:lineRule="auto"/>
            </w:pPr>
            <w:r>
              <w:t>Одељењске  старешине</w:t>
            </w:r>
          </w:p>
        </w:tc>
      </w:tr>
      <w:tr w:rsidR="0030412C" w:rsidRPr="0045785F" w:rsidTr="0094213F">
        <w:trPr>
          <w:cantSplit/>
          <w:trHeight w:val="1718"/>
        </w:trPr>
        <w:tc>
          <w:tcPr>
            <w:tcW w:w="828" w:type="dxa"/>
            <w:tcBorders>
              <w:top w:val="nil"/>
              <w:bottom w:val="single" w:sz="4" w:space="0" w:color="000000"/>
            </w:tcBorders>
            <w:textDirection w:val="tbRl"/>
            <w:vAlign w:val="center"/>
          </w:tcPr>
          <w:p w:rsidR="0030412C" w:rsidRPr="0045785F" w:rsidRDefault="0030412C" w:rsidP="0094213F">
            <w:pPr>
              <w:spacing w:after="0" w:line="240" w:lineRule="auto"/>
              <w:ind w:left="113" w:right="113"/>
              <w:jc w:val="center"/>
            </w:pPr>
          </w:p>
        </w:tc>
        <w:tc>
          <w:tcPr>
            <w:tcW w:w="3960" w:type="dxa"/>
            <w:vAlign w:val="center"/>
          </w:tcPr>
          <w:p w:rsidR="0030412C" w:rsidRDefault="0030412C" w:rsidP="0094213F">
            <w:pPr>
              <w:spacing w:after="0" w:line="240" w:lineRule="auto"/>
            </w:pPr>
            <w:r>
              <w:t>14.  Упознавање ученика и родитеља са облицима насиља;</w:t>
            </w:r>
          </w:p>
          <w:p w:rsidR="0030412C" w:rsidRDefault="0030412C" w:rsidP="0094213F">
            <w:pPr>
              <w:spacing w:after="0" w:line="240" w:lineRule="auto"/>
            </w:pPr>
            <w:r>
              <w:t>15.  Правила понашања у школи</w:t>
            </w:r>
          </w:p>
        </w:tc>
        <w:tc>
          <w:tcPr>
            <w:tcW w:w="3150" w:type="dxa"/>
            <w:vAlign w:val="center"/>
          </w:tcPr>
          <w:p w:rsidR="0030412C" w:rsidRDefault="0030412C" w:rsidP="007C49BC">
            <w:pPr>
              <w:pStyle w:val="ListParagraph"/>
              <w:numPr>
                <w:ilvl w:val="0"/>
                <w:numId w:val="57"/>
              </w:numPr>
              <w:spacing w:after="0" w:line="240" w:lineRule="auto"/>
              <w:ind w:left="315"/>
            </w:pPr>
            <w:r w:rsidRPr="006930F1">
              <w:t>Видно истакнути облици насиља и чланови Тима у холу школе</w:t>
            </w:r>
          </w:p>
          <w:p w:rsidR="0030412C" w:rsidRPr="006930F1" w:rsidRDefault="0030412C" w:rsidP="007C49BC">
            <w:pPr>
              <w:pStyle w:val="ListParagraph"/>
              <w:numPr>
                <w:ilvl w:val="0"/>
                <w:numId w:val="57"/>
              </w:numPr>
              <w:spacing w:after="0" w:line="240" w:lineRule="auto"/>
              <w:ind w:left="315"/>
            </w:pPr>
            <w:r>
              <w:t>Правила понашања истакнута у холу школе</w:t>
            </w:r>
          </w:p>
        </w:tc>
        <w:tc>
          <w:tcPr>
            <w:tcW w:w="1638" w:type="dxa"/>
            <w:vAlign w:val="center"/>
          </w:tcPr>
          <w:p w:rsidR="0030412C" w:rsidRDefault="0030412C" w:rsidP="0094213F">
            <w:pPr>
              <w:spacing w:after="0" w:line="240" w:lineRule="auto"/>
              <w:jc w:val="center"/>
            </w:pPr>
            <w:r>
              <w:t>Тим и ђачки парламент</w:t>
            </w:r>
          </w:p>
        </w:tc>
      </w:tr>
      <w:tr w:rsidR="0030412C" w:rsidRPr="0045785F" w:rsidTr="0094213F">
        <w:trPr>
          <w:cantSplit/>
          <w:trHeight w:val="1718"/>
        </w:trPr>
        <w:tc>
          <w:tcPr>
            <w:tcW w:w="828" w:type="dxa"/>
            <w:vMerge w:val="restart"/>
            <w:tcBorders>
              <w:bottom w:val="nil"/>
            </w:tcBorders>
            <w:textDirection w:val="btLr"/>
            <w:vAlign w:val="center"/>
          </w:tcPr>
          <w:p w:rsidR="0030412C" w:rsidRPr="00CB3980" w:rsidRDefault="0030412C" w:rsidP="0094213F">
            <w:pPr>
              <w:spacing w:line="240" w:lineRule="auto"/>
              <w:ind w:left="113" w:right="113"/>
            </w:pPr>
            <w:r w:rsidRPr="0045785F">
              <w:t>Новембар</w:t>
            </w:r>
          </w:p>
        </w:tc>
        <w:tc>
          <w:tcPr>
            <w:tcW w:w="3960" w:type="dxa"/>
            <w:vAlign w:val="center"/>
          </w:tcPr>
          <w:p w:rsidR="0030412C" w:rsidRPr="00CB3980" w:rsidRDefault="0030412C" w:rsidP="0094213F">
            <w:pPr>
              <w:spacing w:line="240" w:lineRule="auto"/>
            </w:pPr>
            <w:r>
              <w:t xml:space="preserve">16.  Шта је то што зовемо род? Моћ и односи </w:t>
            </w:r>
          </w:p>
        </w:tc>
        <w:tc>
          <w:tcPr>
            <w:tcW w:w="3150" w:type="dxa"/>
            <w:vAlign w:val="center"/>
          </w:tcPr>
          <w:p w:rsidR="0030412C" w:rsidRPr="00CB3980" w:rsidRDefault="0030412C" w:rsidP="0094213F">
            <w:pPr>
              <w:spacing w:after="0" w:line="240" w:lineRule="auto"/>
              <w:jc w:val="center"/>
            </w:pPr>
            <w:r>
              <w:t xml:space="preserve">8.11.2018. Одржане радионице 6.7. и 8. </w:t>
            </w:r>
          </w:p>
        </w:tc>
        <w:tc>
          <w:tcPr>
            <w:tcW w:w="1638" w:type="dxa"/>
            <w:vAlign w:val="center"/>
          </w:tcPr>
          <w:p w:rsidR="0030412C" w:rsidRPr="0045785F" w:rsidRDefault="0030412C" w:rsidP="0094213F">
            <w:pPr>
              <w:spacing w:after="0" w:line="240" w:lineRule="auto"/>
            </w:pPr>
            <w:r>
              <w:t>Одељењске  старешине</w:t>
            </w:r>
          </w:p>
        </w:tc>
      </w:tr>
      <w:tr w:rsidR="0030412C" w:rsidRPr="0045785F" w:rsidTr="0094213F">
        <w:trPr>
          <w:cantSplit/>
          <w:trHeight w:val="708"/>
        </w:trPr>
        <w:tc>
          <w:tcPr>
            <w:tcW w:w="828" w:type="dxa"/>
            <w:vMerge/>
            <w:tcBorders>
              <w:bottom w:val="nil"/>
            </w:tcBorders>
            <w:textDirection w:val="btLr"/>
            <w:vAlign w:val="center"/>
          </w:tcPr>
          <w:p w:rsidR="0030412C" w:rsidRPr="0045785F" w:rsidRDefault="0030412C" w:rsidP="0094213F">
            <w:pPr>
              <w:spacing w:line="240" w:lineRule="auto"/>
              <w:ind w:left="113" w:right="113"/>
              <w:jc w:val="center"/>
            </w:pPr>
          </w:p>
        </w:tc>
        <w:tc>
          <w:tcPr>
            <w:tcW w:w="3960" w:type="dxa"/>
            <w:tcBorders>
              <w:bottom w:val="single" w:sz="4" w:space="0" w:color="auto"/>
            </w:tcBorders>
            <w:vAlign w:val="center"/>
          </w:tcPr>
          <w:p w:rsidR="0030412C" w:rsidRPr="006930F1" w:rsidRDefault="0030412C" w:rsidP="0094213F">
            <w:pPr>
              <w:spacing w:line="240" w:lineRule="auto"/>
            </w:pPr>
            <w:r>
              <w:t xml:space="preserve">17.  Едукација Вт </w:t>
            </w:r>
          </w:p>
        </w:tc>
        <w:tc>
          <w:tcPr>
            <w:tcW w:w="3150" w:type="dxa"/>
            <w:tcBorders>
              <w:bottom w:val="single" w:sz="4" w:space="0" w:color="auto"/>
            </w:tcBorders>
            <w:vAlign w:val="center"/>
          </w:tcPr>
          <w:p w:rsidR="0030412C" w:rsidRPr="006930F1" w:rsidRDefault="0030412C" w:rsidP="0094213F">
            <w:pPr>
              <w:spacing w:line="240" w:lineRule="auto"/>
              <w:jc w:val="center"/>
            </w:pPr>
            <w:r>
              <w:t>14.11.2018. Едукација</w:t>
            </w:r>
          </w:p>
        </w:tc>
        <w:tc>
          <w:tcPr>
            <w:tcW w:w="1638" w:type="dxa"/>
            <w:tcBorders>
              <w:bottom w:val="single" w:sz="4" w:space="0" w:color="auto"/>
            </w:tcBorders>
            <w:vAlign w:val="center"/>
          </w:tcPr>
          <w:p w:rsidR="0030412C" w:rsidRPr="006930F1" w:rsidRDefault="0030412C" w:rsidP="0094213F">
            <w:pPr>
              <w:spacing w:line="240" w:lineRule="auto"/>
              <w:jc w:val="center"/>
            </w:pPr>
            <w:r>
              <w:t>Тим</w:t>
            </w:r>
          </w:p>
        </w:tc>
      </w:tr>
      <w:tr w:rsidR="0030412C" w:rsidRPr="0045785F" w:rsidTr="0094213F">
        <w:trPr>
          <w:cantSplit/>
          <w:trHeight w:val="1134"/>
        </w:trPr>
        <w:tc>
          <w:tcPr>
            <w:tcW w:w="828" w:type="dxa"/>
            <w:tcBorders>
              <w:top w:val="nil"/>
              <w:bottom w:val="nil"/>
            </w:tcBorders>
            <w:textDirection w:val="btLr"/>
            <w:vAlign w:val="center"/>
          </w:tcPr>
          <w:p w:rsidR="0030412C" w:rsidRPr="0045785F" w:rsidRDefault="0030412C" w:rsidP="0094213F">
            <w:pPr>
              <w:spacing w:line="240" w:lineRule="auto"/>
              <w:ind w:left="113" w:right="113"/>
              <w:jc w:val="center"/>
            </w:pPr>
          </w:p>
        </w:tc>
        <w:tc>
          <w:tcPr>
            <w:tcW w:w="3960" w:type="dxa"/>
            <w:vAlign w:val="center"/>
          </w:tcPr>
          <w:p w:rsidR="0030412C" w:rsidRPr="00E637FF" w:rsidRDefault="0030412C" w:rsidP="0094213F">
            <w:pPr>
              <w:spacing w:line="240" w:lineRule="auto"/>
            </w:pPr>
            <w:r>
              <w:t xml:space="preserve">18.  Дан толеранције </w:t>
            </w:r>
          </w:p>
        </w:tc>
        <w:tc>
          <w:tcPr>
            <w:tcW w:w="3150" w:type="dxa"/>
            <w:vAlign w:val="center"/>
          </w:tcPr>
          <w:p w:rsidR="0030412C" w:rsidRPr="00E637FF" w:rsidRDefault="0030412C" w:rsidP="0094213F">
            <w:pPr>
              <w:spacing w:line="240" w:lineRule="auto"/>
            </w:pPr>
            <w:r>
              <w:t xml:space="preserve">16.11.2018. Обележен дан толеранције </w:t>
            </w:r>
          </w:p>
        </w:tc>
        <w:tc>
          <w:tcPr>
            <w:tcW w:w="1638" w:type="dxa"/>
          </w:tcPr>
          <w:p w:rsidR="0030412C" w:rsidRPr="0045785F" w:rsidRDefault="0030412C" w:rsidP="0094213F">
            <w:pPr>
              <w:spacing w:after="0" w:line="240" w:lineRule="auto"/>
            </w:pPr>
            <w:r>
              <w:t>Одељењске  старешине и наставници грађанског</w:t>
            </w:r>
          </w:p>
        </w:tc>
      </w:tr>
      <w:tr w:rsidR="0030412C" w:rsidRPr="0045785F" w:rsidTr="0094213F">
        <w:trPr>
          <w:cantSplit/>
          <w:trHeight w:val="1102"/>
        </w:trPr>
        <w:tc>
          <w:tcPr>
            <w:tcW w:w="828" w:type="dxa"/>
            <w:tcBorders>
              <w:top w:val="nil"/>
              <w:bottom w:val="nil"/>
            </w:tcBorders>
            <w:textDirection w:val="btLr"/>
            <w:vAlign w:val="center"/>
          </w:tcPr>
          <w:p w:rsidR="0030412C" w:rsidRPr="0045785F" w:rsidRDefault="0030412C" w:rsidP="0094213F">
            <w:pPr>
              <w:spacing w:line="240" w:lineRule="auto"/>
              <w:ind w:left="113" w:right="113"/>
              <w:jc w:val="center"/>
            </w:pPr>
          </w:p>
        </w:tc>
        <w:tc>
          <w:tcPr>
            <w:tcW w:w="3960" w:type="dxa"/>
            <w:vAlign w:val="center"/>
          </w:tcPr>
          <w:p w:rsidR="0030412C" w:rsidRDefault="0030412C" w:rsidP="0094213F">
            <w:pPr>
              <w:spacing w:line="240" w:lineRule="auto"/>
            </w:pPr>
            <w:r>
              <w:t>19.  Дискриминација на делу – примери; изражавање осећања</w:t>
            </w:r>
          </w:p>
        </w:tc>
        <w:tc>
          <w:tcPr>
            <w:tcW w:w="3150" w:type="dxa"/>
            <w:vAlign w:val="center"/>
          </w:tcPr>
          <w:p w:rsidR="0030412C" w:rsidRDefault="0030412C" w:rsidP="0094213F">
            <w:pPr>
              <w:spacing w:line="240" w:lineRule="auto"/>
            </w:pPr>
            <w:r>
              <w:t>29.11.2018. Одржане радионице са ученицима 6.7. и 8.</w:t>
            </w:r>
          </w:p>
        </w:tc>
        <w:tc>
          <w:tcPr>
            <w:tcW w:w="1638" w:type="dxa"/>
            <w:vAlign w:val="center"/>
          </w:tcPr>
          <w:p w:rsidR="0030412C" w:rsidRDefault="0030412C" w:rsidP="0094213F">
            <w:pPr>
              <w:spacing w:after="0" w:line="240" w:lineRule="auto"/>
              <w:jc w:val="center"/>
            </w:pPr>
            <w:r>
              <w:t>Тим</w:t>
            </w:r>
          </w:p>
        </w:tc>
      </w:tr>
      <w:tr w:rsidR="0030412C" w:rsidRPr="0045785F" w:rsidTr="0094213F">
        <w:trPr>
          <w:cantSplit/>
          <w:trHeight w:val="1134"/>
        </w:trPr>
        <w:tc>
          <w:tcPr>
            <w:tcW w:w="828" w:type="dxa"/>
            <w:tcBorders>
              <w:top w:val="nil"/>
              <w:bottom w:val="single" w:sz="4" w:space="0" w:color="000000"/>
            </w:tcBorders>
            <w:textDirection w:val="btLr"/>
            <w:vAlign w:val="center"/>
          </w:tcPr>
          <w:p w:rsidR="0030412C" w:rsidRPr="0045785F" w:rsidRDefault="0030412C" w:rsidP="0094213F">
            <w:pPr>
              <w:spacing w:line="240" w:lineRule="auto"/>
              <w:ind w:left="113" w:right="113"/>
              <w:jc w:val="center"/>
            </w:pPr>
          </w:p>
        </w:tc>
        <w:tc>
          <w:tcPr>
            <w:tcW w:w="3960" w:type="dxa"/>
            <w:vAlign w:val="center"/>
          </w:tcPr>
          <w:p w:rsidR="0030412C" w:rsidRDefault="0030412C" w:rsidP="0094213F">
            <w:pPr>
              <w:spacing w:line="240" w:lineRule="auto"/>
            </w:pPr>
            <w:r>
              <w:t>20.  Заштита ученика од насиља</w:t>
            </w:r>
          </w:p>
        </w:tc>
        <w:tc>
          <w:tcPr>
            <w:tcW w:w="3150" w:type="dxa"/>
            <w:vAlign w:val="center"/>
          </w:tcPr>
          <w:p w:rsidR="0030412C" w:rsidRDefault="0030412C" w:rsidP="0094213F">
            <w:pPr>
              <w:spacing w:line="240" w:lineRule="auto"/>
            </w:pPr>
            <w:r>
              <w:t>30.11.2018. Насиље као негативна друштвена појава. Реализовано предавање у 4.</w:t>
            </w:r>
          </w:p>
        </w:tc>
        <w:tc>
          <w:tcPr>
            <w:tcW w:w="1638" w:type="dxa"/>
            <w:vAlign w:val="center"/>
          </w:tcPr>
          <w:p w:rsidR="0030412C" w:rsidRDefault="0030412C" w:rsidP="0094213F">
            <w:pPr>
              <w:spacing w:after="0" w:line="240" w:lineRule="auto"/>
              <w:jc w:val="center"/>
            </w:pPr>
            <w:r>
              <w:t>Муп</w:t>
            </w:r>
          </w:p>
        </w:tc>
      </w:tr>
      <w:tr w:rsidR="0030412C" w:rsidRPr="0045785F" w:rsidTr="0094213F">
        <w:trPr>
          <w:cantSplit/>
          <w:trHeight w:val="1134"/>
        </w:trPr>
        <w:tc>
          <w:tcPr>
            <w:tcW w:w="828" w:type="dxa"/>
            <w:vMerge w:val="restart"/>
            <w:tcBorders>
              <w:bottom w:val="nil"/>
            </w:tcBorders>
            <w:textDirection w:val="btLr"/>
            <w:vAlign w:val="center"/>
          </w:tcPr>
          <w:p w:rsidR="0030412C" w:rsidRPr="00E637FF" w:rsidRDefault="0030412C" w:rsidP="0094213F">
            <w:pPr>
              <w:spacing w:line="240" w:lineRule="auto"/>
              <w:ind w:left="113" w:right="113"/>
              <w:jc w:val="center"/>
            </w:pPr>
            <w:r>
              <w:t>Децембар</w:t>
            </w:r>
          </w:p>
        </w:tc>
        <w:tc>
          <w:tcPr>
            <w:tcW w:w="3960" w:type="dxa"/>
            <w:vAlign w:val="center"/>
          </w:tcPr>
          <w:p w:rsidR="0030412C" w:rsidRPr="009300AF" w:rsidRDefault="0030412C" w:rsidP="0094213F">
            <w:pPr>
              <w:spacing w:line="240" w:lineRule="auto"/>
            </w:pPr>
            <w:r>
              <w:t>21.  Дефинисање правила која превенирају РЗН; родни стереотипи</w:t>
            </w:r>
          </w:p>
        </w:tc>
        <w:tc>
          <w:tcPr>
            <w:tcW w:w="3150" w:type="dxa"/>
            <w:vAlign w:val="center"/>
          </w:tcPr>
          <w:p w:rsidR="0030412C" w:rsidRPr="009300AF" w:rsidRDefault="0030412C" w:rsidP="0094213F">
            <w:pPr>
              <w:spacing w:line="240" w:lineRule="auto"/>
            </w:pPr>
            <w:r>
              <w:t>6.12.2018. Одржане радионице за ученике 6.7. и 8.</w:t>
            </w:r>
          </w:p>
        </w:tc>
        <w:tc>
          <w:tcPr>
            <w:tcW w:w="1638" w:type="dxa"/>
            <w:vAlign w:val="center"/>
          </w:tcPr>
          <w:p w:rsidR="0030412C" w:rsidRPr="0045785F" w:rsidRDefault="0030412C" w:rsidP="0094213F">
            <w:pPr>
              <w:spacing w:after="0" w:line="240" w:lineRule="auto"/>
            </w:pPr>
            <w:r>
              <w:t>Одељењске  старешине</w:t>
            </w:r>
          </w:p>
        </w:tc>
      </w:tr>
      <w:tr w:rsidR="0030412C" w:rsidRPr="0045785F" w:rsidTr="0094213F">
        <w:trPr>
          <w:cantSplit/>
          <w:trHeight w:val="1134"/>
        </w:trPr>
        <w:tc>
          <w:tcPr>
            <w:tcW w:w="828" w:type="dxa"/>
            <w:vMerge/>
            <w:tcBorders>
              <w:top w:val="nil"/>
              <w:bottom w:val="nil"/>
            </w:tcBorders>
            <w:textDirection w:val="btLr"/>
            <w:vAlign w:val="center"/>
          </w:tcPr>
          <w:p w:rsidR="0030412C" w:rsidRDefault="0030412C" w:rsidP="0094213F">
            <w:pPr>
              <w:spacing w:line="240" w:lineRule="auto"/>
              <w:ind w:left="113" w:right="113"/>
              <w:jc w:val="center"/>
            </w:pPr>
          </w:p>
        </w:tc>
        <w:tc>
          <w:tcPr>
            <w:tcW w:w="3960" w:type="dxa"/>
            <w:vAlign w:val="center"/>
          </w:tcPr>
          <w:p w:rsidR="0030412C" w:rsidRPr="009300AF" w:rsidRDefault="0030412C" w:rsidP="0094213F">
            <w:pPr>
              <w:spacing w:line="240" w:lineRule="auto"/>
            </w:pPr>
            <w:r>
              <w:t>22.  Превенција и заштита ученика</w:t>
            </w:r>
          </w:p>
        </w:tc>
        <w:tc>
          <w:tcPr>
            <w:tcW w:w="3150" w:type="dxa"/>
            <w:vAlign w:val="center"/>
          </w:tcPr>
          <w:p w:rsidR="0030412C" w:rsidRPr="009300AF" w:rsidRDefault="0030412C" w:rsidP="0094213F">
            <w:pPr>
              <w:spacing w:line="240" w:lineRule="auto"/>
            </w:pPr>
            <w:r>
              <w:t xml:space="preserve">9.12.2018. Превенција и заштита деце од злоупотребе опјних дрога и алкохола  - предавања. </w:t>
            </w:r>
          </w:p>
        </w:tc>
        <w:tc>
          <w:tcPr>
            <w:tcW w:w="1638" w:type="dxa"/>
            <w:vAlign w:val="center"/>
          </w:tcPr>
          <w:p w:rsidR="0030412C" w:rsidRPr="009300AF" w:rsidRDefault="0030412C" w:rsidP="0094213F">
            <w:pPr>
              <w:spacing w:line="240" w:lineRule="auto"/>
              <w:jc w:val="center"/>
            </w:pPr>
            <w:r>
              <w:t>Муп</w:t>
            </w:r>
          </w:p>
        </w:tc>
      </w:tr>
      <w:tr w:rsidR="0030412C" w:rsidRPr="0045785F" w:rsidTr="0094213F">
        <w:trPr>
          <w:cantSplit/>
          <w:trHeight w:val="1134"/>
        </w:trPr>
        <w:tc>
          <w:tcPr>
            <w:tcW w:w="828" w:type="dxa"/>
            <w:vMerge/>
            <w:tcBorders>
              <w:top w:val="nil"/>
              <w:bottom w:val="nil"/>
            </w:tcBorders>
            <w:textDirection w:val="btLr"/>
            <w:vAlign w:val="center"/>
          </w:tcPr>
          <w:p w:rsidR="0030412C" w:rsidRDefault="0030412C" w:rsidP="0094213F">
            <w:pPr>
              <w:spacing w:line="240" w:lineRule="auto"/>
              <w:ind w:left="113" w:right="113"/>
              <w:jc w:val="center"/>
            </w:pPr>
          </w:p>
        </w:tc>
        <w:tc>
          <w:tcPr>
            <w:tcW w:w="3960" w:type="dxa"/>
            <w:vAlign w:val="center"/>
          </w:tcPr>
          <w:p w:rsidR="0030412C" w:rsidRPr="009300AF" w:rsidRDefault="0030412C" w:rsidP="0094213F">
            <w:pPr>
              <w:spacing w:line="240" w:lineRule="auto"/>
            </w:pPr>
            <w:r>
              <w:t xml:space="preserve">23.  Заштита деце </w:t>
            </w:r>
          </w:p>
        </w:tc>
        <w:tc>
          <w:tcPr>
            <w:tcW w:w="3150" w:type="dxa"/>
            <w:vAlign w:val="center"/>
          </w:tcPr>
          <w:p w:rsidR="0030412C" w:rsidRPr="009300AF" w:rsidRDefault="0030412C" w:rsidP="0094213F">
            <w:pPr>
              <w:spacing w:line="240" w:lineRule="auto"/>
            </w:pPr>
            <w:r>
              <w:t xml:space="preserve">13.12.2018. Шта ради полиција и заједно против насиља – предавање </w:t>
            </w:r>
          </w:p>
        </w:tc>
        <w:tc>
          <w:tcPr>
            <w:tcW w:w="1638" w:type="dxa"/>
            <w:vAlign w:val="center"/>
          </w:tcPr>
          <w:p w:rsidR="0030412C" w:rsidRPr="009300AF" w:rsidRDefault="0030412C" w:rsidP="0094213F">
            <w:pPr>
              <w:spacing w:line="240" w:lineRule="auto"/>
              <w:jc w:val="center"/>
            </w:pPr>
            <w:r>
              <w:t>Муп</w:t>
            </w:r>
          </w:p>
        </w:tc>
      </w:tr>
      <w:tr w:rsidR="0030412C" w:rsidRPr="0045785F" w:rsidTr="0094213F">
        <w:trPr>
          <w:cantSplit/>
          <w:trHeight w:val="1134"/>
        </w:trPr>
        <w:tc>
          <w:tcPr>
            <w:tcW w:w="828" w:type="dxa"/>
            <w:tcBorders>
              <w:top w:val="nil"/>
            </w:tcBorders>
            <w:textDirection w:val="btLr"/>
            <w:vAlign w:val="center"/>
          </w:tcPr>
          <w:p w:rsidR="0030412C" w:rsidRDefault="0030412C" w:rsidP="0094213F">
            <w:pPr>
              <w:spacing w:line="240" w:lineRule="auto"/>
              <w:ind w:left="113" w:right="113"/>
              <w:jc w:val="center"/>
            </w:pPr>
          </w:p>
        </w:tc>
        <w:tc>
          <w:tcPr>
            <w:tcW w:w="3960" w:type="dxa"/>
            <w:vAlign w:val="center"/>
          </w:tcPr>
          <w:p w:rsidR="0030412C" w:rsidRPr="009300AF" w:rsidRDefault="0030412C" w:rsidP="0094213F">
            <w:pPr>
              <w:spacing w:line="240" w:lineRule="auto"/>
            </w:pPr>
            <w:r>
              <w:t>24.  Стереотипи и предрасуде о раду; родни стереотипи</w:t>
            </w:r>
          </w:p>
        </w:tc>
        <w:tc>
          <w:tcPr>
            <w:tcW w:w="3150" w:type="dxa"/>
            <w:vAlign w:val="center"/>
          </w:tcPr>
          <w:p w:rsidR="0030412C" w:rsidRPr="009300AF" w:rsidRDefault="0030412C" w:rsidP="0094213F">
            <w:pPr>
              <w:spacing w:line="240" w:lineRule="auto"/>
            </w:pPr>
            <w:r>
              <w:t>20.12.2018. Радионице за ученике 6.7. и 8.</w:t>
            </w:r>
          </w:p>
        </w:tc>
        <w:tc>
          <w:tcPr>
            <w:tcW w:w="1638" w:type="dxa"/>
            <w:vAlign w:val="center"/>
          </w:tcPr>
          <w:p w:rsidR="0030412C" w:rsidRPr="0045785F" w:rsidRDefault="0030412C" w:rsidP="0094213F">
            <w:pPr>
              <w:spacing w:after="0" w:line="240" w:lineRule="auto"/>
            </w:pPr>
            <w:r>
              <w:t>Одељењске  старешине</w:t>
            </w:r>
          </w:p>
        </w:tc>
      </w:tr>
      <w:tr w:rsidR="0030412C" w:rsidRPr="0045785F" w:rsidTr="0094213F">
        <w:trPr>
          <w:cantSplit/>
          <w:trHeight w:val="1134"/>
        </w:trPr>
        <w:tc>
          <w:tcPr>
            <w:tcW w:w="828" w:type="dxa"/>
            <w:vMerge w:val="restart"/>
            <w:textDirection w:val="btLr"/>
            <w:vAlign w:val="center"/>
          </w:tcPr>
          <w:p w:rsidR="0030412C" w:rsidRPr="009300AF" w:rsidRDefault="0030412C" w:rsidP="0094213F">
            <w:pPr>
              <w:spacing w:line="240" w:lineRule="auto"/>
              <w:ind w:left="113" w:right="113"/>
              <w:jc w:val="center"/>
            </w:pPr>
            <w:r>
              <w:t xml:space="preserve">Јануар </w:t>
            </w:r>
          </w:p>
        </w:tc>
        <w:tc>
          <w:tcPr>
            <w:tcW w:w="3960" w:type="dxa"/>
            <w:vAlign w:val="center"/>
          </w:tcPr>
          <w:p w:rsidR="0030412C" w:rsidRPr="009300AF" w:rsidRDefault="0030412C" w:rsidP="0094213F">
            <w:pPr>
              <w:spacing w:line="240" w:lineRule="auto"/>
            </w:pPr>
            <w:r>
              <w:t>25.  Заштита и превенција ученика</w:t>
            </w:r>
          </w:p>
        </w:tc>
        <w:tc>
          <w:tcPr>
            <w:tcW w:w="3150" w:type="dxa"/>
            <w:vAlign w:val="center"/>
          </w:tcPr>
          <w:p w:rsidR="0030412C" w:rsidRPr="009300AF" w:rsidRDefault="0030412C" w:rsidP="0094213F">
            <w:pPr>
              <w:spacing w:line="240" w:lineRule="auto"/>
            </w:pPr>
            <w:r>
              <w:t xml:space="preserve">28.01.2019. Безбедно коришћење интернета и друштвених мрежа – предавање </w:t>
            </w:r>
          </w:p>
        </w:tc>
        <w:tc>
          <w:tcPr>
            <w:tcW w:w="1638" w:type="dxa"/>
            <w:vAlign w:val="center"/>
          </w:tcPr>
          <w:p w:rsidR="0030412C" w:rsidRPr="009300AF" w:rsidRDefault="0030412C" w:rsidP="0094213F">
            <w:pPr>
              <w:spacing w:line="240" w:lineRule="auto"/>
              <w:jc w:val="center"/>
            </w:pPr>
            <w:r>
              <w:t>Муп</w:t>
            </w:r>
          </w:p>
        </w:tc>
      </w:tr>
      <w:tr w:rsidR="0030412C" w:rsidRPr="0045785F" w:rsidTr="0094213F">
        <w:trPr>
          <w:cantSplit/>
          <w:trHeight w:val="1207"/>
        </w:trPr>
        <w:tc>
          <w:tcPr>
            <w:tcW w:w="828" w:type="dxa"/>
            <w:vMerge/>
            <w:textDirection w:val="btLr"/>
            <w:vAlign w:val="center"/>
          </w:tcPr>
          <w:p w:rsidR="0030412C" w:rsidRDefault="0030412C" w:rsidP="0094213F">
            <w:pPr>
              <w:spacing w:line="240" w:lineRule="auto"/>
              <w:ind w:left="113" w:right="113"/>
              <w:jc w:val="center"/>
            </w:pPr>
          </w:p>
        </w:tc>
        <w:tc>
          <w:tcPr>
            <w:tcW w:w="3960" w:type="dxa"/>
            <w:vAlign w:val="center"/>
          </w:tcPr>
          <w:p w:rsidR="0030412C" w:rsidRPr="009300AF" w:rsidRDefault="0030412C" w:rsidP="0094213F">
            <w:pPr>
              <w:spacing w:line="240" w:lineRule="auto"/>
            </w:pPr>
            <w:r>
              <w:t>26.  Анализа активности током првог полугођа</w:t>
            </w:r>
          </w:p>
        </w:tc>
        <w:tc>
          <w:tcPr>
            <w:tcW w:w="3150" w:type="dxa"/>
            <w:vAlign w:val="center"/>
          </w:tcPr>
          <w:p w:rsidR="0030412C" w:rsidRPr="00C14354" w:rsidRDefault="0030412C" w:rsidP="0094213F">
            <w:pPr>
              <w:spacing w:line="240" w:lineRule="auto"/>
            </w:pPr>
            <w:r>
              <w:t>31.01.2019. Евидентиране мере интервенције, 9 случајева  првог нивоа и један случај дигиталног насиља трећег нивоа.</w:t>
            </w:r>
          </w:p>
          <w:p w:rsidR="0030412C" w:rsidRPr="009300AF" w:rsidRDefault="0030412C" w:rsidP="0094213F">
            <w:pPr>
              <w:spacing w:line="240" w:lineRule="auto"/>
            </w:pPr>
          </w:p>
        </w:tc>
        <w:tc>
          <w:tcPr>
            <w:tcW w:w="1638" w:type="dxa"/>
            <w:vAlign w:val="center"/>
          </w:tcPr>
          <w:p w:rsidR="0030412C" w:rsidRPr="009300AF" w:rsidRDefault="0030412C" w:rsidP="0094213F">
            <w:pPr>
              <w:spacing w:line="240" w:lineRule="auto"/>
              <w:jc w:val="center"/>
            </w:pPr>
            <w:r>
              <w:t>Тим</w:t>
            </w:r>
          </w:p>
        </w:tc>
      </w:tr>
    </w:tbl>
    <w:p w:rsidR="00E2212B" w:rsidRDefault="00E2212B" w:rsidP="00E2212B">
      <w:pPr>
        <w:spacing w:after="0" w:line="240" w:lineRule="auto"/>
        <w:rPr>
          <w:rFonts w:asciiTheme="minorHAnsi" w:hAnsiTheme="minorHAnsi"/>
          <w:b/>
          <w:szCs w:val="24"/>
        </w:rPr>
      </w:pPr>
    </w:p>
    <w:p w:rsidR="0030412C" w:rsidRDefault="0030412C" w:rsidP="00E2212B">
      <w:pPr>
        <w:spacing w:after="0" w:line="240" w:lineRule="auto"/>
        <w:rPr>
          <w:rFonts w:asciiTheme="minorHAnsi" w:hAnsiTheme="minorHAnsi"/>
          <w:szCs w:val="24"/>
        </w:rPr>
      </w:pPr>
      <w:r w:rsidRPr="007A287B">
        <w:rPr>
          <w:rFonts w:asciiTheme="minorHAnsi" w:hAnsiTheme="minorHAnsi"/>
          <w:szCs w:val="24"/>
        </w:rPr>
        <w:t xml:space="preserve">ПРЕДЛОГ МЕРА </w:t>
      </w:r>
    </w:p>
    <w:p w:rsidR="0030412C" w:rsidRPr="007A287B" w:rsidRDefault="0030412C" w:rsidP="007C49BC">
      <w:pPr>
        <w:pStyle w:val="ListParagraph"/>
        <w:numPr>
          <w:ilvl w:val="0"/>
          <w:numId w:val="55"/>
        </w:numPr>
        <w:spacing w:after="0" w:line="240" w:lineRule="auto"/>
        <w:rPr>
          <w:rFonts w:asciiTheme="minorHAnsi" w:hAnsiTheme="minorHAnsi"/>
          <w:szCs w:val="24"/>
        </w:rPr>
      </w:pPr>
      <w:r w:rsidRPr="007A287B">
        <w:rPr>
          <w:rFonts w:asciiTheme="minorHAnsi" w:hAnsiTheme="minorHAnsi"/>
          <w:szCs w:val="24"/>
        </w:rPr>
        <w:t>Наставити са превентивним мерама</w:t>
      </w:r>
    </w:p>
    <w:p w:rsidR="0030412C" w:rsidRPr="007A287B" w:rsidRDefault="0030412C" w:rsidP="007C49BC">
      <w:pPr>
        <w:pStyle w:val="ListParagraph"/>
        <w:numPr>
          <w:ilvl w:val="0"/>
          <w:numId w:val="55"/>
        </w:numPr>
        <w:spacing w:after="0" w:line="240" w:lineRule="auto"/>
        <w:rPr>
          <w:rFonts w:asciiTheme="minorHAnsi" w:hAnsiTheme="minorHAnsi"/>
          <w:szCs w:val="24"/>
        </w:rPr>
      </w:pPr>
      <w:r w:rsidRPr="007A287B">
        <w:rPr>
          <w:rFonts w:asciiTheme="minorHAnsi" w:hAnsiTheme="minorHAnsi"/>
          <w:szCs w:val="24"/>
        </w:rPr>
        <w:t xml:space="preserve">Пратити ефекте предузетих мера и активности </w:t>
      </w:r>
    </w:p>
    <w:p w:rsidR="0030412C" w:rsidRPr="00EA05BF" w:rsidRDefault="0030412C" w:rsidP="007C49BC">
      <w:pPr>
        <w:pStyle w:val="ListParagraph"/>
        <w:numPr>
          <w:ilvl w:val="0"/>
          <w:numId w:val="55"/>
        </w:numPr>
        <w:spacing w:after="0" w:line="240" w:lineRule="auto"/>
        <w:rPr>
          <w:rFonts w:asciiTheme="minorHAnsi" w:hAnsiTheme="minorHAnsi"/>
          <w:szCs w:val="24"/>
        </w:rPr>
      </w:pPr>
      <w:r>
        <w:rPr>
          <w:rFonts w:asciiTheme="minorHAnsi" w:hAnsiTheme="minorHAnsi"/>
          <w:szCs w:val="24"/>
        </w:rPr>
        <w:t xml:space="preserve">Оснажити ВТ </w:t>
      </w:r>
    </w:p>
    <w:p w:rsidR="008F55C2" w:rsidRDefault="008F55C2" w:rsidP="0030412C">
      <w:pPr>
        <w:spacing w:after="0" w:line="240" w:lineRule="auto"/>
      </w:pPr>
    </w:p>
    <w:p w:rsidR="00E2212B" w:rsidRDefault="00E2212B" w:rsidP="0030412C">
      <w:pPr>
        <w:spacing w:after="0" w:line="240" w:lineRule="auto"/>
      </w:pPr>
    </w:p>
    <w:p w:rsidR="00E2212B" w:rsidRDefault="00E2212B" w:rsidP="0030412C">
      <w:pPr>
        <w:spacing w:after="0" w:line="240" w:lineRule="auto"/>
      </w:pPr>
    </w:p>
    <w:p w:rsidR="0030412C" w:rsidRPr="0030412C" w:rsidRDefault="0030412C" w:rsidP="0030412C">
      <w:pPr>
        <w:spacing w:after="0" w:line="240" w:lineRule="auto"/>
        <w:rPr>
          <w:b/>
        </w:rPr>
      </w:pPr>
    </w:p>
    <w:p w:rsidR="007B572A" w:rsidRPr="008F55C2" w:rsidRDefault="007B572A" w:rsidP="007B572A">
      <w:pPr>
        <w:spacing w:after="0" w:line="240" w:lineRule="auto"/>
        <w:jc w:val="center"/>
        <w:rPr>
          <w:b/>
        </w:rPr>
      </w:pPr>
      <w:r w:rsidRPr="008F55C2">
        <w:rPr>
          <w:b/>
        </w:rPr>
        <w:lastRenderedPageBreak/>
        <w:t>ТИМ ЗА БЕЗБЕДНОСТ</w:t>
      </w:r>
    </w:p>
    <w:p w:rsidR="007B572A" w:rsidRPr="008F55C2" w:rsidRDefault="007B572A" w:rsidP="007B572A">
      <w:pPr>
        <w:spacing w:after="0" w:line="240" w:lineRule="auto"/>
        <w:jc w:val="center"/>
        <w:rPr>
          <w:b/>
        </w:rPr>
      </w:pPr>
      <w:r w:rsidRPr="008F55C2">
        <w:rPr>
          <w:b/>
        </w:rPr>
        <w:t xml:space="preserve">ПОЛУГОДИШЊИ ИЗВЕШТАЈ </w:t>
      </w:r>
      <w:r w:rsidR="00F03448" w:rsidRPr="008F55C2">
        <w:rPr>
          <w:b/>
        </w:rPr>
        <w:t>ЗА ПРВО ПОЛУГОДИШТЕ ШКОЛСКЕ 201</w:t>
      </w:r>
      <w:r w:rsidR="0055467A" w:rsidRPr="008F55C2">
        <w:rPr>
          <w:b/>
        </w:rPr>
        <w:t>8-19</w:t>
      </w:r>
      <w:r w:rsidRPr="008F55C2">
        <w:rPr>
          <w:b/>
        </w:rPr>
        <w:t>.</w:t>
      </w:r>
    </w:p>
    <w:p w:rsidR="008F55C2" w:rsidRDefault="008F55C2" w:rsidP="008F55C2"/>
    <w:tbl>
      <w:tblPr>
        <w:tblStyle w:val="TableGrid"/>
        <w:tblW w:w="0" w:type="auto"/>
        <w:tblLook w:val="04A0" w:firstRow="1" w:lastRow="0" w:firstColumn="1" w:lastColumn="0" w:noHBand="0" w:noVBand="1"/>
      </w:tblPr>
      <w:tblGrid>
        <w:gridCol w:w="1702"/>
        <w:gridCol w:w="4220"/>
        <w:gridCol w:w="3321"/>
      </w:tblGrid>
      <w:tr w:rsidR="008F55C2" w:rsidTr="0094213F">
        <w:tc>
          <w:tcPr>
            <w:tcW w:w="1728" w:type="dxa"/>
          </w:tcPr>
          <w:p w:rsidR="008F55C2" w:rsidRDefault="008F55C2" w:rsidP="0094213F">
            <w:pPr>
              <w:jc w:val="center"/>
            </w:pPr>
            <w:r>
              <w:t>ВРЕМЕ</w:t>
            </w:r>
          </w:p>
        </w:tc>
        <w:tc>
          <w:tcPr>
            <w:tcW w:w="4320" w:type="dxa"/>
          </w:tcPr>
          <w:p w:rsidR="008F55C2" w:rsidRDefault="008F55C2" w:rsidP="0094213F">
            <w:pPr>
              <w:jc w:val="center"/>
            </w:pPr>
            <w:r>
              <w:t>АКТИВНОСТ</w:t>
            </w:r>
          </w:p>
        </w:tc>
        <w:tc>
          <w:tcPr>
            <w:tcW w:w="3420" w:type="dxa"/>
          </w:tcPr>
          <w:p w:rsidR="008F55C2" w:rsidRDefault="008F55C2" w:rsidP="0094213F">
            <w:pPr>
              <w:jc w:val="center"/>
            </w:pPr>
            <w:r>
              <w:t>НОСИОЦИ</w:t>
            </w:r>
          </w:p>
        </w:tc>
      </w:tr>
      <w:tr w:rsidR="008F55C2" w:rsidTr="0094213F">
        <w:tc>
          <w:tcPr>
            <w:tcW w:w="1728" w:type="dxa"/>
          </w:tcPr>
          <w:p w:rsidR="008F55C2" w:rsidRDefault="008F55C2" w:rsidP="0094213F">
            <w:r>
              <w:t>Август</w:t>
            </w:r>
          </w:p>
        </w:tc>
        <w:tc>
          <w:tcPr>
            <w:tcW w:w="4320" w:type="dxa"/>
          </w:tcPr>
          <w:p w:rsidR="008F55C2" w:rsidRDefault="008F55C2" w:rsidP="0094213F">
            <w:r>
              <w:t>Израда плана рада</w:t>
            </w:r>
          </w:p>
        </w:tc>
        <w:tc>
          <w:tcPr>
            <w:tcW w:w="3420" w:type="dxa"/>
          </w:tcPr>
          <w:p w:rsidR="008F55C2" w:rsidRDefault="008F55C2" w:rsidP="0094213F">
            <w:r>
              <w:t>Чланови тима за безбедност</w:t>
            </w:r>
          </w:p>
        </w:tc>
      </w:tr>
      <w:tr w:rsidR="008F55C2" w:rsidTr="0094213F">
        <w:tc>
          <w:tcPr>
            <w:tcW w:w="1728" w:type="dxa"/>
          </w:tcPr>
          <w:p w:rsidR="008F55C2" w:rsidRDefault="008F55C2" w:rsidP="0094213F">
            <w:r>
              <w:t>Септембар</w:t>
            </w:r>
          </w:p>
        </w:tc>
        <w:tc>
          <w:tcPr>
            <w:tcW w:w="4320" w:type="dxa"/>
          </w:tcPr>
          <w:p w:rsidR="008F55C2" w:rsidRPr="00A77D62" w:rsidRDefault="008F55C2" w:rsidP="0094213F">
            <w:r w:rsidRPr="00A77D62">
              <w:t>Одржаноје предавањ</w:t>
            </w:r>
            <w:r>
              <w:t>е</w:t>
            </w:r>
            <w:r w:rsidRPr="00A77D62">
              <w:t>„Безбедност деце у саобраћају“ -2</w:t>
            </w:r>
            <w:r>
              <w:t>0</w:t>
            </w:r>
            <w:r w:rsidRPr="00A77D62">
              <w:t>.9.201</w:t>
            </w:r>
            <w:r>
              <w:t>8</w:t>
            </w:r>
            <w:r w:rsidRPr="00A77D62">
              <w:t>.</w:t>
            </w:r>
            <w:r>
              <w:t>за ученике 4. и 6. разреда</w:t>
            </w:r>
          </w:p>
          <w:p w:rsidR="008F55C2" w:rsidRPr="00A77D62" w:rsidRDefault="008F55C2" w:rsidP="0094213F">
            <w:r w:rsidRPr="00A77D62">
              <w:t>Часови о безбедности у саобраћају</w:t>
            </w:r>
          </w:p>
          <w:p w:rsidR="008F55C2" w:rsidRDefault="008F55C2" w:rsidP="0094213F">
            <w:r w:rsidRPr="00A77D62">
              <w:t>Упознати су представници локалне самоураве и МУП-а са документом о безбедности школе</w:t>
            </w:r>
          </w:p>
        </w:tc>
        <w:tc>
          <w:tcPr>
            <w:tcW w:w="3420" w:type="dxa"/>
          </w:tcPr>
          <w:p w:rsidR="008F55C2" w:rsidRDefault="008F55C2" w:rsidP="0094213F">
            <w:r>
              <w:t>Саобраћајна полиција</w:t>
            </w:r>
          </w:p>
          <w:p w:rsidR="008F55C2" w:rsidRDefault="008F55C2" w:rsidP="0094213F"/>
          <w:p w:rsidR="008F55C2" w:rsidRDefault="008F55C2" w:rsidP="0094213F"/>
          <w:p w:rsidR="008F55C2" w:rsidRDefault="008F55C2" w:rsidP="0094213F">
            <w:r>
              <w:t>Учитељи, наставници</w:t>
            </w:r>
          </w:p>
          <w:p w:rsidR="008F55C2" w:rsidRDefault="008F55C2" w:rsidP="0094213F"/>
          <w:p w:rsidR="008F55C2" w:rsidRDefault="008F55C2" w:rsidP="0094213F">
            <w:r>
              <w:t>Директор школе</w:t>
            </w:r>
          </w:p>
        </w:tc>
      </w:tr>
      <w:tr w:rsidR="008F55C2" w:rsidTr="0094213F">
        <w:tc>
          <w:tcPr>
            <w:tcW w:w="1728" w:type="dxa"/>
          </w:tcPr>
          <w:p w:rsidR="008F55C2" w:rsidRDefault="008F55C2" w:rsidP="0094213F">
            <w:r>
              <w:t>Октобар</w:t>
            </w:r>
          </w:p>
        </w:tc>
        <w:tc>
          <w:tcPr>
            <w:tcW w:w="4320" w:type="dxa"/>
          </w:tcPr>
          <w:p w:rsidR="008F55C2" w:rsidRPr="00A77D62" w:rsidRDefault="008F55C2" w:rsidP="0094213F">
            <w:r>
              <w:t>Одржано п</w:t>
            </w:r>
            <w:r w:rsidRPr="00A77D62">
              <w:t>редавање „Полиција у служби грађана“</w:t>
            </w:r>
            <w:r>
              <w:t xml:space="preserve"> 19.10.2018. за ученике 4. и 6. разреда</w:t>
            </w:r>
          </w:p>
        </w:tc>
        <w:tc>
          <w:tcPr>
            <w:tcW w:w="3420" w:type="dxa"/>
          </w:tcPr>
          <w:p w:rsidR="008F55C2" w:rsidRDefault="008F55C2" w:rsidP="0094213F">
            <w:r>
              <w:t>Представници ПУ</w:t>
            </w:r>
          </w:p>
        </w:tc>
      </w:tr>
      <w:tr w:rsidR="008F55C2" w:rsidTr="0094213F">
        <w:tc>
          <w:tcPr>
            <w:tcW w:w="1728" w:type="dxa"/>
          </w:tcPr>
          <w:p w:rsidR="008F55C2" w:rsidRPr="00140E55" w:rsidRDefault="008F55C2" w:rsidP="0094213F">
            <w:r>
              <w:t>Новембар</w:t>
            </w:r>
          </w:p>
        </w:tc>
        <w:tc>
          <w:tcPr>
            <w:tcW w:w="4320" w:type="dxa"/>
          </w:tcPr>
          <w:p w:rsidR="008F55C2" w:rsidRPr="00A77D62" w:rsidRDefault="008F55C2" w:rsidP="0094213F">
            <w:r>
              <w:t>Одржана п</w:t>
            </w:r>
            <w:r w:rsidRPr="00A77D62">
              <w:t>редавањ</w:t>
            </w:r>
            <w:r>
              <w:t>а</w:t>
            </w:r>
            <w:r w:rsidRPr="00A77D62">
              <w:t xml:space="preserve"> „Насиље као негативна друштвена појава“</w:t>
            </w:r>
            <w:r>
              <w:t xml:space="preserve"> – 16.11.2018. за ученике 6. разреда, а 30.11.2018. за ученике 4. разреда</w:t>
            </w:r>
          </w:p>
        </w:tc>
        <w:tc>
          <w:tcPr>
            <w:tcW w:w="3420" w:type="dxa"/>
          </w:tcPr>
          <w:p w:rsidR="008F55C2" w:rsidRDefault="008F55C2" w:rsidP="0094213F">
            <w:r w:rsidRPr="00A77D62">
              <w:t>Представници ПУ</w:t>
            </w:r>
          </w:p>
        </w:tc>
      </w:tr>
      <w:tr w:rsidR="008F55C2" w:rsidTr="0094213F">
        <w:tc>
          <w:tcPr>
            <w:tcW w:w="1728" w:type="dxa"/>
          </w:tcPr>
          <w:p w:rsidR="008F55C2" w:rsidRDefault="008F55C2" w:rsidP="0094213F">
            <w:r>
              <w:t>Децембар</w:t>
            </w:r>
          </w:p>
        </w:tc>
        <w:tc>
          <w:tcPr>
            <w:tcW w:w="4320" w:type="dxa"/>
          </w:tcPr>
          <w:p w:rsidR="008F55C2" w:rsidRPr="00A77D62" w:rsidRDefault="008F55C2" w:rsidP="0094213F">
            <w:r>
              <w:t>Одржано предавање „Шта ради полиција  и заједно против насиља“ 13.12. за ученике 1. разреда</w:t>
            </w:r>
          </w:p>
        </w:tc>
        <w:tc>
          <w:tcPr>
            <w:tcW w:w="3420" w:type="dxa"/>
          </w:tcPr>
          <w:p w:rsidR="008F55C2" w:rsidRDefault="008F55C2" w:rsidP="0094213F">
            <w:r w:rsidRPr="00A77D62">
              <w:t>Представници ПУ</w:t>
            </w:r>
          </w:p>
        </w:tc>
      </w:tr>
      <w:tr w:rsidR="008F55C2" w:rsidTr="0094213F">
        <w:tc>
          <w:tcPr>
            <w:tcW w:w="1728" w:type="dxa"/>
          </w:tcPr>
          <w:p w:rsidR="008F55C2" w:rsidRDefault="008F55C2" w:rsidP="0094213F">
            <w:r>
              <w:t>Јануар</w:t>
            </w:r>
          </w:p>
        </w:tc>
        <w:tc>
          <w:tcPr>
            <w:tcW w:w="4320" w:type="dxa"/>
          </w:tcPr>
          <w:p w:rsidR="008F55C2" w:rsidRDefault="008F55C2" w:rsidP="0094213F">
            <w:r w:rsidRPr="00A77D62">
              <w:t>Одржано предавање</w:t>
            </w:r>
            <w:r>
              <w:t xml:space="preserve"> „Безбедност на интернету и друштвеним мрежама“ 29.1.2019. за ученике 4. и 6. разреда</w:t>
            </w:r>
          </w:p>
        </w:tc>
        <w:tc>
          <w:tcPr>
            <w:tcW w:w="3420" w:type="dxa"/>
          </w:tcPr>
          <w:p w:rsidR="008F55C2" w:rsidRPr="00A77D62" w:rsidRDefault="008F55C2" w:rsidP="0094213F">
            <w:r w:rsidRPr="00A77D62">
              <w:t>Представници ПУ</w:t>
            </w:r>
          </w:p>
        </w:tc>
      </w:tr>
    </w:tbl>
    <w:p w:rsidR="008F55C2" w:rsidRDefault="008F55C2" w:rsidP="008F55C2">
      <w:pPr>
        <w:rPr>
          <w:b/>
        </w:rPr>
      </w:pPr>
    </w:p>
    <w:p w:rsidR="00B82977" w:rsidRPr="00E2212B" w:rsidRDefault="008F55C2" w:rsidP="00E2212B">
      <w:r w:rsidRPr="00360902">
        <w:rPr>
          <w:b/>
        </w:rPr>
        <w:t>Напомена</w:t>
      </w:r>
      <w:r>
        <w:t>: У току првог полугођа је планирана анкета о безбедности која није спроведена и биће спр</w:t>
      </w:r>
      <w:r w:rsidR="00E2212B">
        <w:t>оведена у току другог полугођа.</w:t>
      </w:r>
    </w:p>
    <w:p w:rsidR="007C4C33" w:rsidRPr="0055467A" w:rsidRDefault="007C4C33" w:rsidP="007B572A">
      <w:pPr>
        <w:spacing w:after="0" w:line="240" w:lineRule="auto"/>
        <w:jc w:val="center"/>
        <w:rPr>
          <w:b/>
          <w:color w:val="FF0000"/>
          <w:sz w:val="20"/>
        </w:rPr>
      </w:pPr>
    </w:p>
    <w:p w:rsidR="009C5B7F" w:rsidRPr="002C2122" w:rsidRDefault="007C4C33" w:rsidP="009C5B7F">
      <w:pPr>
        <w:spacing w:after="0" w:line="240" w:lineRule="auto"/>
        <w:jc w:val="center"/>
        <w:rPr>
          <w:b/>
          <w:lang w:val="sr-Cyrl-CS"/>
        </w:rPr>
      </w:pPr>
      <w:r w:rsidRPr="002C2122">
        <w:rPr>
          <w:b/>
          <w:lang w:val="sr-Cyrl-CS"/>
        </w:rPr>
        <w:t>ПОЛУГОДИШЊИ ИЗВЕШТА</w:t>
      </w:r>
      <w:r w:rsidR="0055467A" w:rsidRPr="002C2122">
        <w:rPr>
          <w:b/>
          <w:lang w:val="sr-Cyrl-CS"/>
        </w:rPr>
        <w:t>Ј ТИМА ЗА ИНКЛУЗИЈУ ШКОЛСКЕ 2018/2019</w:t>
      </w:r>
      <w:r w:rsidRPr="002C2122">
        <w:rPr>
          <w:b/>
          <w:lang w:val="sr-Cyrl-CS"/>
        </w:rPr>
        <w:t>. ГОДИНЕ</w:t>
      </w:r>
    </w:p>
    <w:p w:rsidR="007C4C33" w:rsidRPr="009C5B7F" w:rsidRDefault="007C4C33" w:rsidP="002C2122">
      <w:pPr>
        <w:spacing w:after="0" w:line="240" w:lineRule="auto"/>
        <w:rPr>
          <w:lang w:val="sr-Cyrl-CS"/>
        </w:rPr>
      </w:pPr>
    </w:p>
    <w:p w:rsidR="009C5B7F" w:rsidRPr="009C5B7F" w:rsidRDefault="009C5B7F" w:rsidP="009C5B7F">
      <w:pPr>
        <w:spacing w:after="0" w:line="240" w:lineRule="auto"/>
        <w:jc w:val="both"/>
        <w:rPr>
          <w:lang w:val="sr-Cyrl-CS"/>
        </w:rPr>
      </w:pPr>
      <w:r w:rsidRPr="009C5B7F">
        <w:rPr>
          <w:lang w:val="sr-Cyrl-CS"/>
        </w:rPr>
        <w:t>Тим за инклузију чине:</w:t>
      </w:r>
    </w:p>
    <w:p w:rsidR="009C5B7F" w:rsidRPr="009C5B7F" w:rsidRDefault="009C5B7F" w:rsidP="009C5B7F">
      <w:pPr>
        <w:spacing w:after="0" w:line="240" w:lineRule="auto"/>
        <w:jc w:val="both"/>
        <w:rPr>
          <w:lang w:val="sr-Cyrl-CS"/>
        </w:rPr>
      </w:pPr>
      <w:r w:rsidRPr="009C5B7F">
        <w:rPr>
          <w:lang w:val="sr-Cyrl-CS"/>
        </w:rPr>
        <w:t>Саша Војновић, директор школе</w:t>
      </w:r>
    </w:p>
    <w:p w:rsidR="009C5B7F" w:rsidRPr="009C5B7F" w:rsidRDefault="009C5B7F" w:rsidP="009C5B7F">
      <w:pPr>
        <w:spacing w:after="0" w:line="240" w:lineRule="auto"/>
        <w:jc w:val="both"/>
        <w:rPr>
          <w:lang w:val="sr-Cyrl-CS"/>
        </w:rPr>
      </w:pPr>
      <w:r w:rsidRPr="009C5B7F">
        <w:rPr>
          <w:lang w:val="sr-Cyrl-CS"/>
        </w:rPr>
        <w:t>Милан Величковић, наставник историје</w:t>
      </w:r>
    </w:p>
    <w:p w:rsidR="009C5B7F" w:rsidRPr="009C5B7F" w:rsidRDefault="009C5B7F" w:rsidP="009C5B7F">
      <w:pPr>
        <w:spacing w:after="0" w:line="240" w:lineRule="auto"/>
        <w:jc w:val="both"/>
        <w:rPr>
          <w:lang w:val="sr-Cyrl-CS"/>
        </w:rPr>
      </w:pPr>
      <w:r w:rsidRPr="009C5B7F">
        <w:rPr>
          <w:lang w:val="sr-Cyrl-CS"/>
        </w:rPr>
        <w:t xml:space="preserve">Селена Младенов, педагог школе </w:t>
      </w:r>
    </w:p>
    <w:p w:rsidR="009C5B7F" w:rsidRPr="009C5B7F" w:rsidRDefault="0055467A" w:rsidP="009C5B7F">
      <w:pPr>
        <w:spacing w:after="0" w:line="240" w:lineRule="auto"/>
        <w:jc w:val="both"/>
        <w:rPr>
          <w:lang w:val="sr-Cyrl-CS"/>
        </w:rPr>
      </w:pPr>
      <w:r>
        <w:rPr>
          <w:lang w:val="sr-Cyrl-CS"/>
        </w:rPr>
        <w:t>Гордана Петровић</w:t>
      </w:r>
      <w:r w:rsidR="009C5B7F" w:rsidRPr="009C5B7F">
        <w:rPr>
          <w:lang w:val="sr-Cyrl-CS"/>
        </w:rPr>
        <w:t>, психолог</w:t>
      </w:r>
    </w:p>
    <w:p w:rsidR="009C5B7F" w:rsidRPr="009C5B7F" w:rsidRDefault="009C5B7F" w:rsidP="009C5B7F">
      <w:pPr>
        <w:spacing w:after="0" w:line="240" w:lineRule="auto"/>
        <w:jc w:val="both"/>
        <w:rPr>
          <w:lang w:val="sr-Cyrl-CS"/>
        </w:rPr>
      </w:pPr>
      <w:r w:rsidRPr="009C5B7F">
        <w:rPr>
          <w:lang w:val="sr-Cyrl-CS"/>
        </w:rPr>
        <w:t>Анђелика Агушевић, педагошки асистент</w:t>
      </w:r>
    </w:p>
    <w:p w:rsidR="009C5B7F" w:rsidRPr="009C5B7F" w:rsidRDefault="009C5B7F" w:rsidP="009C5B7F">
      <w:pPr>
        <w:spacing w:after="0" w:line="240" w:lineRule="auto"/>
        <w:jc w:val="both"/>
        <w:rPr>
          <w:lang w:val="sr-Cyrl-CS"/>
        </w:rPr>
      </w:pPr>
      <w:r w:rsidRPr="009C5B7F">
        <w:rPr>
          <w:lang w:val="sr-Cyrl-CS"/>
        </w:rPr>
        <w:t>Јелена Василијевић, наставник разредне наставе</w:t>
      </w:r>
    </w:p>
    <w:p w:rsidR="009C5B7F" w:rsidRPr="009C5B7F" w:rsidRDefault="009C5B7F" w:rsidP="009C5B7F">
      <w:pPr>
        <w:spacing w:after="0" w:line="240" w:lineRule="auto"/>
        <w:jc w:val="both"/>
        <w:rPr>
          <w:lang w:val="sr-Cyrl-CS"/>
        </w:rPr>
      </w:pPr>
      <w:r w:rsidRPr="009C5B7F">
        <w:rPr>
          <w:lang w:val="sr-Cyrl-CS"/>
        </w:rPr>
        <w:t>Слађана Грубишић, васпитач</w:t>
      </w:r>
    </w:p>
    <w:p w:rsidR="009C5B7F" w:rsidRDefault="009C5B7F" w:rsidP="009C5B7F">
      <w:pPr>
        <w:spacing w:after="0" w:line="240" w:lineRule="auto"/>
        <w:jc w:val="both"/>
      </w:pPr>
      <w:r w:rsidRPr="009C5B7F">
        <w:rPr>
          <w:lang w:val="sr-Cyrl-CS"/>
        </w:rPr>
        <w:t>Весна Миладиновић, наставник разредне наставе, координатор тима</w:t>
      </w:r>
    </w:p>
    <w:p w:rsidR="00405BFF" w:rsidRPr="00405BFF" w:rsidRDefault="00405BFF" w:rsidP="009C5B7F">
      <w:pPr>
        <w:spacing w:after="0" w:line="240" w:lineRule="auto"/>
        <w:jc w:val="both"/>
      </w:pPr>
    </w:p>
    <w:p w:rsidR="00405BFF" w:rsidRDefault="00405BFF" w:rsidP="00405BFF">
      <w:pPr>
        <w:spacing w:after="0" w:line="240" w:lineRule="auto"/>
        <w:jc w:val="both"/>
      </w:pPr>
      <w:r>
        <w:tab/>
        <w:t>Теме и активности назначене у Годишњем плану рада Тима за инклузију, а у периоду од  августа 2018. до краја јануара 2019. године реализоване су у потпуности.</w:t>
      </w:r>
    </w:p>
    <w:p w:rsidR="00405BFF" w:rsidRDefault="00405BFF" w:rsidP="00405BFF">
      <w:pPr>
        <w:spacing w:after="0" w:line="240" w:lineRule="auto"/>
        <w:ind w:firstLine="720"/>
        <w:jc w:val="both"/>
      </w:pPr>
      <w:r>
        <w:t>Дана 30.8.2018. године усвојен је План рада за текућу  школску годину, није било корекција плана. Усвојен је предлог да  координатор тима буде Весна Миладиновић. Подељена су задужења чланова  тима, у смислу подршке и праћења инклузивног образовања:</w:t>
      </w:r>
    </w:p>
    <w:p w:rsidR="00405BFF" w:rsidRDefault="00405BFF" w:rsidP="00405BFF">
      <w:pPr>
        <w:spacing w:after="0" w:line="240" w:lineRule="auto"/>
        <w:ind w:firstLine="720"/>
        <w:jc w:val="both"/>
      </w:pPr>
      <w:r>
        <w:t>Милан Величковић – предметна настава и таленти,</w:t>
      </w:r>
    </w:p>
    <w:p w:rsidR="00405BFF" w:rsidRDefault="00405BFF" w:rsidP="00405BFF">
      <w:pPr>
        <w:spacing w:after="0" w:line="240" w:lineRule="auto"/>
        <w:ind w:firstLine="720"/>
        <w:jc w:val="both"/>
      </w:pPr>
      <w:r>
        <w:t>Јелена Василијевић – одељења у Лубници,</w:t>
      </w:r>
    </w:p>
    <w:p w:rsidR="00405BFF" w:rsidRDefault="00405BFF" w:rsidP="00405BFF">
      <w:pPr>
        <w:spacing w:after="0" w:line="240" w:lineRule="auto"/>
        <w:ind w:firstLine="720"/>
        <w:jc w:val="both"/>
      </w:pPr>
      <w:r>
        <w:lastRenderedPageBreak/>
        <w:t>Слађана Грубишић  - предшколска група,</w:t>
      </w:r>
    </w:p>
    <w:p w:rsidR="00405BFF" w:rsidRDefault="00405BFF" w:rsidP="00405BFF">
      <w:pPr>
        <w:spacing w:after="0" w:line="240" w:lineRule="auto"/>
        <w:ind w:firstLine="720"/>
        <w:jc w:val="both"/>
      </w:pPr>
      <w:r>
        <w:t>Весна Миладиновић – разредна настава.</w:t>
      </w:r>
    </w:p>
    <w:p w:rsidR="00405BFF" w:rsidRDefault="00405BFF" w:rsidP="00405BFF">
      <w:pPr>
        <w:spacing w:after="0" w:line="240" w:lineRule="auto"/>
        <w:ind w:firstLine="720"/>
        <w:jc w:val="both"/>
      </w:pPr>
      <w:r>
        <w:t>Састанак тима, одељењских старешина петог разреда и предметних наставника у колико  имају питања  везана за инклузију, одржан је 7. 9.2018. године. Тема састанка: упутства за рад  са ученицима  који су обухваћени неким видом подршке. Детаљне информације о појединим  ученицима налазе  се у записнику. Подељени су обрасци за индивидуални рад. У току прве недеље  септембра, и то 4.9. и 5.9.2018. Учитељи који су извели 4. разред, састали су се  са педагогом школе  и разредним старешинама и упознали их са портфолијима ученика на које треба  обратити посебну  пажњу и даље наставити са праћењем  рада тих ученика. Учитељ, Горан Пејчић информисао је  наставницу Марију Станојловић, одељењску старешину 5-1; Драгослав Божиновић, одељењски сттарешина  5-2 информисан је од стране учитељице Маје Петруцић и учитељица Надица Петковић Стојанов упознала је  са специфичностима свог одељења, Предрага  Цокића, одељењског старешину 5-3.</w:t>
      </w:r>
    </w:p>
    <w:p w:rsidR="00405BFF" w:rsidRDefault="00405BFF" w:rsidP="00405BFF">
      <w:pPr>
        <w:spacing w:after="0" w:line="240" w:lineRule="auto"/>
        <w:ind w:firstLine="720"/>
        <w:jc w:val="both"/>
      </w:pPr>
      <w:r>
        <w:t xml:space="preserve">Дана 26.9.2018. године  - Интерресорна  комисија -  процена за ИОП-2, ЗА УЧЕНИКЕ А.Б. И Р.Х.  Од 15.10.2018. ученику 2-1, М.С. додељен је патронажни учитељ. </w:t>
      </w:r>
    </w:p>
    <w:p w:rsidR="00405BFF" w:rsidRDefault="00405BFF" w:rsidP="00405BFF">
      <w:pPr>
        <w:spacing w:after="0" w:line="240" w:lineRule="auto"/>
        <w:ind w:firstLine="720"/>
        <w:jc w:val="both"/>
      </w:pPr>
      <w:r>
        <w:t>Дана 22.10.2018. састанак  координатора тима  и наставника Милана Величковић на тему: Таленти. У току је пријављивање ученика од 6 -8. разреда за тестирање интелектуалних  способности и за израду научно – истраживачких радова.</w:t>
      </w:r>
    </w:p>
    <w:p w:rsidR="00405BFF" w:rsidRDefault="00405BFF" w:rsidP="00405BFF">
      <w:pPr>
        <w:spacing w:after="0" w:line="240" w:lineRule="auto"/>
        <w:ind w:firstLine="720"/>
        <w:jc w:val="both"/>
      </w:pPr>
      <w:r>
        <w:t>Дана 9.11.2018. године Дневни ред састанка:</w:t>
      </w:r>
    </w:p>
    <w:p w:rsidR="00405BFF" w:rsidRDefault="00405BFF" w:rsidP="007C49BC">
      <w:pPr>
        <w:pStyle w:val="ListParagraph"/>
        <w:numPr>
          <w:ilvl w:val="0"/>
          <w:numId w:val="86"/>
        </w:numPr>
        <w:spacing w:after="0" w:line="240" w:lineRule="auto"/>
        <w:jc w:val="both"/>
      </w:pPr>
      <w:r>
        <w:t>Идентификација талентованих ученика (тачка из октобра)</w:t>
      </w:r>
    </w:p>
    <w:p w:rsidR="00405BFF" w:rsidRDefault="00405BFF" w:rsidP="007C49BC">
      <w:pPr>
        <w:pStyle w:val="ListParagraph"/>
        <w:numPr>
          <w:ilvl w:val="0"/>
          <w:numId w:val="86"/>
        </w:numPr>
        <w:spacing w:after="0" w:line="240" w:lineRule="auto"/>
        <w:jc w:val="both"/>
      </w:pPr>
      <w:r>
        <w:t xml:space="preserve">Идентификација ученика укључених у неки вид подршке у образовању </w:t>
      </w:r>
    </w:p>
    <w:p w:rsidR="00405BFF" w:rsidRDefault="00405BFF" w:rsidP="007C49BC">
      <w:pPr>
        <w:pStyle w:val="ListParagraph"/>
        <w:numPr>
          <w:ilvl w:val="0"/>
          <w:numId w:val="86"/>
        </w:numPr>
        <w:spacing w:after="0" w:line="240" w:lineRule="auto"/>
        <w:jc w:val="both"/>
      </w:pPr>
      <w:r>
        <w:t>Анализа успеха ученика укљученик у ИОП на крају 1, класификационог периода.</w:t>
      </w:r>
    </w:p>
    <w:p w:rsidR="00405BFF" w:rsidRDefault="00405BFF" w:rsidP="00405BFF">
      <w:pPr>
        <w:spacing w:after="0" w:line="240" w:lineRule="auto"/>
        <w:jc w:val="both"/>
      </w:pPr>
      <w:r w:rsidRPr="00B56635">
        <w:t>Наставник</w:t>
      </w:r>
      <w:r>
        <w:t xml:space="preserve"> Милан Величковић је истакао следеће: У току октобра одржан је тест интелектуалних способности 25 ученика. Тест је прошло 22 ученика. Ови ученици ће изабрати теме на којима ће  радити са својим ментором. </w:t>
      </w:r>
    </w:p>
    <w:p w:rsidR="00405BFF" w:rsidRDefault="00405BFF" w:rsidP="00405BFF">
      <w:pPr>
        <w:spacing w:after="0" w:line="240" w:lineRule="auto"/>
        <w:jc w:val="both"/>
      </w:pPr>
      <w:r>
        <w:tab/>
        <w:t xml:space="preserve">Врши се стално праћење и пружање  потребе потребне подршке ученицима који су укључени у ИОП. Након класификационог периода  укупан број ученика који је  укључен  у неки вид  инклузијеје 105, што  је у односу на прошлу школску годину, а у овом периоду ВИШЕ ЗА 48 УЧЕНИКА (индивидуализација, ИОП-1, ИОП-2) је: 14 ученика млађих разреда  обухбваћено је индивидуализацијом, 55 ученика из старијих разреда – укупно 69 ученика; на ИОП-1 је  4 ученика  млађих разреда и 15  ученика старијих  разреда – укупно 19 ученика; на ИОП – 2  је 6 ученика  млађих разреда и 11 ученика  старијих  разреда – укупно 17 ученика. У односу  на прошлу  школску годину  повећан је број ученика  на индивидуализацији у старијим разредима  ( од 17 на 55 ученика). </w:t>
      </w:r>
    </w:p>
    <w:p w:rsidR="00405BFF" w:rsidRPr="00405BFF" w:rsidRDefault="00405BFF" w:rsidP="00405BFF">
      <w:pPr>
        <w:spacing w:after="0" w:line="240" w:lineRule="auto"/>
        <w:jc w:val="both"/>
        <w:rPr>
          <w:lang w:val="sr-Cyrl-CS"/>
        </w:rPr>
      </w:pPr>
      <w:r>
        <w:tab/>
      </w:r>
      <w:r>
        <w:rPr>
          <w:lang w:val="sr-Cyrl-CS"/>
        </w:rPr>
        <w:t xml:space="preserve">Дана 30.01.2019. год.- Инетерресорна комисија- процена за ИОП 2 за ученике М.Ј, Т.П, Н.Ш. и М.Ђ. </w:t>
      </w:r>
    </w:p>
    <w:p w:rsidR="00405BFF" w:rsidRDefault="00405BFF" w:rsidP="00405BFF">
      <w:pPr>
        <w:spacing w:after="0" w:line="240" w:lineRule="auto"/>
        <w:ind w:firstLine="720"/>
        <w:jc w:val="both"/>
      </w:pPr>
      <w:r>
        <w:t>Састанак тима, 31.1.2019. по  по дневном реду из плана  за месец јануар, закључци су : Одељњске старешине  и предметни наставници детаљни су о раду  и постигнутом успеху ученика којима се  пружа подршка. Подршком  је обухваћено 109 ученика. Индивидуализацијом је обухваћено 66  ученика (12 у млађим разредима и 54 у старијим разредима). ИОП1 – 23 ученика ( 4 у млађим и 19 у старијим разредима). ИОП2- 20 ученика (8 у мчађим и 12  ученика  у старијим разредима). У ИОП3 нема укључених ученика.</w:t>
      </w:r>
    </w:p>
    <w:p w:rsidR="00405BFF" w:rsidRDefault="00405BFF" w:rsidP="00405BFF">
      <w:pPr>
        <w:spacing w:after="0" w:line="240" w:lineRule="auto"/>
        <w:jc w:val="both"/>
      </w:pPr>
      <w:r>
        <w:tab/>
        <w:t>Такмичење талената: Ученици су изабрали теме, раде на истим  уз усмеравање ментора. Регионално такмичење талената по наставним областима одржаће се 11.5.2019. у Бору.</w:t>
      </w:r>
    </w:p>
    <w:p w:rsidR="00405BFF" w:rsidRDefault="00405BFF" w:rsidP="00405BFF">
      <w:pPr>
        <w:spacing w:after="0" w:line="240" w:lineRule="auto"/>
        <w:jc w:val="both"/>
      </w:pPr>
      <w:r>
        <w:t>Републичко такмичење  за основце је 25. и 26.5.2019. године у Бору. Рок за достављање радова је 15.4.2019. године.</w:t>
      </w:r>
    </w:p>
    <w:p w:rsidR="00405BFF" w:rsidRDefault="00405BFF" w:rsidP="00405BFF">
      <w:pPr>
        <w:spacing w:after="0" w:line="240" w:lineRule="auto"/>
        <w:jc w:val="both"/>
      </w:pPr>
      <w:r>
        <w:tab/>
        <w:t xml:space="preserve">Ученици 6. разреда не полажу тест, само бране рад пред комисијом. Они не учествују на републичком такмичењу, већ је регионално такмичење  завршни ниво. </w:t>
      </w:r>
    </w:p>
    <w:p w:rsidR="00405BFF" w:rsidRDefault="00405BFF" w:rsidP="00405BFF">
      <w:pPr>
        <w:spacing w:after="0" w:line="240" w:lineRule="auto"/>
        <w:jc w:val="both"/>
      </w:pPr>
      <w:r>
        <w:t xml:space="preserve">Директор школе, педагог, психолог и координатор тима присуствовали су састанку 6.2.2019. године у  организацији Школске Управе у Зајечару. Предавач  Миодраг Недељковић говорио је </w:t>
      </w:r>
      <w:r>
        <w:lastRenderedPageBreak/>
        <w:t>о новинама у области  образовања деце  којој је потребна подршка, о утврђивању потребе за мерама подршеке и вођењу евиденције о раду и са овим ученицима.</w:t>
      </w:r>
    </w:p>
    <w:p w:rsidR="00405BFF" w:rsidRDefault="00405BFF" w:rsidP="00405BFF">
      <w:pPr>
        <w:spacing w:after="0" w:line="240" w:lineRule="auto"/>
        <w:jc w:val="both"/>
      </w:pPr>
      <w:r>
        <w:t xml:space="preserve"> О новинама  известиће се Наставничко  веће  </w:t>
      </w:r>
      <w:r w:rsidR="00E2212B">
        <w:t xml:space="preserve">на почетку другог полугодишта. </w:t>
      </w:r>
    </w:p>
    <w:p w:rsidR="00405BFF" w:rsidRDefault="00405BFF" w:rsidP="00405BFF">
      <w:pPr>
        <w:spacing w:after="0" w:line="240" w:lineRule="auto"/>
        <w:jc w:val="both"/>
      </w:pPr>
      <w:r>
        <w:t>Мере за даљи рад:</w:t>
      </w:r>
    </w:p>
    <w:p w:rsidR="00405BFF" w:rsidRDefault="00405BFF" w:rsidP="007C49BC">
      <w:pPr>
        <w:pStyle w:val="ListParagraph"/>
        <w:numPr>
          <w:ilvl w:val="0"/>
          <w:numId w:val="87"/>
        </w:numPr>
        <w:spacing w:after="0" w:line="240" w:lineRule="auto"/>
        <w:jc w:val="both"/>
      </w:pPr>
      <w:r>
        <w:t>Наставити  континуирани рад и праћење ученика којима се пружа подршка</w:t>
      </w:r>
    </w:p>
    <w:p w:rsidR="00405BFF" w:rsidRPr="00163F2E" w:rsidRDefault="00405BFF" w:rsidP="007C49BC">
      <w:pPr>
        <w:pStyle w:val="ListParagraph"/>
        <w:numPr>
          <w:ilvl w:val="0"/>
          <w:numId w:val="87"/>
        </w:numPr>
        <w:spacing w:after="0" w:line="240" w:lineRule="auto"/>
        <w:jc w:val="both"/>
      </w:pPr>
      <w:r>
        <w:t xml:space="preserve">Подстицати даровите ученике за рад по ИОП- 3 </w:t>
      </w:r>
    </w:p>
    <w:p w:rsidR="00B82977" w:rsidRDefault="00B82977" w:rsidP="007B75AB">
      <w:pPr>
        <w:spacing w:after="0" w:line="240" w:lineRule="auto"/>
        <w:jc w:val="both"/>
        <w:rPr>
          <w:b/>
          <w:lang w:val="sr-Cyrl-CS"/>
        </w:rPr>
      </w:pPr>
    </w:p>
    <w:p w:rsidR="00E25A37" w:rsidRPr="00E25A37" w:rsidRDefault="00E25A37" w:rsidP="007B75AB">
      <w:pPr>
        <w:spacing w:after="0" w:line="240" w:lineRule="auto"/>
        <w:jc w:val="both"/>
        <w:rPr>
          <w:b/>
          <w:lang w:val="sr-Cyrl-CS"/>
        </w:rPr>
      </w:pPr>
    </w:p>
    <w:p w:rsidR="007B572A" w:rsidRPr="002C2122" w:rsidRDefault="007B572A" w:rsidP="002D13C2">
      <w:pPr>
        <w:spacing w:after="0" w:line="240" w:lineRule="auto"/>
        <w:jc w:val="center"/>
        <w:rPr>
          <w:rFonts w:eastAsia="Calibri" w:cs="Calibri"/>
          <w:b/>
          <w:lang w:val="sr-Cyrl-CS"/>
        </w:rPr>
      </w:pPr>
      <w:r w:rsidRPr="002C2122">
        <w:rPr>
          <w:rFonts w:eastAsia="Calibri" w:cs="Calibri"/>
          <w:b/>
        </w:rPr>
        <w:t xml:space="preserve">ИЗВЕШТАЈ О РАДУ </w:t>
      </w:r>
      <w:r w:rsidR="00E25A37" w:rsidRPr="002C2122">
        <w:rPr>
          <w:rFonts w:eastAsia="Calibri" w:cs="Calibri"/>
          <w:b/>
        </w:rPr>
        <w:t>СТРУЧНОГ ТИМА ЗА ПРОФЕСИОНАЛН</w:t>
      </w:r>
      <w:r w:rsidR="00E25A37" w:rsidRPr="002C2122">
        <w:rPr>
          <w:rFonts w:eastAsia="Calibri" w:cs="Calibri"/>
          <w:b/>
          <w:lang w:val="sr-Cyrl-CS"/>
        </w:rPr>
        <w:t xml:space="preserve">И </w:t>
      </w:r>
      <w:r w:rsidR="009D48E6" w:rsidRPr="002C2122">
        <w:rPr>
          <w:rFonts w:eastAsia="Calibri" w:cs="Calibri"/>
          <w:b/>
          <w:lang w:val="sr-Cyrl-CS"/>
        </w:rPr>
        <w:t>РАЗВОЈ</w:t>
      </w:r>
    </w:p>
    <w:p w:rsidR="007B572A" w:rsidRPr="002C2122" w:rsidRDefault="007B572A" w:rsidP="002D13C2">
      <w:pPr>
        <w:spacing w:after="0" w:line="240" w:lineRule="auto"/>
        <w:jc w:val="center"/>
        <w:rPr>
          <w:rFonts w:eastAsia="Calibri" w:cs="Calibri"/>
          <w:b/>
          <w:lang w:val="sr-Cyrl-CS"/>
        </w:rPr>
      </w:pPr>
      <w:r w:rsidRPr="002C2122">
        <w:rPr>
          <w:rFonts w:eastAsia="Calibri" w:cs="Calibri"/>
          <w:b/>
        </w:rPr>
        <w:t>ШК.</w:t>
      </w:r>
      <w:r w:rsidR="00156C5E" w:rsidRPr="002C2122">
        <w:rPr>
          <w:rFonts w:eastAsia="Calibri" w:cs="Calibri"/>
          <w:b/>
          <w:lang w:val="sr-Cyrl-CS"/>
        </w:rPr>
        <w:t xml:space="preserve"> 2</w:t>
      </w:r>
      <w:r w:rsidR="002D13C2" w:rsidRPr="002C2122">
        <w:rPr>
          <w:rFonts w:eastAsia="Calibri" w:cs="Calibri"/>
          <w:b/>
        </w:rPr>
        <w:t>01</w:t>
      </w:r>
      <w:r w:rsidR="0055467A" w:rsidRPr="002C2122">
        <w:rPr>
          <w:rFonts w:eastAsia="Calibri" w:cs="Calibri"/>
          <w:b/>
          <w:lang w:val="sr-Cyrl-CS"/>
        </w:rPr>
        <w:t>8</w:t>
      </w:r>
      <w:r w:rsidR="002D13C2" w:rsidRPr="002C2122">
        <w:rPr>
          <w:rFonts w:eastAsia="Calibri" w:cs="Calibri"/>
          <w:b/>
        </w:rPr>
        <w:t>.-201</w:t>
      </w:r>
      <w:r w:rsidR="0055467A" w:rsidRPr="002C2122">
        <w:rPr>
          <w:rFonts w:eastAsia="Calibri" w:cs="Calibri"/>
          <w:b/>
          <w:lang w:val="sr-Cyrl-CS"/>
        </w:rPr>
        <w:t>9</w:t>
      </w:r>
      <w:r w:rsidRPr="002C2122">
        <w:rPr>
          <w:rFonts w:eastAsia="Calibri" w:cs="Calibri"/>
          <w:b/>
        </w:rPr>
        <w:t>.год</w:t>
      </w:r>
    </w:p>
    <w:p w:rsidR="00B82977" w:rsidRDefault="00B82977" w:rsidP="00DE79C6">
      <w:pPr>
        <w:spacing w:after="0" w:line="240" w:lineRule="auto"/>
        <w:jc w:val="both"/>
        <w:rPr>
          <w:rFonts w:eastAsia="Calibri" w:cs="Calibri"/>
          <w:b/>
          <w:color w:val="FF0000"/>
          <w:lang w:val="sr-Cyrl-CS"/>
        </w:rPr>
      </w:pPr>
    </w:p>
    <w:p w:rsidR="00DE79C6" w:rsidRDefault="00DE79C6" w:rsidP="002C2122">
      <w:pPr>
        <w:spacing w:after="0" w:line="240" w:lineRule="auto"/>
        <w:jc w:val="both"/>
        <w:rPr>
          <w:rFonts w:eastAsia="Calibri" w:cs="Calibri"/>
          <w:b/>
          <w:color w:val="FF0000"/>
        </w:rPr>
      </w:pPr>
    </w:p>
    <w:p w:rsidR="00DE79C6" w:rsidRPr="00DE79C6" w:rsidRDefault="00DE79C6" w:rsidP="002D03BA">
      <w:pPr>
        <w:spacing w:after="0" w:line="240" w:lineRule="auto"/>
        <w:ind w:firstLine="720"/>
        <w:jc w:val="both"/>
        <w:rPr>
          <w:rFonts w:eastAsia="Calibri" w:cs="Calibri"/>
        </w:rPr>
      </w:pPr>
      <w:r w:rsidRPr="00DE79C6">
        <w:rPr>
          <w:rFonts w:eastAsia="Calibri" w:cs="Calibri"/>
        </w:rPr>
        <w:t>Чланови тима:</w:t>
      </w:r>
    </w:p>
    <w:p w:rsidR="00DE79C6" w:rsidRPr="00DE79C6" w:rsidRDefault="00DE79C6" w:rsidP="002C2122">
      <w:pPr>
        <w:spacing w:after="0" w:line="240" w:lineRule="auto"/>
        <w:jc w:val="both"/>
        <w:rPr>
          <w:rFonts w:eastAsia="Calibri" w:cs="Calibri"/>
        </w:rPr>
      </w:pPr>
      <w:r w:rsidRPr="00DE79C6">
        <w:rPr>
          <w:rFonts w:eastAsia="Calibri" w:cs="Calibri"/>
        </w:rPr>
        <w:t xml:space="preserve">    </w:t>
      </w:r>
      <w:r w:rsidR="002D03BA">
        <w:rPr>
          <w:rFonts w:eastAsia="Calibri" w:cs="Calibri"/>
          <w:lang w:val="sr-Cyrl-RS"/>
        </w:rPr>
        <w:t>1</w:t>
      </w:r>
      <w:r w:rsidRPr="00DE79C6">
        <w:rPr>
          <w:rFonts w:eastAsia="Calibri" w:cs="Calibri"/>
        </w:rPr>
        <w:t>.</w:t>
      </w:r>
      <w:r w:rsidR="002D03BA">
        <w:rPr>
          <w:rFonts w:eastAsia="Calibri" w:cs="Calibri"/>
          <w:lang w:val="sr-Cyrl-RS"/>
        </w:rPr>
        <w:t xml:space="preserve"> </w:t>
      </w:r>
      <w:r w:rsidRPr="00DE79C6">
        <w:rPr>
          <w:rFonts w:eastAsia="Calibri" w:cs="Calibri"/>
        </w:rPr>
        <w:t>Надица Петковић-Стојанов, учитељица</w:t>
      </w:r>
    </w:p>
    <w:p w:rsidR="00DE79C6" w:rsidRPr="00DE79C6" w:rsidRDefault="009D48E6" w:rsidP="002C2122">
      <w:pPr>
        <w:spacing w:after="0" w:line="240" w:lineRule="auto"/>
        <w:jc w:val="both"/>
        <w:rPr>
          <w:rFonts w:eastAsia="Calibri" w:cs="Calibri"/>
        </w:rPr>
      </w:pPr>
      <w:r>
        <w:rPr>
          <w:rFonts w:eastAsia="Calibri" w:cs="Calibri"/>
        </w:rPr>
        <w:t xml:space="preserve">    </w:t>
      </w:r>
      <w:r w:rsidR="002D03BA">
        <w:rPr>
          <w:rFonts w:eastAsia="Calibri" w:cs="Calibri"/>
          <w:lang w:val="sr-Cyrl-RS"/>
        </w:rPr>
        <w:t xml:space="preserve">2. </w:t>
      </w:r>
      <w:r>
        <w:rPr>
          <w:rFonts w:eastAsia="Calibri" w:cs="Calibri"/>
        </w:rPr>
        <w:t xml:space="preserve">Гордана </w:t>
      </w:r>
      <w:r>
        <w:rPr>
          <w:rFonts w:eastAsia="Calibri" w:cs="Calibri"/>
          <w:lang w:val="sr-Cyrl-CS"/>
        </w:rPr>
        <w:t>Петровић</w:t>
      </w:r>
      <w:r w:rsidR="00DE79C6" w:rsidRPr="00DE79C6">
        <w:rPr>
          <w:rFonts w:eastAsia="Calibri" w:cs="Calibri"/>
        </w:rPr>
        <w:t>,</w:t>
      </w:r>
      <w:r>
        <w:rPr>
          <w:rFonts w:eastAsia="Calibri" w:cs="Calibri"/>
          <w:lang w:val="sr-Cyrl-CS"/>
        </w:rPr>
        <w:t xml:space="preserve"> </w:t>
      </w:r>
      <w:r w:rsidR="00DE79C6" w:rsidRPr="00DE79C6">
        <w:rPr>
          <w:rFonts w:eastAsia="Calibri" w:cs="Calibri"/>
        </w:rPr>
        <w:t>психолог</w:t>
      </w:r>
    </w:p>
    <w:p w:rsidR="00DE79C6" w:rsidRPr="00DE79C6" w:rsidRDefault="00DE79C6" w:rsidP="002C2122">
      <w:pPr>
        <w:spacing w:after="0" w:line="240" w:lineRule="auto"/>
        <w:jc w:val="both"/>
        <w:rPr>
          <w:rFonts w:eastAsia="Calibri" w:cs="Calibri"/>
        </w:rPr>
      </w:pPr>
      <w:r w:rsidRPr="00DE79C6">
        <w:rPr>
          <w:rFonts w:eastAsia="Calibri" w:cs="Calibri"/>
        </w:rPr>
        <w:t xml:space="preserve">    </w:t>
      </w:r>
      <w:r w:rsidR="002D03BA">
        <w:rPr>
          <w:rFonts w:eastAsia="Calibri" w:cs="Calibri"/>
          <w:lang w:val="sr-Cyrl-RS"/>
        </w:rPr>
        <w:t>3</w:t>
      </w:r>
      <w:r w:rsidRPr="00DE79C6">
        <w:rPr>
          <w:rFonts w:eastAsia="Calibri" w:cs="Calibri"/>
        </w:rPr>
        <w:t>.</w:t>
      </w:r>
      <w:r w:rsidR="002D03BA">
        <w:rPr>
          <w:rFonts w:eastAsia="Calibri" w:cs="Calibri"/>
          <w:lang w:val="sr-Cyrl-RS"/>
        </w:rPr>
        <w:t xml:space="preserve"> </w:t>
      </w:r>
      <w:r w:rsidRPr="00DE79C6">
        <w:rPr>
          <w:rFonts w:eastAsia="Calibri" w:cs="Calibri"/>
        </w:rPr>
        <w:t>Весна В. Миладиновић,</w:t>
      </w:r>
      <w:r w:rsidR="002D03BA">
        <w:rPr>
          <w:rFonts w:eastAsia="Calibri" w:cs="Calibri"/>
          <w:lang w:val="sr-Cyrl-RS"/>
        </w:rPr>
        <w:t xml:space="preserve"> </w:t>
      </w:r>
      <w:r w:rsidRPr="00DE79C6">
        <w:rPr>
          <w:rFonts w:eastAsia="Calibri" w:cs="Calibri"/>
        </w:rPr>
        <w:t>учитељица</w:t>
      </w:r>
    </w:p>
    <w:p w:rsidR="00DE79C6" w:rsidRPr="00DE79C6" w:rsidRDefault="00DE79C6" w:rsidP="002C2122">
      <w:pPr>
        <w:spacing w:after="0" w:line="240" w:lineRule="auto"/>
        <w:jc w:val="both"/>
        <w:rPr>
          <w:rFonts w:eastAsia="Calibri" w:cs="Calibri"/>
        </w:rPr>
      </w:pPr>
      <w:r w:rsidRPr="00DE79C6">
        <w:rPr>
          <w:rFonts w:eastAsia="Calibri" w:cs="Calibri"/>
        </w:rPr>
        <w:t xml:space="preserve">    </w:t>
      </w:r>
      <w:r w:rsidR="002D03BA">
        <w:rPr>
          <w:rFonts w:eastAsia="Calibri" w:cs="Calibri"/>
          <w:lang w:val="sr-Cyrl-RS"/>
        </w:rPr>
        <w:t>4</w:t>
      </w:r>
      <w:r w:rsidRPr="00DE79C6">
        <w:rPr>
          <w:rFonts w:eastAsia="Calibri" w:cs="Calibri"/>
        </w:rPr>
        <w:t>.</w:t>
      </w:r>
      <w:r w:rsidR="002D03BA">
        <w:rPr>
          <w:rFonts w:eastAsia="Calibri" w:cs="Calibri"/>
          <w:lang w:val="sr-Cyrl-RS"/>
        </w:rPr>
        <w:t xml:space="preserve"> </w:t>
      </w:r>
      <w:r w:rsidRPr="00DE79C6">
        <w:rPr>
          <w:rFonts w:eastAsia="Calibri" w:cs="Calibri"/>
        </w:rPr>
        <w:t>Слађана Грубишић, председник тима</w:t>
      </w:r>
    </w:p>
    <w:p w:rsidR="00DE79C6" w:rsidRPr="00DE79C6" w:rsidRDefault="00DE79C6" w:rsidP="002C2122">
      <w:pPr>
        <w:spacing w:after="0" w:line="240" w:lineRule="auto"/>
        <w:jc w:val="both"/>
        <w:rPr>
          <w:rFonts w:eastAsia="Calibri" w:cs="Calibri"/>
        </w:rPr>
      </w:pPr>
      <w:r w:rsidRPr="00DE79C6">
        <w:rPr>
          <w:rFonts w:eastAsia="Calibri" w:cs="Calibri"/>
        </w:rPr>
        <w:t xml:space="preserve">    5.</w:t>
      </w:r>
      <w:r w:rsidR="002D03BA">
        <w:rPr>
          <w:rFonts w:eastAsia="Calibri" w:cs="Calibri"/>
          <w:lang w:val="sr-Cyrl-RS"/>
        </w:rPr>
        <w:t xml:space="preserve"> Оливера Василијевић</w:t>
      </w:r>
      <w:r w:rsidRPr="00DE79C6">
        <w:rPr>
          <w:rFonts w:eastAsia="Calibri" w:cs="Calibri"/>
        </w:rPr>
        <w:t>,</w:t>
      </w:r>
      <w:r w:rsidR="002D03BA">
        <w:rPr>
          <w:rFonts w:eastAsia="Calibri" w:cs="Calibri"/>
          <w:lang w:val="sr-Cyrl-RS"/>
        </w:rPr>
        <w:t xml:space="preserve"> </w:t>
      </w:r>
      <w:r w:rsidRPr="00DE79C6">
        <w:rPr>
          <w:rFonts w:eastAsia="Calibri" w:cs="Calibri"/>
        </w:rPr>
        <w:t>професор хемије</w:t>
      </w:r>
    </w:p>
    <w:p w:rsidR="00DE79C6" w:rsidRDefault="00DE79C6" w:rsidP="002C2122">
      <w:pPr>
        <w:spacing w:after="0" w:line="240" w:lineRule="auto"/>
        <w:jc w:val="both"/>
        <w:rPr>
          <w:rFonts w:eastAsia="Calibri" w:cs="Calibri"/>
          <w:lang w:val="sr-Cyrl-CS"/>
        </w:rPr>
      </w:pPr>
      <w:r w:rsidRPr="00DE79C6">
        <w:rPr>
          <w:rFonts w:eastAsia="Calibri" w:cs="Calibri"/>
        </w:rPr>
        <w:t xml:space="preserve">    6.</w:t>
      </w:r>
      <w:r w:rsidR="002D03BA">
        <w:rPr>
          <w:rFonts w:eastAsia="Calibri" w:cs="Calibri"/>
          <w:lang w:val="sr-Cyrl-RS"/>
        </w:rPr>
        <w:t xml:space="preserve"> </w:t>
      </w:r>
      <w:r w:rsidRPr="00DE79C6">
        <w:rPr>
          <w:rFonts w:eastAsia="Calibri" w:cs="Calibri"/>
        </w:rPr>
        <w:t>Марија Радоњић,</w:t>
      </w:r>
      <w:r w:rsidR="002D03BA">
        <w:rPr>
          <w:rFonts w:eastAsia="Calibri" w:cs="Calibri"/>
          <w:lang w:val="sr-Cyrl-RS"/>
        </w:rPr>
        <w:t xml:space="preserve"> </w:t>
      </w:r>
      <w:r w:rsidRPr="00DE79C6">
        <w:rPr>
          <w:rFonts w:eastAsia="Calibri" w:cs="Calibri"/>
        </w:rPr>
        <w:t>професор ликовне културе</w:t>
      </w:r>
    </w:p>
    <w:p w:rsidR="00E25A37" w:rsidRDefault="00E25A37" w:rsidP="002C2122">
      <w:pPr>
        <w:spacing w:after="0" w:line="240" w:lineRule="auto"/>
        <w:jc w:val="both"/>
        <w:rPr>
          <w:rFonts w:eastAsia="Calibri" w:cs="Calibri"/>
        </w:rPr>
      </w:pPr>
    </w:p>
    <w:p w:rsidR="00E25A37" w:rsidRDefault="00E25A37" w:rsidP="002C2122">
      <w:pPr>
        <w:spacing w:after="0" w:line="240" w:lineRule="auto"/>
        <w:jc w:val="both"/>
        <w:rPr>
          <w:rFonts w:eastAsia="Calibri" w:cs="Calibri"/>
        </w:rPr>
      </w:pPr>
      <w:r>
        <w:rPr>
          <w:rFonts w:eastAsia="Calibri" w:cs="Calibri"/>
        </w:rPr>
        <w:t xml:space="preserve">             Стручни тим за професионалну оријентацију је реализов</w:t>
      </w:r>
      <w:r w:rsidR="009D48E6">
        <w:rPr>
          <w:rFonts w:eastAsia="Calibri" w:cs="Calibri"/>
        </w:rPr>
        <w:t>ао  план за  школску годину 201</w:t>
      </w:r>
      <w:r w:rsidR="009D48E6">
        <w:rPr>
          <w:rFonts w:eastAsia="Calibri" w:cs="Calibri"/>
          <w:lang w:val="sr-Cyrl-CS"/>
        </w:rPr>
        <w:t>8</w:t>
      </w:r>
      <w:r w:rsidR="009D48E6">
        <w:rPr>
          <w:rFonts w:eastAsia="Calibri" w:cs="Calibri"/>
        </w:rPr>
        <w:t>-201</w:t>
      </w:r>
      <w:r w:rsidR="009D48E6">
        <w:rPr>
          <w:rFonts w:eastAsia="Calibri" w:cs="Calibri"/>
          <w:lang w:val="sr-Cyrl-CS"/>
        </w:rPr>
        <w:t>9</w:t>
      </w:r>
      <w:r>
        <w:rPr>
          <w:rFonts w:eastAsia="Calibri" w:cs="Calibri"/>
        </w:rPr>
        <w:t>.годину.</w:t>
      </w:r>
    </w:p>
    <w:p w:rsidR="00E25A37" w:rsidRPr="009D48E6" w:rsidRDefault="00E25A37" w:rsidP="002C2122">
      <w:pPr>
        <w:spacing w:after="0" w:line="240" w:lineRule="auto"/>
        <w:jc w:val="both"/>
        <w:rPr>
          <w:rFonts w:eastAsia="Calibri" w:cs="Calibri"/>
          <w:lang w:val="sr-Cyrl-CS"/>
        </w:rPr>
      </w:pPr>
      <w:r>
        <w:rPr>
          <w:rFonts w:eastAsia="Calibri" w:cs="Calibri"/>
        </w:rPr>
        <w:t xml:space="preserve">    Реализоване активности су: </w:t>
      </w:r>
    </w:p>
    <w:p w:rsidR="00E25A37" w:rsidRPr="009D48E6" w:rsidRDefault="00E25A37" w:rsidP="002C2122">
      <w:pPr>
        <w:spacing w:after="0" w:line="240" w:lineRule="auto"/>
        <w:jc w:val="both"/>
        <w:rPr>
          <w:rFonts w:eastAsia="Calibri" w:cs="Calibri"/>
          <w:lang w:val="sr-Cyrl-CS"/>
        </w:rPr>
      </w:pPr>
      <w:r>
        <w:rPr>
          <w:rFonts w:eastAsia="Calibri" w:cs="Calibri"/>
        </w:rPr>
        <w:t xml:space="preserve">    1.  Израђени панои на тему Занимање људи.Сва одељења нижих разреда, прикупила  су материјал и са одељенским старешинама израдили паное.</w:t>
      </w:r>
    </w:p>
    <w:p w:rsidR="00E25A37" w:rsidRDefault="00E25A37" w:rsidP="002C2122">
      <w:pPr>
        <w:spacing w:after="0" w:line="240" w:lineRule="auto"/>
        <w:jc w:val="both"/>
        <w:rPr>
          <w:rFonts w:eastAsia="Calibri" w:cs="Calibri"/>
        </w:rPr>
      </w:pPr>
      <w:r>
        <w:rPr>
          <w:rFonts w:eastAsia="Calibri" w:cs="Calibri"/>
        </w:rPr>
        <w:t xml:space="preserve">    2.  Ученицима, од припремне групе, представљена су нека занимања. </w:t>
      </w:r>
    </w:p>
    <w:p w:rsidR="00E25A37" w:rsidRDefault="00E25A37" w:rsidP="002C2122">
      <w:pPr>
        <w:spacing w:after="0" w:line="240" w:lineRule="auto"/>
        <w:jc w:val="both"/>
        <w:rPr>
          <w:rFonts w:eastAsia="Calibri" w:cs="Calibri"/>
        </w:rPr>
      </w:pPr>
      <w:r>
        <w:rPr>
          <w:rFonts w:eastAsia="Calibri" w:cs="Calibri"/>
        </w:rPr>
        <w:t xml:space="preserve">    3.  У оквиру Дечје недеље организоване посете радним организацијама и установама културе.</w:t>
      </w:r>
    </w:p>
    <w:p w:rsidR="00E25A37" w:rsidRDefault="00E25A37" w:rsidP="002C2122">
      <w:pPr>
        <w:spacing w:after="0" w:line="240" w:lineRule="auto"/>
        <w:jc w:val="both"/>
        <w:rPr>
          <w:rFonts w:eastAsia="Calibri" w:cs="Calibri"/>
        </w:rPr>
      </w:pPr>
      <w:r>
        <w:rPr>
          <w:rFonts w:eastAsia="Calibri" w:cs="Calibri"/>
        </w:rPr>
        <w:t xml:space="preserve">    4.  Радионице за професионалну орјентацију раде се у оквиру ЧО-са,грађанског васпитања, информатике.</w:t>
      </w:r>
    </w:p>
    <w:p w:rsidR="00E25A37" w:rsidRPr="00E2212B" w:rsidRDefault="00E25A37" w:rsidP="002C2122">
      <w:pPr>
        <w:spacing w:after="0" w:line="240" w:lineRule="auto"/>
        <w:jc w:val="both"/>
        <w:rPr>
          <w:rFonts w:eastAsia="Calibri" w:cs="Calibri"/>
          <w:lang w:val="sr-Cyrl-CS"/>
        </w:rPr>
      </w:pPr>
      <w:r>
        <w:rPr>
          <w:rFonts w:eastAsia="Calibri" w:cs="Calibri"/>
        </w:rPr>
        <w:t xml:space="preserve">    5.  Сви ученици од III до VIII разреда су имали прилику да присуств</w:t>
      </w:r>
      <w:r w:rsidR="002C2122">
        <w:rPr>
          <w:rFonts w:eastAsia="Calibri" w:cs="Calibri"/>
        </w:rPr>
        <w:t xml:space="preserve">ују или учествују на Дану </w:t>
      </w:r>
      <w:r w:rsidR="002C2122" w:rsidRPr="002C2122">
        <w:rPr>
          <w:rFonts w:eastAsia="Calibri" w:cs="Calibri"/>
        </w:rPr>
        <w:t>Науке</w:t>
      </w:r>
      <w:r w:rsidR="002C2122" w:rsidRPr="002C2122">
        <w:rPr>
          <w:rFonts w:eastAsia="Calibri" w:cs="Calibri"/>
          <w:lang w:val="sr-Cyrl-CS"/>
        </w:rPr>
        <w:t xml:space="preserve"> 1</w:t>
      </w:r>
      <w:r w:rsidRPr="002C2122">
        <w:rPr>
          <w:rFonts w:eastAsia="Calibri" w:cs="Calibri"/>
        </w:rPr>
        <w:t>.11.201</w:t>
      </w:r>
      <w:r w:rsidR="002C2122" w:rsidRPr="002C2122">
        <w:rPr>
          <w:rFonts w:eastAsia="Calibri" w:cs="Calibri"/>
          <w:lang w:val="sr-Cyrl-CS"/>
        </w:rPr>
        <w:t>9</w:t>
      </w:r>
      <w:r w:rsidRPr="002C2122">
        <w:rPr>
          <w:rFonts w:eastAsia="Calibri" w:cs="Calibri"/>
        </w:rPr>
        <w:t>.-наставници</w:t>
      </w:r>
      <w:r>
        <w:rPr>
          <w:rFonts w:eastAsia="Calibri" w:cs="Calibri"/>
        </w:rPr>
        <w:t>-Слађана Милошевић,</w:t>
      </w:r>
      <w:r w:rsidR="00E2212B">
        <w:rPr>
          <w:rFonts w:eastAsia="Calibri" w:cs="Calibri"/>
          <w:lang w:val="sr-Cyrl-RS"/>
        </w:rPr>
        <w:t xml:space="preserve"> </w:t>
      </w:r>
      <w:r>
        <w:rPr>
          <w:rFonts w:eastAsia="Calibri" w:cs="Calibri"/>
        </w:rPr>
        <w:t>Оливера Василијевић,</w:t>
      </w:r>
      <w:r w:rsidR="00E2212B">
        <w:rPr>
          <w:rFonts w:eastAsia="Calibri" w:cs="Calibri"/>
          <w:lang w:val="sr-Cyrl-RS"/>
        </w:rPr>
        <w:t xml:space="preserve"> </w:t>
      </w:r>
      <w:r>
        <w:rPr>
          <w:rFonts w:eastAsia="Calibri" w:cs="Calibri"/>
        </w:rPr>
        <w:t>Гордана Андрић-Милосављевић,</w:t>
      </w:r>
      <w:r w:rsidR="00E2212B">
        <w:rPr>
          <w:rFonts w:eastAsia="Calibri" w:cs="Calibri"/>
          <w:lang w:val="sr-Cyrl-RS"/>
        </w:rPr>
        <w:t xml:space="preserve"> </w:t>
      </w:r>
      <w:r>
        <w:rPr>
          <w:rFonts w:eastAsia="Calibri" w:cs="Calibri"/>
        </w:rPr>
        <w:t>Драгана Лазаревић,</w:t>
      </w:r>
      <w:r w:rsidR="00E2212B">
        <w:rPr>
          <w:rFonts w:eastAsia="Calibri" w:cs="Calibri"/>
          <w:lang w:val="sr-Cyrl-RS"/>
        </w:rPr>
        <w:t xml:space="preserve"> </w:t>
      </w:r>
      <w:r>
        <w:rPr>
          <w:rFonts w:eastAsia="Calibri" w:cs="Calibri"/>
        </w:rPr>
        <w:t>Сузана Милосављевић.</w:t>
      </w:r>
    </w:p>
    <w:p w:rsidR="00E25A37" w:rsidRPr="002C2122" w:rsidRDefault="00E25A37" w:rsidP="002C2122">
      <w:pPr>
        <w:spacing w:after="0" w:line="240" w:lineRule="auto"/>
        <w:jc w:val="both"/>
        <w:rPr>
          <w:rFonts w:eastAsia="Calibri" w:cs="Calibri"/>
          <w:lang w:val="sr-Cyrl-CS"/>
        </w:rPr>
      </w:pPr>
      <w:r>
        <w:rPr>
          <w:rFonts w:eastAsia="Calibri" w:cs="Calibri"/>
        </w:rPr>
        <w:t xml:space="preserve">    6. Са свим ученицима осмог разреда урађен је Интерактивни упитник професионалног интресовања (Професионална оријентација на преласку у средњу ш</w:t>
      </w:r>
      <w:r w:rsidR="002C2122">
        <w:rPr>
          <w:rFonts w:eastAsia="Calibri" w:cs="Calibri"/>
        </w:rPr>
        <w:t>колу)са сајта „Водич за основце</w:t>
      </w:r>
      <w:r>
        <w:rPr>
          <w:rFonts w:eastAsia="Calibri" w:cs="Calibri"/>
        </w:rPr>
        <w:t xml:space="preserve">„ Националне службе за запошљавање . ( Владан Милетић ) од </w:t>
      </w:r>
      <w:r w:rsidR="002C2122" w:rsidRPr="002C2122">
        <w:rPr>
          <w:rFonts w:eastAsia="Calibri" w:cs="Calibri"/>
          <w:lang w:val="sr-Cyrl-CS"/>
        </w:rPr>
        <w:t>20</w:t>
      </w:r>
      <w:r w:rsidR="002C2122" w:rsidRPr="002C2122">
        <w:rPr>
          <w:rFonts w:eastAsia="Calibri" w:cs="Calibri"/>
        </w:rPr>
        <w:t>.-2</w:t>
      </w:r>
      <w:r w:rsidR="002C2122" w:rsidRPr="002C2122">
        <w:rPr>
          <w:rFonts w:eastAsia="Calibri" w:cs="Calibri"/>
          <w:lang w:val="sr-Cyrl-CS"/>
        </w:rPr>
        <w:t>7</w:t>
      </w:r>
      <w:r w:rsidR="002C2122" w:rsidRPr="002C2122">
        <w:rPr>
          <w:rFonts w:eastAsia="Calibri" w:cs="Calibri"/>
        </w:rPr>
        <w:t>.1</w:t>
      </w:r>
      <w:r w:rsidR="002C2122" w:rsidRPr="002C2122">
        <w:rPr>
          <w:rFonts w:eastAsia="Calibri" w:cs="Calibri"/>
          <w:lang w:val="sr-Cyrl-CS"/>
        </w:rPr>
        <w:t>1</w:t>
      </w:r>
      <w:r w:rsidRPr="002C2122">
        <w:rPr>
          <w:rFonts w:eastAsia="Calibri" w:cs="Calibri"/>
        </w:rPr>
        <w:t>.</w:t>
      </w:r>
      <w:r w:rsidR="002C2122" w:rsidRPr="002C2122">
        <w:rPr>
          <w:rFonts w:eastAsia="Calibri" w:cs="Calibri"/>
          <w:lang w:val="sr-Cyrl-CS"/>
        </w:rPr>
        <w:t>2018. год.</w:t>
      </w:r>
    </w:p>
    <w:p w:rsidR="00E25A37" w:rsidRPr="009D48E6" w:rsidRDefault="00E25A37" w:rsidP="002C2122">
      <w:pPr>
        <w:spacing w:after="0" w:line="240" w:lineRule="auto"/>
        <w:jc w:val="both"/>
        <w:rPr>
          <w:rFonts w:eastAsia="Calibri" w:cs="Calibri"/>
          <w:lang w:val="sr-Cyrl-CS"/>
        </w:rPr>
      </w:pPr>
      <w:r>
        <w:rPr>
          <w:rFonts w:eastAsia="Calibri" w:cs="Calibri"/>
        </w:rPr>
        <w:t xml:space="preserve">    7. Ликовни и литерални радови на тему „Кад порастем бићу ...“, за ученике млађих разреда крајем новембра и почетком децембра месеца.</w:t>
      </w:r>
    </w:p>
    <w:p w:rsidR="00E25A37" w:rsidRDefault="00E25A37" w:rsidP="002C2122">
      <w:pPr>
        <w:spacing w:after="0" w:line="240" w:lineRule="auto"/>
        <w:jc w:val="both"/>
        <w:rPr>
          <w:rFonts w:eastAsia="Calibri" w:cs="Calibri"/>
        </w:rPr>
      </w:pPr>
      <w:r>
        <w:rPr>
          <w:rFonts w:eastAsia="Calibri" w:cs="Calibri"/>
        </w:rPr>
        <w:t>ЕВАЛУАЦИЈА</w:t>
      </w:r>
    </w:p>
    <w:p w:rsidR="00E25A37" w:rsidRDefault="00E25A37" w:rsidP="002C2122">
      <w:pPr>
        <w:spacing w:after="0" w:line="240" w:lineRule="auto"/>
        <w:jc w:val="both"/>
        <w:rPr>
          <w:rFonts w:eastAsia="Calibri" w:cs="Calibri"/>
        </w:rPr>
      </w:pPr>
      <w:r>
        <w:rPr>
          <w:rFonts w:eastAsia="Calibri" w:cs="Calibri"/>
        </w:rPr>
        <w:t xml:space="preserve">Стручни тим за Професионалну орјентацију  је </w:t>
      </w:r>
      <w:r w:rsidR="009D48E6">
        <w:rPr>
          <w:rFonts w:eastAsia="Calibri" w:cs="Calibri"/>
        </w:rPr>
        <w:t>реализовао план за школску  201</w:t>
      </w:r>
      <w:r w:rsidR="009D48E6">
        <w:rPr>
          <w:rFonts w:eastAsia="Calibri" w:cs="Calibri"/>
          <w:lang w:val="sr-Cyrl-CS"/>
        </w:rPr>
        <w:t>8</w:t>
      </w:r>
      <w:r w:rsidR="009D48E6">
        <w:rPr>
          <w:rFonts w:eastAsia="Calibri" w:cs="Calibri"/>
        </w:rPr>
        <w:t>.-201</w:t>
      </w:r>
      <w:r w:rsidR="009D48E6">
        <w:rPr>
          <w:rFonts w:eastAsia="Calibri" w:cs="Calibri"/>
          <w:lang w:val="sr-Cyrl-CS"/>
        </w:rPr>
        <w:t>9</w:t>
      </w:r>
      <w:r>
        <w:rPr>
          <w:rFonts w:eastAsia="Calibri" w:cs="Calibri"/>
        </w:rPr>
        <w:t xml:space="preserve"> .</w:t>
      </w:r>
    </w:p>
    <w:p w:rsidR="00E25A37" w:rsidRDefault="00E25A37" w:rsidP="002C2122">
      <w:pPr>
        <w:spacing w:after="0" w:line="240" w:lineRule="auto"/>
        <w:jc w:val="both"/>
        <w:rPr>
          <w:rFonts w:eastAsia="Calibri" w:cs="Calibri"/>
        </w:rPr>
      </w:pPr>
      <w:r>
        <w:rPr>
          <w:rFonts w:eastAsia="Calibri" w:cs="Calibri"/>
        </w:rPr>
        <w:t>Представљају се занимања људи , посећују радне организације и установе , ученици осмих разреда присуствују промоцијама средњих школа ,ученици млађих разреда пишу и цртају на тему „Кад порастем бићу ...“</w:t>
      </w:r>
    </w:p>
    <w:p w:rsidR="00E25A37" w:rsidRPr="009D48E6" w:rsidRDefault="00E25A37" w:rsidP="002C2122">
      <w:pPr>
        <w:spacing w:after="0" w:line="240" w:lineRule="auto"/>
        <w:jc w:val="both"/>
        <w:rPr>
          <w:rFonts w:eastAsia="Calibri" w:cs="Calibri"/>
          <w:lang w:val="sr-Cyrl-CS"/>
        </w:rPr>
      </w:pPr>
      <w:r>
        <w:rPr>
          <w:rFonts w:eastAsia="Calibri" w:cs="Calibri"/>
        </w:rPr>
        <w:t>Раде радионице на часовима ЧО.са ,информатике.</w:t>
      </w:r>
    </w:p>
    <w:p w:rsidR="00E25A37" w:rsidRPr="009D48E6" w:rsidRDefault="009D48E6" w:rsidP="002C2122">
      <w:pPr>
        <w:spacing w:after="0" w:line="240" w:lineRule="auto"/>
        <w:jc w:val="both"/>
        <w:rPr>
          <w:rFonts w:eastAsia="Calibri" w:cs="Calibri"/>
          <w:lang w:val="sr-Cyrl-CS"/>
        </w:rPr>
      </w:pPr>
      <w:r>
        <w:rPr>
          <w:rFonts w:eastAsia="Calibri" w:cs="Calibri"/>
        </w:rPr>
        <w:t xml:space="preserve">МЕРЕ </w:t>
      </w:r>
    </w:p>
    <w:p w:rsidR="00E25A37" w:rsidRDefault="00E25A37" w:rsidP="002C2122">
      <w:pPr>
        <w:spacing w:after="0" w:line="240" w:lineRule="auto"/>
        <w:jc w:val="both"/>
        <w:rPr>
          <w:rFonts w:eastAsia="Calibri" w:cs="Calibri"/>
        </w:rPr>
      </w:pPr>
      <w:r>
        <w:rPr>
          <w:rFonts w:eastAsia="Calibri" w:cs="Calibri"/>
        </w:rPr>
        <w:t>По могућности остварити већи број посета радним организацијама, установама, као и представља</w:t>
      </w:r>
      <w:r w:rsidR="00E2212B">
        <w:rPr>
          <w:rFonts w:eastAsia="Calibri" w:cs="Calibri"/>
        </w:rPr>
        <w:t>ња занимања људи на часовима ЧОС-</w:t>
      </w:r>
      <w:r>
        <w:rPr>
          <w:rFonts w:eastAsia="Calibri" w:cs="Calibri"/>
        </w:rPr>
        <w:t>а.</w:t>
      </w:r>
    </w:p>
    <w:p w:rsidR="00E25A37" w:rsidRDefault="00E25A37" w:rsidP="002C2122">
      <w:pPr>
        <w:spacing w:after="0" w:line="240" w:lineRule="auto"/>
        <w:jc w:val="both"/>
        <w:rPr>
          <w:rFonts w:eastAsia="Calibri" w:cs="Calibri"/>
        </w:rPr>
      </w:pPr>
    </w:p>
    <w:p w:rsidR="00E25A37" w:rsidRDefault="00E25A37" w:rsidP="002C2122">
      <w:pPr>
        <w:spacing w:after="0" w:line="240" w:lineRule="auto"/>
        <w:jc w:val="both"/>
        <w:rPr>
          <w:rFonts w:eastAsia="Calibri" w:cs="Calibri"/>
        </w:rPr>
      </w:pPr>
    </w:p>
    <w:p w:rsidR="002D03BA" w:rsidRDefault="002D03BA" w:rsidP="002C2122">
      <w:pPr>
        <w:spacing w:after="0" w:line="240" w:lineRule="auto"/>
        <w:jc w:val="both"/>
        <w:rPr>
          <w:rFonts w:eastAsia="Calibri" w:cs="Calibri"/>
        </w:rPr>
      </w:pPr>
    </w:p>
    <w:p w:rsidR="00587C18" w:rsidRPr="00587C18" w:rsidRDefault="00587C18" w:rsidP="002C2122">
      <w:pPr>
        <w:spacing w:after="0" w:line="240" w:lineRule="auto"/>
        <w:jc w:val="both"/>
        <w:rPr>
          <w:rFonts w:eastAsia="Calibri" w:cs="Calibri"/>
          <w:lang w:val="sr-Cyrl-CS"/>
        </w:rPr>
      </w:pPr>
    </w:p>
    <w:p w:rsidR="007C49BC" w:rsidRPr="007C49BC" w:rsidRDefault="007C49BC" w:rsidP="007C49BC">
      <w:pPr>
        <w:spacing w:after="0" w:line="240" w:lineRule="auto"/>
        <w:jc w:val="both"/>
        <w:rPr>
          <w:rFonts w:eastAsia="Calibri" w:cs="Calibri"/>
          <w:b/>
          <w:bCs/>
          <w:lang w:val="sr-Cyrl-CS"/>
        </w:rPr>
      </w:pPr>
      <w:r w:rsidRPr="007C49BC">
        <w:rPr>
          <w:rFonts w:eastAsia="Calibri" w:cs="Calibri"/>
          <w:b/>
          <w:bCs/>
          <w:lang w:val="sr-Cyrl-CS"/>
        </w:rPr>
        <w:lastRenderedPageBreak/>
        <w:t>ИЗВЕШТАЈ О РАДУ ТИМА  ЗА  ЗАШТИТУ ЖИВОТНЕ  СРЕДИНЕ ЗА ПРВО ПОЛУГОДИШТЕ</w:t>
      </w:r>
    </w:p>
    <w:p w:rsidR="002D13C2" w:rsidRDefault="007C49BC" w:rsidP="007C49BC">
      <w:pPr>
        <w:spacing w:after="0" w:line="240" w:lineRule="auto"/>
        <w:jc w:val="center"/>
        <w:rPr>
          <w:rFonts w:eastAsia="Calibri" w:cs="Calibri"/>
          <w:b/>
          <w:bCs/>
          <w:lang w:val="sr-Cyrl-CS"/>
        </w:rPr>
      </w:pPr>
      <w:r w:rsidRPr="007C49BC">
        <w:rPr>
          <w:rFonts w:eastAsia="Calibri" w:cs="Calibri"/>
          <w:b/>
          <w:bCs/>
          <w:lang w:val="sr-Cyrl-CS"/>
        </w:rPr>
        <w:t>ШК. 201</w:t>
      </w:r>
      <w:r w:rsidRPr="007C49BC">
        <w:rPr>
          <w:rFonts w:eastAsia="Calibri" w:cs="Calibri"/>
          <w:b/>
          <w:bCs/>
        </w:rPr>
        <w:t>8</w:t>
      </w:r>
      <w:r w:rsidRPr="007C49BC">
        <w:rPr>
          <w:rFonts w:eastAsia="Calibri" w:cs="Calibri"/>
          <w:b/>
          <w:bCs/>
          <w:lang w:val="sr-Cyrl-CS"/>
        </w:rPr>
        <w:t>/201</w:t>
      </w:r>
      <w:r w:rsidRPr="007C49BC">
        <w:rPr>
          <w:rFonts w:eastAsia="Calibri" w:cs="Calibri"/>
          <w:b/>
          <w:bCs/>
        </w:rPr>
        <w:t>9</w:t>
      </w:r>
      <w:r w:rsidRPr="007C49BC">
        <w:rPr>
          <w:rFonts w:eastAsia="Calibri" w:cs="Calibri"/>
          <w:b/>
          <w:bCs/>
          <w:lang w:val="sr-Cyrl-CS"/>
        </w:rPr>
        <w:t>.ГОД.</w:t>
      </w:r>
    </w:p>
    <w:p w:rsidR="007C49BC" w:rsidRDefault="007C49BC" w:rsidP="007C49BC">
      <w:pPr>
        <w:spacing w:after="0" w:line="240" w:lineRule="auto"/>
        <w:jc w:val="center"/>
        <w:rPr>
          <w:rFonts w:eastAsia="Calibri" w:cs="Calibri"/>
          <w:lang w:val="sr-Cyrl-CS"/>
        </w:rPr>
      </w:pPr>
    </w:p>
    <w:tbl>
      <w:tblPr>
        <w:tblStyle w:val="TableGrid10"/>
        <w:tblW w:w="9017" w:type="dxa"/>
        <w:tblInd w:w="-10" w:type="dxa"/>
        <w:tblLook w:val="04A0" w:firstRow="1" w:lastRow="0" w:firstColumn="1" w:lastColumn="0" w:noHBand="0" w:noVBand="1"/>
      </w:tblPr>
      <w:tblGrid>
        <w:gridCol w:w="1800"/>
        <w:gridCol w:w="1802"/>
        <w:gridCol w:w="1801"/>
        <w:gridCol w:w="1802"/>
        <w:gridCol w:w="1812"/>
      </w:tblGrid>
      <w:tr w:rsidR="00390243" w:rsidRPr="00390243" w:rsidTr="00C56A71">
        <w:tc>
          <w:tcPr>
            <w:tcW w:w="1800" w:type="dxa"/>
            <w:tcBorders>
              <w:top w:val="single" w:sz="12" w:space="0" w:color="000000"/>
              <w:left w:val="single" w:sz="12" w:space="0" w:color="000000"/>
            </w:tcBorders>
            <w:shd w:val="clear" w:color="auto" w:fill="FFFFFF"/>
          </w:tcPr>
          <w:p w:rsidR="00390243" w:rsidRPr="002D03BA" w:rsidRDefault="00390243" w:rsidP="00390243">
            <w:pPr>
              <w:jc w:val="both"/>
              <w:rPr>
                <w:b/>
                <w:lang w:val="sr-Cyrl-CS"/>
              </w:rPr>
            </w:pPr>
          </w:p>
          <w:p w:rsidR="00390243" w:rsidRPr="002D03BA" w:rsidRDefault="00390243" w:rsidP="00390243">
            <w:pPr>
              <w:jc w:val="both"/>
              <w:rPr>
                <w:b/>
                <w:lang w:val="sr-Cyrl-CS"/>
              </w:rPr>
            </w:pPr>
            <w:r w:rsidRPr="002D03BA">
              <w:rPr>
                <w:b/>
                <w:lang w:val="sr-Cyrl-CS"/>
              </w:rPr>
              <w:t>ДАТУМ</w:t>
            </w:r>
          </w:p>
        </w:tc>
        <w:tc>
          <w:tcPr>
            <w:tcW w:w="1802" w:type="dxa"/>
            <w:tcBorders>
              <w:top w:val="single" w:sz="12" w:space="0" w:color="000000"/>
            </w:tcBorders>
            <w:shd w:val="clear" w:color="auto" w:fill="FFFFFF"/>
          </w:tcPr>
          <w:p w:rsidR="00390243" w:rsidRPr="002D03BA" w:rsidRDefault="00390243" w:rsidP="00390243">
            <w:pPr>
              <w:jc w:val="both"/>
              <w:rPr>
                <w:b/>
                <w:lang w:val="sr-Cyrl-CS"/>
              </w:rPr>
            </w:pPr>
          </w:p>
          <w:p w:rsidR="00390243" w:rsidRPr="002D03BA" w:rsidRDefault="00390243" w:rsidP="00390243">
            <w:pPr>
              <w:jc w:val="both"/>
              <w:rPr>
                <w:b/>
                <w:lang w:val="sr-Cyrl-CS"/>
              </w:rPr>
            </w:pPr>
            <w:r w:rsidRPr="002D03BA">
              <w:rPr>
                <w:b/>
                <w:lang w:val="sr-Cyrl-CS"/>
              </w:rPr>
              <w:t xml:space="preserve"> ПРИСУТНИ ЧЛАНОВИ</w:t>
            </w:r>
          </w:p>
        </w:tc>
        <w:tc>
          <w:tcPr>
            <w:tcW w:w="1801" w:type="dxa"/>
            <w:tcBorders>
              <w:top w:val="single" w:sz="12" w:space="0" w:color="000000"/>
            </w:tcBorders>
            <w:shd w:val="clear" w:color="auto" w:fill="FFFFFF"/>
          </w:tcPr>
          <w:p w:rsidR="00390243" w:rsidRPr="002D03BA" w:rsidRDefault="00390243" w:rsidP="00390243">
            <w:pPr>
              <w:jc w:val="both"/>
              <w:rPr>
                <w:b/>
                <w:lang w:val="sr-Cyrl-CS"/>
              </w:rPr>
            </w:pPr>
          </w:p>
          <w:p w:rsidR="00390243" w:rsidRPr="002D03BA" w:rsidRDefault="00390243" w:rsidP="00390243">
            <w:pPr>
              <w:jc w:val="both"/>
              <w:rPr>
                <w:b/>
                <w:lang w:val="sr-Cyrl-CS"/>
              </w:rPr>
            </w:pPr>
            <w:r w:rsidRPr="002D03BA">
              <w:rPr>
                <w:b/>
                <w:lang w:val="sr-Cyrl-CS"/>
              </w:rPr>
              <w:t>ТЕМЕ И НАЧИН РЕАЛИЗАЦИЈЕ</w:t>
            </w:r>
          </w:p>
        </w:tc>
        <w:tc>
          <w:tcPr>
            <w:tcW w:w="1802" w:type="dxa"/>
            <w:tcBorders>
              <w:top w:val="single" w:sz="12" w:space="0" w:color="000000"/>
              <w:right w:val="single" w:sz="4" w:space="0" w:color="auto"/>
            </w:tcBorders>
            <w:shd w:val="clear" w:color="auto" w:fill="FFFFFF"/>
          </w:tcPr>
          <w:p w:rsidR="00390243" w:rsidRPr="002D03BA" w:rsidRDefault="00390243" w:rsidP="00390243">
            <w:pPr>
              <w:jc w:val="both"/>
              <w:rPr>
                <w:b/>
                <w:lang w:val="sr-Cyrl-CS"/>
              </w:rPr>
            </w:pPr>
          </w:p>
          <w:p w:rsidR="00390243" w:rsidRPr="002D03BA" w:rsidRDefault="00390243" w:rsidP="00390243">
            <w:pPr>
              <w:jc w:val="both"/>
              <w:rPr>
                <w:b/>
                <w:lang w:val="sr-Cyrl-CS"/>
              </w:rPr>
            </w:pPr>
            <w:r w:rsidRPr="002D03BA">
              <w:rPr>
                <w:b/>
                <w:lang w:val="sr-Cyrl-CS"/>
              </w:rPr>
              <w:t xml:space="preserve">НОСИОЦИ </w:t>
            </w:r>
          </w:p>
          <w:p w:rsidR="00390243" w:rsidRPr="002D03BA" w:rsidRDefault="00390243" w:rsidP="00390243">
            <w:pPr>
              <w:jc w:val="both"/>
              <w:rPr>
                <w:b/>
                <w:lang w:val="sr-Cyrl-CS"/>
              </w:rPr>
            </w:pPr>
            <w:r w:rsidRPr="002D03BA">
              <w:rPr>
                <w:b/>
                <w:lang w:val="sr-Cyrl-CS"/>
              </w:rPr>
              <w:t>РЕАЛИЗАЦИЈЕ</w:t>
            </w:r>
          </w:p>
        </w:tc>
        <w:tc>
          <w:tcPr>
            <w:tcW w:w="1812" w:type="dxa"/>
            <w:tcBorders>
              <w:top w:val="single" w:sz="12" w:space="0" w:color="000000"/>
              <w:left w:val="single" w:sz="4" w:space="0" w:color="auto"/>
              <w:right w:val="single" w:sz="12" w:space="0" w:color="000000"/>
            </w:tcBorders>
            <w:shd w:val="clear" w:color="auto" w:fill="FFFFFF"/>
          </w:tcPr>
          <w:p w:rsidR="00390243" w:rsidRPr="002D03BA" w:rsidRDefault="00390243" w:rsidP="00390243">
            <w:pPr>
              <w:jc w:val="both"/>
              <w:rPr>
                <w:b/>
                <w:lang w:val="sr-Cyrl-CS"/>
              </w:rPr>
            </w:pPr>
          </w:p>
          <w:p w:rsidR="00390243" w:rsidRPr="002D03BA" w:rsidRDefault="00390243" w:rsidP="00390243">
            <w:pPr>
              <w:jc w:val="both"/>
              <w:rPr>
                <w:b/>
                <w:lang w:val="sr-Cyrl-CS"/>
              </w:rPr>
            </w:pPr>
            <w:r w:rsidRPr="002D03BA">
              <w:rPr>
                <w:b/>
                <w:lang w:val="sr-Cyrl-CS"/>
              </w:rPr>
              <w:t>ЗАКЉУЧЦИ</w:t>
            </w:r>
          </w:p>
        </w:tc>
      </w:tr>
      <w:tr w:rsidR="00390243" w:rsidRPr="00390243" w:rsidTr="00C56A71">
        <w:tc>
          <w:tcPr>
            <w:tcW w:w="1800" w:type="dxa"/>
            <w:tcBorders>
              <w:top w:val="single" w:sz="12" w:space="0" w:color="000000"/>
              <w:left w:val="single" w:sz="12" w:space="0" w:color="000000"/>
            </w:tcBorders>
            <w:shd w:val="clear" w:color="auto" w:fill="FFFFFF"/>
            <w:vAlign w:val="center"/>
          </w:tcPr>
          <w:p w:rsidR="00390243" w:rsidRPr="00390243" w:rsidRDefault="00390243" w:rsidP="00390243">
            <w:pPr>
              <w:jc w:val="both"/>
            </w:pPr>
            <w:r w:rsidRPr="00390243">
              <w:t>25.08.2018.</w:t>
            </w:r>
          </w:p>
        </w:tc>
        <w:tc>
          <w:tcPr>
            <w:tcW w:w="1802" w:type="dxa"/>
            <w:tcBorders>
              <w:top w:val="single" w:sz="12" w:space="0" w:color="000000"/>
            </w:tcBorders>
            <w:shd w:val="clear" w:color="auto" w:fill="FFFFFF"/>
          </w:tcPr>
          <w:p w:rsidR="00390243" w:rsidRPr="00390243" w:rsidRDefault="00390243" w:rsidP="00390243">
            <w:pPr>
              <w:jc w:val="both"/>
            </w:pPr>
            <w:r w:rsidRPr="00390243">
              <w:t>Бранкица Лазаревић</w:t>
            </w:r>
          </w:p>
          <w:p w:rsidR="00390243" w:rsidRPr="00390243" w:rsidRDefault="00390243" w:rsidP="00390243">
            <w:pPr>
              <w:jc w:val="both"/>
              <w:rPr>
                <w:lang w:val="sr-Cyrl-CS"/>
              </w:rPr>
            </w:pPr>
            <w:r w:rsidRPr="00390243">
              <w:rPr>
                <w:lang w:val="sr-Cyrl-CS"/>
              </w:rPr>
              <w:t>Слађана Милошевић</w:t>
            </w:r>
          </w:p>
          <w:p w:rsidR="00390243" w:rsidRPr="00390243" w:rsidRDefault="00390243" w:rsidP="00390243">
            <w:pPr>
              <w:jc w:val="both"/>
            </w:pPr>
            <w:r w:rsidRPr="00390243">
              <w:t>Бојана Тодоровић</w:t>
            </w:r>
          </w:p>
          <w:p w:rsidR="00390243" w:rsidRPr="00390243" w:rsidRDefault="00390243" w:rsidP="00390243">
            <w:pPr>
              <w:jc w:val="both"/>
              <w:rPr>
                <w:lang w:val="sr-Cyrl-CS"/>
              </w:rPr>
            </w:pPr>
            <w:r w:rsidRPr="00390243">
              <w:rPr>
                <w:lang w:val="sr-Cyrl-CS"/>
              </w:rPr>
              <w:t>Сузана Милосављевић</w:t>
            </w:r>
          </w:p>
          <w:p w:rsidR="00390243" w:rsidRPr="00390243" w:rsidRDefault="00390243" w:rsidP="00390243">
            <w:pPr>
              <w:jc w:val="both"/>
              <w:rPr>
                <w:lang w:val="sr-Cyrl-CS"/>
              </w:rPr>
            </w:pPr>
            <w:r w:rsidRPr="00390243">
              <w:rPr>
                <w:lang w:val="sr-Cyrl-CS"/>
              </w:rPr>
              <w:t>Снежана Стојковић</w:t>
            </w:r>
          </w:p>
        </w:tc>
        <w:tc>
          <w:tcPr>
            <w:tcW w:w="1801" w:type="dxa"/>
            <w:tcBorders>
              <w:top w:val="single" w:sz="12" w:space="0" w:color="000000"/>
            </w:tcBorders>
            <w:shd w:val="clear" w:color="auto" w:fill="FFFFFF"/>
          </w:tcPr>
          <w:p w:rsidR="00390243" w:rsidRPr="00390243" w:rsidRDefault="00390243" w:rsidP="002D03BA">
            <w:pPr>
              <w:rPr>
                <w:rFonts w:eastAsia="Calibri"/>
                <w:lang w:val="sr-Cyrl-CS"/>
              </w:rPr>
            </w:pPr>
            <w:r w:rsidRPr="00390243">
              <w:rPr>
                <w:rFonts w:eastAsia="Calibri"/>
                <w:lang w:val="sr-Cyrl-CS"/>
              </w:rPr>
              <w:t>-Израда плана Стручног тима за заштиту животне средине</w:t>
            </w:r>
          </w:p>
          <w:p w:rsidR="00390243" w:rsidRPr="00390243" w:rsidRDefault="00390243" w:rsidP="002D03BA">
            <w:pPr>
              <w:rPr>
                <w:lang w:val="sr-Cyrl-CS"/>
              </w:rPr>
            </w:pPr>
            <w:r w:rsidRPr="00390243">
              <w:rPr>
                <w:lang w:val="sr-Cyrl-CS"/>
              </w:rPr>
              <w:t>-Састанак Стручног тима за заштиту животне средине</w:t>
            </w:r>
          </w:p>
        </w:tc>
        <w:tc>
          <w:tcPr>
            <w:tcW w:w="1802" w:type="dxa"/>
            <w:tcBorders>
              <w:top w:val="single" w:sz="12" w:space="0" w:color="000000"/>
              <w:right w:val="single" w:sz="4" w:space="0" w:color="auto"/>
            </w:tcBorders>
            <w:shd w:val="clear" w:color="auto" w:fill="FFFFFF"/>
          </w:tcPr>
          <w:p w:rsidR="00390243" w:rsidRPr="00390243" w:rsidRDefault="00390243" w:rsidP="002D03BA">
            <w:pPr>
              <w:rPr>
                <w:lang w:val="sr-Cyrl-CS"/>
              </w:rPr>
            </w:pPr>
            <w:r w:rsidRPr="00390243">
              <w:rPr>
                <w:lang w:val="sr-Cyrl-CS"/>
              </w:rPr>
              <w:t>Чланови Стручног тима за заштиту животне средине</w:t>
            </w:r>
          </w:p>
        </w:tc>
        <w:tc>
          <w:tcPr>
            <w:tcW w:w="1812" w:type="dxa"/>
            <w:tcBorders>
              <w:top w:val="single" w:sz="12" w:space="0" w:color="000000"/>
              <w:left w:val="single" w:sz="4" w:space="0" w:color="auto"/>
              <w:right w:val="single" w:sz="12" w:space="0" w:color="000000"/>
            </w:tcBorders>
            <w:shd w:val="clear" w:color="auto" w:fill="FFFFFF"/>
          </w:tcPr>
          <w:p w:rsidR="00390243" w:rsidRPr="00390243" w:rsidRDefault="00390243" w:rsidP="002D03BA">
            <w:pPr>
              <w:rPr>
                <w:lang w:val="sr-Cyrl-CS"/>
              </w:rPr>
            </w:pPr>
            <w:r w:rsidRPr="00390243">
              <w:rPr>
                <w:lang w:val="sr-Cyrl-CS"/>
              </w:rPr>
              <w:t>Реализовано</w:t>
            </w:r>
          </w:p>
        </w:tc>
      </w:tr>
      <w:tr w:rsidR="00390243" w:rsidRPr="00390243" w:rsidTr="00C56A71">
        <w:trPr>
          <w:trHeight w:val="135"/>
        </w:trPr>
        <w:tc>
          <w:tcPr>
            <w:tcW w:w="1800" w:type="dxa"/>
            <w:vMerge w:val="restart"/>
            <w:tcBorders>
              <w:left w:val="single" w:sz="12" w:space="0" w:color="000000"/>
            </w:tcBorders>
            <w:vAlign w:val="center"/>
          </w:tcPr>
          <w:p w:rsidR="00390243" w:rsidRPr="00390243" w:rsidRDefault="00390243" w:rsidP="00390243">
            <w:pPr>
              <w:jc w:val="both"/>
            </w:pPr>
            <w:r w:rsidRPr="00390243">
              <w:rPr>
                <w:lang w:val="sr-Cyrl-CS"/>
              </w:rPr>
              <w:t>5.0</w:t>
            </w:r>
            <w:r w:rsidRPr="00390243">
              <w:t>9.2018.</w:t>
            </w:r>
          </w:p>
        </w:tc>
        <w:tc>
          <w:tcPr>
            <w:tcW w:w="1802" w:type="dxa"/>
            <w:vMerge w:val="restart"/>
          </w:tcPr>
          <w:p w:rsidR="00390243" w:rsidRPr="00390243" w:rsidRDefault="00390243" w:rsidP="00390243">
            <w:pPr>
              <w:jc w:val="both"/>
            </w:pPr>
            <w:r w:rsidRPr="00390243">
              <w:t>Бранкица Лазаревић</w:t>
            </w:r>
          </w:p>
          <w:p w:rsidR="00390243" w:rsidRPr="00390243" w:rsidRDefault="00390243" w:rsidP="00390243">
            <w:pPr>
              <w:jc w:val="both"/>
              <w:rPr>
                <w:lang w:val="sr-Cyrl-CS"/>
              </w:rPr>
            </w:pPr>
            <w:r w:rsidRPr="00390243">
              <w:rPr>
                <w:lang w:val="sr-Cyrl-CS"/>
              </w:rPr>
              <w:t>Слађана Милошевић</w:t>
            </w:r>
          </w:p>
          <w:p w:rsidR="00390243" w:rsidRPr="00390243" w:rsidRDefault="00390243" w:rsidP="00390243">
            <w:pPr>
              <w:jc w:val="both"/>
              <w:rPr>
                <w:lang w:val="sr-Cyrl-CS"/>
              </w:rPr>
            </w:pPr>
            <w:r w:rsidRPr="00390243">
              <w:rPr>
                <w:lang w:val="sr-Cyrl-CS"/>
              </w:rPr>
              <w:t>Бојана Тодоровић</w:t>
            </w:r>
          </w:p>
          <w:p w:rsidR="00390243" w:rsidRPr="00390243" w:rsidRDefault="00390243" w:rsidP="00390243">
            <w:pPr>
              <w:jc w:val="both"/>
              <w:rPr>
                <w:lang w:val="sr-Cyrl-CS"/>
              </w:rPr>
            </w:pPr>
            <w:r w:rsidRPr="00390243">
              <w:rPr>
                <w:lang w:val="sr-Cyrl-CS"/>
              </w:rPr>
              <w:t>Сузана Милосављевић</w:t>
            </w:r>
          </w:p>
          <w:p w:rsidR="00390243" w:rsidRPr="00390243" w:rsidRDefault="00390243" w:rsidP="00390243">
            <w:pPr>
              <w:jc w:val="both"/>
              <w:rPr>
                <w:lang w:val="sr-Cyrl-CS"/>
              </w:rPr>
            </w:pPr>
            <w:r w:rsidRPr="00390243">
              <w:rPr>
                <w:lang w:val="sr-Cyrl-CS"/>
              </w:rPr>
              <w:t>Снежана Стојковић</w:t>
            </w:r>
          </w:p>
        </w:tc>
        <w:tc>
          <w:tcPr>
            <w:tcW w:w="1801" w:type="dxa"/>
          </w:tcPr>
          <w:p w:rsidR="00390243" w:rsidRPr="00390243" w:rsidRDefault="00390243" w:rsidP="002D03BA">
            <w:pPr>
              <w:rPr>
                <w:rFonts w:eastAsia="Calibri"/>
                <w:lang w:val="sr-Cyrl-CS"/>
              </w:rPr>
            </w:pPr>
            <w:r w:rsidRPr="00390243">
              <w:rPr>
                <w:rFonts w:eastAsia="Calibri"/>
                <w:lang w:val="sr-Cyrl-CS"/>
              </w:rPr>
              <w:t>-Трајни годишњи задатак- чишћење школског дворишта</w:t>
            </w:r>
          </w:p>
          <w:p w:rsidR="00390243" w:rsidRPr="00390243" w:rsidRDefault="00390243" w:rsidP="002D03BA">
            <w:pPr>
              <w:rPr>
                <w:rFonts w:eastAsia="Calibri"/>
                <w:lang w:val="sr-Cyrl-CS"/>
              </w:rPr>
            </w:pPr>
          </w:p>
          <w:p w:rsidR="00390243" w:rsidRPr="00390243" w:rsidRDefault="00390243" w:rsidP="002D03BA">
            <w:r w:rsidRPr="00390243">
              <w:t>Акција</w:t>
            </w:r>
          </w:p>
          <w:p w:rsidR="00390243" w:rsidRPr="00390243" w:rsidRDefault="00390243" w:rsidP="002D03BA">
            <w:pPr>
              <w:rPr>
                <w:lang w:val="sr-Cyrl-CS"/>
              </w:rPr>
            </w:pPr>
          </w:p>
        </w:tc>
        <w:tc>
          <w:tcPr>
            <w:tcW w:w="1802" w:type="dxa"/>
            <w:tcBorders>
              <w:right w:val="single" w:sz="4" w:space="0" w:color="auto"/>
            </w:tcBorders>
          </w:tcPr>
          <w:p w:rsidR="00390243" w:rsidRPr="00390243" w:rsidRDefault="00390243" w:rsidP="002D03BA">
            <w:pPr>
              <w:rPr>
                <w:lang w:val="sr-Cyrl-CS"/>
              </w:rPr>
            </w:pPr>
            <w:r w:rsidRPr="00390243">
              <w:rPr>
                <w:lang w:val="sr-Cyrl-CS"/>
              </w:rPr>
              <w:t>Разредне старешине и ученици од првог  до осмог разреда (месечно, један разред), сарадња са ђачким парламентом</w:t>
            </w:r>
          </w:p>
        </w:tc>
        <w:tc>
          <w:tcPr>
            <w:tcW w:w="1812" w:type="dxa"/>
            <w:tcBorders>
              <w:left w:val="single" w:sz="4" w:space="0" w:color="auto"/>
              <w:right w:val="single" w:sz="12" w:space="0" w:color="000000"/>
            </w:tcBorders>
          </w:tcPr>
          <w:p w:rsidR="00390243" w:rsidRPr="00390243" w:rsidRDefault="00390243" w:rsidP="002D03BA">
            <w:pPr>
              <w:rPr>
                <w:lang w:val="sr-Cyrl-CS"/>
              </w:rPr>
            </w:pPr>
            <w:r w:rsidRPr="00390243">
              <w:rPr>
                <w:lang w:val="sr-Cyrl-CS"/>
              </w:rPr>
              <w:t>Реализује се током године</w:t>
            </w:r>
          </w:p>
        </w:tc>
      </w:tr>
      <w:tr w:rsidR="00390243" w:rsidRPr="00390243" w:rsidTr="00C56A71">
        <w:trPr>
          <w:trHeight w:val="135"/>
        </w:trPr>
        <w:tc>
          <w:tcPr>
            <w:tcW w:w="1800" w:type="dxa"/>
            <w:vMerge/>
            <w:tcBorders>
              <w:left w:val="single" w:sz="12" w:space="0" w:color="000000"/>
            </w:tcBorders>
            <w:vAlign w:val="center"/>
          </w:tcPr>
          <w:p w:rsidR="00390243" w:rsidRPr="00390243" w:rsidRDefault="00390243" w:rsidP="00390243">
            <w:pPr>
              <w:jc w:val="both"/>
              <w:rPr>
                <w:rFonts w:eastAsia="Calibri"/>
              </w:rPr>
            </w:pPr>
          </w:p>
        </w:tc>
        <w:tc>
          <w:tcPr>
            <w:tcW w:w="1802" w:type="dxa"/>
            <w:vMerge/>
            <w:tcBorders>
              <w:bottom w:val="single" w:sz="4" w:space="0" w:color="auto"/>
            </w:tcBorders>
          </w:tcPr>
          <w:p w:rsidR="00390243" w:rsidRPr="00390243" w:rsidRDefault="00390243" w:rsidP="00390243">
            <w:pPr>
              <w:jc w:val="both"/>
              <w:rPr>
                <w:rFonts w:eastAsia="Calibri"/>
              </w:rPr>
            </w:pPr>
          </w:p>
        </w:tc>
        <w:tc>
          <w:tcPr>
            <w:tcW w:w="1801" w:type="dxa"/>
          </w:tcPr>
          <w:p w:rsidR="00390243" w:rsidRDefault="00390243" w:rsidP="002D03BA">
            <w:pPr>
              <w:rPr>
                <w:rFonts w:eastAsia="Calibri"/>
                <w:lang w:val="sr-Cyrl-CS"/>
              </w:rPr>
            </w:pPr>
            <w:r w:rsidRPr="00390243">
              <w:rPr>
                <w:rFonts w:eastAsia="Calibri"/>
                <w:lang w:val="sr-Cyrl-CS"/>
              </w:rPr>
              <w:t>-</w:t>
            </w:r>
            <w:r>
              <w:rPr>
                <w:rFonts w:eastAsia="Calibri"/>
                <w:lang w:val="sr-Cyrl-CS"/>
              </w:rPr>
              <w:t>Сакупљање секундарних сировина</w:t>
            </w:r>
          </w:p>
          <w:p w:rsidR="00390243" w:rsidRPr="00390243" w:rsidRDefault="00390243" w:rsidP="002D03BA">
            <w:pPr>
              <w:rPr>
                <w:rFonts w:eastAsia="Calibri"/>
                <w:lang w:val="sr-Cyrl-CS"/>
              </w:rPr>
            </w:pPr>
            <w:r w:rsidRPr="00390243">
              <w:rPr>
                <w:rFonts w:eastAsia="Calibri"/>
                <w:lang w:val="sr-Cyrl-CS"/>
              </w:rPr>
              <w:t>( лименки )</w:t>
            </w:r>
          </w:p>
          <w:p w:rsidR="00390243" w:rsidRPr="00390243" w:rsidRDefault="00390243" w:rsidP="002D03BA">
            <w:pPr>
              <w:rPr>
                <w:rFonts w:eastAsia="Calibri"/>
                <w:lang w:val="sr-Cyrl-CS"/>
              </w:rPr>
            </w:pPr>
          </w:p>
          <w:p w:rsidR="00390243" w:rsidRPr="00390243" w:rsidRDefault="00390243" w:rsidP="002D03BA">
            <w:r w:rsidRPr="00390243">
              <w:t>Акција</w:t>
            </w:r>
          </w:p>
          <w:p w:rsidR="00390243" w:rsidRPr="00390243" w:rsidRDefault="00390243" w:rsidP="002D03BA"/>
        </w:tc>
        <w:tc>
          <w:tcPr>
            <w:tcW w:w="1802" w:type="dxa"/>
            <w:tcBorders>
              <w:right w:val="single" w:sz="4" w:space="0" w:color="auto"/>
            </w:tcBorders>
          </w:tcPr>
          <w:p w:rsidR="00390243" w:rsidRPr="00390243" w:rsidRDefault="00390243" w:rsidP="002D03BA">
            <w:pPr>
              <w:rPr>
                <w:lang w:val="sr-Cyrl-CS"/>
              </w:rPr>
            </w:pPr>
            <w:r w:rsidRPr="00390243">
              <w:t>Васпитачи</w:t>
            </w:r>
            <w:r w:rsidRPr="00390243">
              <w:rPr>
                <w:lang w:val="sr-Cyrl-RS"/>
              </w:rPr>
              <w:t xml:space="preserve"> </w:t>
            </w:r>
            <w:r w:rsidRPr="00390243">
              <w:t>са</w:t>
            </w:r>
            <w:r w:rsidRPr="00390243">
              <w:rPr>
                <w:lang w:val="sr-Cyrl-RS"/>
              </w:rPr>
              <w:t xml:space="preserve"> </w:t>
            </w:r>
            <w:r w:rsidRPr="00390243">
              <w:t>децом</w:t>
            </w:r>
            <w:r w:rsidRPr="00390243">
              <w:rPr>
                <w:lang w:val="sr-Cyrl-RS"/>
              </w:rPr>
              <w:t xml:space="preserve"> </w:t>
            </w:r>
            <w:r w:rsidRPr="00390243">
              <w:t>из</w:t>
            </w:r>
            <w:r w:rsidRPr="00390243">
              <w:rPr>
                <w:lang w:val="sr-Cyrl-RS"/>
              </w:rPr>
              <w:t xml:space="preserve"> </w:t>
            </w:r>
            <w:r w:rsidRPr="00390243">
              <w:t>забавишта, учитељи и разредне старешине</w:t>
            </w:r>
            <w:r w:rsidRPr="00390243">
              <w:rPr>
                <w:lang w:val="sr-Cyrl-RS"/>
              </w:rPr>
              <w:t xml:space="preserve"> </w:t>
            </w:r>
            <w:r w:rsidRPr="00390243">
              <w:t>са</w:t>
            </w:r>
            <w:r w:rsidRPr="00390243">
              <w:rPr>
                <w:lang w:val="sr-Cyrl-RS"/>
              </w:rPr>
              <w:t xml:space="preserve"> </w:t>
            </w:r>
            <w:r w:rsidRPr="00390243">
              <w:t>ученицима, предметни</w:t>
            </w:r>
            <w:r w:rsidRPr="00390243">
              <w:rPr>
                <w:lang w:val="sr-Cyrl-RS"/>
              </w:rPr>
              <w:t xml:space="preserve"> </w:t>
            </w:r>
            <w:r w:rsidRPr="00390243">
              <w:t>наставници</w:t>
            </w:r>
          </w:p>
        </w:tc>
        <w:tc>
          <w:tcPr>
            <w:tcW w:w="1812" w:type="dxa"/>
            <w:tcBorders>
              <w:left w:val="single" w:sz="4" w:space="0" w:color="auto"/>
              <w:right w:val="single" w:sz="12" w:space="0" w:color="000000"/>
            </w:tcBorders>
            <w:vAlign w:val="center"/>
          </w:tcPr>
          <w:p w:rsidR="00390243" w:rsidRPr="00390243" w:rsidRDefault="00390243" w:rsidP="002D03BA">
            <w:pPr>
              <w:rPr>
                <w:lang w:val="sr-Cyrl-CS"/>
              </w:rPr>
            </w:pPr>
            <w:r w:rsidRPr="00390243">
              <w:rPr>
                <w:lang w:val="sr-Cyrl-CS"/>
              </w:rPr>
              <w:t>Реализује се током школске године</w:t>
            </w:r>
          </w:p>
        </w:tc>
      </w:tr>
      <w:tr w:rsidR="00390243" w:rsidRPr="00390243" w:rsidTr="00C56A71">
        <w:trPr>
          <w:trHeight w:val="2018"/>
        </w:trPr>
        <w:tc>
          <w:tcPr>
            <w:tcW w:w="1800" w:type="dxa"/>
            <w:vMerge w:val="restart"/>
            <w:tcBorders>
              <w:left w:val="single" w:sz="12" w:space="0" w:color="000000"/>
            </w:tcBorders>
            <w:vAlign w:val="center"/>
          </w:tcPr>
          <w:p w:rsidR="00390243" w:rsidRPr="00390243" w:rsidRDefault="00390243" w:rsidP="00390243">
            <w:pPr>
              <w:jc w:val="both"/>
              <w:rPr>
                <w:lang w:val="sr-Cyrl-CS"/>
              </w:rPr>
            </w:pPr>
          </w:p>
          <w:p w:rsidR="00390243" w:rsidRPr="00390243" w:rsidRDefault="00390243" w:rsidP="00390243">
            <w:pPr>
              <w:jc w:val="both"/>
              <w:rPr>
                <w:lang w:val="sr-Cyrl-CS"/>
              </w:rPr>
            </w:pPr>
            <w:r w:rsidRPr="00390243">
              <w:rPr>
                <w:lang w:val="sr-Cyrl-CS"/>
              </w:rPr>
              <w:t>07.10.201</w:t>
            </w:r>
            <w:r w:rsidRPr="00390243">
              <w:t>8</w:t>
            </w:r>
            <w:r w:rsidRPr="00390243">
              <w:rPr>
                <w:lang w:val="sr-Cyrl-CS"/>
              </w:rPr>
              <w:t>.</w:t>
            </w:r>
          </w:p>
          <w:p w:rsidR="00390243" w:rsidRPr="00390243" w:rsidRDefault="00390243" w:rsidP="00390243">
            <w:pPr>
              <w:jc w:val="both"/>
              <w:rPr>
                <w:lang w:val="sr-Cyrl-CS"/>
              </w:rPr>
            </w:pPr>
          </w:p>
          <w:p w:rsidR="00390243" w:rsidRPr="00390243" w:rsidRDefault="00390243" w:rsidP="00390243">
            <w:pPr>
              <w:jc w:val="both"/>
              <w:rPr>
                <w:lang w:val="sr-Cyrl-CS"/>
              </w:rPr>
            </w:pPr>
          </w:p>
          <w:p w:rsidR="00390243" w:rsidRPr="00390243" w:rsidRDefault="00390243" w:rsidP="00390243">
            <w:pPr>
              <w:jc w:val="both"/>
              <w:rPr>
                <w:lang w:val="sr-Cyrl-CS"/>
              </w:rPr>
            </w:pPr>
          </w:p>
          <w:p w:rsidR="00390243" w:rsidRPr="00390243" w:rsidRDefault="00390243" w:rsidP="00390243">
            <w:pPr>
              <w:jc w:val="both"/>
            </w:pPr>
          </w:p>
        </w:tc>
        <w:tc>
          <w:tcPr>
            <w:tcW w:w="1802" w:type="dxa"/>
            <w:vMerge w:val="restart"/>
            <w:vAlign w:val="center"/>
          </w:tcPr>
          <w:p w:rsidR="00390243" w:rsidRPr="00390243" w:rsidRDefault="00390243" w:rsidP="00390243">
            <w:pPr>
              <w:jc w:val="both"/>
              <w:rPr>
                <w:lang w:val="sr-Cyrl-CS"/>
              </w:rPr>
            </w:pPr>
            <w:r w:rsidRPr="00390243">
              <w:rPr>
                <w:lang w:val="sr-Cyrl-CS"/>
              </w:rPr>
              <w:t>Бранкица Лазаревић</w:t>
            </w:r>
          </w:p>
          <w:p w:rsidR="00390243" w:rsidRPr="00390243" w:rsidRDefault="00390243" w:rsidP="00390243">
            <w:pPr>
              <w:jc w:val="both"/>
              <w:rPr>
                <w:lang w:val="sr-Cyrl-CS"/>
              </w:rPr>
            </w:pPr>
            <w:r w:rsidRPr="00390243">
              <w:rPr>
                <w:lang w:val="sr-Cyrl-CS"/>
              </w:rPr>
              <w:t>Слађана Милошевић</w:t>
            </w:r>
          </w:p>
          <w:p w:rsidR="00390243" w:rsidRPr="00390243" w:rsidRDefault="00390243" w:rsidP="00390243">
            <w:pPr>
              <w:jc w:val="both"/>
            </w:pPr>
            <w:r w:rsidRPr="00390243">
              <w:t>Бојана Тодоровић</w:t>
            </w:r>
          </w:p>
          <w:p w:rsidR="00390243" w:rsidRPr="00390243" w:rsidRDefault="00390243" w:rsidP="00390243">
            <w:pPr>
              <w:jc w:val="both"/>
              <w:rPr>
                <w:lang w:val="sr-Cyrl-CS"/>
              </w:rPr>
            </w:pPr>
            <w:r w:rsidRPr="00390243">
              <w:rPr>
                <w:lang w:val="sr-Cyrl-CS"/>
              </w:rPr>
              <w:t>Сузана Милосављевић</w:t>
            </w:r>
          </w:p>
          <w:p w:rsidR="00390243" w:rsidRPr="00390243" w:rsidRDefault="00390243" w:rsidP="00390243">
            <w:pPr>
              <w:jc w:val="both"/>
              <w:rPr>
                <w:lang w:val="sr-Cyrl-CS"/>
              </w:rPr>
            </w:pPr>
            <w:r w:rsidRPr="00390243">
              <w:rPr>
                <w:lang w:val="sr-Cyrl-CS"/>
              </w:rPr>
              <w:t>Снежана Стојковић</w:t>
            </w:r>
          </w:p>
          <w:p w:rsidR="00390243" w:rsidRPr="00390243" w:rsidRDefault="00390243" w:rsidP="00390243">
            <w:pPr>
              <w:jc w:val="both"/>
              <w:rPr>
                <w:lang w:val="sr-Cyrl-CS"/>
              </w:rPr>
            </w:pPr>
          </w:p>
          <w:p w:rsidR="00390243" w:rsidRPr="00390243" w:rsidRDefault="00390243" w:rsidP="00390243">
            <w:pPr>
              <w:jc w:val="both"/>
              <w:rPr>
                <w:lang w:val="sr-Cyrl-CS"/>
              </w:rPr>
            </w:pPr>
          </w:p>
          <w:p w:rsidR="00390243" w:rsidRPr="00390243" w:rsidRDefault="00390243" w:rsidP="00390243">
            <w:pPr>
              <w:jc w:val="both"/>
              <w:rPr>
                <w:lang w:val="sr-Cyrl-CS"/>
              </w:rPr>
            </w:pPr>
          </w:p>
          <w:p w:rsidR="00390243" w:rsidRPr="00390243" w:rsidRDefault="00390243" w:rsidP="00390243">
            <w:pPr>
              <w:jc w:val="both"/>
              <w:rPr>
                <w:lang w:val="sr-Cyrl-CS"/>
              </w:rPr>
            </w:pPr>
          </w:p>
        </w:tc>
        <w:tc>
          <w:tcPr>
            <w:tcW w:w="1801" w:type="dxa"/>
          </w:tcPr>
          <w:p w:rsidR="00390243" w:rsidRPr="00390243" w:rsidRDefault="00390243" w:rsidP="002D03BA">
            <w:pPr>
              <w:rPr>
                <w:rFonts w:eastAsia="Calibri"/>
                <w:lang w:val="sr-Cyrl-CS"/>
              </w:rPr>
            </w:pPr>
            <w:r w:rsidRPr="00390243">
              <w:rPr>
                <w:rFonts w:eastAsia="Calibri"/>
                <w:lang w:val="sr-Cyrl-CS"/>
              </w:rPr>
              <w:t>-Израда ликовних радова од биљака и полодова</w:t>
            </w:r>
          </w:p>
          <w:p w:rsidR="00390243" w:rsidRPr="00390243" w:rsidRDefault="00390243" w:rsidP="002D03BA">
            <w:r w:rsidRPr="00390243">
              <w:rPr>
                <w:rFonts w:eastAsia="Calibri"/>
                <w:lang w:val="sr-Cyrl-CS"/>
              </w:rPr>
              <w:t>-</w:t>
            </w:r>
            <w:r w:rsidRPr="00390243">
              <w:t>Практични</w:t>
            </w:r>
          </w:p>
          <w:p w:rsidR="00390243" w:rsidRPr="00390243" w:rsidRDefault="00390243" w:rsidP="002D03BA">
            <w:r w:rsidRPr="00390243">
              <w:t>Радови</w:t>
            </w:r>
            <w:r w:rsidRPr="00390243">
              <w:rPr>
                <w:lang w:val="sr-Cyrl-RS"/>
              </w:rPr>
              <w:t xml:space="preserve"> </w:t>
            </w:r>
            <w:r w:rsidRPr="00390243">
              <w:t>за</w:t>
            </w:r>
            <w:r w:rsidRPr="00390243">
              <w:rPr>
                <w:lang w:val="sr-Cyrl-RS"/>
              </w:rPr>
              <w:t xml:space="preserve"> </w:t>
            </w:r>
            <w:r w:rsidRPr="00390243">
              <w:t>паное</w:t>
            </w:r>
          </w:p>
        </w:tc>
        <w:tc>
          <w:tcPr>
            <w:tcW w:w="1802" w:type="dxa"/>
            <w:tcBorders>
              <w:right w:val="single" w:sz="4" w:space="0" w:color="auto"/>
            </w:tcBorders>
          </w:tcPr>
          <w:p w:rsidR="00390243" w:rsidRPr="00390243" w:rsidRDefault="00390243" w:rsidP="002D03BA">
            <w:pPr>
              <w:rPr>
                <w:lang w:val="sr-Cyrl-CS"/>
              </w:rPr>
            </w:pPr>
            <w:r w:rsidRPr="00390243">
              <w:t>Васпитачи и деца</w:t>
            </w:r>
            <w:r w:rsidRPr="00390243">
              <w:rPr>
                <w:lang w:val="sr-Cyrl-RS"/>
              </w:rPr>
              <w:t xml:space="preserve"> </w:t>
            </w:r>
            <w:r w:rsidRPr="00390243">
              <w:t>из</w:t>
            </w:r>
            <w:r w:rsidRPr="00390243">
              <w:rPr>
                <w:lang w:val="sr-Cyrl-RS"/>
              </w:rPr>
              <w:t xml:space="preserve"> </w:t>
            </w:r>
            <w:r w:rsidRPr="00390243">
              <w:t>забавишта, учитељи и ученици</w:t>
            </w:r>
            <w:r w:rsidRPr="00390243">
              <w:rPr>
                <w:lang w:val="sr-Cyrl-RS"/>
              </w:rPr>
              <w:t xml:space="preserve"> </w:t>
            </w:r>
            <w:r w:rsidRPr="00390243">
              <w:t>од 1. - 4. раз.</w:t>
            </w:r>
          </w:p>
        </w:tc>
        <w:tc>
          <w:tcPr>
            <w:tcW w:w="1812" w:type="dxa"/>
            <w:tcBorders>
              <w:left w:val="single" w:sz="4" w:space="0" w:color="auto"/>
              <w:right w:val="single" w:sz="12" w:space="0" w:color="000000"/>
            </w:tcBorders>
          </w:tcPr>
          <w:p w:rsidR="00390243" w:rsidRPr="00390243" w:rsidRDefault="00390243" w:rsidP="002D03BA">
            <w:pPr>
              <w:rPr>
                <w:lang w:val="sr-Cyrl-CS"/>
              </w:rPr>
            </w:pPr>
            <w:r w:rsidRPr="00390243">
              <w:rPr>
                <w:lang w:val="sr-Cyrl-CS"/>
              </w:rPr>
              <w:t>Реализовано    у потпуности</w:t>
            </w:r>
          </w:p>
        </w:tc>
      </w:tr>
      <w:tr w:rsidR="00390243" w:rsidRPr="00390243" w:rsidTr="00C56A71">
        <w:trPr>
          <w:trHeight w:val="1700"/>
        </w:trPr>
        <w:tc>
          <w:tcPr>
            <w:tcW w:w="1800" w:type="dxa"/>
            <w:vMerge/>
            <w:tcBorders>
              <w:left w:val="single" w:sz="12" w:space="0" w:color="000000"/>
              <w:bottom w:val="single" w:sz="4" w:space="0" w:color="auto"/>
            </w:tcBorders>
            <w:vAlign w:val="center"/>
          </w:tcPr>
          <w:p w:rsidR="00390243" w:rsidRPr="00390243" w:rsidRDefault="00390243" w:rsidP="00390243">
            <w:pPr>
              <w:jc w:val="both"/>
              <w:rPr>
                <w:lang w:val="sr-Cyrl-CS"/>
              </w:rPr>
            </w:pPr>
          </w:p>
        </w:tc>
        <w:tc>
          <w:tcPr>
            <w:tcW w:w="1802" w:type="dxa"/>
            <w:vMerge/>
            <w:tcBorders>
              <w:bottom w:val="single" w:sz="4" w:space="0" w:color="auto"/>
            </w:tcBorders>
            <w:vAlign w:val="center"/>
          </w:tcPr>
          <w:p w:rsidR="00390243" w:rsidRPr="00390243" w:rsidRDefault="00390243" w:rsidP="00390243">
            <w:pPr>
              <w:jc w:val="both"/>
              <w:rPr>
                <w:lang w:val="sr-Cyrl-CS"/>
              </w:rPr>
            </w:pPr>
          </w:p>
        </w:tc>
        <w:tc>
          <w:tcPr>
            <w:tcW w:w="1801" w:type="dxa"/>
            <w:tcBorders>
              <w:bottom w:val="single" w:sz="4" w:space="0" w:color="auto"/>
            </w:tcBorders>
          </w:tcPr>
          <w:p w:rsidR="00390243" w:rsidRPr="00390243" w:rsidRDefault="00390243" w:rsidP="002D03BA">
            <w:pPr>
              <w:rPr>
                <w:rFonts w:eastAsia="Calibri"/>
                <w:lang w:val="sr-Cyrl-CS"/>
              </w:rPr>
            </w:pPr>
            <w:r w:rsidRPr="00390243">
              <w:rPr>
                <w:rFonts w:eastAsia="Calibri"/>
                <w:lang w:val="sr-Cyrl-RS"/>
              </w:rPr>
              <w:t>-</w:t>
            </w:r>
            <w:r w:rsidRPr="00390243">
              <w:rPr>
                <w:rFonts w:eastAsia="Calibri"/>
              </w:rPr>
              <w:t>Дан</w:t>
            </w:r>
            <w:r w:rsidRPr="00390243">
              <w:rPr>
                <w:rFonts w:eastAsia="Calibri"/>
                <w:lang w:val="sr-Cyrl-RS"/>
              </w:rPr>
              <w:t xml:space="preserve"> </w:t>
            </w:r>
            <w:r w:rsidRPr="00390243">
              <w:rPr>
                <w:rFonts w:eastAsia="Calibri"/>
              </w:rPr>
              <w:t>здраве</w:t>
            </w:r>
            <w:r w:rsidRPr="00390243">
              <w:rPr>
                <w:rFonts w:eastAsia="Calibri"/>
                <w:lang w:val="sr-Cyrl-RS"/>
              </w:rPr>
              <w:t xml:space="preserve"> </w:t>
            </w:r>
            <w:r w:rsidRPr="00390243">
              <w:rPr>
                <w:rFonts w:eastAsia="Calibri"/>
              </w:rPr>
              <w:t>хране</w:t>
            </w:r>
          </w:p>
          <w:p w:rsidR="00390243" w:rsidRPr="00390243" w:rsidRDefault="00390243" w:rsidP="002D03BA">
            <w:r w:rsidRPr="00390243">
              <w:rPr>
                <w:rFonts w:eastAsia="Calibri"/>
              </w:rPr>
              <w:t>-</w:t>
            </w:r>
            <w:r w:rsidRPr="00390243">
              <w:t>Припремање</w:t>
            </w:r>
            <w:r w:rsidRPr="00390243">
              <w:rPr>
                <w:lang w:val="sr-Cyrl-RS"/>
              </w:rPr>
              <w:t xml:space="preserve"> </w:t>
            </w:r>
            <w:r w:rsidRPr="00390243">
              <w:t>хране</w:t>
            </w:r>
          </w:p>
        </w:tc>
        <w:tc>
          <w:tcPr>
            <w:tcW w:w="1802" w:type="dxa"/>
            <w:tcBorders>
              <w:bottom w:val="single" w:sz="4" w:space="0" w:color="auto"/>
              <w:right w:val="single" w:sz="4" w:space="0" w:color="auto"/>
            </w:tcBorders>
          </w:tcPr>
          <w:p w:rsidR="00390243" w:rsidRPr="00390243" w:rsidRDefault="00390243" w:rsidP="002D03BA">
            <w:pPr>
              <w:rPr>
                <w:lang w:val="sr-Cyrl-CS"/>
              </w:rPr>
            </w:pPr>
            <w:r w:rsidRPr="00390243">
              <w:t>Васпитачи и деца</w:t>
            </w:r>
            <w:r w:rsidRPr="00390243">
              <w:rPr>
                <w:lang w:val="sr-Cyrl-RS"/>
              </w:rPr>
              <w:t xml:space="preserve"> </w:t>
            </w:r>
            <w:r w:rsidRPr="00390243">
              <w:t>из</w:t>
            </w:r>
            <w:r w:rsidRPr="00390243">
              <w:rPr>
                <w:lang w:val="sr-Cyrl-RS"/>
              </w:rPr>
              <w:t xml:space="preserve"> </w:t>
            </w:r>
            <w:r w:rsidRPr="00390243">
              <w:t>забавишта, учитељи и ученици</w:t>
            </w:r>
            <w:r w:rsidRPr="00390243">
              <w:rPr>
                <w:lang w:val="sr-Cyrl-RS"/>
              </w:rPr>
              <w:t xml:space="preserve"> </w:t>
            </w:r>
            <w:r w:rsidRPr="00390243">
              <w:t>од 1. - 4. раз.</w:t>
            </w:r>
          </w:p>
        </w:tc>
        <w:tc>
          <w:tcPr>
            <w:tcW w:w="1812" w:type="dxa"/>
            <w:tcBorders>
              <w:left w:val="single" w:sz="4" w:space="0" w:color="auto"/>
              <w:bottom w:val="single" w:sz="4" w:space="0" w:color="auto"/>
              <w:right w:val="single" w:sz="12" w:space="0" w:color="000000"/>
            </w:tcBorders>
          </w:tcPr>
          <w:p w:rsidR="00390243" w:rsidRPr="00390243" w:rsidRDefault="00390243" w:rsidP="002D03BA">
            <w:pPr>
              <w:rPr>
                <w:lang w:val="sr-Cyrl-CS"/>
              </w:rPr>
            </w:pPr>
            <w:r w:rsidRPr="00390243">
              <w:rPr>
                <w:lang w:val="sr-Cyrl-CS"/>
              </w:rPr>
              <w:t>Реализовано    у потпуности</w:t>
            </w:r>
          </w:p>
        </w:tc>
      </w:tr>
      <w:tr w:rsidR="00390243" w:rsidRPr="00390243" w:rsidTr="00C56A71">
        <w:trPr>
          <w:trHeight w:val="1478"/>
        </w:trPr>
        <w:tc>
          <w:tcPr>
            <w:tcW w:w="1800" w:type="dxa"/>
            <w:vMerge w:val="restart"/>
            <w:tcBorders>
              <w:left w:val="single" w:sz="12" w:space="0" w:color="000000"/>
            </w:tcBorders>
            <w:vAlign w:val="center"/>
          </w:tcPr>
          <w:p w:rsidR="00390243" w:rsidRDefault="00390243" w:rsidP="00390243">
            <w:pPr>
              <w:jc w:val="both"/>
              <w:rPr>
                <w:lang w:val="sr-Cyrl-CS"/>
              </w:rPr>
            </w:pPr>
          </w:p>
          <w:p w:rsidR="00390243" w:rsidRDefault="00390243" w:rsidP="00390243">
            <w:pPr>
              <w:jc w:val="both"/>
              <w:rPr>
                <w:lang w:val="sr-Cyrl-CS"/>
              </w:rPr>
            </w:pPr>
          </w:p>
          <w:p w:rsidR="00390243" w:rsidRDefault="00390243" w:rsidP="00390243">
            <w:pPr>
              <w:jc w:val="both"/>
              <w:rPr>
                <w:lang w:val="sr-Cyrl-CS"/>
              </w:rPr>
            </w:pPr>
          </w:p>
          <w:p w:rsidR="00390243" w:rsidRDefault="00390243" w:rsidP="00390243">
            <w:pPr>
              <w:jc w:val="both"/>
              <w:rPr>
                <w:lang w:val="sr-Cyrl-CS"/>
              </w:rPr>
            </w:pPr>
          </w:p>
          <w:p w:rsidR="00390243" w:rsidRDefault="00390243" w:rsidP="00390243">
            <w:pPr>
              <w:jc w:val="both"/>
              <w:rPr>
                <w:lang w:val="sr-Cyrl-CS"/>
              </w:rPr>
            </w:pPr>
          </w:p>
          <w:p w:rsidR="00390243" w:rsidRPr="00390243" w:rsidRDefault="00390243" w:rsidP="00390243">
            <w:pPr>
              <w:jc w:val="both"/>
              <w:rPr>
                <w:lang w:val="sr-Cyrl-CS"/>
              </w:rPr>
            </w:pPr>
            <w:r w:rsidRPr="00390243">
              <w:rPr>
                <w:lang w:val="sr-Cyrl-CS"/>
              </w:rPr>
              <w:t>04.11.201</w:t>
            </w:r>
            <w:r w:rsidRPr="00390243">
              <w:t>8</w:t>
            </w:r>
            <w:r w:rsidRPr="00390243">
              <w:rPr>
                <w:lang w:val="sr-Cyrl-CS"/>
              </w:rPr>
              <w:t>.</w:t>
            </w:r>
          </w:p>
          <w:p w:rsidR="00390243" w:rsidRPr="00390243" w:rsidRDefault="00390243" w:rsidP="00390243">
            <w:pPr>
              <w:jc w:val="both"/>
              <w:rPr>
                <w:lang w:val="sr-Cyrl-CS"/>
              </w:rPr>
            </w:pPr>
          </w:p>
        </w:tc>
        <w:tc>
          <w:tcPr>
            <w:tcW w:w="1802" w:type="dxa"/>
            <w:vMerge w:val="restart"/>
            <w:vAlign w:val="center"/>
          </w:tcPr>
          <w:p w:rsidR="00390243" w:rsidRPr="00390243" w:rsidRDefault="00390243" w:rsidP="00390243">
            <w:pPr>
              <w:jc w:val="both"/>
              <w:rPr>
                <w:lang w:val="sr-Cyrl-CS"/>
              </w:rPr>
            </w:pPr>
            <w:r w:rsidRPr="00390243">
              <w:rPr>
                <w:lang w:val="sr-Cyrl-CS"/>
              </w:rPr>
              <w:t>Бранкица Лазаревић</w:t>
            </w:r>
          </w:p>
          <w:p w:rsidR="00390243" w:rsidRPr="00390243" w:rsidRDefault="00390243" w:rsidP="00390243">
            <w:pPr>
              <w:jc w:val="both"/>
              <w:rPr>
                <w:lang w:val="sr-Cyrl-CS"/>
              </w:rPr>
            </w:pPr>
            <w:r w:rsidRPr="00390243">
              <w:rPr>
                <w:lang w:val="sr-Cyrl-CS"/>
              </w:rPr>
              <w:t>Слађана Милошевић</w:t>
            </w:r>
          </w:p>
          <w:p w:rsidR="00390243" w:rsidRPr="00390243" w:rsidRDefault="00390243" w:rsidP="00390243">
            <w:pPr>
              <w:jc w:val="both"/>
            </w:pPr>
            <w:r w:rsidRPr="00390243">
              <w:t>Бојана Тодоровић</w:t>
            </w:r>
          </w:p>
          <w:p w:rsidR="00390243" w:rsidRPr="00390243" w:rsidRDefault="00390243" w:rsidP="00390243">
            <w:pPr>
              <w:jc w:val="both"/>
              <w:rPr>
                <w:lang w:val="sr-Cyrl-CS"/>
              </w:rPr>
            </w:pPr>
            <w:r w:rsidRPr="00390243">
              <w:rPr>
                <w:lang w:val="sr-Cyrl-CS"/>
              </w:rPr>
              <w:t>Сузана Милосављевић</w:t>
            </w:r>
          </w:p>
          <w:p w:rsidR="00390243" w:rsidRPr="00390243" w:rsidRDefault="00390243" w:rsidP="00390243">
            <w:pPr>
              <w:jc w:val="both"/>
              <w:rPr>
                <w:lang w:val="sr-Cyrl-CS"/>
              </w:rPr>
            </w:pPr>
            <w:r w:rsidRPr="00390243">
              <w:rPr>
                <w:lang w:val="sr-Cyrl-CS"/>
              </w:rPr>
              <w:t>Снежана Стојковић</w:t>
            </w:r>
          </w:p>
          <w:p w:rsidR="00390243" w:rsidRPr="00390243" w:rsidRDefault="00390243" w:rsidP="00390243">
            <w:pPr>
              <w:jc w:val="both"/>
              <w:rPr>
                <w:lang w:val="sr-Cyrl-CS"/>
              </w:rPr>
            </w:pPr>
          </w:p>
        </w:tc>
        <w:tc>
          <w:tcPr>
            <w:tcW w:w="1801" w:type="dxa"/>
          </w:tcPr>
          <w:p w:rsidR="00390243" w:rsidRPr="00D30003" w:rsidRDefault="00390243" w:rsidP="002D03BA">
            <w:pPr>
              <w:contextualSpacing/>
              <w:rPr>
                <w:rFonts w:eastAsia="Calibri"/>
                <w:lang w:val="sr-Cyrl-CS"/>
              </w:rPr>
            </w:pPr>
            <w:r w:rsidRPr="00D30003">
              <w:rPr>
                <w:rFonts w:eastAsia="Calibri"/>
                <w:lang w:val="sr-Cyrl-CS"/>
              </w:rPr>
              <w:t>Садња садница</w:t>
            </w:r>
          </w:p>
          <w:p w:rsidR="00390243" w:rsidRPr="00D30003" w:rsidRDefault="00390243" w:rsidP="002D03BA">
            <w:pPr>
              <w:contextualSpacing/>
              <w:rPr>
                <w:rFonts w:eastAsia="Calibri"/>
                <w:lang w:val="sr-Cyrl-CS"/>
              </w:rPr>
            </w:pPr>
            <w:r w:rsidRPr="00D30003">
              <w:rPr>
                <w:rFonts w:eastAsia="Calibri"/>
                <w:lang w:val="sr-Cyrl-CS"/>
              </w:rPr>
              <w:t>Акција</w:t>
            </w:r>
          </w:p>
        </w:tc>
        <w:tc>
          <w:tcPr>
            <w:tcW w:w="1802" w:type="dxa"/>
            <w:tcBorders>
              <w:right w:val="single" w:sz="4" w:space="0" w:color="auto"/>
            </w:tcBorders>
          </w:tcPr>
          <w:p w:rsidR="00390243" w:rsidRPr="00D30003" w:rsidRDefault="00390243" w:rsidP="002D03BA">
            <w:pPr>
              <w:rPr>
                <w:lang w:val="sr-Cyrl-CS"/>
              </w:rPr>
            </w:pPr>
            <w:r w:rsidRPr="00D30003">
              <w:rPr>
                <w:lang w:val="sr-Cyrl-CS"/>
              </w:rPr>
              <w:t>Васпитачи и деца из забавишта, учитељи и ученици од 1. до 4. Разреда, наставници биологије и ученици од 5. до 8. разреда</w:t>
            </w:r>
          </w:p>
        </w:tc>
        <w:tc>
          <w:tcPr>
            <w:tcW w:w="1812" w:type="dxa"/>
            <w:tcBorders>
              <w:left w:val="single" w:sz="4" w:space="0" w:color="auto"/>
              <w:right w:val="single" w:sz="12" w:space="0" w:color="000000"/>
            </w:tcBorders>
          </w:tcPr>
          <w:p w:rsidR="00390243" w:rsidRPr="00D30003" w:rsidRDefault="00390243" w:rsidP="002D03BA">
            <w:pPr>
              <w:rPr>
                <w:lang w:val="sr-Cyrl-CS"/>
              </w:rPr>
            </w:pPr>
            <w:r w:rsidRPr="00D30003">
              <w:rPr>
                <w:lang w:val="sr-Cyrl-CS"/>
              </w:rPr>
              <w:t>Одложено за друго полугодиште</w:t>
            </w:r>
          </w:p>
        </w:tc>
      </w:tr>
      <w:tr w:rsidR="00390243" w:rsidRPr="00390243" w:rsidTr="00C56A71">
        <w:trPr>
          <w:trHeight w:val="1477"/>
        </w:trPr>
        <w:tc>
          <w:tcPr>
            <w:tcW w:w="1800" w:type="dxa"/>
            <w:vMerge/>
            <w:tcBorders>
              <w:left w:val="single" w:sz="12" w:space="0" w:color="000000"/>
              <w:bottom w:val="single" w:sz="4" w:space="0" w:color="auto"/>
            </w:tcBorders>
            <w:vAlign w:val="center"/>
          </w:tcPr>
          <w:p w:rsidR="00390243" w:rsidRDefault="00390243" w:rsidP="00390243">
            <w:pPr>
              <w:jc w:val="both"/>
              <w:rPr>
                <w:lang w:val="sr-Cyrl-CS"/>
              </w:rPr>
            </w:pPr>
          </w:p>
        </w:tc>
        <w:tc>
          <w:tcPr>
            <w:tcW w:w="1802" w:type="dxa"/>
            <w:vMerge/>
            <w:tcBorders>
              <w:bottom w:val="single" w:sz="4" w:space="0" w:color="auto"/>
            </w:tcBorders>
            <w:vAlign w:val="center"/>
          </w:tcPr>
          <w:p w:rsidR="00390243" w:rsidRPr="00390243" w:rsidRDefault="00390243" w:rsidP="00390243">
            <w:pPr>
              <w:jc w:val="both"/>
              <w:rPr>
                <w:lang w:val="sr-Cyrl-CS"/>
              </w:rPr>
            </w:pPr>
          </w:p>
        </w:tc>
        <w:tc>
          <w:tcPr>
            <w:tcW w:w="1801" w:type="dxa"/>
          </w:tcPr>
          <w:p w:rsidR="00390243" w:rsidRPr="00D30003" w:rsidRDefault="00390243" w:rsidP="002D03BA">
            <w:pPr>
              <w:contextualSpacing/>
              <w:rPr>
                <w:rFonts w:eastAsia="Calibri"/>
              </w:rPr>
            </w:pPr>
            <w:r w:rsidRPr="00D30003">
              <w:rPr>
                <w:rFonts w:eastAsia="Calibri"/>
                <w:lang w:val="sr-Cyrl-CS"/>
              </w:rPr>
              <w:t>Трајни задатак-Кутија за рециклажу</w:t>
            </w:r>
          </w:p>
          <w:p w:rsidR="00390243" w:rsidRPr="00D30003" w:rsidRDefault="00390243" w:rsidP="002D03BA">
            <w:pPr>
              <w:contextualSpacing/>
              <w:rPr>
                <w:rFonts w:eastAsia="Calibri"/>
              </w:rPr>
            </w:pPr>
            <w:r w:rsidRPr="00D30003">
              <w:rPr>
                <w:rFonts w:eastAsia="Calibri"/>
                <w:lang w:val="sr-Cyrl-CS"/>
              </w:rPr>
              <w:t>Акција</w:t>
            </w:r>
          </w:p>
        </w:tc>
        <w:tc>
          <w:tcPr>
            <w:tcW w:w="1802" w:type="dxa"/>
            <w:tcBorders>
              <w:right w:val="single" w:sz="4" w:space="0" w:color="auto"/>
            </w:tcBorders>
          </w:tcPr>
          <w:p w:rsidR="00390243" w:rsidRPr="00D30003" w:rsidRDefault="00390243" w:rsidP="002D03BA">
            <w:pPr>
              <w:rPr>
                <w:lang w:val="sr-Cyrl-CS"/>
              </w:rPr>
            </w:pPr>
            <w:r w:rsidRPr="00D30003">
              <w:rPr>
                <w:lang w:val="sr-Cyrl-CS"/>
              </w:rPr>
              <w:t>Васпитачи и деца из забавишта</w:t>
            </w:r>
          </w:p>
        </w:tc>
        <w:tc>
          <w:tcPr>
            <w:tcW w:w="1812" w:type="dxa"/>
            <w:tcBorders>
              <w:left w:val="single" w:sz="4" w:space="0" w:color="auto"/>
              <w:right w:val="single" w:sz="12" w:space="0" w:color="000000"/>
            </w:tcBorders>
          </w:tcPr>
          <w:p w:rsidR="00390243" w:rsidRPr="00D30003" w:rsidRDefault="00390243" w:rsidP="002D03BA">
            <w:pPr>
              <w:rPr>
                <w:lang w:val="sr-Cyrl-CS"/>
              </w:rPr>
            </w:pPr>
            <w:r w:rsidRPr="00D30003">
              <w:rPr>
                <w:lang w:val="sr-Cyrl-CS"/>
              </w:rPr>
              <w:t xml:space="preserve">Реализује се током школске године </w:t>
            </w:r>
          </w:p>
        </w:tc>
      </w:tr>
      <w:tr w:rsidR="00390243" w:rsidRPr="00390243" w:rsidTr="00C56A71">
        <w:tc>
          <w:tcPr>
            <w:tcW w:w="1800" w:type="dxa"/>
            <w:tcBorders>
              <w:top w:val="single" w:sz="4" w:space="0" w:color="auto"/>
              <w:left w:val="single" w:sz="12" w:space="0" w:color="000000"/>
              <w:bottom w:val="single" w:sz="4" w:space="0" w:color="auto"/>
            </w:tcBorders>
            <w:vAlign w:val="center"/>
          </w:tcPr>
          <w:p w:rsidR="00390243" w:rsidRPr="00D30003" w:rsidRDefault="00390243" w:rsidP="00390243">
            <w:pPr>
              <w:rPr>
                <w:lang w:val="sr-Cyrl-CS"/>
              </w:rPr>
            </w:pPr>
            <w:r w:rsidRPr="00D30003">
              <w:rPr>
                <w:lang w:val="sr-Cyrl-CS"/>
              </w:rPr>
              <w:t>05.12.201</w:t>
            </w:r>
            <w:r w:rsidRPr="00D30003">
              <w:t>8</w:t>
            </w:r>
            <w:r w:rsidRPr="00D30003">
              <w:rPr>
                <w:lang w:val="sr-Cyrl-CS"/>
              </w:rPr>
              <w:t>.</w:t>
            </w:r>
          </w:p>
        </w:tc>
        <w:tc>
          <w:tcPr>
            <w:tcW w:w="1802" w:type="dxa"/>
          </w:tcPr>
          <w:p w:rsidR="00390243" w:rsidRPr="00390243" w:rsidRDefault="00390243" w:rsidP="00390243">
            <w:pPr>
              <w:jc w:val="both"/>
              <w:rPr>
                <w:rFonts w:eastAsia="Calibri"/>
                <w:lang w:val="sr-Cyrl-CS"/>
              </w:rPr>
            </w:pPr>
            <w:r w:rsidRPr="00390243">
              <w:rPr>
                <w:rFonts w:eastAsia="Calibri"/>
                <w:lang w:val="sr-Cyrl-CS"/>
              </w:rPr>
              <w:t>Бранкица Лазаревић</w:t>
            </w:r>
          </w:p>
          <w:p w:rsidR="00390243" w:rsidRPr="00390243" w:rsidRDefault="00390243" w:rsidP="00390243">
            <w:pPr>
              <w:jc w:val="both"/>
              <w:rPr>
                <w:rFonts w:eastAsia="Calibri"/>
                <w:lang w:val="sr-Cyrl-CS"/>
              </w:rPr>
            </w:pPr>
            <w:r w:rsidRPr="00390243">
              <w:rPr>
                <w:rFonts w:eastAsia="Calibri"/>
                <w:lang w:val="sr-Cyrl-CS"/>
              </w:rPr>
              <w:t>Слађана Милошевић</w:t>
            </w:r>
          </w:p>
          <w:p w:rsidR="00390243" w:rsidRPr="00390243" w:rsidRDefault="00390243" w:rsidP="00390243">
            <w:pPr>
              <w:jc w:val="both"/>
              <w:rPr>
                <w:rFonts w:eastAsia="Calibri"/>
              </w:rPr>
            </w:pPr>
            <w:r w:rsidRPr="00390243">
              <w:rPr>
                <w:rFonts w:eastAsia="Calibri"/>
              </w:rPr>
              <w:t>Бојана Тодоровић</w:t>
            </w:r>
          </w:p>
          <w:p w:rsidR="00390243" w:rsidRPr="00390243" w:rsidRDefault="00390243" w:rsidP="00390243">
            <w:pPr>
              <w:jc w:val="both"/>
              <w:rPr>
                <w:rFonts w:eastAsia="Calibri"/>
                <w:lang w:val="sr-Cyrl-CS"/>
              </w:rPr>
            </w:pPr>
            <w:r w:rsidRPr="00390243">
              <w:rPr>
                <w:rFonts w:eastAsia="Calibri"/>
                <w:lang w:val="sr-Cyrl-CS"/>
              </w:rPr>
              <w:t>Сузана Милосављевић</w:t>
            </w:r>
          </w:p>
          <w:p w:rsidR="00390243" w:rsidRPr="00390243" w:rsidRDefault="00390243" w:rsidP="00390243">
            <w:pPr>
              <w:jc w:val="both"/>
              <w:rPr>
                <w:rFonts w:eastAsia="Calibri"/>
                <w:lang w:val="sr-Cyrl-CS"/>
              </w:rPr>
            </w:pPr>
            <w:r w:rsidRPr="00390243">
              <w:rPr>
                <w:rFonts w:eastAsia="Calibri"/>
                <w:lang w:val="sr-Cyrl-CS"/>
              </w:rPr>
              <w:t>Снежана Стојковић</w:t>
            </w:r>
          </w:p>
          <w:p w:rsidR="00390243" w:rsidRPr="00390243" w:rsidRDefault="00390243" w:rsidP="00390243">
            <w:pPr>
              <w:jc w:val="both"/>
              <w:rPr>
                <w:rFonts w:eastAsia="Calibri"/>
              </w:rPr>
            </w:pPr>
          </w:p>
        </w:tc>
        <w:tc>
          <w:tcPr>
            <w:tcW w:w="1801" w:type="dxa"/>
          </w:tcPr>
          <w:p w:rsidR="00390243" w:rsidRPr="00D30003" w:rsidRDefault="00390243" w:rsidP="002D03BA">
            <w:pPr>
              <w:rPr>
                <w:rFonts w:eastAsia="Calibri"/>
              </w:rPr>
            </w:pPr>
            <w:r w:rsidRPr="00D30003">
              <w:rPr>
                <w:rFonts w:eastAsia="Calibri"/>
              </w:rPr>
              <w:t>Новогодишња</w:t>
            </w:r>
            <w:r>
              <w:rPr>
                <w:rFonts w:eastAsia="Calibri"/>
                <w:lang w:val="sr-Cyrl-RS"/>
              </w:rPr>
              <w:t xml:space="preserve"> </w:t>
            </w:r>
            <w:r w:rsidRPr="00D30003">
              <w:rPr>
                <w:rFonts w:eastAsia="Calibri"/>
              </w:rPr>
              <w:t>јелка</w:t>
            </w:r>
            <w:r>
              <w:rPr>
                <w:rFonts w:eastAsia="Calibri"/>
                <w:lang w:val="sr-Cyrl-RS"/>
              </w:rPr>
              <w:t xml:space="preserve"> </w:t>
            </w:r>
            <w:r w:rsidRPr="00D30003">
              <w:rPr>
                <w:rFonts w:eastAsia="Calibri"/>
              </w:rPr>
              <w:t>са</w:t>
            </w:r>
            <w:r>
              <w:rPr>
                <w:rFonts w:eastAsia="Calibri"/>
                <w:lang w:val="sr-Cyrl-RS"/>
              </w:rPr>
              <w:t xml:space="preserve"> </w:t>
            </w:r>
            <w:r w:rsidRPr="00D30003">
              <w:rPr>
                <w:rFonts w:eastAsia="Calibri"/>
              </w:rPr>
              <w:t>бусеном</w:t>
            </w:r>
            <w:r>
              <w:rPr>
                <w:rFonts w:eastAsia="Calibri"/>
                <w:lang w:val="sr-Cyrl-RS"/>
              </w:rPr>
              <w:t xml:space="preserve"> </w:t>
            </w:r>
            <w:r w:rsidRPr="00D30003">
              <w:rPr>
                <w:rFonts w:eastAsia="Calibri"/>
              </w:rPr>
              <w:t>(или</w:t>
            </w:r>
            <w:r w:rsidRPr="00390243">
              <w:rPr>
                <w:rFonts w:eastAsia="Calibri"/>
                <w:lang w:val="sr-Cyrl-RS"/>
              </w:rPr>
              <w:t xml:space="preserve"> </w:t>
            </w:r>
            <w:r w:rsidRPr="00D30003">
              <w:rPr>
                <w:rFonts w:eastAsia="Calibri"/>
              </w:rPr>
              <w:t>велика</w:t>
            </w:r>
            <w:r w:rsidRPr="00390243">
              <w:rPr>
                <w:rFonts w:eastAsia="Calibri"/>
                <w:lang w:val="sr-Cyrl-RS"/>
              </w:rPr>
              <w:t xml:space="preserve"> </w:t>
            </w:r>
            <w:r w:rsidRPr="00D30003">
              <w:rPr>
                <w:rFonts w:eastAsia="Calibri"/>
              </w:rPr>
              <w:t>пластична</w:t>
            </w:r>
            <w:r w:rsidRPr="00390243">
              <w:rPr>
                <w:rFonts w:eastAsia="Calibri"/>
                <w:lang w:val="sr-Cyrl-RS"/>
              </w:rPr>
              <w:t xml:space="preserve"> </w:t>
            </w:r>
            <w:r w:rsidRPr="00D30003">
              <w:rPr>
                <w:rFonts w:eastAsia="Calibri"/>
              </w:rPr>
              <w:t>јелка)</w:t>
            </w:r>
          </w:p>
          <w:p w:rsidR="00390243" w:rsidRPr="00D30003" w:rsidRDefault="00390243" w:rsidP="002D03BA">
            <w:pPr>
              <w:contextualSpacing/>
              <w:rPr>
                <w:rFonts w:eastAsia="Calibri"/>
              </w:rPr>
            </w:pPr>
          </w:p>
          <w:p w:rsidR="00390243" w:rsidRPr="00D30003" w:rsidRDefault="00390243" w:rsidP="002D03BA">
            <w:r w:rsidRPr="00D30003">
              <w:t>Велика пластична јелка (кићење</w:t>
            </w:r>
            <w:r>
              <w:rPr>
                <w:lang w:val="sr-Cyrl-RS"/>
              </w:rPr>
              <w:t xml:space="preserve"> </w:t>
            </w:r>
            <w:r w:rsidRPr="00D30003">
              <w:t>украсима</w:t>
            </w:r>
            <w:r>
              <w:rPr>
                <w:lang w:val="sr-Cyrl-RS"/>
              </w:rPr>
              <w:t xml:space="preserve"> </w:t>
            </w:r>
            <w:r w:rsidRPr="00D30003">
              <w:t>која</w:t>
            </w:r>
            <w:r>
              <w:rPr>
                <w:lang w:val="sr-Cyrl-RS"/>
              </w:rPr>
              <w:t xml:space="preserve"> </w:t>
            </w:r>
            <w:r w:rsidRPr="00D30003">
              <w:t>су</w:t>
            </w:r>
            <w:r>
              <w:rPr>
                <w:lang w:val="sr-Cyrl-RS"/>
              </w:rPr>
              <w:t xml:space="preserve"> </w:t>
            </w:r>
            <w:r w:rsidRPr="00D30003">
              <w:t>деца</w:t>
            </w:r>
            <w:r>
              <w:rPr>
                <w:lang w:val="sr-Cyrl-RS"/>
              </w:rPr>
              <w:t xml:space="preserve"> </w:t>
            </w:r>
            <w:r w:rsidRPr="00D30003">
              <w:t>сама направила-рециклажа)</w:t>
            </w:r>
          </w:p>
        </w:tc>
        <w:tc>
          <w:tcPr>
            <w:tcW w:w="1802" w:type="dxa"/>
            <w:tcBorders>
              <w:right w:val="single" w:sz="4" w:space="0" w:color="auto"/>
            </w:tcBorders>
          </w:tcPr>
          <w:p w:rsidR="00390243" w:rsidRPr="00D30003" w:rsidRDefault="00390243" w:rsidP="002D03BA">
            <w:r w:rsidRPr="00D30003">
              <w:t>Васпитачи и деца</w:t>
            </w:r>
            <w:r>
              <w:rPr>
                <w:lang w:val="sr-Cyrl-RS"/>
              </w:rPr>
              <w:t xml:space="preserve"> </w:t>
            </w:r>
            <w:r w:rsidRPr="00D30003">
              <w:t>из</w:t>
            </w:r>
            <w:r>
              <w:rPr>
                <w:lang w:val="sr-Cyrl-RS"/>
              </w:rPr>
              <w:t xml:space="preserve"> </w:t>
            </w:r>
            <w:r w:rsidRPr="00D30003">
              <w:t>забавишта, учитељи и ученициод 1. - 4. раз.</w:t>
            </w:r>
          </w:p>
        </w:tc>
        <w:tc>
          <w:tcPr>
            <w:tcW w:w="1812" w:type="dxa"/>
            <w:tcBorders>
              <w:left w:val="single" w:sz="4" w:space="0" w:color="auto"/>
              <w:right w:val="single" w:sz="12" w:space="0" w:color="000000"/>
            </w:tcBorders>
          </w:tcPr>
          <w:p w:rsidR="00390243" w:rsidRPr="00D30003" w:rsidRDefault="00390243" w:rsidP="002D03BA">
            <w:pPr>
              <w:rPr>
                <w:lang w:val="sr-Cyrl-CS"/>
              </w:rPr>
            </w:pPr>
            <w:r w:rsidRPr="00D30003">
              <w:rPr>
                <w:lang w:val="sr-Cyrl-CS"/>
              </w:rPr>
              <w:t>Реализова-но    у потпуности</w:t>
            </w:r>
          </w:p>
        </w:tc>
      </w:tr>
      <w:tr w:rsidR="00390243" w:rsidRPr="00390243" w:rsidTr="00C56A71">
        <w:tc>
          <w:tcPr>
            <w:tcW w:w="1800" w:type="dxa"/>
            <w:tcBorders>
              <w:top w:val="single" w:sz="4" w:space="0" w:color="auto"/>
              <w:left w:val="single" w:sz="12" w:space="0" w:color="000000"/>
              <w:bottom w:val="single" w:sz="4" w:space="0" w:color="auto"/>
            </w:tcBorders>
            <w:vAlign w:val="center"/>
          </w:tcPr>
          <w:p w:rsidR="00390243" w:rsidRPr="00D30003" w:rsidRDefault="00390243" w:rsidP="00390243">
            <w:pPr>
              <w:rPr>
                <w:lang w:val="sr-Cyrl-CS"/>
              </w:rPr>
            </w:pPr>
            <w:r w:rsidRPr="00D30003">
              <w:rPr>
                <w:lang w:val="sr-Cyrl-CS"/>
              </w:rPr>
              <w:t>10.1.201</w:t>
            </w:r>
            <w:r w:rsidRPr="00D30003">
              <w:t>9</w:t>
            </w:r>
            <w:r w:rsidRPr="00D30003">
              <w:rPr>
                <w:lang w:val="sr-Cyrl-CS"/>
              </w:rPr>
              <w:t>.</w:t>
            </w:r>
          </w:p>
        </w:tc>
        <w:tc>
          <w:tcPr>
            <w:tcW w:w="1802" w:type="dxa"/>
          </w:tcPr>
          <w:p w:rsidR="00390243" w:rsidRPr="00390243" w:rsidRDefault="00390243" w:rsidP="00390243">
            <w:pPr>
              <w:jc w:val="both"/>
              <w:rPr>
                <w:rFonts w:eastAsia="Calibri"/>
                <w:lang w:val="sr-Cyrl-CS"/>
              </w:rPr>
            </w:pPr>
            <w:r w:rsidRPr="00390243">
              <w:rPr>
                <w:rFonts w:eastAsia="Calibri"/>
                <w:lang w:val="sr-Cyrl-CS"/>
              </w:rPr>
              <w:t>Бранкица Лазаревић</w:t>
            </w:r>
          </w:p>
          <w:p w:rsidR="00390243" w:rsidRPr="00390243" w:rsidRDefault="00390243" w:rsidP="00390243">
            <w:pPr>
              <w:jc w:val="both"/>
              <w:rPr>
                <w:rFonts w:eastAsia="Calibri"/>
                <w:lang w:val="sr-Cyrl-CS"/>
              </w:rPr>
            </w:pPr>
            <w:r w:rsidRPr="00390243">
              <w:rPr>
                <w:rFonts w:eastAsia="Calibri"/>
                <w:lang w:val="sr-Cyrl-CS"/>
              </w:rPr>
              <w:t>Слађана Милошевић</w:t>
            </w:r>
          </w:p>
          <w:p w:rsidR="00390243" w:rsidRPr="00390243" w:rsidRDefault="00390243" w:rsidP="00390243">
            <w:pPr>
              <w:jc w:val="both"/>
              <w:rPr>
                <w:rFonts w:eastAsia="Calibri"/>
              </w:rPr>
            </w:pPr>
            <w:r w:rsidRPr="00390243">
              <w:rPr>
                <w:rFonts w:eastAsia="Calibri"/>
              </w:rPr>
              <w:t>Бојана Тодоровић</w:t>
            </w:r>
          </w:p>
          <w:p w:rsidR="00390243" w:rsidRPr="00390243" w:rsidRDefault="00390243" w:rsidP="00390243">
            <w:pPr>
              <w:jc w:val="both"/>
              <w:rPr>
                <w:rFonts w:eastAsia="Calibri"/>
                <w:lang w:val="sr-Cyrl-CS"/>
              </w:rPr>
            </w:pPr>
            <w:r w:rsidRPr="00390243">
              <w:rPr>
                <w:rFonts w:eastAsia="Calibri"/>
                <w:lang w:val="sr-Cyrl-CS"/>
              </w:rPr>
              <w:t>Сузана Милосављевић</w:t>
            </w:r>
          </w:p>
          <w:p w:rsidR="00390243" w:rsidRPr="00390243" w:rsidRDefault="00390243" w:rsidP="00390243">
            <w:pPr>
              <w:jc w:val="both"/>
              <w:rPr>
                <w:rFonts w:eastAsia="Calibri"/>
                <w:lang w:val="sr-Cyrl-CS"/>
              </w:rPr>
            </w:pPr>
            <w:r w:rsidRPr="00390243">
              <w:rPr>
                <w:rFonts w:eastAsia="Calibri"/>
                <w:lang w:val="sr-Cyrl-CS"/>
              </w:rPr>
              <w:t>Снежана Стојковић</w:t>
            </w:r>
          </w:p>
        </w:tc>
        <w:tc>
          <w:tcPr>
            <w:tcW w:w="1801" w:type="dxa"/>
          </w:tcPr>
          <w:p w:rsidR="00390243" w:rsidRPr="00D30003" w:rsidRDefault="00390243" w:rsidP="002D03BA">
            <w:pPr>
              <w:numPr>
                <w:ilvl w:val="0"/>
                <w:numId w:val="10"/>
              </w:numPr>
              <w:ind w:left="360"/>
              <w:rPr>
                <w:rFonts w:eastAsia="Calibri"/>
              </w:rPr>
            </w:pPr>
            <w:r w:rsidRPr="00D30003">
              <w:rPr>
                <w:rFonts w:eastAsia="Calibri"/>
              </w:rPr>
              <w:t>Анализа остварених резултата</w:t>
            </w:r>
          </w:p>
          <w:p w:rsidR="00390243" w:rsidRPr="00D30003" w:rsidRDefault="00390243" w:rsidP="002D03BA">
            <w:pPr>
              <w:ind w:left="720"/>
              <w:contextualSpacing/>
              <w:rPr>
                <w:rFonts w:eastAsia="Calibri"/>
              </w:rPr>
            </w:pPr>
          </w:p>
          <w:p w:rsidR="00390243" w:rsidRPr="00D30003" w:rsidRDefault="00390243" w:rsidP="002D03BA">
            <w:pPr>
              <w:contextualSpacing/>
              <w:rPr>
                <w:rFonts w:eastAsia="Calibri"/>
              </w:rPr>
            </w:pPr>
            <w:r w:rsidRPr="00D30003">
              <w:rPr>
                <w:rFonts w:eastAsia="Calibri"/>
              </w:rPr>
              <w:t xml:space="preserve">Извештај </w:t>
            </w:r>
          </w:p>
        </w:tc>
        <w:tc>
          <w:tcPr>
            <w:tcW w:w="1802" w:type="dxa"/>
            <w:tcBorders>
              <w:right w:val="single" w:sz="4" w:space="0" w:color="auto"/>
            </w:tcBorders>
          </w:tcPr>
          <w:p w:rsidR="00390243" w:rsidRPr="00D30003" w:rsidRDefault="00390243" w:rsidP="002D03BA">
            <w:r w:rsidRPr="00D30003">
              <w:rPr>
                <w:lang w:val="sr-Cyrl-CS"/>
              </w:rPr>
              <w:t>Чланови  Стручног тима за заштиту животне средине</w:t>
            </w:r>
          </w:p>
        </w:tc>
        <w:tc>
          <w:tcPr>
            <w:tcW w:w="1812" w:type="dxa"/>
            <w:tcBorders>
              <w:left w:val="single" w:sz="4" w:space="0" w:color="auto"/>
              <w:right w:val="single" w:sz="12" w:space="0" w:color="000000"/>
            </w:tcBorders>
          </w:tcPr>
          <w:p w:rsidR="00390243" w:rsidRPr="00D30003" w:rsidRDefault="00390243" w:rsidP="002D03BA">
            <w:pPr>
              <w:rPr>
                <w:lang w:val="sr-Cyrl-CS"/>
              </w:rPr>
            </w:pPr>
            <w:r w:rsidRPr="00D30003">
              <w:rPr>
                <w:lang w:val="sr-Cyrl-CS"/>
              </w:rPr>
              <w:t>Реализовано</w:t>
            </w:r>
          </w:p>
          <w:p w:rsidR="00390243" w:rsidRPr="00D30003" w:rsidRDefault="00390243" w:rsidP="002D03BA">
            <w:pPr>
              <w:rPr>
                <w:lang w:val="sr-Cyrl-CS"/>
              </w:rPr>
            </w:pPr>
          </w:p>
        </w:tc>
      </w:tr>
    </w:tbl>
    <w:p w:rsidR="00EA5BE9" w:rsidRPr="00EA5BE9" w:rsidRDefault="00EA5BE9" w:rsidP="00EA5BE9">
      <w:pPr>
        <w:spacing w:after="0" w:line="240" w:lineRule="auto"/>
        <w:jc w:val="both"/>
      </w:pPr>
    </w:p>
    <w:p w:rsidR="00EA5BE9" w:rsidRPr="00EA5BE9" w:rsidRDefault="00EA5BE9" w:rsidP="002D03BA">
      <w:pPr>
        <w:spacing w:after="0" w:line="240" w:lineRule="auto"/>
        <w:ind w:firstLine="720"/>
        <w:jc w:val="both"/>
        <w:rPr>
          <w:lang w:val="sr-Cyrl-CS"/>
        </w:rPr>
      </w:pPr>
      <w:r w:rsidRPr="00EA5BE9">
        <w:rPr>
          <w:lang w:val="sr-Cyrl-CS"/>
        </w:rPr>
        <w:t>У првом полугодишту школске 201</w:t>
      </w:r>
      <w:r w:rsidRPr="00EA5BE9">
        <w:t>8</w:t>
      </w:r>
      <w:r w:rsidRPr="00EA5BE9">
        <w:rPr>
          <w:lang w:val="sr-Cyrl-CS"/>
        </w:rPr>
        <w:t>/201</w:t>
      </w:r>
      <w:r w:rsidRPr="00EA5BE9">
        <w:t>9</w:t>
      </w:r>
      <w:r w:rsidRPr="00EA5BE9">
        <w:rPr>
          <w:lang w:val="sr-Cyrl-CS"/>
        </w:rPr>
        <w:t>.одржано је шест састанака, на којима су договарани начин и време реализовања планираних активности.</w:t>
      </w:r>
    </w:p>
    <w:p w:rsidR="002D03BA" w:rsidRDefault="00EA5BE9" w:rsidP="002D03BA">
      <w:pPr>
        <w:spacing w:after="0" w:line="240" w:lineRule="auto"/>
        <w:jc w:val="both"/>
        <w:rPr>
          <w:lang w:val="sr-Cyrl-CS"/>
        </w:rPr>
      </w:pPr>
      <w:r w:rsidRPr="00EA5BE9">
        <w:rPr>
          <w:lang w:val="sr-Cyrl-CS"/>
        </w:rPr>
        <w:t xml:space="preserve"> У </w:t>
      </w:r>
      <w:r w:rsidRPr="00EA5BE9">
        <w:rPr>
          <w:u w:val="single"/>
          <w:lang w:val="sr-Cyrl-CS"/>
        </w:rPr>
        <w:t>августу</w:t>
      </w:r>
      <w:r w:rsidRPr="00EA5BE9">
        <w:rPr>
          <w:lang w:val="sr-Cyrl-CS"/>
        </w:rPr>
        <w:t xml:space="preserve"> је одржан први састанак, где је израђен план Стручног тима за заштиту животне средине за шк. 201</w:t>
      </w:r>
      <w:r w:rsidRPr="00EA5BE9">
        <w:t>8</w:t>
      </w:r>
      <w:r w:rsidRPr="00EA5BE9">
        <w:rPr>
          <w:lang w:val="sr-Cyrl-CS"/>
        </w:rPr>
        <w:t>/201</w:t>
      </w:r>
      <w:r w:rsidRPr="00EA5BE9">
        <w:t>9</w:t>
      </w:r>
      <w:r w:rsidRPr="00EA5BE9">
        <w:rPr>
          <w:lang w:val="sr-Cyrl-CS"/>
        </w:rPr>
        <w:t>. год.</w:t>
      </w:r>
    </w:p>
    <w:p w:rsidR="00EA5BE9" w:rsidRPr="002D03BA" w:rsidRDefault="00EA5BE9" w:rsidP="002D03BA">
      <w:pPr>
        <w:spacing w:after="0" w:line="240" w:lineRule="auto"/>
        <w:ind w:firstLine="720"/>
        <w:jc w:val="both"/>
        <w:rPr>
          <w:lang w:val="sr-Cyrl-CS"/>
        </w:rPr>
      </w:pPr>
      <w:r w:rsidRPr="00EA5BE9">
        <w:rPr>
          <w:lang w:val="sr-Cyrl-CS"/>
        </w:rPr>
        <w:t xml:space="preserve">Планиране активности за </w:t>
      </w:r>
      <w:r w:rsidRPr="00EA5BE9">
        <w:rPr>
          <w:u w:val="single"/>
          <w:lang w:val="sr-Cyrl-CS"/>
        </w:rPr>
        <w:t>септембар</w:t>
      </w:r>
      <w:r w:rsidRPr="00EA5BE9">
        <w:rPr>
          <w:lang w:val="sr-Cyrl-CS"/>
        </w:rPr>
        <w:t xml:space="preserve"> месец</w:t>
      </w:r>
      <w:r w:rsidRPr="00EA5BE9">
        <w:t>:</w:t>
      </w:r>
    </w:p>
    <w:p w:rsidR="00EA5BE9" w:rsidRPr="00EA5BE9" w:rsidRDefault="00EA5BE9" w:rsidP="00EA5BE9">
      <w:pPr>
        <w:spacing w:after="0" w:line="240" w:lineRule="auto"/>
        <w:jc w:val="both"/>
      </w:pPr>
      <w:r w:rsidRPr="00EA5BE9">
        <w:t xml:space="preserve">           1.</w:t>
      </w:r>
      <w:r w:rsidRPr="00EA5BE9">
        <w:rPr>
          <w:u w:val="single"/>
          <w:lang w:val="sr-Cyrl-CS"/>
        </w:rPr>
        <w:t>Трајни годишњи задатак-чишћење школског дворишта</w:t>
      </w:r>
      <w:r w:rsidRPr="00EA5BE9">
        <w:rPr>
          <w:lang w:val="sr-Cyrl-CS"/>
        </w:rPr>
        <w:t xml:space="preserve">, при чему је </w:t>
      </w:r>
      <w:r w:rsidRPr="00EA5BE9">
        <w:t>распоред</w:t>
      </w:r>
      <w:r w:rsidRPr="00EA5BE9">
        <w:rPr>
          <w:lang w:val="sr-Cyrl-CS"/>
        </w:rPr>
        <w:t xml:space="preserve"> чишћења по месецима и разредима  за школску 201</w:t>
      </w:r>
      <w:r w:rsidRPr="00EA5BE9">
        <w:t>8</w:t>
      </w:r>
      <w:r w:rsidRPr="00EA5BE9">
        <w:rPr>
          <w:lang w:val="sr-Cyrl-CS"/>
        </w:rPr>
        <w:t>/201</w:t>
      </w:r>
      <w:r w:rsidRPr="00EA5BE9">
        <w:t>9</w:t>
      </w:r>
      <w:r w:rsidRPr="00EA5BE9">
        <w:rPr>
          <w:lang w:val="sr-Cyrl-CS"/>
        </w:rPr>
        <w:t xml:space="preserve">. израђен и истакнут на огласној табли школе ( и ове школске године обухваћени су сви разреди, као и припремна предшколска група ). Наставници евиденцију о реализованој акцији воде у Књизи дежурства. Акција се реализује ,по предвиђеном месечном  распореду чишћења, уз ангажовање одељенских старешина и њихових  ученика. , и то: </w:t>
      </w:r>
    </w:p>
    <w:p w:rsidR="00EA5BE9" w:rsidRPr="00EA5BE9" w:rsidRDefault="00EA5BE9" w:rsidP="00EA5BE9">
      <w:pPr>
        <w:spacing w:after="0" w:line="240" w:lineRule="auto"/>
        <w:jc w:val="both"/>
      </w:pPr>
      <w:r w:rsidRPr="00EA5BE9">
        <w:rPr>
          <w:lang w:val="sr-Cyrl-CS"/>
        </w:rPr>
        <w:t xml:space="preserve">          - 15. 10. 2018.. </w:t>
      </w:r>
      <w:r w:rsidRPr="00EA5BE9">
        <w:t>VIII3 ( oдељенски старешина Драгана Тодоровић  )</w:t>
      </w:r>
    </w:p>
    <w:p w:rsidR="00EA5BE9" w:rsidRPr="00EA5BE9" w:rsidRDefault="00EA5BE9" w:rsidP="00EA5BE9">
      <w:pPr>
        <w:spacing w:after="0" w:line="240" w:lineRule="auto"/>
        <w:jc w:val="both"/>
      </w:pPr>
      <w:r w:rsidRPr="00EA5BE9">
        <w:t xml:space="preserve">          - 23.10. 2018. VIII1 ( одељенски старешина Тамара Богдановић  )</w:t>
      </w:r>
    </w:p>
    <w:p w:rsidR="00EA5BE9" w:rsidRPr="00EA5BE9" w:rsidRDefault="00EA5BE9" w:rsidP="00EA5BE9">
      <w:pPr>
        <w:spacing w:after="0" w:line="240" w:lineRule="auto"/>
        <w:jc w:val="both"/>
      </w:pPr>
      <w:r w:rsidRPr="00EA5BE9">
        <w:lastRenderedPageBreak/>
        <w:t xml:space="preserve">            2. </w:t>
      </w:r>
      <w:r w:rsidRPr="00EA5BE9">
        <w:rPr>
          <w:u w:val="single"/>
        </w:rPr>
        <w:t>Сакупљање секундарних сировина ( лименки</w:t>
      </w:r>
      <w:r w:rsidRPr="00EA5BE9">
        <w:t xml:space="preserve"> ). Акција је трајног карактера и реализује се на месечном нивоу . У току три месечне акције, до краја првог полугодишта, сакупљено је 116,00кг лименки.Акција се</w:t>
      </w:r>
      <w:r w:rsidRPr="00EA5BE9">
        <w:rPr>
          <w:lang w:val="sr-Cyrl-CS"/>
        </w:rPr>
        <w:t xml:space="preserve"> наставља се  у другом полугодишту.</w:t>
      </w:r>
    </w:p>
    <w:p w:rsidR="00EA5BE9" w:rsidRPr="00EA5BE9" w:rsidRDefault="00EA5BE9" w:rsidP="00EA5BE9">
      <w:pPr>
        <w:spacing w:after="0" w:line="240" w:lineRule="auto"/>
        <w:jc w:val="both"/>
      </w:pPr>
      <w:r w:rsidRPr="00EA5BE9">
        <w:t xml:space="preserve">У  </w:t>
      </w:r>
      <w:r w:rsidRPr="00EA5BE9">
        <w:rPr>
          <w:u w:val="single"/>
        </w:rPr>
        <w:t>октобру</w:t>
      </w:r>
      <w:r w:rsidRPr="00EA5BE9">
        <w:t xml:space="preserve"> - 16. 10.2018. обележен је </w:t>
      </w:r>
      <w:r w:rsidRPr="00EA5BE9">
        <w:rPr>
          <w:u w:val="single"/>
        </w:rPr>
        <w:t>Дан здраве хране</w:t>
      </w:r>
      <w:r w:rsidRPr="00EA5BE9">
        <w:t>, изложбом занимљивих фигурица од јесењих плодова ( воћа и поврћа) у холу школе, коју су приредили васпитачи и деца из забавишта, учитељи и ученици од 1. до 4. разреда. Дегустацијом воћа и поврћа, као и припремањем компота ( ППГ ), ученицима је на овај  начин скренута пажња на значај правилне и разноврсне исхране.</w:t>
      </w:r>
    </w:p>
    <w:p w:rsidR="00EA5BE9" w:rsidRPr="00EA5BE9" w:rsidRDefault="00EA5BE9" w:rsidP="00EA5BE9">
      <w:pPr>
        <w:spacing w:after="0" w:line="240" w:lineRule="auto"/>
        <w:jc w:val="both"/>
        <w:rPr>
          <w:lang w:val="sr-Cyrl-CS"/>
        </w:rPr>
      </w:pPr>
      <w:r w:rsidRPr="00EA5BE9">
        <w:t xml:space="preserve"> Планиране активности за </w:t>
      </w:r>
      <w:r w:rsidRPr="00EA5BE9">
        <w:rPr>
          <w:u w:val="single"/>
        </w:rPr>
        <w:t>новембар</w:t>
      </w:r>
      <w:r w:rsidRPr="00EA5BE9">
        <w:t>:</w:t>
      </w:r>
    </w:p>
    <w:p w:rsidR="00EA5BE9" w:rsidRPr="00EA5BE9" w:rsidRDefault="00EA5BE9" w:rsidP="00EA5BE9">
      <w:pPr>
        <w:spacing w:after="0" w:line="240" w:lineRule="auto"/>
        <w:jc w:val="both"/>
      </w:pPr>
      <w:r w:rsidRPr="00EA5BE9">
        <w:t xml:space="preserve">                1</w:t>
      </w:r>
      <w:r w:rsidRPr="00EA5BE9">
        <w:rPr>
          <w:u w:val="single"/>
        </w:rPr>
        <w:t>.Садња садница</w:t>
      </w:r>
      <w:r w:rsidRPr="00EA5BE9">
        <w:t>- ова акција се одлаже за пролеће, како би се прикупила додатна финансијска средства.</w:t>
      </w:r>
    </w:p>
    <w:p w:rsidR="00EA5BE9" w:rsidRPr="00EA5BE9" w:rsidRDefault="00EA5BE9" w:rsidP="00EA5BE9">
      <w:pPr>
        <w:spacing w:after="0" w:line="240" w:lineRule="auto"/>
        <w:jc w:val="both"/>
      </w:pPr>
      <w:r w:rsidRPr="00EA5BE9">
        <w:t xml:space="preserve">                2.</w:t>
      </w:r>
      <w:r w:rsidRPr="00EA5BE9">
        <w:rPr>
          <w:u w:val="single"/>
        </w:rPr>
        <w:t>Трајни задатак- Кутија за рециклажу</w:t>
      </w:r>
      <w:r w:rsidRPr="00EA5BE9">
        <w:t xml:space="preserve">. Са циљем развијања еколошке свести, деца у припремним предшколским групама су још у септембру упозната са појмом рециклаже, израдом кутија, у којима одлажу папир који им више није потребан, и који ће касније бити поново употребљен на  разним активностима до краја школске године.  </w:t>
      </w:r>
    </w:p>
    <w:p w:rsidR="00EA5BE9" w:rsidRPr="00EA5BE9" w:rsidRDefault="00EA5BE9" w:rsidP="00EA5BE9">
      <w:pPr>
        <w:spacing w:after="0" w:line="240" w:lineRule="auto"/>
        <w:jc w:val="both"/>
      </w:pPr>
      <w:r w:rsidRPr="00EA5BE9">
        <w:t xml:space="preserve">              У </w:t>
      </w:r>
      <w:r w:rsidRPr="00EA5BE9">
        <w:rPr>
          <w:u w:val="single"/>
        </w:rPr>
        <w:t>децембру</w:t>
      </w:r>
      <w:r w:rsidRPr="00EA5BE9">
        <w:t xml:space="preserve"> месецу, у холу школе ( на спрату ), постављена је пластична јелка и окићена новогодишњим украсима, која су деца ППГ и ученици од 1. до 4. разреда направили од разноврсног  материјала за рециклажу ( пластичне флаше, чаше, лименке, картон, папир,ЦД, платно... ). Планирана активност је реализована у потпуности.</w:t>
      </w:r>
    </w:p>
    <w:p w:rsidR="00EA5BE9" w:rsidRPr="00EA5BE9" w:rsidRDefault="00EA5BE9" w:rsidP="00EA5BE9">
      <w:pPr>
        <w:spacing w:after="0" w:line="240" w:lineRule="auto"/>
        <w:jc w:val="both"/>
      </w:pPr>
      <w:r w:rsidRPr="00EA5BE9">
        <w:t xml:space="preserve">                 У </w:t>
      </w:r>
      <w:r w:rsidRPr="00EA5BE9">
        <w:rPr>
          <w:u w:val="single"/>
        </w:rPr>
        <w:t>јануару</w:t>
      </w:r>
      <w:r w:rsidRPr="00EA5BE9">
        <w:rPr>
          <w:b/>
          <w:u w:val="single"/>
        </w:rPr>
        <w:t>,</w:t>
      </w:r>
      <w:r w:rsidRPr="00EA5BE9">
        <w:t xml:space="preserve"> чланови Стручног тима за заштиту животне средине извршили су анализу остварених резултата.</w:t>
      </w:r>
    </w:p>
    <w:p w:rsidR="00EA5BE9" w:rsidRPr="007C49BC" w:rsidRDefault="00EA5BE9" w:rsidP="00EA5BE9">
      <w:pPr>
        <w:spacing w:after="0" w:line="240" w:lineRule="auto"/>
        <w:jc w:val="both"/>
      </w:pPr>
      <w:r w:rsidRPr="00EA5BE9">
        <w:t xml:space="preserve">                 Све планиране активности Тима за прво полугодиште школске 2018/2019. су рализоване, осим активности запланиране за новембр „ Садња садница“, која се одлаже за друго </w:t>
      </w:r>
      <w:r w:rsidR="007C49BC">
        <w:t>полугодиште.</w:t>
      </w:r>
    </w:p>
    <w:p w:rsidR="00EA5BE9" w:rsidRPr="00EA5BE9" w:rsidRDefault="00EA5BE9" w:rsidP="00EA5BE9">
      <w:pPr>
        <w:spacing w:after="0" w:line="240" w:lineRule="auto"/>
        <w:jc w:val="both"/>
      </w:pPr>
      <w:r w:rsidRPr="00EA5BE9">
        <w:t>Мере:</w:t>
      </w:r>
    </w:p>
    <w:p w:rsidR="00EA5BE9" w:rsidRPr="00EA5BE9" w:rsidRDefault="00EA5BE9" w:rsidP="00EA5BE9">
      <w:pPr>
        <w:spacing w:after="0" w:line="240" w:lineRule="auto"/>
        <w:jc w:val="both"/>
        <w:rPr>
          <w:lang w:val="sr-Cyrl-CS"/>
        </w:rPr>
      </w:pPr>
      <w:r w:rsidRPr="00EA5BE9">
        <w:t xml:space="preserve">У оквиру акције Трајни годишњи задатак- чишћење школског дворишта,  наставити са   подизањем свести ученика о значају заштите и очувања животне средине,  личним ангажовањем и бригом о истој. </w:t>
      </w:r>
    </w:p>
    <w:p w:rsidR="008223A9" w:rsidRPr="00587C18" w:rsidRDefault="008223A9" w:rsidP="008223A9">
      <w:pPr>
        <w:spacing w:after="0" w:line="240" w:lineRule="auto"/>
        <w:jc w:val="both"/>
        <w:rPr>
          <w:sz w:val="20"/>
        </w:rPr>
      </w:pPr>
    </w:p>
    <w:p w:rsidR="008223A9" w:rsidRPr="00587C18" w:rsidRDefault="008223A9" w:rsidP="008223A9">
      <w:pPr>
        <w:spacing w:after="0" w:line="240" w:lineRule="auto"/>
        <w:jc w:val="both"/>
      </w:pPr>
    </w:p>
    <w:p w:rsidR="00BB5D9D" w:rsidRPr="00587C18" w:rsidRDefault="00BB5D9D" w:rsidP="008223A9">
      <w:pPr>
        <w:spacing w:after="0" w:line="240" w:lineRule="auto"/>
        <w:jc w:val="center"/>
        <w:rPr>
          <w:rFonts w:eastAsia="Calibri"/>
          <w:b/>
          <w:lang w:val="ru-RU"/>
        </w:rPr>
      </w:pPr>
      <w:r w:rsidRPr="00587C18">
        <w:rPr>
          <w:rFonts w:eastAsia="Calibri"/>
          <w:b/>
        </w:rPr>
        <w:t>ПОЛУ</w:t>
      </w:r>
      <w:r w:rsidRPr="00587C18">
        <w:rPr>
          <w:rFonts w:eastAsia="Calibri"/>
          <w:b/>
          <w:lang w:val="sr-Cyrl-CS"/>
        </w:rPr>
        <w:t>ГОДИШЊИ</w:t>
      </w:r>
      <w:r w:rsidR="00587C18" w:rsidRPr="00587C18">
        <w:rPr>
          <w:rFonts w:eastAsia="Calibri"/>
          <w:b/>
          <w:lang w:val="sr-Cyrl-CS"/>
        </w:rPr>
        <w:t xml:space="preserve"> </w:t>
      </w:r>
      <w:r w:rsidRPr="00587C18">
        <w:rPr>
          <w:rFonts w:eastAsia="Calibri"/>
          <w:b/>
          <w:lang w:val="ru-RU"/>
        </w:rPr>
        <w:t>ИЗВЕШТАЈ О РАДУ ЂАЧКОГ ПАРЛАМЕНТА</w:t>
      </w:r>
    </w:p>
    <w:p w:rsidR="00BB5D9D" w:rsidRPr="00587C18" w:rsidRDefault="00587C18" w:rsidP="008223A9">
      <w:pPr>
        <w:spacing w:after="0" w:line="240" w:lineRule="auto"/>
        <w:jc w:val="center"/>
        <w:rPr>
          <w:rFonts w:eastAsia="Calibri"/>
          <w:b/>
        </w:rPr>
      </w:pPr>
      <w:r w:rsidRPr="00587C18">
        <w:rPr>
          <w:rFonts w:eastAsia="Calibri"/>
          <w:b/>
        </w:rPr>
        <w:t>201</w:t>
      </w:r>
      <w:r w:rsidRPr="00587C18">
        <w:rPr>
          <w:rFonts w:eastAsia="Calibri"/>
          <w:b/>
          <w:lang w:val="sr-Cyrl-CS"/>
        </w:rPr>
        <w:t>8</w:t>
      </w:r>
      <w:r w:rsidRPr="00587C18">
        <w:rPr>
          <w:rFonts w:eastAsia="Calibri"/>
          <w:b/>
        </w:rPr>
        <w:t>/201</w:t>
      </w:r>
      <w:r w:rsidRPr="00587C18">
        <w:rPr>
          <w:rFonts w:eastAsia="Calibri"/>
          <w:b/>
          <w:lang w:val="sr-Cyrl-CS"/>
        </w:rPr>
        <w:t>9</w:t>
      </w:r>
      <w:r w:rsidR="00BB5D9D" w:rsidRPr="00587C18">
        <w:rPr>
          <w:rFonts w:eastAsia="Calibri"/>
          <w:b/>
        </w:rPr>
        <w:t>.</w:t>
      </w:r>
    </w:p>
    <w:p w:rsidR="00587C18" w:rsidRPr="00BE20EF" w:rsidRDefault="00587C18" w:rsidP="00A863F0">
      <w:pPr>
        <w:spacing w:after="0" w:line="240" w:lineRule="auto"/>
        <w:rPr>
          <w:lang w:val="ru-RU"/>
        </w:rPr>
      </w:pPr>
    </w:p>
    <w:p w:rsidR="00587C18" w:rsidRDefault="00587C18" w:rsidP="00587C18">
      <w:pPr>
        <w:spacing w:after="0" w:line="240" w:lineRule="auto"/>
        <w:rPr>
          <w:lang w:val="ru-RU"/>
        </w:rPr>
      </w:pPr>
      <w:r w:rsidRPr="00BE20EF">
        <w:rPr>
          <w:lang w:val="ru-RU"/>
        </w:rPr>
        <w:t>Реализатори свих доле наве</w:t>
      </w:r>
      <w:r>
        <w:rPr>
          <w:lang w:val="ru-RU"/>
        </w:rPr>
        <w:t xml:space="preserve">дених активности су: </w:t>
      </w:r>
    </w:p>
    <w:p w:rsidR="00587C18" w:rsidRDefault="00587C18" w:rsidP="00587C18">
      <w:pPr>
        <w:spacing w:after="0" w:line="240" w:lineRule="auto"/>
        <w:rPr>
          <w:lang w:val="ru-RU"/>
        </w:rPr>
      </w:pPr>
      <w:r>
        <w:rPr>
          <w:lang w:val="ru-RU"/>
        </w:rPr>
        <w:t>-Сузана Милосаљевић-координатор Ђачког парламента</w:t>
      </w:r>
    </w:p>
    <w:p w:rsidR="00587C18" w:rsidRDefault="00587C18" w:rsidP="00587C18">
      <w:pPr>
        <w:spacing w:after="0" w:line="240" w:lineRule="auto"/>
        <w:rPr>
          <w:lang w:val="ru-RU"/>
        </w:rPr>
      </w:pPr>
      <w:r>
        <w:rPr>
          <w:lang w:val="ru-RU"/>
        </w:rPr>
        <w:t xml:space="preserve"> - </w:t>
      </w:r>
      <w:r w:rsidRPr="00BE20EF">
        <w:rPr>
          <w:lang w:val="ru-RU"/>
        </w:rPr>
        <w:t>Драга</w:t>
      </w:r>
      <w:r>
        <w:rPr>
          <w:lang w:val="ru-RU"/>
        </w:rPr>
        <w:t>на Лазаревић – члан тима,</w:t>
      </w:r>
    </w:p>
    <w:p w:rsidR="00587C18" w:rsidRDefault="00587C18" w:rsidP="00587C18">
      <w:pPr>
        <w:spacing w:after="0" w:line="240" w:lineRule="auto"/>
        <w:rPr>
          <w:lang w:val="sr-Latn-CS"/>
        </w:rPr>
      </w:pPr>
      <w:r>
        <w:rPr>
          <w:lang w:val="ru-RU"/>
        </w:rPr>
        <w:t xml:space="preserve">као и руководство Парламента </w:t>
      </w:r>
      <w:r w:rsidRPr="00BE20EF">
        <w:rPr>
          <w:lang w:val="ru-RU"/>
        </w:rPr>
        <w:t xml:space="preserve"> и посланици у</w:t>
      </w:r>
      <w:r w:rsidR="007C49BC">
        <w:rPr>
          <w:lang w:val="ru-RU"/>
        </w:rPr>
        <w:t xml:space="preserve"> </w:t>
      </w:r>
      <w:r w:rsidRPr="00104452">
        <w:rPr>
          <w:lang w:val="ru-RU"/>
        </w:rPr>
        <w:t>Парламенту.</w:t>
      </w:r>
    </w:p>
    <w:p w:rsidR="00587C18" w:rsidRDefault="00587C18" w:rsidP="00587C18">
      <w:pPr>
        <w:spacing w:after="0" w:line="240" w:lineRule="auto"/>
      </w:pPr>
      <w:r>
        <w:rPr>
          <w:lang w:val="sr-Latn-CS"/>
        </w:rPr>
        <w:t>Посланици парламента су</w:t>
      </w:r>
      <w:r>
        <w:rPr>
          <w:lang w:val="sr-Cyrl-CS"/>
        </w:rPr>
        <w:t xml:space="preserve"> ученици седмог и осмог разреда и то</w:t>
      </w:r>
      <w:r>
        <w:rPr>
          <w:lang w:val="sr-Latn-CS"/>
        </w:rPr>
        <w:t xml:space="preserve">: </w:t>
      </w:r>
    </w:p>
    <w:p w:rsidR="00587C18" w:rsidRDefault="00587C18" w:rsidP="00587C18">
      <w:pPr>
        <w:spacing w:after="0" w:line="240" w:lineRule="auto"/>
        <w:rPr>
          <w:sz w:val="16"/>
          <w:szCs w:val="16"/>
        </w:rPr>
      </w:pPr>
      <w:r>
        <w:t>ИсидораВељковићVII</w:t>
      </w:r>
      <w:r w:rsidRPr="00ED01A3">
        <w:rPr>
          <w:sz w:val="16"/>
          <w:szCs w:val="16"/>
        </w:rPr>
        <w:t>1</w:t>
      </w:r>
    </w:p>
    <w:p w:rsidR="00587C18" w:rsidRDefault="00587C18" w:rsidP="00587C18">
      <w:pPr>
        <w:spacing w:after="0" w:line="240" w:lineRule="auto"/>
        <w:rPr>
          <w:sz w:val="16"/>
          <w:szCs w:val="16"/>
        </w:rPr>
      </w:pPr>
      <w:r>
        <w:rPr>
          <w:sz w:val="24"/>
          <w:szCs w:val="24"/>
        </w:rPr>
        <w:t xml:space="preserve">Лука Вучковски </w:t>
      </w:r>
      <w:r>
        <w:t>VII</w:t>
      </w:r>
      <w:r w:rsidRPr="00ED01A3">
        <w:rPr>
          <w:sz w:val="16"/>
          <w:szCs w:val="16"/>
        </w:rPr>
        <w:t>1</w:t>
      </w:r>
    </w:p>
    <w:p w:rsidR="00587C18" w:rsidRDefault="00587C18" w:rsidP="00587C18">
      <w:pPr>
        <w:spacing w:after="0" w:line="240" w:lineRule="auto"/>
        <w:rPr>
          <w:sz w:val="16"/>
          <w:szCs w:val="16"/>
        </w:rPr>
      </w:pPr>
      <w:r>
        <w:rPr>
          <w:sz w:val="24"/>
          <w:szCs w:val="24"/>
        </w:rPr>
        <w:t>Анђела Михаиловић</w:t>
      </w:r>
      <w:r>
        <w:t>VII</w:t>
      </w:r>
      <w:r w:rsidRPr="00ED01A3">
        <w:rPr>
          <w:sz w:val="16"/>
          <w:szCs w:val="16"/>
        </w:rPr>
        <w:t>1</w:t>
      </w:r>
    </w:p>
    <w:p w:rsidR="00587C18" w:rsidRDefault="00587C18" w:rsidP="00587C18">
      <w:pPr>
        <w:spacing w:after="0" w:line="240" w:lineRule="auto"/>
      </w:pPr>
      <w:r>
        <w:rPr>
          <w:sz w:val="24"/>
          <w:szCs w:val="24"/>
        </w:rPr>
        <w:t xml:space="preserve">Катарина Анђелковић </w:t>
      </w:r>
      <w:r>
        <w:t>VII</w:t>
      </w:r>
      <w:r>
        <w:rPr>
          <w:sz w:val="16"/>
          <w:szCs w:val="16"/>
        </w:rPr>
        <w:t>2</w:t>
      </w:r>
      <w:r>
        <w:tab/>
      </w:r>
    </w:p>
    <w:p w:rsidR="00587C18" w:rsidRDefault="00587C18" w:rsidP="00587C18">
      <w:pPr>
        <w:spacing w:after="0" w:line="240" w:lineRule="auto"/>
        <w:rPr>
          <w:sz w:val="16"/>
          <w:szCs w:val="16"/>
        </w:rPr>
      </w:pPr>
      <w:r w:rsidRPr="00F43C76">
        <w:rPr>
          <w:sz w:val="24"/>
          <w:szCs w:val="24"/>
        </w:rPr>
        <w:t>Лена Јовановић</w:t>
      </w:r>
      <w:r>
        <w:t>VII</w:t>
      </w:r>
      <w:r w:rsidRPr="00ED01A3">
        <w:rPr>
          <w:sz w:val="16"/>
          <w:szCs w:val="16"/>
        </w:rPr>
        <w:t>3</w:t>
      </w:r>
    </w:p>
    <w:p w:rsidR="00587C18" w:rsidRPr="00ED01A3" w:rsidRDefault="00587C18" w:rsidP="00587C18">
      <w:pPr>
        <w:spacing w:after="0" w:line="240" w:lineRule="auto"/>
      </w:pPr>
      <w:r>
        <w:rPr>
          <w:sz w:val="24"/>
          <w:szCs w:val="24"/>
        </w:rPr>
        <w:t xml:space="preserve">Лазар Лазаревић </w:t>
      </w:r>
      <w:r>
        <w:t>VII</w:t>
      </w:r>
      <w:r w:rsidRPr="00ED01A3">
        <w:rPr>
          <w:sz w:val="16"/>
          <w:szCs w:val="16"/>
        </w:rPr>
        <w:t>3</w:t>
      </w:r>
    </w:p>
    <w:p w:rsidR="00587C18" w:rsidRPr="00F43C76" w:rsidRDefault="00587C18" w:rsidP="00587C18">
      <w:pPr>
        <w:spacing w:after="0" w:line="240" w:lineRule="auto"/>
        <w:rPr>
          <w:sz w:val="24"/>
          <w:szCs w:val="24"/>
          <w:vertAlign w:val="subscript"/>
          <w:lang w:val="sr-Latn-CS"/>
        </w:rPr>
      </w:pPr>
      <w:r>
        <w:rPr>
          <w:sz w:val="24"/>
          <w:szCs w:val="24"/>
        </w:rPr>
        <w:t xml:space="preserve">Јана Милошевић </w:t>
      </w:r>
      <w:r>
        <w:rPr>
          <w:lang w:val="sr-Latn-CS"/>
        </w:rPr>
        <w:t>VIII</w:t>
      </w:r>
      <w:r>
        <w:rPr>
          <w:vertAlign w:val="subscript"/>
          <w:lang w:val="sr-Latn-CS"/>
        </w:rPr>
        <w:t>1</w:t>
      </w:r>
    </w:p>
    <w:p w:rsidR="00587C18" w:rsidRDefault="00587C18" w:rsidP="00587C18">
      <w:pPr>
        <w:spacing w:after="0" w:line="240" w:lineRule="auto"/>
        <w:rPr>
          <w:vertAlign w:val="subscript"/>
          <w:lang w:val="sr-Latn-CS"/>
        </w:rPr>
      </w:pPr>
      <w:r>
        <w:rPr>
          <w:sz w:val="24"/>
          <w:szCs w:val="24"/>
        </w:rPr>
        <w:t xml:space="preserve">Андријана Секулић </w:t>
      </w:r>
      <w:r>
        <w:rPr>
          <w:lang w:val="sr-Latn-CS"/>
        </w:rPr>
        <w:t>VIII</w:t>
      </w:r>
      <w:r>
        <w:rPr>
          <w:vertAlign w:val="subscript"/>
          <w:lang w:val="sr-Latn-CS"/>
        </w:rPr>
        <w:t>1</w:t>
      </w:r>
    </w:p>
    <w:p w:rsidR="00587C18" w:rsidRDefault="00587C18" w:rsidP="00587C18">
      <w:pPr>
        <w:spacing w:after="0" w:line="240" w:lineRule="auto"/>
        <w:rPr>
          <w:vertAlign w:val="subscript"/>
          <w:lang w:val="sr-Latn-CS"/>
        </w:rPr>
      </w:pPr>
      <w:r>
        <w:rPr>
          <w:sz w:val="24"/>
          <w:szCs w:val="24"/>
        </w:rPr>
        <w:t xml:space="preserve">Катарина Петковић </w:t>
      </w:r>
      <w:r>
        <w:rPr>
          <w:lang w:val="sr-Latn-CS"/>
        </w:rPr>
        <w:t>VIII</w:t>
      </w:r>
      <w:r>
        <w:rPr>
          <w:vertAlign w:val="subscript"/>
          <w:lang w:val="sr-Latn-CS"/>
        </w:rPr>
        <w:t>2</w:t>
      </w:r>
    </w:p>
    <w:p w:rsidR="00587C18" w:rsidRDefault="00587C18" w:rsidP="00587C18">
      <w:pPr>
        <w:spacing w:after="0" w:line="240" w:lineRule="auto"/>
        <w:rPr>
          <w:vertAlign w:val="subscript"/>
          <w:lang w:val="sr-Latn-CS"/>
        </w:rPr>
      </w:pPr>
      <w:r>
        <w:rPr>
          <w:sz w:val="24"/>
          <w:szCs w:val="24"/>
        </w:rPr>
        <w:t xml:space="preserve">Јована Ђоровић </w:t>
      </w:r>
      <w:r>
        <w:rPr>
          <w:lang w:val="sr-Latn-CS"/>
        </w:rPr>
        <w:t>VIII</w:t>
      </w:r>
      <w:r>
        <w:rPr>
          <w:vertAlign w:val="subscript"/>
          <w:lang w:val="sr-Latn-CS"/>
        </w:rPr>
        <w:t>2</w:t>
      </w:r>
    </w:p>
    <w:p w:rsidR="00587C18" w:rsidRDefault="00587C18" w:rsidP="00587C18">
      <w:pPr>
        <w:spacing w:after="0" w:line="240" w:lineRule="auto"/>
        <w:rPr>
          <w:vertAlign w:val="subscript"/>
          <w:lang w:val="sr-Latn-CS"/>
        </w:rPr>
      </w:pPr>
      <w:r>
        <w:rPr>
          <w:sz w:val="24"/>
          <w:szCs w:val="24"/>
        </w:rPr>
        <w:t xml:space="preserve">Теодора Варијевић </w:t>
      </w:r>
      <w:r>
        <w:rPr>
          <w:lang w:val="sr-Latn-CS"/>
        </w:rPr>
        <w:t>VIII</w:t>
      </w:r>
      <w:r>
        <w:rPr>
          <w:vertAlign w:val="subscript"/>
          <w:lang w:val="sr-Latn-CS"/>
        </w:rPr>
        <w:t>3</w:t>
      </w:r>
    </w:p>
    <w:p w:rsidR="00587C18" w:rsidRDefault="00587C18" w:rsidP="00587C18">
      <w:pPr>
        <w:spacing w:after="0" w:line="240" w:lineRule="auto"/>
        <w:rPr>
          <w:vertAlign w:val="subscript"/>
          <w:lang w:val="sr-Latn-CS"/>
        </w:rPr>
      </w:pPr>
      <w:r>
        <w:rPr>
          <w:sz w:val="24"/>
          <w:szCs w:val="24"/>
        </w:rPr>
        <w:t xml:space="preserve">Аница Виденовић </w:t>
      </w:r>
      <w:r>
        <w:rPr>
          <w:lang w:val="sr-Latn-CS"/>
        </w:rPr>
        <w:t>VIII</w:t>
      </w:r>
      <w:r>
        <w:rPr>
          <w:vertAlign w:val="subscript"/>
          <w:lang w:val="sr-Latn-CS"/>
        </w:rPr>
        <w:t>3</w:t>
      </w:r>
    </w:p>
    <w:p w:rsidR="00587C18" w:rsidRDefault="00587C18" w:rsidP="00587C18">
      <w:pPr>
        <w:spacing w:after="0" w:line="240" w:lineRule="auto"/>
        <w:rPr>
          <w:vertAlign w:val="subscript"/>
          <w:lang w:val="sr-Latn-CS"/>
        </w:rPr>
      </w:pPr>
      <w:r>
        <w:rPr>
          <w:sz w:val="24"/>
          <w:szCs w:val="24"/>
        </w:rPr>
        <w:lastRenderedPageBreak/>
        <w:t xml:space="preserve">Милица Јеревић </w:t>
      </w:r>
      <w:r>
        <w:rPr>
          <w:lang w:val="sr-Latn-CS"/>
        </w:rPr>
        <w:t>VIII</w:t>
      </w:r>
      <w:r>
        <w:rPr>
          <w:vertAlign w:val="subscript"/>
          <w:lang w:val="sr-Latn-CS"/>
        </w:rPr>
        <w:t>4</w:t>
      </w:r>
    </w:p>
    <w:p w:rsidR="00587C18" w:rsidRPr="007C49BC" w:rsidRDefault="00587C18" w:rsidP="00587C18">
      <w:pPr>
        <w:spacing w:after="0" w:line="240" w:lineRule="auto"/>
        <w:rPr>
          <w:sz w:val="24"/>
          <w:szCs w:val="24"/>
        </w:rPr>
      </w:pPr>
      <w:r>
        <w:rPr>
          <w:sz w:val="24"/>
          <w:szCs w:val="24"/>
        </w:rPr>
        <w:t xml:space="preserve">Лина Лановић </w:t>
      </w:r>
      <w:r>
        <w:rPr>
          <w:lang w:val="sr-Latn-CS"/>
        </w:rPr>
        <w:t>VIII</w:t>
      </w:r>
      <w:r>
        <w:rPr>
          <w:vertAlign w:val="subscript"/>
          <w:lang w:val="sr-Latn-CS"/>
        </w:rPr>
        <w:t>4</w:t>
      </w:r>
    </w:p>
    <w:p w:rsidR="00587C18" w:rsidRDefault="00587C18" w:rsidP="00587C18">
      <w:pPr>
        <w:spacing w:after="0" w:line="240" w:lineRule="auto"/>
        <w:rPr>
          <w:lang w:val="ru-RU"/>
        </w:rPr>
      </w:pPr>
    </w:p>
    <w:tbl>
      <w:tblPr>
        <w:tblW w:w="960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3060"/>
        <w:gridCol w:w="3690"/>
        <w:gridCol w:w="1592"/>
      </w:tblGrid>
      <w:tr w:rsidR="00587C18" w:rsidRPr="003623A6" w:rsidTr="00A863F0">
        <w:tc>
          <w:tcPr>
            <w:tcW w:w="1260" w:type="dxa"/>
          </w:tcPr>
          <w:p w:rsidR="00587C18" w:rsidRPr="009F224D" w:rsidRDefault="00587C18" w:rsidP="0094213F">
            <w:pPr>
              <w:spacing w:after="0" w:line="240" w:lineRule="auto"/>
              <w:jc w:val="center"/>
              <w:rPr>
                <w:b/>
              </w:rPr>
            </w:pPr>
            <w:r>
              <w:rPr>
                <w:b/>
              </w:rPr>
              <w:t>Времереализације</w:t>
            </w:r>
          </w:p>
        </w:tc>
        <w:tc>
          <w:tcPr>
            <w:tcW w:w="3060" w:type="dxa"/>
          </w:tcPr>
          <w:p w:rsidR="00587C18" w:rsidRPr="00104452" w:rsidRDefault="00587C18" w:rsidP="0094213F">
            <w:pPr>
              <w:spacing w:after="0" w:line="240" w:lineRule="auto"/>
              <w:jc w:val="center"/>
              <w:rPr>
                <w:b/>
                <w:lang w:val="sr-Latn-CS"/>
              </w:rPr>
            </w:pPr>
            <w:r w:rsidRPr="003623A6">
              <w:rPr>
                <w:b/>
              </w:rPr>
              <w:t>Планиране а</w:t>
            </w:r>
            <w:r w:rsidRPr="00104452">
              <w:rPr>
                <w:b/>
                <w:lang w:val="sr-Latn-CS"/>
              </w:rPr>
              <w:t>ктивности</w:t>
            </w:r>
          </w:p>
        </w:tc>
        <w:tc>
          <w:tcPr>
            <w:tcW w:w="3690" w:type="dxa"/>
          </w:tcPr>
          <w:p w:rsidR="00587C18" w:rsidRPr="003623A6" w:rsidRDefault="00587C18" w:rsidP="0094213F">
            <w:pPr>
              <w:spacing w:after="0" w:line="240" w:lineRule="auto"/>
              <w:jc w:val="center"/>
              <w:rPr>
                <w:b/>
              </w:rPr>
            </w:pPr>
            <w:r w:rsidRPr="003623A6">
              <w:rPr>
                <w:b/>
              </w:rPr>
              <w:t>Реализованеактивности</w:t>
            </w:r>
          </w:p>
        </w:tc>
        <w:tc>
          <w:tcPr>
            <w:tcW w:w="1592" w:type="dxa"/>
          </w:tcPr>
          <w:p w:rsidR="00587C18" w:rsidRPr="003623A6" w:rsidRDefault="00587C18" w:rsidP="0094213F">
            <w:pPr>
              <w:spacing w:after="0" w:line="240" w:lineRule="auto"/>
              <w:jc w:val="center"/>
              <w:rPr>
                <w:b/>
              </w:rPr>
            </w:pPr>
            <w:r w:rsidRPr="003623A6">
              <w:rPr>
                <w:b/>
              </w:rPr>
              <w:t>Додатнеактивности</w:t>
            </w:r>
          </w:p>
        </w:tc>
      </w:tr>
      <w:tr w:rsidR="00587C18" w:rsidRPr="003623A6" w:rsidTr="00A863F0">
        <w:tc>
          <w:tcPr>
            <w:tcW w:w="1260" w:type="dxa"/>
            <w:vMerge w:val="restart"/>
          </w:tcPr>
          <w:p w:rsidR="00587C18" w:rsidRPr="00282DF1" w:rsidRDefault="00587C18" w:rsidP="0094213F">
            <w:pPr>
              <w:spacing w:after="0" w:line="240" w:lineRule="auto"/>
              <w:rPr>
                <w:lang w:val="sr-Cyrl-CS"/>
              </w:rPr>
            </w:pPr>
            <w:r>
              <w:t>С</w:t>
            </w:r>
            <w:r>
              <w:rPr>
                <w:lang w:val="sr-Cyrl-CS"/>
              </w:rPr>
              <w:t>ептембар</w:t>
            </w:r>
          </w:p>
        </w:tc>
        <w:tc>
          <w:tcPr>
            <w:tcW w:w="3060" w:type="dxa"/>
          </w:tcPr>
          <w:p w:rsidR="00587C18" w:rsidRDefault="00587C18" w:rsidP="0094213F">
            <w:pPr>
              <w:spacing w:after="0" w:line="240" w:lineRule="auto"/>
              <w:jc w:val="both"/>
            </w:pPr>
            <w:r w:rsidRPr="0075366D">
              <w:rPr>
                <w:lang w:val="sr-Latn-CS"/>
              </w:rPr>
              <w:t>Формира</w:t>
            </w:r>
            <w:r w:rsidRPr="0075366D">
              <w:rPr>
                <w:lang w:val="ru-RU"/>
              </w:rPr>
              <w:t>њ</w:t>
            </w:r>
            <w:r w:rsidRPr="0075366D">
              <w:rPr>
                <w:lang w:val="sr-Latn-CS"/>
              </w:rPr>
              <w:t>е</w:t>
            </w:r>
            <w:r w:rsidRPr="003623A6">
              <w:rPr>
                <w:lang w:val="ru-RU"/>
              </w:rPr>
              <w:t xml:space="preserve"> С</w:t>
            </w:r>
            <w:r w:rsidRPr="0075366D">
              <w:rPr>
                <w:lang w:val="sr-Latn-CS"/>
              </w:rPr>
              <w:t xml:space="preserve">купштине </w:t>
            </w:r>
          </w:p>
          <w:p w:rsidR="00587C18" w:rsidRDefault="00587C18" w:rsidP="0094213F">
            <w:pPr>
              <w:spacing w:after="0" w:line="240" w:lineRule="auto"/>
              <w:jc w:val="both"/>
              <w:rPr>
                <w:lang w:val="ru-RU"/>
              </w:rPr>
            </w:pPr>
            <w:r w:rsidRPr="0075366D">
              <w:rPr>
                <w:lang w:val="sr-Latn-CS"/>
              </w:rPr>
              <w:t>Ученичкогпарламента</w:t>
            </w:r>
            <w:r w:rsidRPr="0075366D">
              <w:rPr>
                <w:lang w:val="ru-RU"/>
              </w:rPr>
              <w:t xml:space="preserve">, </w:t>
            </w:r>
            <w:r w:rsidRPr="0075366D">
              <w:rPr>
                <w:lang w:val="sr-Latn-CS"/>
              </w:rPr>
              <w:t>избор председника,потпреседника и секретара</w:t>
            </w:r>
            <w:r>
              <w:rPr>
                <w:lang w:val="ru-RU"/>
              </w:rPr>
              <w:t>,усваја</w:t>
            </w:r>
            <w:r w:rsidRPr="0075366D">
              <w:rPr>
                <w:lang w:val="ru-RU"/>
              </w:rPr>
              <w:t>ње плана</w:t>
            </w:r>
          </w:p>
          <w:p w:rsidR="00587C18" w:rsidRPr="0075366D" w:rsidRDefault="00587C18" w:rsidP="0094213F">
            <w:pPr>
              <w:spacing w:after="0" w:line="240" w:lineRule="auto"/>
              <w:jc w:val="both"/>
              <w:rPr>
                <w:lang w:val="ru-RU"/>
              </w:rPr>
            </w:pPr>
            <w:r>
              <w:rPr>
                <w:lang w:val="ru-RU"/>
              </w:rPr>
              <w:t xml:space="preserve"> р</w:t>
            </w:r>
            <w:r w:rsidRPr="0075366D">
              <w:rPr>
                <w:lang w:val="ru-RU"/>
              </w:rPr>
              <w:t>адаПарламента</w:t>
            </w:r>
          </w:p>
        </w:tc>
        <w:tc>
          <w:tcPr>
            <w:tcW w:w="3690" w:type="dxa"/>
          </w:tcPr>
          <w:p w:rsidR="00587C18" w:rsidRPr="003623A6" w:rsidRDefault="00587C18" w:rsidP="0094213F">
            <w:pPr>
              <w:spacing w:after="0" w:line="240" w:lineRule="auto"/>
              <w:rPr>
                <w:lang w:val="ru-RU"/>
              </w:rPr>
            </w:pPr>
            <w:r>
              <w:rPr>
                <w:lang w:val="sr-Latn-CS"/>
              </w:rPr>
              <w:t>1</w:t>
            </w:r>
            <w:r>
              <w:t>1</w:t>
            </w:r>
            <w:r>
              <w:rPr>
                <w:lang w:val="sr-Latn-CS"/>
              </w:rPr>
              <w:t>.09.201</w:t>
            </w:r>
            <w:r>
              <w:t>8</w:t>
            </w:r>
            <w:r>
              <w:rPr>
                <w:lang w:val="sr-Latn-CS"/>
              </w:rPr>
              <w:t xml:space="preserve">. </w:t>
            </w:r>
            <w:r>
              <w:t>год.</w:t>
            </w:r>
            <w:r>
              <w:rPr>
                <w:lang w:val="ru-RU"/>
              </w:rPr>
              <w:t>н</w:t>
            </w:r>
            <w:r w:rsidRPr="003623A6">
              <w:rPr>
                <w:lang w:val="ru-RU"/>
              </w:rPr>
              <w:t>акон што је формирана Скупштина ученичког</w:t>
            </w:r>
            <w:r>
              <w:rPr>
                <w:lang w:val="ru-RU"/>
              </w:rPr>
              <w:t xml:space="preserve"> парламента коју чини 14 </w:t>
            </w:r>
            <w:r w:rsidRPr="003623A6">
              <w:rPr>
                <w:lang w:val="ru-RU"/>
              </w:rPr>
              <w:t>посланика,јавним гласањем су изабрани председник,</w:t>
            </w:r>
          </w:p>
          <w:p w:rsidR="00587C18" w:rsidRDefault="00587C18" w:rsidP="0094213F">
            <w:pPr>
              <w:spacing w:after="0" w:line="240" w:lineRule="auto"/>
              <w:rPr>
                <w:lang w:val="sr-Cyrl-CS"/>
              </w:rPr>
            </w:pPr>
            <w:r w:rsidRPr="003623A6">
              <w:rPr>
                <w:lang w:val="ru-RU"/>
              </w:rPr>
              <w:t xml:space="preserve">потпредседник и секретар </w:t>
            </w:r>
            <w:r w:rsidRPr="004570D9">
              <w:rPr>
                <w:lang w:val="sr-Cyrl-CS"/>
              </w:rPr>
              <w:t>Парламента</w:t>
            </w:r>
            <w:r>
              <w:rPr>
                <w:lang w:val="sr-Cyrl-CS"/>
              </w:rPr>
              <w:t>.</w:t>
            </w:r>
            <w:r>
              <w:t>З</w:t>
            </w:r>
            <w:r>
              <w:rPr>
                <w:lang w:val="sr-Latn-CS"/>
              </w:rPr>
              <w:t>а председника Ђачког парламента изабрана је</w:t>
            </w:r>
            <w:r>
              <w:t>ЈанаМилошевић</w:t>
            </w:r>
            <w:r>
              <w:rPr>
                <w:lang w:val="sr-Latn-CS"/>
              </w:rPr>
              <w:t>, за потпред</w:t>
            </w:r>
            <w:r>
              <w:rPr>
                <w:lang w:val="sr-Cyrl-CS"/>
              </w:rPr>
              <w:t>седника Анђела Михаиловић за  секретара Лена Јовановић, једногласно.</w:t>
            </w:r>
          </w:p>
          <w:p w:rsidR="00587C18" w:rsidRPr="00282DF1" w:rsidRDefault="00587C18" w:rsidP="0094213F">
            <w:pPr>
              <w:spacing w:after="0" w:line="240" w:lineRule="auto"/>
              <w:rPr>
                <w:lang w:val="ru-RU"/>
              </w:rPr>
            </w:pPr>
            <w:r w:rsidRPr="003623A6">
              <w:rPr>
                <w:lang w:val="ru-RU"/>
              </w:rPr>
              <w:t>Предложен је , а затим и усвојен  План рада Ученичког парламента</w:t>
            </w:r>
            <w:r>
              <w:rPr>
                <w:lang w:val="ru-RU"/>
              </w:rPr>
              <w:t xml:space="preserve"> – приложен уз извештај</w:t>
            </w:r>
            <w:r w:rsidRPr="003623A6">
              <w:rPr>
                <w:lang w:val="ru-RU"/>
              </w:rPr>
              <w:t>.</w:t>
            </w:r>
          </w:p>
        </w:tc>
        <w:tc>
          <w:tcPr>
            <w:tcW w:w="1592" w:type="dxa"/>
          </w:tcPr>
          <w:p w:rsidR="00587C18" w:rsidRPr="003623A6" w:rsidRDefault="00587C18" w:rsidP="0094213F">
            <w:pPr>
              <w:spacing w:after="0" w:line="240" w:lineRule="auto"/>
              <w:jc w:val="both"/>
              <w:rPr>
                <w:lang w:val="sr-Latn-CS"/>
              </w:rPr>
            </w:pPr>
          </w:p>
        </w:tc>
      </w:tr>
      <w:tr w:rsidR="00587C18" w:rsidRPr="003623A6" w:rsidTr="00A863F0">
        <w:trPr>
          <w:trHeight w:val="226"/>
        </w:trPr>
        <w:tc>
          <w:tcPr>
            <w:tcW w:w="1260" w:type="dxa"/>
            <w:vMerge/>
          </w:tcPr>
          <w:p w:rsidR="00587C18" w:rsidRPr="00104452" w:rsidRDefault="00587C18" w:rsidP="0094213F">
            <w:pPr>
              <w:spacing w:after="0" w:line="240" w:lineRule="auto"/>
              <w:jc w:val="center"/>
              <w:rPr>
                <w:lang w:val="sr-Latn-CS"/>
              </w:rPr>
            </w:pPr>
          </w:p>
        </w:tc>
        <w:tc>
          <w:tcPr>
            <w:tcW w:w="3060" w:type="dxa"/>
          </w:tcPr>
          <w:p w:rsidR="00587C18" w:rsidRDefault="00587C18" w:rsidP="0094213F">
            <w:pPr>
              <w:spacing w:after="0" w:line="240" w:lineRule="auto"/>
              <w:jc w:val="both"/>
              <w:rPr>
                <w:lang w:val="ru-RU"/>
              </w:rPr>
            </w:pPr>
            <w:r w:rsidRPr="00344AD0">
              <w:rPr>
                <w:lang w:val="ru-RU"/>
              </w:rPr>
              <w:t>Формирање тимаученика заспровођење Правилника о</w:t>
            </w:r>
          </w:p>
          <w:p w:rsidR="00587C18" w:rsidRDefault="00587C18" w:rsidP="0094213F">
            <w:pPr>
              <w:spacing w:after="0" w:line="240" w:lineRule="auto"/>
              <w:jc w:val="both"/>
              <w:rPr>
                <w:lang w:val="ru-RU"/>
              </w:rPr>
            </w:pPr>
            <w:r w:rsidRPr="00344AD0">
              <w:rPr>
                <w:lang w:val="ru-RU"/>
              </w:rPr>
              <w:t>хигијени у школи и очувању</w:t>
            </w:r>
          </w:p>
          <w:p w:rsidR="00587C18" w:rsidRDefault="00587C18" w:rsidP="0094213F">
            <w:pPr>
              <w:spacing w:after="0" w:line="240" w:lineRule="auto"/>
              <w:jc w:val="both"/>
              <w:rPr>
                <w:lang w:val="ru-RU"/>
              </w:rPr>
            </w:pPr>
            <w:r w:rsidRPr="00344AD0">
              <w:rPr>
                <w:lang w:val="ru-RU"/>
              </w:rPr>
              <w:t xml:space="preserve"> школске имовине-</w:t>
            </w:r>
          </w:p>
          <w:p w:rsidR="00587C18" w:rsidRPr="00344AD0" w:rsidRDefault="00587C18" w:rsidP="0094213F">
            <w:pPr>
              <w:spacing w:after="0" w:line="240" w:lineRule="auto"/>
              <w:jc w:val="both"/>
              <w:rPr>
                <w:lang w:val="ru-RU"/>
              </w:rPr>
            </w:pPr>
            <w:r w:rsidRPr="00344AD0">
              <w:rPr>
                <w:lang w:val="ru-RU"/>
              </w:rPr>
              <w:t>ЕКОЛОШКА ПАТРОЛА</w:t>
            </w:r>
          </w:p>
        </w:tc>
        <w:tc>
          <w:tcPr>
            <w:tcW w:w="3690" w:type="dxa"/>
          </w:tcPr>
          <w:p w:rsidR="00587C18" w:rsidRPr="003623A6" w:rsidRDefault="00587C18" w:rsidP="0094213F">
            <w:pPr>
              <w:spacing w:after="0" w:line="240" w:lineRule="auto"/>
              <w:jc w:val="both"/>
              <w:rPr>
                <w:lang w:val="ru-RU"/>
              </w:rPr>
            </w:pPr>
            <w:r w:rsidRPr="003623A6">
              <w:rPr>
                <w:lang w:val="ru-RU"/>
              </w:rPr>
              <w:t>Оформљен је тим који ће</w:t>
            </w:r>
          </w:p>
          <w:p w:rsidR="00587C18" w:rsidRPr="003623A6" w:rsidRDefault="00587C18" w:rsidP="0094213F">
            <w:pPr>
              <w:spacing w:after="0" w:line="240" w:lineRule="auto"/>
              <w:jc w:val="both"/>
              <w:rPr>
                <w:lang w:val="ru-RU"/>
              </w:rPr>
            </w:pPr>
            <w:r w:rsidRPr="003623A6">
              <w:rPr>
                <w:lang w:val="ru-RU"/>
              </w:rPr>
              <w:t xml:space="preserve"> бринути о спровођењу</w:t>
            </w:r>
          </w:p>
          <w:p w:rsidR="00587C18" w:rsidRPr="003623A6" w:rsidRDefault="00587C18" w:rsidP="0094213F">
            <w:pPr>
              <w:spacing w:after="0" w:line="240" w:lineRule="auto"/>
              <w:jc w:val="both"/>
              <w:rPr>
                <w:lang w:val="ru-RU"/>
              </w:rPr>
            </w:pPr>
            <w:r w:rsidRPr="003623A6">
              <w:rPr>
                <w:lang w:val="ru-RU"/>
              </w:rPr>
              <w:t xml:space="preserve">  Правилника о хигијени у</w:t>
            </w:r>
          </w:p>
          <w:p w:rsidR="00587C18" w:rsidRPr="003623A6" w:rsidRDefault="00587C18" w:rsidP="0094213F">
            <w:pPr>
              <w:spacing w:after="0" w:line="240" w:lineRule="auto"/>
              <w:jc w:val="both"/>
              <w:rPr>
                <w:lang w:val="ru-RU"/>
              </w:rPr>
            </w:pPr>
            <w:r w:rsidRPr="003623A6">
              <w:rPr>
                <w:lang w:val="ru-RU"/>
              </w:rPr>
              <w:t xml:space="preserve"> школи и очувању школске</w:t>
            </w:r>
          </w:p>
          <w:p w:rsidR="00587C18" w:rsidRPr="003623A6" w:rsidRDefault="00587C18" w:rsidP="0094213F">
            <w:pPr>
              <w:spacing w:after="0" w:line="240" w:lineRule="auto"/>
              <w:rPr>
                <w:lang w:val="ru-RU"/>
              </w:rPr>
            </w:pPr>
            <w:r w:rsidRPr="003623A6">
              <w:rPr>
                <w:lang w:val="ru-RU"/>
              </w:rPr>
              <w:t xml:space="preserve"> имовине</w:t>
            </w:r>
            <w:r>
              <w:rPr>
                <w:lang w:val="ru-RU"/>
              </w:rPr>
              <w:t xml:space="preserve"> – истакнут на огласној табли у наставничкој канцеларији и на огласној табли Ђачког парламента (приложен уз извештај)</w:t>
            </w:r>
            <w:r w:rsidRPr="003623A6">
              <w:rPr>
                <w:lang w:val="ru-RU"/>
              </w:rPr>
              <w:t xml:space="preserve">. Тим чине посланици у </w:t>
            </w:r>
          </w:p>
          <w:p w:rsidR="00587C18" w:rsidRPr="003623A6" w:rsidRDefault="00587C18" w:rsidP="0094213F">
            <w:pPr>
              <w:spacing w:after="0" w:line="240" w:lineRule="auto"/>
              <w:jc w:val="both"/>
              <w:rPr>
                <w:lang w:val="ru-RU"/>
              </w:rPr>
            </w:pPr>
            <w:r w:rsidRPr="003623A6">
              <w:rPr>
                <w:lang w:val="ru-RU"/>
              </w:rPr>
              <w:t>Ђачком парламенту.Тим је добио</w:t>
            </w:r>
          </w:p>
          <w:p w:rsidR="00587C18" w:rsidRPr="003623A6" w:rsidRDefault="00587C18" w:rsidP="0094213F">
            <w:pPr>
              <w:spacing w:after="0" w:line="240" w:lineRule="auto"/>
              <w:jc w:val="both"/>
              <w:rPr>
                <w:lang w:val="ru-RU"/>
              </w:rPr>
            </w:pPr>
            <w:r w:rsidRPr="003623A6">
              <w:rPr>
                <w:lang w:val="ru-RU"/>
              </w:rPr>
              <w:t xml:space="preserve"> назив ЕКОЛОШКА ПАТРОЛА.</w:t>
            </w:r>
          </w:p>
        </w:tc>
        <w:tc>
          <w:tcPr>
            <w:tcW w:w="1592" w:type="dxa"/>
          </w:tcPr>
          <w:p w:rsidR="00587C18" w:rsidRPr="003623A6" w:rsidRDefault="00587C18" w:rsidP="0094213F">
            <w:pPr>
              <w:spacing w:after="0" w:line="240" w:lineRule="auto"/>
              <w:rPr>
                <w:lang w:val="ru-RU"/>
              </w:rPr>
            </w:pPr>
            <w:r>
              <w:rPr>
                <w:lang w:val="ru-RU"/>
              </w:rPr>
              <w:t xml:space="preserve">Постоје </w:t>
            </w:r>
            <w:r w:rsidRPr="003623A6">
              <w:rPr>
                <w:lang w:val="ru-RU"/>
              </w:rPr>
              <w:t>траке које ће</w:t>
            </w:r>
          </w:p>
          <w:p w:rsidR="00587C18" w:rsidRPr="003623A6" w:rsidRDefault="00587C18" w:rsidP="0094213F">
            <w:pPr>
              <w:spacing w:after="0" w:line="240" w:lineRule="auto"/>
              <w:jc w:val="both"/>
              <w:rPr>
                <w:lang w:val="ru-RU"/>
              </w:rPr>
            </w:pPr>
            <w:r w:rsidRPr="003623A6">
              <w:rPr>
                <w:lang w:val="ru-RU"/>
              </w:rPr>
              <w:t xml:space="preserve"> еколошка</w:t>
            </w:r>
          </w:p>
          <w:p w:rsidR="00587C18" w:rsidRPr="003623A6" w:rsidRDefault="00587C18" w:rsidP="0094213F">
            <w:pPr>
              <w:spacing w:after="0" w:line="240" w:lineRule="auto"/>
              <w:jc w:val="both"/>
              <w:rPr>
                <w:lang w:val="ru-RU"/>
              </w:rPr>
            </w:pPr>
            <w:r w:rsidRPr="003623A6">
              <w:rPr>
                <w:lang w:val="ru-RU"/>
              </w:rPr>
              <w:t xml:space="preserve"> патрола носити током</w:t>
            </w:r>
          </w:p>
          <w:p w:rsidR="00587C18" w:rsidRPr="003623A6" w:rsidRDefault="00587C18" w:rsidP="0094213F">
            <w:pPr>
              <w:spacing w:after="0" w:line="240" w:lineRule="auto"/>
              <w:jc w:val="both"/>
              <w:rPr>
                <w:lang w:val="ru-RU"/>
              </w:rPr>
            </w:pPr>
            <w:r w:rsidRPr="003623A6">
              <w:rPr>
                <w:lang w:val="ru-RU"/>
              </w:rPr>
              <w:t xml:space="preserve"> дежурства.</w:t>
            </w:r>
          </w:p>
          <w:p w:rsidR="00587C18" w:rsidRPr="003623A6" w:rsidRDefault="00587C18" w:rsidP="0094213F">
            <w:pPr>
              <w:spacing w:after="0" w:line="240" w:lineRule="auto"/>
              <w:jc w:val="both"/>
              <w:rPr>
                <w:lang w:val="ru-RU"/>
              </w:rPr>
            </w:pPr>
          </w:p>
        </w:tc>
      </w:tr>
      <w:tr w:rsidR="00587C18" w:rsidRPr="003623A6" w:rsidTr="00A863F0">
        <w:trPr>
          <w:trHeight w:val="1583"/>
        </w:trPr>
        <w:tc>
          <w:tcPr>
            <w:tcW w:w="1260" w:type="dxa"/>
            <w:vMerge/>
          </w:tcPr>
          <w:p w:rsidR="00587C18" w:rsidRPr="00104452" w:rsidRDefault="00587C18" w:rsidP="0094213F">
            <w:pPr>
              <w:spacing w:after="0" w:line="240" w:lineRule="auto"/>
              <w:jc w:val="center"/>
              <w:rPr>
                <w:lang w:val="sr-Latn-CS"/>
              </w:rPr>
            </w:pPr>
          </w:p>
        </w:tc>
        <w:tc>
          <w:tcPr>
            <w:tcW w:w="3060" w:type="dxa"/>
          </w:tcPr>
          <w:p w:rsidR="00587C18" w:rsidRPr="00344AD0" w:rsidRDefault="00587C18" w:rsidP="0094213F">
            <w:pPr>
              <w:spacing w:after="0" w:line="240" w:lineRule="auto"/>
              <w:rPr>
                <w:lang w:val="ru-RU"/>
              </w:rPr>
            </w:pPr>
            <w:r>
              <w:rPr>
                <w:lang w:val="ru-RU"/>
              </w:rPr>
              <w:t>Предавање  Стручног тима за заштиту животне средине ученицима 7. и 8. разреда о спровођењу Правилника о хигијени у школи и очувању школске имовине</w:t>
            </w:r>
          </w:p>
        </w:tc>
        <w:tc>
          <w:tcPr>
            <w:tcW w:w="3690" w:type="dxa"/>
          </w:tcPr>
          <w:p w:rsidR="00587C18" w:rsidRPr="003623A6" w:rsidRDefault="00587C18" w:rsidP="0094213F">
            <w:pPr>
              <w:rPr>
                <w:lang w:val="ru-RU"/>
              </w:rPr>
            </w:pPr>
          </w:p>
        </w:tc>
        <w:tc>
          <w:tcPr>
            <w:tcW w:w="1592" w:type="dxa"/>
          </w:tcPr>
          <w:p w:rsidR="00587C18" w:rsidRPr="003623A6" w:rsidRDefault="00587C18" w:rsidP="0094213F">
            <w:pPr>
              <w:rPr>
                <w:lang w:val="ru-RU"/>
              </w:rPr>
            </w:pPr>
          </w:p>
        </w:tc>
      </w:tr>
      <w:tr w:rsidR="00587C18" w:rsidRPr="003623A6" w:rsidTr="00A863F0">
        <w:trPr>
          <w:trHeight w:val="2362"/>
        </w:trPr>
        <w:tc>
          <w:tcPr>
            <w:tcW w:w="1260" w:type="dxa"/>
            <w:vMerge/>
            <w:tcBorders>
              <w:bottom w:val="single" w:sz="4" w:space="0" w:color="auto"/>
            </w:tcBorders>
          </w:tcPr>
          <w:p w:rsidR="00587C18" w:rsidRPr="00104452" w:rsidRDefault="00587C18" w:rsidP="0094213F">
            <w:pPr>
              <w:spacing w:after="0" w:line="240" w:lineRule="auto"/>
              <w:jc w:val="center"/>
              <w:rPr>
                <w:lang w:val="sr-Latn-CS"/>
              </w:rPr>
            </w:pPr>
          </w:p>
        </w:tc>
        <w:tc>
          <w:tcPr>
            <w:tcW w:w="3060" w:type="dxa"/>
          </w:tcPr>
          <w:p w:rsidR="00587C18" w:rsidRDefault="00587C18" w:rsidP="0094213F">
            <w:pPr>
              <w:spacing w:after="0" w:line="240" w:lineRule="auto"/>
              <w:rPr>
                <w:lang w:val="ru-RU"/>
              </w:rPr>
            </w:pPr>
            <w:r w:rsidRPr="00375797">
              <w:rPr>
                <w:lang w:val="sr-Latn-CS"/>
              </w:rPr>
              <w:t>Организовање забавног живота у школи-</w:t>
            </w:r>
            <w:r>
              <w:t>Караокежурка</w:t>
            </w:r>
          </w:p>
        </w:tc>
        <w:tc>
          <w:tcPr>
            <w:tcW w:w="3690" w:type="dxa"/>
          </w:tcPr>
          <w:p w:rsidR="00587C18" w:rsidRDefault="00587C18" w:rsidP="0094213F">
            <w:pPr>
              <w:rPr>
                <w:lang w:val="ru-RU"/>
              </w:rPr>
            </w:pPr>
            <w:r>
              <w:rPr>
                <w:lang w:val="ru-RU"/>
              </w:rPr>
              <w:t>Журка поводом добродошлицом петацима је организована 21.9.2018. и све је протекло у најбољем реду. Улазница је била 50 динара.</w:t>
            </w:r>
          </w:p>
        </w:tc>
        <w:tc>
          <w:tcPr>
            <w:tcW w:w="1592" w:type="dxa"/>
          </w:tcPr>
          <w:p w:rsidR="00587C18" w:rsidRPr="003623A6" w:rsidRDefault="00587C18" w:rsidP="0094213F">
            <w:pPr>
              <w:rPr>
                <w:lang w:val="ru-RU"/>
              </w:rPr>
            </w:pPr>
          </w:p>
        </w:tc>
      </w:tr>
      <w:tr w:rsidR="00587C18" w:rsidRPr="003623A6" w:rsidTr="00A863F0">
        <w:trPr>
          <w:trHeight w:val="2362"/>
        </w:trPr>
        <w:tc>
          <w:tcPr>
            <w:tcW w:w="1260" w:type="dxa"/>
            <w:vMerge w:val="restart"/>
            <w:tcBorders>
              <w:top w:val="single" w:sz="4" w:space="0" w:color="auto"/>
            </w:tcBorders>
          </w:tcPr>
          <w:p w:rsidR="00587C18" w:rsidRPr="007761F3" w:rsidRDefault="00587C18" w:rsidP="0094213F">
            <w:pPr>
              <w:spacing w:after="0" w:line="240" w:lineRule="auto"/>
            </w:pPr>
            <w:r>
              <w:lastRenderedPageBreak/>
              <w:t>Октобар</w:t>
            </w:r>
          </w:p>
        </w:tc>
        <w:tc>
          <w:tcPr>
            <w:tcW w:w="3060" w:type="dxa"/>
          </w:tcPr>
          <w:p w:rsidR="00587C18" w:rsidRPr="0075366D" w:rsidRDefault="00587C18" w:rsidP="0094213F">
            <w:pPr>
              <w:spacing w:after="0" w:line="240" w:lineRule="auto"/>
              <w:rPr>
                <w:lang w:val="ru-RU"/>
              </w:rPr>
            </w:pPr>
            <w:r>
              <w:rPr>
                <w:lang w:val="ru-RU"/>
              </w:rPr>
              <w:t>Уређење школског дворишта – организовање радне акције</w:t>
            </w:r>
          </w:p>
        </w:tc>
        <w:tc>
          <w:tcPr>
            <w:tcW w:w="3690" w:type="dxa"/>
          </w:tcPr>
          <w:p w:rsidR="00587C18" w:rsidRPr="003623A6" w:rsidRDefault="00587C18" w:rsidP="0094213F">
            <w:pPr>
              <w:spacing w:after="0" w:line="240" w:lineRule="auto"/>
              <w:rPr>
                <w:lang w:val="ru-RU"/>
              </w:rPr>
            </w:pPr>
            <w:r>
              <w:rPr>
                <w:lang w:val="ru-RU"/>
              </w:rPr>
              <w:t>Уређење школског дворишта текао по плану који је дао Тим за заштиту животне средине (план је био истакнут на огласној табли у канцаларији и приложен уз записник). За уређење школског дворишта била је задужена и Еко -  патрола која до сада обавља своје дужности.</w:t>
            </w:r>
          </w:p>
        </w:tc>
        <w:tc>
          <w:tcPr>
            <w:tcW w:w="1592" w:type="dxa"/>
          </w:tcPr>
          <w:p w:rsidR="00587C18" w:rsidRPr="003623A6" w:rsidRDefault="00587C18" w:rsidP="0094213F">
            <w:pPr>
              <w:rPr>
                <w:lang w:val="ru-RU"/>
              </w:rPr>
            </w:pPr>
          </w:p>
        </w:tc>
      </w:tr>
      <w:tr w:rsidR="00587C18" w:rsidRPr="003623A6" w:rsidTr="00A863F0">
        <w:trPr>
          <w:trHeight w:val="1970"/>
        </w:trPr>
        <w:tc>
          <w:tcPr>
            <w:tcW w:w="1260" w:type="dxa"/>
            <w:vMerge/>
          </w:tcPr>
          <w:p w:rsidR="00587C18" w:rsidRPr="00104452" w:rsidRDefault="00587C18" w:rsidP="0094213F">
            <w:pPr>
              <w:spacing w:after="0" w:line="240" w:lineRule="auto"/>
              <w:jc w:val="center"/>
              <w:rPr>
                <w:lang w:val="sr-Latn-CS"/>
              </w:rPr>
            </w:pPr>
          </w:p>
        </w:tc>
        <w:tc>
          <w:tcPr>
            <w:tcW w:w="3060" w:type="dxa"/>
          </w:tcPr>
          <w:p w:rsidR="00587C18" w:rsidRPr="00344AD0" w:rsidRDefault="00587C18" w:rsidP="0094213F">
            <w:pPr>
              <w:spacing w:after="0" w:line="240" w:lineRule="auto"/>
              <w:rPr>
                <w:lang w:val="ru-RU"/>
              </w:rPr>
            </w:pPr>
            <w:r>
              <w:rPr>
                <w:lang w:val="ru-RU"/>
              </w:rPr>
              <w:t>Организовање забавног живота у школи – Журка ДОБРОДОШЛИЦЕ ПЕТАЦИМА</w:t>
            </w:r>
          </w:p>
        </w:tc>
        <w:tc>
          <w:tcPr>
            <w:tcW w:w="3690" w:type="dxa"/>
          </w:tcPr>
          <w:p w:rsidR="00587C18" w:rsidRPr="003623A6" w:rsidRDefault="00587C18" w:rsidP="0094213F">
            <w:pPr>
              <w:spacing w:after="0" w:line="240" w:lineRule="auto"/>
              <w:rPr>
                <w:lang w:val="ru-RU"/>
              </w:rPr>
            </w:pPr>
            <w:r>
              <w:rPr>
                <w:lang w:val="ru-RU"/>
              </w:rPr>
              <w:t>06.10.2017. год.  одржана је журка добродошчице петацима у трпезарији школе. Журка је била одржана како би што боље дочекали петаке.Улазница је била 50 динара.Сакупили смо 4 300,00 динара.</w:t>
            </w:r>
          </w:p>
        </w:tc>
        <w:tc>
          <w:tcPr>
            <w:tcW w:w="1592" w:type="dxa"/>
          </w:tcPr>
          <w:p w:rsidR="00587C18" w:rsidRPr="003623A6" w:rsidRDefault="00587C18" w:rsidP="0094213F">
            <w:pPr>
              <w:rPr>
                <w:lang w:val="ru-RU"/>
              </w:rPr>
            </w:pPr>
          </w:p>
        </w:tc>
      </w:tr>
      <w:tr w:rsidR="00587C18" w:rsidRPr="003623A6" w:rsidTr="00A863F0">
        <w:trPr>
          <w:trHeight w:val="1070"/>
        </w:trPr>
        <w:tc>
          <w:tcPr>
            <w:tcW w:w="1260" w:type="dxa"/>
            <w:vMerge/>
            <w:tcBorders>
              <w:bottom w:val="single" w:sz="4" w:space="0" w:color="auto"/>
            </w:tcBorders>
          </w:tcPr>
          <w:p w:rsidR="00587C18" w:rsidRPr="00104452" w:rsidRDefault="00587C18" w:rsidP="0094213F">
            <w:pPr>
              <w:spacing w:after="0" w:line="240" w:lineRule="auto"/>
              <w:jc w:val="center"/>
              <w:rPr>
                <w:lang w:val="sr-Latn-CS"/>
              </w:rPr>
            </w:pPr>
          </w:p>
        </w:tc>
        <w:tc>
          <w:tcPr>
            <w:tcW w:w="3060" w:type="dxa"/>
          </w:tcPr>
          <w:p w:rsidR="00587C18" w:rsidRPr="00344AD0" w:rsidRDefault="00587C18" w:rsidP="0094213F">
            <w:pPr>
              <w:jc w:val="both"/>
              <w:rPr>
                <w:lang w:val="ru-RU"/>
              </w:rPr>
            </w:pPr>
            <w:r>
              <w:rPr>
                <w:lang w:val="ru-RU"/>
              </w:rPr>
              <w:t>Сарадња са библиотекаром</w:t>
            </w:r>
          </w:p>
        </w:tc>
        <w:tc>
          <w:tcPr>
            <w:tcW w:w="3690" w:type="dxa"/>
          </w:tcPr>
          <w:p w:rsidR="00587C18" w:rsidRDefault="00587C18" w:rsidP="0094213F">
            <w:pPr>
              <w:tabs>
                <w:tab w:val="center" w:pos="3364"/>
              </w:tabs>
              <w:spacing w:after="0" w:line="240" w:lineRule="auto"/>
            </w:pPr>
            <w:r>
              <w:t>Библиотекарка Споменка одржала предавање о библиотекама ученицима од 1. до 5. разреда.</w:t>
            </w:r>
          </w:p>
          <w:p w:rsidR="00587C18" w:rsidRPr="00A84501" w:rsidRDefault="00587C18" w:rsidP="0094213F">
            <w:pPr>
              <w:tabs>
                <w:tab w:val="center" w:pos="3364"/>
              </w:tabs>
              <w:spacing w:after="0" w:line="240" w:lineRule="auto"/>
            </w:pPr>
            <w:r>
              <w:t>31.10.2018</w:t>
            </w:r>
          </w:p>
        </w:tc>
        <w:tc>
          <w:tcPr>
            <w:tcW w:w="1592" w:type="dxa"/>
          </w:tcPr>
          <w:p w:rsidR="00587C18" w:rsidRPr="003623A6" w:rsidRDefault="00587C18" w:rsidP="0094213F">
            <w:pPr>
              <w:rPr>
                <w:lang w:val="ru-RU"/>
              </w:rPr>
            </w:pPr>
          </w:p>
        </w:tc>
      </w:tr>
      <w:tr w:rsidR="00587C18" w:rsidRPr="003623A6" w:rsidTr="00A863F0">
        <w:trPr>
          <w:trHeight w:val="1880"/>
        </w:trPr>
        <w:tc>
          <w:tcPr>
            <w:tcW w:w="1260" w:type="dxa"/>
            <w:vMerge w:val="restart"/>
            <w:tcBorders>
              <w:top w:val="single" w:sz="4" w:space="0" w:color="auto"/>
            </w:tcBorders>
          </w:tcPr>
          <w:p w:rsidR="00587C18" w:rsidRPr="009752AB" w:rsidRDefault="00587C18" w:rsidP="0094213F">
            <w:pPr>
              <w:spacing w:after="0" w:line="240" w:lineRule="auto"/>
            </w:pPr>
            <w:r>
              <w:t>Новембар</w:t>
            </w:r>
          </w:p>
        </w:tc>
        <w:tc>
          <w:tcPr>
            <w:tcW w:w="3060" w:type="dxa"/>
          </w:tcPr>
          <w:p w:rsidR="00587C18" w:rsidRPr="003907AB" w:rsidRDefault="00587C18" w:rsidP="0094213F">
            <w:pPr>
              <w:spacing w:after="0"/>
              <w:rPr>
                <w:b/>
                <w:lang w:val="sr-Cyrl-CS"/>
              </w:rPr>
            </w:pPr>
            <w:r w:rsidRPr="00375797">
              <w:t>Сарадња</w:t>
            </w:r>
            <w:r w:rsidR="00390243">
              <w:rPr>
                <w:lang w:val="sr-Cyrl-RS"/>
              </w:rPr>
              <w:t xml:space="preserve"> </w:t>
            </w:r>
            <w:r w:rsidRPr="00375797">
              <w:t>са</w:t>
            </w:r>
            <w:r w:rsidR="00390243">
              <w:rPr>
                <w:lang w:val="sr-Cyrl-RS"/>
              </w:rPr>
              <w:t xml:space="preserve"> </w:t>
            </w:r>
            <w:r w:rsidRPr="00375797">
              <w:t>Школским</w:t>
            </w:r>
            <w:r w:rsidR="00390243">
              <w:rPr>
                <w:lang w:val="sr-Cyrl-RS"/>
              </w:rPr>
              <w:t xml:space="preserve"> </w:t>
            </w:r>
            <w:r w:rsidRPr="00375797">
              <w:t>развојним</w:t>
            </w:r>
            <w:r w:rsidR="00390243">
              <w:rPr>
                <w:lang w:val="sr-Cyrl-RS"/>
              </w:rPr>
              <w:t xml:space="preserve"> </w:t>
            </w:r>
            <w:r w:rsidRPr="00375797">
              <w:t>тимом и упознавање</w:t>
            </w:r>
            <w:r w:rsidR="00390243">
              <w:rPr>
                <w:lang w:val="sr-Cyrl-RS"/>
              </w:rPr>
              <w:t xml:space="preserve"> </w:t>
            </w:r>
            <w:r w:rsidRPr="00375797">
              <w:t>посланика</w:t>
            </w:r>
            <w:r w:rsidR="00390243">
              <w:rPr>
                <w:lang w:val="sr-Cyrl-RS"/>
              </w:rPr>
              <w:t xml:space="preserve"> </w:t>
            </w:r>
            <w:r w:rsidRPr="00375797">
              <w:t>Парламента</w:t>
            </w:r>
            <w:r w:rsidR="00390243">
              <w:rPr>
                <w:lang w:val="sr-Cyrl-RS"/>
              </w:rPr>
              <w:t xml:space="preserve"> </w:t>
            </w:r>
            <w:r w:rsidRPr="00375797">
              <w:t>са</w:t>
            </w:r>
            <w:r w:rsidR="00390243">
              <w:rPr>
                <w:lang w:val="sr-Cyrl-RS"/>
              </w:rPr>
              <w:t xml:space="preserve"> </w:t>
            </w:r>
            <w:r w:rsidRPr="00375797">
              <w:t>активностима у склопу</w:t>
            </w:r>
            <w:r w:rsidR="00390243">
              <w:rPr>
                <w:lang w:val="sr-Cyrl-RS"/>
              </w:rPr>
              <w:t xml:space="preserve"> </w:t>
            </w:r>
            <w:r w:rsidRPr="00375797">
              <w:t>Школског</w:t>
            </w:r>
            <w:r w:rsidR="00390243">
              <w:rPr>
                <w:lang w:val="sr-Cyrl-RS"/>
              </w:rPr>
              <w:t xml:space="preserve"> </w:t>
            </w:r>
            <w:r w:rsidRPr="00375797">
              <w:t>развојног</w:t>
            </w:r>
            <w:r w:rsidR="00390243">
              <w:rPr>
                <w:lang w:val="sr-Cyrl-RS"/>
              </w:rPr>
              <w:t xml:space="preserve"> </w:t>
            </w:r>
            <w:r w:rsidRPr="00375797">
              <w:t>плана</w:t>
            </w:r>
          </w:p>
        </w:tc>
        <w:tc>
          <w:tcPr>
            <w:tcW w:w="3690" w:type="dxa"/>
          </w:tcPr>
          <w:p w:rsidR="00587C18" w:rsidRPr="00900829" w:rsidRDefault="00587C18" w:rsidP="0094213F">
            <w:pPr>
              <w:spacing w:after="0" w:line="240" w:lineRule="auto"/>
              <w:rPr>
                <w:lang w:val="sr-Cyrl-CS"/>
              </w:rPr>
            </w:pPr>
            <w:r>
              <w:rPr>
                <w:lang w:val="sr-Cyrl-CS"/>
              </w:rPr>
              <w:t>Председник Тима за школско развојно планирање упознао посланике парламента са активностима у склопу школског развојног плана.</w:t>
            </w:r>
          </w:p>
        </w:tc>
        <w:tc>
          <w:tcPr>
            <w:tcW w:w="1592" w:type="dxa"/>
          </w:tcPr>
          <w:p w:rsidR="00587C18" w:rsidRPr="003623A6" w:rsidRDefault="00587C18" w:rsidP="0094213F">
            <w:pPr>
              <w:rPr>
                <w:lang w:val="ru-RU"/>
              </w:rPr>
            </w:pPr>
          </w:p>
        </w:tc>
      </w:tr>
      <w:tr w:rsidR="00587C18" w:rsidRPr="003623A6" w:rsidTr="00A863F0">
        <w:trPr>
          <w:trHeight w:val="1160"/>
        </w:trPr>
        <w:tc>
          <w:tcPr>
            <w:tcW w:w="1260" w:type="dxa"/>
            <w:vMerge/>
            <w:tcBorders>
              <w:bottom w:val="single" w:sz="4" w:space="0" w:color="auto"/>
            </w:tcBorders>
          </w:tcPr>
          <w:p w:rsidR="00587C18" w:rsidRPr="00104452" w:rsidRDefault="00587C18" w:rsidP="0094213F">
            <w:pPr>
              <w:spacing w:after="0" w:line="240" w:lineRule="auto"/>
              <w:jc w:val="center"/>
              <w:rPr>
                <w:lang w:val="sr-Latn-CS"/>
              </w:rPr>
            </w:pPr>
          </w:p>
        </w:tc>
        <w:tc>
          <w:tcPr>
            <w:tcW w:w="3060" w:type="dxa"/>
          </w:tcPr>
          <w:p w:rsidR="00587C18" w:rsidRPr="000F4914" w:rsidRDefault="00587C18" w:rsidP="0094213F">
            <w:pPr>
              <w:spacing w:after="0"/>
              <w:rPr>
                <w:lang w:val="sr-Cyrl-CS"/>
              </w:rPr>
            </w:pPr>
            <w:r w:rsidRPr="00375797">
              <w:rPr>
                <w:lang w:val="sr-Latn-CS"/>
              </w:rPr>
              <w:t>Организовање забавног живота у школи-</w:t>
            </w:r>
            <w:r>
              <w:t>Караокежурка</w:t>
            </w:r>
          </w:p>
        </w:tc>
        <w:tc>
          <w:tcPr>
            <w:tcW w:w="3690" w:type="dxa"/>
          </w:tcPr>
          <w:p w:rsidR="00587C18" w:rsidRPr="009551AA" w:rsidRDefault="00587C18" w:rsidP="0094213F">
            <w:pPr>
              <w:spacing w:after="0" w:line="240" w:lineRule="auto"/>
              <w:rPr>
                <w:lang w:val="sr-Cyrl-CS"/>
              </w:rPr>
            </w:pPr>
            <w:r>
              <w:rPr>
                <w:lang w:val="ru-RU"/>
              </w:rPr>
              <w:t>Хуманитарна журка одржана 16.11.2018. и све је протекло у најбољем реду. Улазница је била 50 динара.</w:t>
            </w:r>
          </w:p>
        </w:tc>
        <w:tc>
          <w:tcPr>
            <w:tcW w:w="1592" w:type="dxa"/>
          </w:tcPr>
          <w:p w:rsidR="00587C18" w:rsidRPr="003623A6" w:rsidRDefault="00587C18" w:rsidP="0094213F">
            <w:pPr>
              <w:rPr>
                <w:lang w:val="ru-RU"/>
              </w:rPr>
            </w:pPr>
          </w:p>
        </w:tc>
      </w:tr>
      <w:tr w:rsidR="00587C18" w:rsidRPr="003623A6" w:rsidTr="00A863F0">
        <w:trPr>
          <w:trHeight w:val="980"/>
        </w:trPr>
        <w:tc>
          <w:tcPr>
            <w:tcW w:w="1260" w:type="dxa"/>
            <w:vMerge w:val="restart"/>
            <w:tcBorders>
              <w:top w:val="single" w:sz="4" w:space="0" w:color="auto"/>
            </w:tcBorders>
          </w:tcPr>
          <w:p w:rsidR="00587C18" w:rsidRPr="0023609D" w:rsidRDefault="00587C18" w:rsidP="0094213F">
            <w:pPr>
              <w:spacing w:after="0" w:line="240" w:lineRule="auto"/>
            </w:pPr>
            <w:r>
              <w:t>Децембар</w:t>
            </w:r>
          </w:p>
        </w:tc>
        <w:tc>
          <w:tcPr>
            <w:tcW w:w="3060" w:type="dxa"/>
          </w:tcPr>
          <w:p w:rsidR="00587C18" w:rsidRPr="00FF5AC6" w:rsidRDefault="00587C18" w:rsidP="0094213F">
            <w:pPr>
              <w:spacing w:after="0"/>
              <w:rPr>
                <w:lang w:val="sr-Cyrl-CS"/>
              </w:rPr>
            </w:pPr>
            <w:r w:rsidRPr="00A67CE5">
              <w:rPr>
                <w:lang w:val="ru-RU"/>
              </w:rPr>
              <w:t>Сарадња са парламентима других школа-хуманитарне или културне активности</w:t>
            </w:r>
          </w:p>
        </w:tc>
        <w:tc>
          <w:tcPr>
            <w:tcW w:w="3690" w:type="dxa"/>
          </w:tcPr>
          <w:p w:rsidR="00587C18" w:rsidRPr="00FF5AC6" w:rsidRDefault="00587C18" w:rsidP="0094213F">
            <w:pPr>
              <w:spacing w:after="0" w:line="240" w:lineRule="auto"/>
              <w:rPr>
                <w:lang w:val="sr-Cyrl-CS"/>
              </w:rPr>
            </w:pPr>
            <w:r>
              <w:rPr>
                <w:lang w:val="sr-Cyrl-CS"/>
              </w:rPr>
              <w:t>За сада са Парламентима других школа не сарађујемо.</w:t>
            </w:r>
          </w:p>
        </w:tc>
        <w:tc>
          <w:tcPr>
            <w:tcW w:w="1592" w:type="dxa"/>
          </w:tcPr>
          <w:p w:rsidR="00587C18" w:rsidRPr="003623A6" w:rsidRDefault="00587C18" w:rsidP="0094213F">
            <w:pPr>
              <w:rPr>
                <w:lang w:val="ru-RU"/>
              </w:rPr>
            </w:pPr>
          </w:p>
        </w:tc>
      </w:tr>
      <w:tr w:rsidR="00587C18" w:rsidRPr="003623A6" w:rsidTr="00A863F0">
        <w:trPr>
          <w:trHeight w:val="1070"/>
        </w:trPr>
        <w:tc>
          <w:tcPr>
            <w:tcW w:w="1260" w:type="dxa"/>
            <w:vMerge/>
            <w:tcBorders>
              <w:bottom w:val="single" w:sz="4" w:space="0" w:color="auto"/>
            </w:tcBorders>
          </w:tcPr>
          <w:p w:rsidR="00587C18" w:rsidRPr="00104452" w:rsidRDefault="00587C18" w:rsidP="0094213F">
            <w:pPr>
              <w:spacing w:after="0" w:line="240" w:lineRule="auto"/>
              <w:jc w:val="center"/>
              <w:rPr>
                <w:lang w:val="sr-Latn-CS"/>
              </w:rPr>
            </w:pPr>
          </w:p>
        </w:tc>
        <w:tc>
          <w:tcPr>
            <w:tcW w:w="3060" w:type="dxa"/>
            <w:tcBorders>
              <w:right w:val="single" w:sz="4" w:space="0" w:color="auto"/>
            </w:tcBorders>
          </w:tcPr>
          <w:p w:rsidR="00587C18" w:rsidRPr="008B5A05" w:rsidRDefault="00587C18" w:rsidP="0094213F">
            <w:pPr>
              <w:spacing w:after="0"/>
            </w:pPr>
            <w:r>
              <w:rPr>
                <w:lang w:val="ru-RU"/>
              </w:rPr>
              <w:t>Сарадња са наставницима ликовне културе, енглеског ,француског, немачког језика.</w:t>
            </w:r>
          </w:p>
        </w:tc>
        <w:tc>
          <w:tcPr>
            <w:tcW w:w="3690" w:type="dxa"/>
            <w:tcBorders>
              <w:left w:val="single" w:sz="4" w:space="0" w:color="auto"/>
            </w:tcBorders>
          </w:tcPr>
          <w:p w:rsidR="00587C18" w:rsidRDefault="00587C18" w:rsidP="0094213F">
            <w:pPr>
              <w:spacing w:after="0" w:line="240" w:lineRule="auto"/>
              <w:rPr>
                <w:lang w:val="ru-RU"/>
              </w:rPr>
            </w:pPr>
            <w:r>
              <w:rPr>
                <w:lang w:val="ru-RU"/>
              </w:rPr>
              <w:t>Организовали смо новогодишњи вашар и скупили смо 11.800 динара.</w:t>
            </w: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Default="00A863F0" w:rsidP="0094213F">
            <w:pPr>
              <w:spacing w:after="0" w:line="240" w:lineRule="auto"/>
              <w:rPr>
                <w:lang w:val="ru-RU"/>
              </w:rPr>
            </w:pPr>
          </w:p>
          <w:p w:rsidR="00A863F0" w:rsidRPr="0010675D" w:rsidRDefault="00A863F0" w:rsidP="0094213F">
            <w:pPr>
              <w:spacing w:after="0" w:line="240" w:lineRule="auto"/>
              <w:rPr>
                <w:lang w:val="sr-Cyrl-CS"/>
              </w:rPr>
            </w:pPr>
          </w:p>
        </w:tc>
        <w:tc>
          <w:tcPr>
            <w:tcW w:w="1592" w:type="dxa"/>
          </w:tcPr>
          <w:p w:rsidR="00587C18" w:rsidRPr="003623A6" w:rsidRDefault="00587C18" w:rsidP="0094213F">
            <w:pPr>
              <w:rPr>
                <w:lang w:val="ru-RU"/>
              </w:rPr>
            </w:pPr>
          </w:p>
        </w:tc>
      </w:tr>
      <w:tr w:rsidR="00587C18" w:rsidRPr="003623A6" w:rsidTr="00A863F0">
        <w:trPr>
          <w:trHeight w:val="1250"/>
        </w:trPr>
        <w:tc>
          <w:tcPr>
            <w:tcW w:w="1260" w:type="dxa"/>
            <w:tcBorders>
              <w:top w:val="single" w:sz="4" w:space="0" w:color="auto"/>
              <w:bottom w:val="single" w:sz="4" w:space="0" w:color="auto"/>
              <w:right w:val="single" w:sz="4" w:space="0" w:color="auto"/>
            </w:tcBorders>
          </w:tcPr>
          <w:p w:rsidR="00587C18" w:rsidRPr="00104452" w:rsidRDefault="00587C18" w:rsidP="0094213F">
            <w:pPr>
              <w:spacing w:after="0" w:line="240" w:lineRule="auto"/>
              <w:jc w:val="center"/>
              <w:rPr>
                <w:lang w:val="sr-Latn-CS"/>
              </w:rPr>
            </w:pPr>
            <w:r>
              <w:lastRenderedPageBreak/>
              <w:t>Јануар</w:t>
            </w:r>
          </w:p>
        </w:tc>
        <w:tc>
          <w:tcPr>
            <w:tcW w:w="3060" w:type="dxa"/>
            <w:tcBorders>
              <w:top w:val="nil"/>
              <w:bottom w:val="nil"/>
              <w:right w:val="single" w:sz="4" w:space="0" w:color="auto"/>
            </w:tcBorders>
            <w:shd w:val="clear" w:color="auto" w:fill="auto"/>
          </w:tcPr>
          <w:p w:rsidR="00587C18" w:rsidRPr="00BE6242" w:rsidRDefault="00587C18" w:rsidP="0094213F">
            <w:pPr>
              <w:spacing w:after="0"/>
              <w:rPr>
                <w:lang w:val="sr-Cyrl-CS"/>
              </w:rPr>
            </w:pPr>
            <w:r w:rsidRPr="00BE6242">
              <w:rPr>
                <w:lang w:val="sr-Cyrl-CS"/>
              </w:rPr>
              <w:t>Активности око обележавања Светог Саве</w:t>
            </w:r>
          </w:p>
        </w:tc>
        <w:tc>
          <w:tcPr>
            <w:tcW w:w="3690" w:type="dxa"/>
            <w:tcBorders>
              <w:top w:val="nil"/>
              <w:bottom w:val="nil"/>
              <w:right w:val="single" w:sz="4" w:space="0" w:color="auto"/>
            </w:tcBorders>
            <w:shd w:val="clear" w:color="auto" w:fill="auto"/>
          </w:tcPr>
          <w:p w:rsidR="00587C18" w:rsidRPr="003623A6" w:rsidRDefault="00587C18" w:rsidP="0094213F">
            <w:r>
              <w:rPr>
                <w:lang w:val="sr-Cyrl-CS"/>
              </w:rPr>
              <w:t>Учесници парламента помогли су око организовања Светог Саве.Организоване су приредбе за ученике и сечење славског колача.</w:t>
            </w:r>
          </w:p>
        </w:tc>
        <w:tc>
          <w:tcPr>
            <w:tcW w:w="1592" w:type="dxa"/>
            <w:tcBorders>
              <w:top w:val="nil"/>
              <w:bottom w:val="nil"/>
              <w:right w:val="single" w:sz="4" w:space="0" w:color="auto"/>
            </w:tcBorders>
            <w:shd w:val="clear" w:color="auto" w:fill="auto"/>
          </w:tcPr>
          <w:p w:rsidR="00587C18" w:rsidRPr="003623A6" w:rsidRDefault="00587C18" w:rsidP="0094213F"/>
        </w:tc>
      </w:tr>
      <w:tr w:rsidR="00587C18" w:rsidRPr="003623A6" w:rsidTr="00A863F0">
        <w:trPr>
          <w:trHeight w:val="1500"/>
        </w:trPr>
        <w:tc>
          <w:tcPr>
            <w:tcW w:w="1260" w:type="dxa"/>
            <w:tcBorders>
              <w:bottom w:val="single" w:sz="4" w:space="0" w:color="auto"/>
            </w:tcBorders>
          </w:tcPr>
          <w:p w:rsidR="00587C18" w:rsidRPr="00104452" w:rsidRDefault="00587C18" w:rsidP="0094213F">
            <w:pPr>
              <w:spacing w:after="0" w:line="240" w:lineRule="auto"/>
              <w:jc w:val="center"/>
              <w:rPr>
                <w:lang w:val="sr-Latn-CS"/>
              </w:rPr>
            </w:pPr>
          </w:p>
        </w:tc>
        <w:tc>
          <w:tcPr>
            <w:tcW w:w="3060" w:type="dxa"/>
            <w:tcBorders>
              <w:bottom w:val="single" w:sz="4" w:space="0" w:color="auto"/>
            </w:tcBorders>
          </w:tcPr>
          <w:p w:rsidR="00587C18" w:rsidRPr="00BE6242" w:rsidRDefault="00587C18" w:rsidP="0094213F">
            <w:pPr>
              <w:spacing w:after="0"/>
              <w:rPr>
                <w:lang w:val="sr-Cyrl-CS"/>
              </w:rPr>
            </w:pPr>
            <w:r w:rsidRPr="00375797">
              <w:rPr>
                <w:lang w:val="sr-Latn-CS"/>
              </w:rPr>
              <w:t>Организовање забавног живота у школи</w:t>
            </w:r>
          </w:p>
        </w:tc>
        <w:tc>
          <w:tcPr>
            <w:tcW w:w="3690" w:type="dxa"/>
            <w:tcBorders>
              <w:bottom w:val="single" w:sz="4" w:space="0" w:color="auto"/>
            </w:tcBorders>
          </w:tcPr>
          <w:p w:rsidR="00587C18" w:rsidRPr="00BE6242" w:rsidRDefault="00587C18" w:rsidP="0094213F">
            <w:pPr>
              <w:spacing w:after="0" w:line="240" w:lineRule="auto"/>
              <w:rPr>
                <w:lang w:val="sr-Cyrl-CS"/>
              </w:rPr>
            </w:pPr>
            <w:r>
              <w:rPr>
                <w:lang w:val="ru-RU"/>
              </w:rPr>
              <w:t>Журка поводом Светог Саве организована је 31.01.2019 године и све је протекло у најбољем реду. Улазница је била 50 динара.</w:t>
            </w:r>
          </w:p>
        </w:tc>
        <w:tc>
          <w:tcPr>
            <w:tcW w:w="1592" w:type="dxa"/>
            <w:tcBorders>
              <w:bottom w:val="single" w:sz="4" w:space="0" w:color="auto"/>
            </w:tcBorders>
          </w:tcPr>
          <w:p w:rsidR="00587C18" w:rsidRPr="003623A6" w:rsidRDefault="00587C18" w:rsidP="0094213F">
            <w:pPr>
              <w:rPr>
                <w:lang w:val="ru-RU"/>
              </w:rPr>
            </w:pPr>
          </w:p>
        </w:tc>
      </w:tr>
    </w:tbl>
    <w:p w:rsidR="00587C18" w:rsidRDefault="00587C18" w:rsidP="00587C18">
      <w:pPr>
        <w:spacing w:after="0" w:line="240" w:lineRule="auto"/>
        <w:rPr>
          <w:lang w:val="ru-RU"/>
        </w:rPr>
      </w:pPr>
    </w:p>
    <w:p w:rsidR="00587C18" w:rsidRPr="00104452" w:rsidRDefault="00587C18" w:rsidP="00A863F0">
      <w:pPr>
        <w:spacing w:after="0" w:line="240" w:lineRule="auto"/>
        <w:jc w:val="both"/>
        <w:rPr>
          <w:lang w:val="ru-RU"/>
        </w:rPr>
      </w:pPr>
    </w:p>
    <w:p w:rsidR="00587C18" w:rsidRDefault="00587C18" w:rsidP="00A863F0">
      <w:pPr>
        <w:spacing w:after="0" w:line="240" w:lineRule="auto"/>
        <w:jc w:val="both"/>
        <w:rPr>
          <w:lang w:val="ru-RU"/>
        </w:rPr>
      </w:pPr>
      <w:r w:rsidRPr="00104452">
        <w:rPr>
          <w:b/>
          <w:lang w:val="ru-RU"/>
        </w:rPr>
        <w:t>МЕРЕ</w:t>
      </w:r>
      <w:r w:rsidRPr="00104452">
        <w:rPr>
          <w:lang w:val="ru-RU"/>
        </w:rPr>
        <w:t xml:space="preserve">: </w:t>
      </w:r>
      <w:r>
        <w:rPr>
          <w:lang w:val="ru-RU"/>
        </w:rPr>
        <w:t>Побољшати рад ђачког парламента.</w:t>
      </w:r>
      <w:r w:rsidR="00A863F0">
        <w:rPr>
          <w:lang w:val="ru-RU"/>
        </w:rPr>
        <w:t xml:space="preserve"> </w:t>
      </w:r>
      <w:r>
        <w:rPr>
          <w:lang w:val="ru-RU"/>
        </w:rPr>
        <w:t>Укључити</w:t>
      </w:r>
      <w:r w:rsidR="00A863F0">
        <w:rPr>
          <w:lang w:val="ru-RU"/>
        </w:rPr>
        <w:t xml:space="preserve"> </w:t>
      </w:r>
      <w:r>
        <w:rPr>
          <w:lang w:val="ru-RU"/>
        </w:rPr>
        <w:t>ђачки парламент у рад других тимова, тим за заштиту  животне средине, школси развојни тим итд.  Разматрати могућности  унапрађења сарадње ученика  и наставника као сарадње самих наставника.Боља повезаност са  другим парламентима као иорганизација заједничких активности.</w:t>
      </w:r>
    </w:p>
    <w:p w:rsidR="00587C18" w:rsidRDefault="00587C18" w:rsidP="00A863F0">
      <w:pPr>
        <w:spacing w:after="0" w:line="240" w:lineRule="auto"/>
        <w:jc w:val="both"/>
        <w:rPr>
          <w:lang w:val="ru-RU"/>
        </w:rPr>
      </w:pPr>
      <w:r>
        <w:rPr>
          <w:lang w:val="ru-RU"/>
        </w:rPr>
        <w:t xml:space="preserve">         Разредне старешине и колеге да подсећају ученике  са правилником Еко патроле ради успешнијег обављања  задатих циљева.</w:t>
      </w:r>
    </w:p>
    <w:p w:rsidR="00587C18" w:rsidRDefault="00587C18" w:rsidP="00A863F0">
      <w:pPr>
        <w:spacing w:after="0" w:line="240" w:lineRule="auto"/>
        <w:jc w:val="both"/>
        <w:rPr>
          <w:lang w:val="ru-RU"/>
        </w:rPr>
      </w:pPr>
      <w:r>
        <w:rPr>
          <w:lang w:val="ru-RU"/>
        </w:rPr>
        <w:t>Сузана Милосављевић</w:t>
      </w:r>
    </w:p>
    <w:p w:rsidR="00DA6209" w:rsidRPr="004E612F" w:rsidRDefault="00DA6209" w:rsidP="004E612F">
      <w:pPr>
        <w:spacing w:after="0" w:line="240" w:lineRule="auto"/>
        <w:rPr>
          <w:b/>
          <w:bCs/>
          <w:u w:val="single"/>
        </w:rPr>
      </w:pPr>
    </w:p>
    <w:p w:rsidR="00BE33EC" w:rsidRPr="00BD5206" w:rsidRDefault="00BE33EC" w:rsidP="00780DC3">
      <w:pPr>
        <w:spacing w:after="0" w:line="240" w:lineRule="auto"/>
        <w:jc w:val="center"/>
        <w:rPr>
          <w:b/>
          <w:bCs/>
          <w:sz w:val="20"/>
          <w:u w:val="single"/>
          <w:lang w:val="sr-Cyrl-CS"/>
        </w:rPr>
      </w:pPr>
    </w:p>
    <w:p w:rsidR="008223A9" w:rsidRPr="00C61AC2" w:rsidRDefault="008223A9" w:rsidP="008223A9">
      <w:pPr>
        <w:spacing w:after="0" w:line="240" w:lineRule="auto"/>
        <w:jc w:val="center"/>
        <w:rPr>
          <w:b/>
          <w:lang w:val="sr-Cyrl-CS"/>
        </w:rPr>
      </w:pPr>
      <w:r w:rsidRPr="00C61AC2">
        <w:rPr>
          <w:b/>
        </w:rPr>
        <w:t xml:space="preserve">ПОЛУГОДИШЊИ </w:t>
      </w:r>
      <w:r w:rsidRPr="00C61AC2">
        <w:rPr>
          <w:b/>
          <w:lang w:val="sr-Cyrl-CS"/>
        </w:rPr>
        <w:t xml:space="preserve">ИЗВЕШТАЈ О РАДУ ПРОДУЖЕНОГ БОРАВКА </w:t>
      </w:r>
    </w:p>
    <w:p w:rsidR="008223A9" w:rsidRPr="00C61AC2" w:rsidRDefault="00DE79C6" w:rsidP="008223A9">
      <w:pPr>
        <w:spacing w:after="0" w:line="240" w:lineRule="auto"/>
        <w:jc w:val="center"/>
        <w:rPr>
          <w:b/>
        </w:rPr>
      </w:pPr>
      <w:r w:rsidRPr="00C61AC2">
        <w:rPr>
          <w:b/>
          <w:lang w:val="sr-Cyrl-CS"/>
        </w:rPr>
        <w:t>ШКОЛСКЕ 2018/2019</w:t>
      </w:r>
      <w:r w:rsidR="008223A9" w:rsidRPr="00C61AC2">
        <w:rPr>
          <w:b/>
          <w:lang w:val="sr-Cyrl-CS"/>
        </w:rPr>
        <w:t>. ГОДИНЕ</w:t>
      </w:r>
    </w:p>
    <w:p w:rsidR="0094213F" w:rsidRPr="0094213F" w:rsidRDefault="0094213F" w:rsidP="008223A9">
      <w:pPr>
        <w:spacing w:after="0" w:line="240" w:lineRule="auto"/>
        <w:jc w:val="center"/>
        <w:rPr>
          <w:b/>
          <w:color w:val="FF0000"/>
        </w:rPr>
      </w:pPr>
    </w:p>
    <w:p w:rsidR="00273BDE" w:rsidRDefault="00273BDE" w:rsidP="00273BDE">
      <w:pPr>
        <w:spacing w:after="0" w:line="240" w:lineRule="auto"/>
        <w:ind w:firstLine="720"/>
        <w:jc w:val="both"/>
        <w:rPr>
          <w:lang w:val="sr-Cyrl-CS"/>
        </w:rPr>
      </w:pPr>
      <w:r>
        <w:rPr>
          <w:lang w:val="sr-Cyrl-CS"/>
        </w:rPr>
        <w:t xml:space="preserve">На родитељским састанцима одељења </w:t>
      </w:r>
      <w:r>
        <w:t>1</w:t>
      </w:r>
      <w:r>
        <w:rPr>
          <w:vertAlign w:val="subscript"/>
        </w:rPr>
        <w:t>1</w:t>
      </w:r>
      <w:r>
        <w:rPr>
          <w:lang w:val="sr-Cyrl-CS"/>
        </w:rPr>
        <w:t>,</w:t>
      </w:r>
      <w:r>
        <w:t>1</w:t>
      </w:r>
      <w:r>
        <w:rPr>
          <w:vertAlign w:val="subscript"/>
        </w:rPr>
        <w:t>2</w:t>
      </w:r>
      <w:r>
        <w:rPr>
          <w:lang w:val="sr-Cyrl-CS"/>
        </w:rPr>
        <w:t>,</w:t>
      </w:r>
      <w:r w:rsidRPr="00F104CD">
        <w:rPr>
          <w:lang w:val="sr-Cyrl-CS"/>
        </w:rPr>
        <w:t>1</w:t>
      </w:r>
      <w:r w:rsidRPr="00F104CD">
        <w:rPr>
          <w:sz w:val="16"/>
          <w:szCs w:val="16"/>
          <w:lang w:val="sr-Cyrl-CS"/>
        </w:rPr>
        <w:t>3</w:t>
      </w:r>
      <w:r>
        <w:rPr>
          <w:lang w:val="sr-Cyrl-CS"/>
        </w:rPr>
        <w:t xml:space="preserve">, </w:t>
      </w:r>
      <w:r>
        <w:t>2</w:t>
      </w:r>
      <w:r>
        <w:rPr>
          <w:vertAlign w:val="subscript"/>
        </w:rPr>
        <w:t>1</w:t>
      </w:r>
      <w:r>
        <w:rPr>
          <w:lang w:val="sr-Cyrl-CS"/>
        </w:rPr>
        <w:t xml:space="preserve">, и </w:t>
      </w:r>
      <w:r>
        <w:t>2</w:t>
      </w:r>
      <w:r>
        <w:rPr>
          <w:vertAlign w:val="subscript"/>
        </w:rPr>
        <w:t>2</w:t>
      </w:r>
      <w:r>
        <w:rPr>
          <w:lang w:val="sr-Cyrl-CS"/>
        </w:rPr>
        <w:t xml:space="preserve"> родитељи су се изјашњавали о томе да ли ће њихово дете да похађа продужени боравак. Родитељима је  укратко представљен  начин рада и садржаји који ће се обрађивати у продуженом боравку (у сваком одељењу посебно). Школске 2018/2019.год. у продуженом боравку реаде два учитеља, Маја Петруцић и Зоран Величковић.</w:t>
      </w:r>
    </w:p>
    <w:p w:rsidR="00273BDE" w:rsidRDefault="00273BDE" w:rsidP="00273BDE">
      <w:pPr>
        <w:spacing w:after="0" w:line="240" w:lineRule="auto"/>
        <w:ind w:firstLine="720"/>
        <w:jc w:val="both"/>
        <w:rPr>
          <w:lang w:val="sr-Cyrl-CS"/>
        </w:rPr>
      </w:pPr>
      <w:r>
        <w:rPr>
          <w:lang w:val="sr-Cyrl-CS"/>
        </w:rPr>
        <w:t>Радно време продуженог боравка је од 8 до 16 часова. Један учитељ ради од од 8 до 14, а други од 10 до 16 часова.</w:t>
      </w:r>
    </w:p>
    <w:p w:rsidR="00273BDE" w:rsidRDefault="00273BDE" w:rsidP="00273BDE">
      <w:pPr>
        <w:spacing w:after="0" w:line="240" w:lineRule="auto"/>
        <w:ind w:firstLine="720"/>
        <w:jc w:val="both"/>
        <w:rPr>
          <w:lang w:val="sr-Cyrl-CS"/>
        </w:rPr>
      </w:pPr>
      <w:r>
        <w:rPr>
          <w:lang w:val="sr-Cyrl-CS"/>
        </w:rPr>
        <w:t xml:space="preserve">У продужени боравак се уписало </w:t>
      </w:r>
      <w:r w:rsidR="00C61AC2" w:rsidRPr="00C61AC2">
        <w:rPr>
          <w:lang w:val="sr-Cyrl-CS"/>
        </w:rPr>
        <w:t>2</w:t>
      </w:r>
      <w:r w:rsidRPr="00C61AC2">
        <w:rPr>
          <w:lang w:val="sr-Cyrl-CS"/>
        </w:rPr>
        <w:t xml:space="preserve">5 ученика првог и </w:t>
      </w:r>
      <w:r w:rsidR="00C61AC2" w:rsidRPr="00C61AC2">
        <w:rPr>
          <w:lang w:val="sr-Cyrl-CS"/>
        </w:rPr>
        <w:t>17</w:t>
      </w:r>
      <w:r w:rsidRPr="00C61AC2">
        <w:t xml:space="preserve"> ученика</w:t>
      </w:r>
      <w:r w:rsidR="00C61AC2" w:rsidRPr="00C61AC2">
        <w:rPr>
          <w:lang w:val="sr-Cyrl-CS"/>
        </w:rPr>
        <w:t xml:space="preserve"> </w:t>
      </w:r>
      <w:r w:rsidRPr="00C61AC2">
        <w:rPr>
          <w:lang w:val="sr-Cyrl-CS"/>
        </w:rPr>
        <w:t>другог разреда</w:t>
      </w:r>
      <w:r>
        <w:rPr>
          <w:lang w:val="sr-Cyrl-CS"/>
        </w:rPr>
        <w:t>. Ове године продужени боравак похађају и ученици путници, њих седморо. Два ученика из припремене предшколске групе и  пет ученик</w:t>
      </w:r>
      <w:r>
        <w:t>a</w:t>
      </w:r>
      <w:r>
        <w:rPr>
          <w:lang w:val="sr-Cyrl-CS"/>
        </w:rPr>
        <w:t>четвртог разреда.</w:t>
      </w:r>
    </w:p>
    <w:p w:rsidR="00273BDE" w:rsidRPr="00C61AC2" w:rsidRDefault="00273BDE" w:rsidP="00273BDE">
      <w:pPr>
        <w:spacing w:after="0" w:line="240" w:lineRule="auto"/>
        <w:jc w:val="both"/>
        <w:rPr>
          <w:lang w:val="sr-Cyrl-CS"/>
        </w:rPr>
      </w:pPr>
      <w:r w:rsidRPr="00C61AC2">
        <w:t>1</w:t>
      </w:r>
      <w:r w:rsidRPr="00C61AC2">
        <w:rPr>
          <w:vertAlign w:val="subscript"/>
        </w:rPr>
        <w:t>1</w:t>
      </w:r>
      <w:r w:rsidR="00C61AC2" w:rsidRPr="00C61AC2">
        <w:rPr>
          <w:lang w:val="sr-Cyrl-CS"/>
        </w:rPr>
        <w:t xml:space="preserve"> – 4</w:t>
      </w:r>
      <w:r w:rsidRPr="00C61AC2">
        <w:rPr>
          <w:lang w:val="sr-Cyrl-CS"/>
        </w:rPr>
        <w:t xml:space="preserve"> девојчица, </w:t>
      </w:r>
      <w:r w:rsidR="00C61AC2" w:rsidRPr="00C61AC2">
        <w:rPr>
          <w:lang w:val="sr-Cyrl-CS"/>
        </w:rPr>
        <w:t>6</w:t>
      </w:r>
      <w:r w:rsidRPr="00C61AC2">
        <w:rPr>
          <w:lang w:val="sr-Cyrl-CS"/>
        </w:rPr>
        <w:t xml:space="preserve"> дечака</w:t>
      </w:r>
    </w:p>
    <w:p w:rsidR="00273BDE" w:rsidRPr="00C61AC2" w:rsidRDefault="00273BDE" w:rsidP="00273BDE">
      <w:pPr>
        <w:spacing w:after="0" w:line="240" w:lineRule="auto"/>
        <w:jc w:val="both"/>
        <w:rPr>
          <w:lang w:val="sr-Cyrl-CS"/>
        </w:rPr>
      </w:pPr>
      <w:r w:rsidRPr="00C61AC2">
        <w:t>1</w:t>
      </w:r>
      <w:r w:rsidRPr="00C61AC2">
        <w:rPr>
          <w:vertAlign w:val="subscript"/>
        </w:rPr>
        <w:t>2</w:t>
      </w:r>
      <w:r w:rsidR="00C61AC2" w:rsidRPr="00C61AC2">
        <w:rPr>
          <w:lang w:val="sr-Cyrl-CS"/>
        </w:rPr>
        <w:t xml:space="preserve"> – 5 девојчица, 2</w:t>
      </w:r>
      <w:r w:rsidRPr="00C61AC2">
        <w:rPr>
          <w:lang w:val="sr-Cyrl-CS"/>
        </w:rPr>
        <w:t xml:space="preserve"> дечака</w:t>
      </w:r>
    </w:p>
    <w:p w:rsidR="00273BDE" w:rsidRPr="00C61AC2" w:rsidRDefault="00273BDE" w:rsidP="00273BDE">
      <w:pPr>
        <w:spacing w:after="0" w:line="240" w:lineRule="auto"/>
        <w:jc w:val="both"/>
        <w:rPr>
          <w:lang w:val="sr-Cyrl-CS"/>
        </w:rPr>
      </w:pPr>
      <w:r w:rsidRPr="00C61AC2">
        <w:rPr>
          <w:lang w:val="sr-Cyrl-CS"/>
        </w:rPr>
        <w:t>1</w:t>
      </w:r>
      <w:r w:rsidRPr="00C61AC2">
        <w:rPr>
          <w:sz w:val="16"/>
          <w:szCs w:val="16"/>
          <w:lang w:val="sr-Cyrl-CS"/>
        </w:rPr>
        <w:t>3</w:t>
      </w:r>
      <w:r w:rsidR="00C61AC2" w:rsidRPr="00C61AC2">
        <w:rPr>
          <w:lang w:val="sr-Cyrl-CS"/>
        </w:rPr>
        <w:t xml:space="preserve"> – 3 девојчице, 5 дечака</w:t>
      </w:r>
    </w:p>
    <w:p w:rsidR="00273BDE" w:rsidRPr="00C61AC2" w:rsidRDefault="00273BDE" w:rsidP="00273BDE">
      <w:pPr>
        <w:spacing w:after="0" w:line="240" w:lineRule="auto"/>
        <w:jc w:val="both"/>
        <w:rPr>
          <w:lang w:val="sr-Cyrl-CS"/>
        </w:rPr>
      </w:pPr>
      <w:r w:rsidRPr="00C61AC2">
        <w:t>2</w:t>
      </w:r>
      <w:r w:rsidRPr="00C61AC2">
        <w:rPr>
          <w:vertAlign w:val="subscript"/>
        </w:rPr>
        <w:t>1</w:t>
      </w:r>
      <w:r w:rsidR="00C61AC2" w:rsidRPr="00C61AC2">
        <w:rPr>
          <w:lang w:val="sr-Cyrl-CS"/>
        </w:rPr>
        <w:t xml:space="preserve"> – 6 девојчица, 5</w:t>
      </w:r>
      <w:r w:rsidRPr="00C61AC2">
        <w:rPr>
          <w:lang w:val="sr-Cyrl-CS"/>
        </w:rPr>
        <w:t xml:space="preserve"> дечака</w:t>
      </w:r>
    </w:p>
    <w:p w:rsidR="00273BDE" w:rsidRPr="00C61AC2" w:rsidRDefault="00273BDE" w:rsidP="00273BDE">
      <w:pPr>
        <w:spacing w:after="0" w:line="240" w:lineRule="auto"/>
        <w:jc w:val="both"/>
        <w:rPr>
          <w:lang w:val="sr-Cyrl-CS"/>
        </w:rPr>
      </w:pPr>
      <w:r w:rsidRPr="00C61AC2">
        <w:t>2</w:t>
      </w:r>
      <w:r w:rsidRPr="00C61AC2">
        <w:rPr>
          <w:vertAlign w:val="subscript"/>
        </w:rPr>
        <w:t>2</w:t>
      </w:r>
      <w:r w:rsidR="00C61AC2" w:rsidRPr="00C61AC2">
        <w:rPr>
          <w:lang w:val="sr-Cyrl-CS"/>
        </w:rPr>
        <w:t xml:space="preserve"> – 4</w:t>
      </w:r>
      <w:r w:rsidRPr="00C61AC2">
        <w:rPr>
          <w:lang w:val="sr-Cyrl-CS"/>
        </w:rPr>
        <w:t xml:space="preserve"> девојчи</w:t>
      </w:r>
      <w:r w:rsidR="00C61AC2" w:rsidRPr="00C61AC2">
        <w:rPr>
          <w:lang w:val="sr-Cyrl-CS"/>
        </w:rPr>
        <w:t>це, 2</w:t>
      </w:r>
      <w:r w:rsidRPr="00C61AC2">
        <w:rPr>
          <w:lang w:val="sr-Cyrl-CS"/>
        </w:rPr>
        <w:t xml:space="preserve"> дечака</w:t>
      </w:r>
    </w:p>
    <w:p w:rsidR="00273BDE" w:rsidRDefault="00273BDE" w:rsidP="00273BDE">
      <w:pPr>
        <w:spacing w:after="0" w:line="240" w:lineRule="auto"/>
        <w:jc w:val="both"/>
        <w:rPr>
          <w:lang w:val="sr-Cyrl-CS"/>
        </w:rPr>
      </w:pPr>
      <w:r>
        <w:rPr>
          <w:lang w:val="sr-Cyrl-CS"/>
        </w:rPr>
        <w:t>ППГ - 1 дечак и 1 девојчица</w:t>
      </w:r>
    </w:p>
    <w:p w:rsidR="00273BDE" w:rsidRDefault="00273BDE" w:rsidP="00273BDE">
      <w:pPr>
        <w:spacing w:after="0" w:line="240" w:lineRule="auto"/>
        <w:jc w:val="both"/>
        <w:rPr>
          <w:lang w:val="sr-Cyrl-CS"/>
        </w:rPr>
      </w:pPr>
      <w:r>
        <w:t>4</w:t>
      </w:r>
      <w:r>
        <w:rPr>
          <w:vertAlign w:val="subscript"/>
        </w:rPr>
        <w:t xml:space="preserve">1 </w:t>
      </w:r>
      <w:r>
        <w:rPr>
          <w:lang w:val="sr-Cyrl-CS"/>
        </w:rPr>
        <w:t xml:space="preserve"> – 2 девојчице, 3 дечака </w:t>
      </w:r>
    </w:p>
    <w:p w:rsidR="00273BDE" w:rsidRDefault="00273BDE" w:rsidP="00273BDE">
      <w:pPr>
        <w:spacing w:after="0" w:line="240" w:lineRule="auto"/>
        <w:ind w:firstLine="720"/>
        <w:jc w:val="both"/>
        <w:rPr>
          <w:lang w:val="sr-Cyrl-CS"/>
        </w:rPr>
      </w:pPr>
      <w:r>
        <w:rPr>
          <w:lang w:val="sr-Cyrl-CS"/>
        </w:rPr>
        <w:t xml:space="preserve">Све активности предвиђене програмом и планом рада продуженог боравка су реализоване. Ученицима првог разреда на почетку је било потребно одређено време да се навикну на школске обавезе и домаће задатке, па им је била потребна константна помоћ. Ученици другог разреда од почетка су самостални у изради домаћих задатака, уз повремену помоћ коју су добијали од учитеља. Сви ученици били су расположени за додатно увежбавање школских садржаја, што је резултирало побољшањем успеха у школи. </w:t>
      </w:r>
    </w:p>
    <w:p w:rsidR="00273BDE" w:rsidRDefault="00273BDE" w:rsidP="00273BDE">
      <w:pPr>
        <w:spacing w:after="0" w:line="240" w:lineRule="auto"/>
        <w:ind w:firstLine="720"/>
        <w:jc w:val="both"/>
        <w:rPr>
          <w:lang w:val="sr-Cyrl-CS"/>
        </w:rPr>
      </w:pPr>
      <w:r>
        <w:rPr>
          <w:lang w:val="sr-Cyrl-CS"/>
        </w:rPr>
        <w:t>У свим организованим активностима ученици су радо учествовали. Након обраде различитих тема радили смо заједничке ликовне радове, којима смо оплеменили простор у коме ученици бораве.</w:t>
      </w:r>
    </w:p>
    <w:p w:rsidR="00273BDE" w:rsidRDefault="00273BDE" w:rsidP="00273BDE">
      <w:pPr>
        <w:spacing w:after="0" w:line="240" w:lineRule="auto"/>
        <w:ind w:firstLine="720"/>
        <w:jc w:val="both"/>
        <w:rPr>
          <w:lang w:val="sr-Cyrl-CS"/>
        </w:rPr>
      </w:pPr>
      <w:r>
        <w:rPr>
          <w:lang w:val="sr-Cyrl-CS"/>
        </w:rPr>
        <w:lastRenderedPageBreak/>
        <w:t xml:space="preserve">Сарадња са родитељима се одвијала кроз индивидуалне контакте и на родитељским састанцума. Индивидуалне посете већине родитеља су биле периодичне. Родитељи су сеинтересовали за понашање своје деце и  за помоћ у вези са начином вежбања са децом код куће. </w:t>
      </w:r>
    </w:p>
    <w:p w:rsidR="00273BDE" w:rsidRPr="007D3609" w:rsidRDefault="00273BDE" w:rsidP="00273BDE">
      <w:pPr>
        <w:spacing w:after="0" w:line="240" w:lineRule="auto"/>
        <w:ind w:firstLine="720"/>
        <w:jc w:val="both"/>
        <w:rPr>
          <w:lang w:val="sr-Cyrl-CS"/>
        </w:rPr>
      </w:pPr>
      <w:r>
        <w:rPr>
          <w:lang w:val="sr-Cyrl-CS"/>
        </w:rPr>
        <w:t>У току првог полугодишта остварена је и успешна сарадња и са колегама, учитељима ученика који долазе у продужени боравак, као и са дежурним наставницима који су пратили ученике путнике.  Редовно смо се консултовали о раду и напретку поједин</w:t>
      </w:r>
      <w:r>
        <w:t xml:space="preserve">e </w:t>
      </w:r>
      <w:r>
        <w:rPr>
          <w:lang w:val="sr-Cyrl-CS"/>
        </w:rPr>
        <w:t xml:space="preserve">учитеље. </w:t>
      </w:r>
    </w:p>
    <w:p w:rsidR="00273BDE" w:rsidRPr="00F945F4" w:rsidRDefault="00273BDE" w:rsidP="00273BDE">
      <w:pPr>
        <w:spacing w:after="0" w:line="240" w:lineRule="auto"/>
        <w:jc w:val="both"/>
        <w:rPr>
          <w:lang w:val="sr-Cyrl-CS"/>
        </w:rPr>
      </w:pPr>
      <w:r>
        <w:rPr>
          <w:lang w:val="sr-Cyrl-CS"/>
        </w:rPr>
        <w:t>Редовно смо водили педагошку документацију. Записници присуства  седницама Одељењског већа млађих разреда налазе се у Дневнику. Директора  и остале колеге обавештавали сам о раду продуженог боравка.</w:t>
      </w:r>
    </w:p>
    <w:p w:rsidR="008223A9" w:rsidRDefault="008223A9" w:rsidP="00C61AC2">
      <w:pPr>
        <w:pStyle w:val="NoSpacing"/>
        <w:rPr>
          <w:rFonts w:asciiTheme="minorHAnsi" w:hAnsiTheme="minorHAnsi"/>
          <w:b/>
        </w:rPr>
      </w:pPr>
    </w:p>
    <w:p w:rsidR="008223A9" w:rsidRPr="002A72CB" w:rsidRDefault="008223A9" w:rsidP="005C2F48">
      <w:pPr>
        <w:pStyle w:val="NoSpacing"/>
        <w:jc w:val="center"/>
        <w:rPr>
          <w:rFonts w:asciiTheme="minorHAnsi" w:hAnsiTheme="minorHAnsi"/>
          <w:b/>
          <w:sz w:val="24"/>
        </w:rPr>
      </w:pPr>
    </w:p>
    <w:p w:rsidR="008223A9" w:rsidRPr="004E612F" w:rsidRDefault="008223A9" w:rsidP="008223A9">
      <w:pPr>
        <w:pStyle w:val="NoSpacing"/>
        <w:jc w:val="center"/>
        <w:rPr>
          <w:rFonts w:asciiTheme="minorHAnsi" w:hAnsiTheme="minorHAnsi" w:cstheme="minorHAnsi"/>
          <w:b/>
        </w:rPr>
      </w:pPr>
      <w:r w:rsidRPr="004E612F">
        <w:rPr>
          <w:rFonts w:asciiTheme="minorHAnsi" w:hAnsiTheme="minorHAnsi" w:cstheme="minorHAnsi"/>
          <w:b/>
        </w:rPr>
        <w:t>ПОЛУГОДИШЊИ ИЗВЕШТАЈ РАДА ШКОЛСКОГ БИБЛИОТЕКАРА</w:t>
      </w:r>
    </w:p>
    <w:p w:rsidR="008223A9" w:rsidRPr="004E612F" w:rsidRDefault="00DE79C6" w:rsidP="008223A9">
      <w:pPr>
        <w:spacing w:after="0" w:line="240" w:lineRule="auto"/>
        <w:jc w:val="center"/>
        <w:rPr>
          <w:rFonts w:asciiTheme="minorHAnsi" w:hAnsiTheme="minorHAnsi" w:cstheme="minorHAnsi"/>
          <w:b/>
        </w:rPr>
      </w:pPr>
      <w:r w:rsidRPr="004E612F">
        <w:rPr>
          <w:rFonts w:asciiTheme="minorHAnsi" w:hAnsiTheme="minorHAnsi" w:cstheme="minorHAnsi"/>
          <w:b/>
        </w:rPr>
        <w:t>ШКОЛСКА 2018/19</w:t>
      </w:r>
      <w:r w:rsidR="008223A9" w:rsidRPr="004E612F">
        <w:rPr>
          <w:rFonts w:asciiTheme="minorHAnsi" w:hAnsiTheme="minorHAnsi" w:cstheme="minorHAnsi"/>
          <w:b/>
        </w:rPr>
        <w:t>. ГОДИНА</w:t>
      </w:r>
    </w:p>
    <w:p w:rsidR="004E612F" w:rsidRPr="004E612F" w:rsidRDefault="004E612F" w:rsidP="004E612F">
      <w:pPr>
        <w:spacing w:after="0" w:line="240" w:lineRule="auto"/>
        <w:jc w:val="both"/>
        <w:rPr>
          <w:b/>
        </w:rPr>
      </w:pPr>
    </w:p>
    <w:p w:rsidR="004E612F" w:rsidRPr="004E612F" w:rsidRDefault="004E612F" w:rsidP="007C49BC">
      <w:pPr>
        <w:pStyle w:val="ListParagraph"/>
        <w:numPr>
          <w:ilvl w:val="0"/>
          <w:numId w:val="70"/>
        </w:numPr>
        <w:suppressAutoHyphens/>
        <w:spacing w:after="0" w:line="240" w:lineRule="auto"/>
        <w:jc w:val="both"/>
      </w:pPr>
      <w:r w:rsidRPr="004E612F">
        <w:rPr>
          <w:b/>
          <w:u w:val="single"/>
        </w:rPr>
        <w:t>Планирање и програмирање образовно-васпитног рада</w:t>
      </w:r>
    </w:p>
    <w:p w:rsidR="004E612F" w:rsidRPr="004E612F" w:rsidRDefault="004E612F" w:rsidP="004E612F">
      <w:pPr>
        <w:pStyle w:val="ListParagraph"/>
        <w:spacing w:after="0" w:line="240" w:lineRule="auto"/>
        <w:jc w:val="both"/>
        <w:rPr>
          <w:u w:val="single"/>
        </w:rPr>
      </w:pPr>
      <w:r w:rsidRPr="004E612F">
        <w:t>Урађени су месечни планови рада за септембар, октобар, новембар, децембар и јануар месец. Редовно се планирају активности са ученицима које су реализоване у школској библиотеци. На крају сваког месеца урађена је месечна статистика рада школске библиотеке:</w:t>
      </w:r>
    </w:p>
    <w:p w:rsidR="004E612F" w:rsidRPr="004E612F" w:rsidRDefault="004E612F" w:rsidP="007C49BC">
      <w:pPr>
        <w:pStyle w:val="ListParagraph"/>
        <w:numPr>
          <w:ilvl w:val="0"/>
          <w:numId w:val="71"/>
        </w:numPr>
        <w:suppressAutoHyphens/>
        <w:spacing w:after="0" w:line="240" w:lineRule="auto"/>
        <w:jc w:val="both"/>
      </w:pPr>
      <w:r w:rsidRPr="004E612F">
        <w:rPr>
          <w:u w:val="single"/>
        </w:rPr>
        <w:t>Број изнајмљених књига/уџбеника у првом и другом полугодишту:</w:t>
      </w:r>
    </w:p>
    <w:p w:rsidR="004E612F" w:rsidRPr="004E612F" w:rsidRDefault="004E612F" w:rsidP="004E612F">
      <w:pPr>
        <w:pStyle w:val="ListParagraph"/>
        <w:spacing w:after="0" w:line="240" w:lineRule="auto"/>
        <w:ind w:left="1080"/>
        <w:jc w:val="both"/>
      </w:pPr>
      <w:r w:rsidRPr="004E612F">
        <w:t>Септембар:  38</w:t>
      </w:r>
    </w:p>
    <w:p w:rsidR="004E612F" w:rsidRPr="004E612F" w:rsidRDefault="004E612F" w:rsidP="004E612F">
      <w:pPr>
        <w:pStyle w:val="ListParagraph"/>
        <w:spacing w:after="0" w:line="240" w:lineRule="auto"/>
        <w:ind w:left="1080"/>
        <w:jc w:val="both"/>
      </w:pPr>
      <w:r w:rsidRPr="004E612F">
        <w:t>Октобар:  94</w:t>
      </w:r>
    </w:p>
    <w:p w:rsidR="004E612F" w:rsidRPr="004E612F" w:rsidRDefault="004E612F" w:rsidP="004E612F">
      <w:pPr>
        <w:pStyle w:val="ListParagraph"/>
        <w:spacing w:after="0" w:line="240" w:lineRule="auto"/>
        <w:ind w:left="1080"/>
        <w:jc w:val="both"/>
      </w:pPr>
      <w:r w:rsidRPr="004E612F">
        <w:t>Новембар:  120</w:t>
      </w:r>
    </w:p>
    <w:p w:rsidR="004E612F" w:rsidRPr="004E612F" w:rsidRDefault="004E612F" w:rsidP="004E612F">
      <w:pPr>
        <w:pStyle w:val="ListParagraph"/>
        <w:spacing w:after="0" w:line="240" w:lineRule="auto"/>
        <w:ind w:left="1080"/>
        <w:jc w:val="both"/>
      </w:pPr>
      <w:r w:rsidRPr="004E612F">
        <w:t>Децембар: 135</w:t>
      </w:r>
    </w:p>
    <w:p w:rsidR="004E612F" w:rsidRPr="004E612F" w:rsidRDefault="004E612F" w:rsidP="004E612F">
      <w:pPr>
        <w:pStyle w:val="ListParagraph"/>
        <w:spacing w:after="0" w:line="240" w:lineRule="auto"/>
        <w:ind w:left="1080"/>
        <w:jc w:val="both"/>
        <w:rPr>
          <w:u w:val="single"/>
        </w:rPr>
      </w:pPr>
      <w:r w:rsidRPr="004E612F">
        <w:t>Јануар:  160</w:t>
      </w:r>
    </w:p>
    <w:p w:rsidR="004E612F" w:rsidRPr="004E612F" w:rsidRDefault="004E612F" w:rsidP="007C49BC">
      <w:pPr>
        <w:pStyle w:val="ListParagraph"/>
        <w:numPr>
          <w:ilvl w:val="0"/>
          <w:numId w:val="71"/>
        </w:numPr>
        <w:suppressAutoHyphens/>
        <w:spacing w:after="0" w:line="240" w:lineRule="auto"/>
        <w:jc w:val="both"/>
      </w:pPr>
      <w:r w:rsidRPr="004E612F">
        <w:rPr>
          <w:u w:val="single"/>
        </w:rPr>
        <w:t>Највреднија одељења:</w:t>
      </w:r>
    </w:p>
    <w:p w:rsidR="004E612F" w:rsidRPr="004E612F" w:rsidRDefault="004E612F" w:rsidP="004E612F">
      <w:pPr>
        <w:pStyle w:val="ListParagraph"/>
        <w:spacing w:after="0" w:line="240" w:lineRule="auto"/>
        <w:ind w:left="1080"/>
        <w:jc w:val="both"/>
        <w:rPr>
          <w:u w:val="single"/>
        </w:rPr>
      </w:pPr>
      <w:r w:rsidRPr="004E612F">
        <w:t xml:space="preserve">Нижи разреди, </w:t>
      </w:r>
      <w:r w:rsidRPr="004E612F">
        <w:rPr>
          <w:lang w:val="sr-Cyrl-CS"/>
        </w:rPr>
        <w:t>углавно сви, и виши разреди</w:t>
      </w:r>
      <w:r w:rsidRPr="004E612F">
        <w:t>-</w:t>
      </w:r>
      <w:r w:rsidRPr="004E612F">
        <w:rPr>
          <w:lang w:val="sr-Cyrl-CS"/>
        </w:rPr>
        <w:t>највише ученици петог разреда.</w:t>
      </w:r>
      <w:r w:rsidRPr="004E612F">
        <w:t xml:space="preserve">  </w:t>
      </w:r>
    </w:p>
    <w:p w:rsidR="004E612F" w:rsidRPr="004E612F" w:rsidRDefault="004E612F" w:rsidP="007C49BC">
      <w:pPr>
        <w:pStyle w:val="ListParagraph"/>
        <w:numPr>
          <w:ilvl w:val="0"/>
          <w:numId w:val="71"/>
        </w:numPr>
        <w:suppressAutoHyphens/>
        <w:spacing w:after="0" w:line="240" w:lineRule="auto"/>
        <w:jc w:val="both"/>
        <w:rPr>
          <w:lang w:val="sr-Cyrl-CS"/>
        </w:rPr>
      </w:pPr>
      <w:r w:rsidRPr="004E612F">
        <w:rPr>
          <w:u w:val="single"/>
        </w:rPr>
        <w:t xml:space="preserve">Реализоване су </w:t>
      </w:r>
      <w:r w:rsidRPr="004E612F">
        <w:rPr>
          <w:u w:val="single"/>
          <w:lang w:val="sr-Cyrl-CS"/>
        </w:rPr>
        <w:t>две</w:t>
      </w:r>
      <w:r w:rsidRPr="004E612F">
        <w:rPr>
          <w:u w:val="single"/>
        </w:rPr>
        <w:t xml:space="preserve"> активности са ученицима.</w:t>
      </w:r>
    </w:p>
    <w:p w:rsidR="004E612F" w:rsidRPr="004E612F" w:rsidRDefault="004E612F" w:rsidP="004E612F">
      <w:pPr>
        <w:pStyle w:val="ListParagraph"/>
        <w:spacing w:after="0" w:line="240" w:lineRule="auto"/>
        <w:ind w:left="1080"/>
        <w:jc w:val="both"/>
        <w:rPr>
          <w:lang w:val="sr-Cyrl-CS"/>
        </w:rPr>
      </w:pPr>
      <w:r w:rsidRPr="004E612F">
        <w:rPr>
          <w:lang w:val="sr-Cyrl-CS"/>
        </w:rPr>
        <w:t>У току септембра и октобра месеца ученицима су подељени наручени комплети уџбеника из НОТЕ.</w:t>
      </w:r>
    </w:p>
    <w:p w:rsidR="004E612F" w:rsidRPr="004E612F" w:rsidRDefault="004E612F" w:rsidP="004E612F">
      <w:pPr>
        <w:pStyle w:val="ListParagraph"/>
        <w:spacing w:after="0" w:line="240" w:lineRule="auto"/>
        <w:ind w:left="1080"/>
        <w:jc w:val="both"/>
        <w:rPr>
          <w:lang w:val="sr-Cyrl-CS"/>
        </w:rPr>
      </w:pPr>
      <w:r w:rsidRPr="004E612F">
        <w:rPr>
          <w:lang w:val="sr-Cyrl-CS"/>
        </w:rPr>
        <w:t xml:space="preserve">У току децембра месеца, почело је наручивање уџбеника за следећу школску годину. </w:t>
      </w:r>
    </w:p>
    <w:p w:rsidR="004E612F" w:rsidRPr="004E612F" w:rsidRDefault="004E612F" w:rsidP="004E612F">
      <w:pPr>
        <w:pStyle w:val="ListParagraph"/>
        <w:spacing w:after="0" w:line="240" w:lineRule="auto"/>
        <w:ind w:left="1080"/>
        <w:jc w:val="both"/>
        <w:rPr>
          <w:lang w:val="sr-Cyrl-CS"/>
        </w:rPr>
      </w:pPr>
      <w:r w:rsidRPr="004E612F">
        <w:rPr>
          <w:lang w:val="sr-Cyrl-CS"/>
        </w:rPr>
        <w:t>У септембру је школска библиотека добила поклон примерке романа за одрасле издавачке куће ВУЛКАН.</w:t>
      </w:r>
    </w:p>
    <w:p w:rsidR="004E612F" w:rsidRPr="004E612F" w:rsidRDefault="004E612F" w:rsidP="004E612F">
      <w:pPr>
        <w:pStyle w:val="ListParagraph"/>
        <w:spacing w:after="0" w:line="240" w:lineRule="auto"/>
        <w:ind w:left="1080"/>
        <w:jc w:val="both"/>
        <w:rPr>
          <w:lang w:val="sr-Cyrl-CS"/>
        </w:rPr>
      </w:pPr>
      <w:r w:rsidRPr="004E612F">
        <w:rPr>
          <w:lang w:val="sr-Cyrl-CS"/>
        </w:rPr>
        <w:t>Такође, у  току новембра  месеца библиотекари су одабрали школску лектиру од одобрених издавачких кућа. У складу са новчаним средствима која су од стране Министарства просвете додељена школи, као и прошле школске године, уследило је наручивање књига.</w:t>
      </w:r>
    </w:p>
    <w:p w:rsidR="004E612F" w:rsidRPr="004E612F" w:rsidRDefault="004E612F" w:rsidP="004E612F">
      <w:pPr>
        <w:pStyle w:val="ListParagraph"/>
        <w:spacing w:after="0" w:line="240" w:lineRule="auto"/>
        <w:ind w:left="1080"/>
        <w:jc w:val="both"/>
        <w:rPr>
          <w:lang w:val="sr-Cyrl-CS"/>
        </w:rPr>
      </w:pPr>
      <w:r w:rsidRPr="004E612F">
        <w:rPr>
          <w:lang w:val="sr-Cyrl-CS"/>
        </w:rPr>
        <w:t xml:space="preserve">Захваљујући овој акцији, библиотека је још богатија за нове лектире, дечју књижевност, разне енциклопедије, као и наставна средства за ученике са сметњама у развоју и инвалидитетом (часописи и додатна средства). </w:t>
      </w:r>
    </w:p>
    <w:p w:rsidR="004E612F" w:rsidRPr="004E612F" w:rsidRDefault="004E612F" w:rsidP="004E612F">
      <w:pPr>
        <w:pStyle w:val="ListParagraph"/>
        <w:spacing w:after="0" w:line="240" w:lineRule="auto"/>
        <w:ind w:left="1080"/>
        <w:jc w:val="both"/>
        <w:rPr>
          <w:lang w:val="sr-Cyrl-CS"/>
        </w:rPr>
      </w:pPr>
      <w:r w:rsidRPr="004E612F">
        <w:rPr>
          <w:lang w:val="sr-Cyrl-CS"/>
        </w:rPr>
        <w:t>Књиге су добијене од следећих издавачких кућа: Букленд, Књига комерц, Нова школа, Лагуна, ЈРЈ, Пчелица, Гајић, Креативни центар, Клет.</w:t>
      </w:r>
    </w:p>
    <w:p w:rsidR="004E612F" w:rsidRPr="004E612F" w:rsidRDefault="004E612F" w:rsidP="004E612F">
      <w:pPr>
        <w:pStyle w:val="ListParagraph"/>
        <w:spacing w:after="0" w:line="240" w:lineRule="auto"/>
        <w:ind w:left="1080"/>
        <w:jc w:val="both"/>
      </w:pPr>
      <w:r w:rsidRPr="004E612F">
        <w:rPr>
          <w:lang w:val="sr-Cyrl-CS"/>
        </w:rPr>
        <w:t>У библиотеци су одржани састанци Актива директора, разна предавања, редовни часови, угледни часови, пробе поводом Нове године и Светог Саве, гледање филма на новом платну, квиз из географије….</w:t>
      </w:r>
    </w:p>
    <w:p w:rsidR="004E612F" w:rsidRPr="004E612F" w:rsidRDefault="004E612F" w:rsidP="004E612F">
      <w:pPr>
        <w:pStyle w:val="ListParagraph"/>
        <w:spacing w:after="0" w:line="240" w:lineRule="auto"/>
        <w:ind w:left="1080"/>
        <w:jc w:val="both"/>
      </w:pPr>
      <w:r w:rsidRPr="004E612F">
        <w:t>У септембру је реализована радионица за ученике 1.разреда „Упознајмо школску библиотеку“</w:t>
      </w:r>
    </w:p>
    <w:p w:rsidR="004E612F" w:rsidRPr="004E612F" w:rsidRDefault="004E612F" w:rsidP="004E612F">
      <w:pPr>
        <w:pStyle w:val="ListParagraph"/>
        <w:spacing w:after="0" w:line="240" w:lineRule="auto"/>
        <w:ind w:left="1080"/>
        <w:jc w:val="both"/>
      </w:pPr>
      <w:r w:rsidRPr="004E612F">
        <w:t>У октобру је поводом Дана школских библиотека одржана презентација „Развој библиотеке кроз историју“</w:t>
      </w:r>
    </w:p>
    <w:p w:rsidR="004E612F" w:rsidRPr="00A863F0" w:rsidRDefault="004E612F" w:rsidP="00A863F0">
      <w:pPr>
        <w:pStyle w:val="ListParagraph"/>
        <w:spacing w:after="0" w:line="240" w:lineRule="auto"/>
        <w:ind w:left="1080"/>
        <w:jc w:val="both"/>
        <w:rPr>
          <w:lang w:val="sr-Cyrl-CS"/>
        </w:rPr>
      </w:pPr>
      <w:r w:rsidRPr="004E612F">
        <w:lastRenderedPageBreak/>
        <w:t>У новембру је реализована радионица о вуку Караџићу са ученицима 4.разреда</w:t>
      </w:r>
    </w:p>
    <w:p w:rsidR="004E612F" w:rsidRPr="004E612F" w:rsidRDefault="004E612F" w:rsidP="004E612F">
      <w:pPr>
        <w:pStyle w:val="ListParagraph"/>
        <w:spacing w:after="0" w:line="240" w:lineRule="auto"/>
        <w:ind w:left="1080"/>
        <w:jc w:val="both"/>
        <w:rPr>
          <w:b/>
          <w:u w:val="single"/>
        </w:rPr>
      </w:pPr>
      <w:r w:rsidRPr="004E612F">
        <w:t>Библиотекари су, као и до сада, такође били задужени за свакодневно копирање наставног материјала.</w:t>
      </w:r>
    </w:p>
    <w:p w:rsidR="004E612F" w:rsidRPr="004E612F" w:rsidRDefault="004E612F" w:rsidP="007C49BC">
      <w:pPr>
        <w:pStyle w:val="ListParagraph"/>
        <w:numPr>
          <w:ilvl w:val="0"/>
          <w:numId w:val="70"/>
        </w:numPr>
        <w:suppressAutoHyphens/>
        <w:spacing w:after="0" w:line="240" w:lineRule="auto"/>
        <w:jc w:val="both"/>
      </w:pPr>
      <w:r w:rsidRPr="004E612F">
        <w:rPr>
          <w:b/>
          <w:u w:val="single"/>
        </w:rPr>
        <w:t>Праћење и вредновање образовно-васпитног рада</w:t>
      </w:r>
    </w:p>
    <w:p w:rsidR="004E612F" w:rsidRPr="004E612F" w:rsidRDefault="004E612F" w:rsidP="004E612F">
      <w:pPr>
        <w:pStyle w:val="ListParagraph"/>
        <w:spacing w:after="0" w:line="240" w:lineRule="auto"/>
        <w:jc w:val="both"/>
      </w:pPr>
      <w:r w:rsidRPr="004E612F">
        <w:t>Фонд школске библиотеке је био доступан за све ученике и наставнике и могли су да га користе у свим образовно-васпитним активностима.</w:t>
      </w:r>
    </w:p>
    <w:p w:rsidR="004E612F" w:rsidRPr="004E612F" w:rsidRDefault="004E612F" w:rsidP="004E612F">
      <w:pPr>
        <w:pStyle w:val="ListParagraph"/>
        <w:spacing w:after="0" w:line="240" w:lineRule="auto"/>
        <w:jc w:val="both"/>
        <w:rPr>
          <w:lang w:val="sr-Cyrl-CS"/>
        </w:rPr>
      </w:pPr>
      <w:r w:rsidRPr="004E612F">
        <w:t>Кроз реализоване активности са децом и у сарадњи са наставницима  у потпуности су остварени постављени циљеви и задаци школске библиотеке.</w:t>
      </w:r>
    </w:p>
    <w:p w:rsidR="004E612F" w:rsidRPr="00A863F0" w:rsidRDefault="004E612F" w:rsidP="00A863F0">
      <w:pPr>
        <w:pStyle w:val="ListParagraph"/>
        <w:spacing w:after="0" w:line="240" w:lineRule="auto"/>
        <w:jc w:val="both"/>
        <w:rPr>
          <w:lang w:val="sr-Cyrl-CS"/>
        </w:rPr>
      </w:pPr>
      <w:r w:rsidRPr="004E612F">
        <w:rPr>
          <w:lang w:val="sr-Cyrl-CS"/>
        </w:rPr>
        <w:t>У</w:t>
      </w:r>
      <w:r w:rsidRPr="004E612F">
        <w:t>ченике виших разреда треба више укључити у активности у школској библиотеци, што се планира активностима у другом полугодишту.</w:t>
      </w:r>
    </w:p>
    <w:p w:rsidR="004E612F" w:rsidRPr="004E612F" w:rsidRDefault="004E612F" w:rsidP="007C49BC">
      <w:pPr>
        <w:pStyle w:val="ListParagraph"/>
        <w:numPr>
          <w:ilvl w:val="0"/>
          <w:numId w:val="70"/>
        </w:numPr>
        <w:suppressAutoHyphens/>
        <w:spacing w:after="0" w:line="240" w:lineRule="auto"/>
        <w:jc w:val="both"/>
      </w:pPr>
      <w:r w:rsidRPr="004E612F">
        <w:rPr>
          <w:b/>
          <w:u w:val="single"/>
        </w:rPr>
        <w:t>Рад са наставницима</w:t>
      </w:r>
    </w:p>
    <w:p w:rsidR="004E612F" w:rsidRPr="004E612F" w:rsidRDefault="004E612F" w:rsidP="004E612F">
      <w:pPr>
        <w:pStyle w:val="ListParagraph"/>
        <w:spacing w:after="0" w:line="240" w:lineRule="auto"/>
        <w:ind w:left="0"/>
        <w:jc w:val="both"/>
        <w:rPr>
          <w:rFonts w:eastAsia="Times New Roman"/>
        </w:rPr>
      </w:pPr>
      <w:r w:rsidRPr="004E612F">
        <w:t>Остварена је добра сарадња са наставницима српског језика и учитељима. Циљ акције је био развијање читалачких навика ученика и навикавање ученика да редовно долазе у школску библиотеку.</w:t>
      </w:r>
    </w:p>
    <w:p w:rsidR="004E612F" w:rsidRPr="004E612F" w:rsidRDefault="004E612F" w:rsidP="00A863F0">
      <w:pPr>
        <w:pStyle w:val="ListParagraph"/>
        <w:spacing w:after="0" w:line="240" w:lineRule="auto"/>
        <w:jc w:val="both"/>
      </w:pPr>
      <w:r w:rsidRPr="004E612F">
        <w:rPr>
          <w:rFonts w:eastAsia="Times New Roman"/>
        </w:rPr>
        <w:t xml:space="preserve"> </w:t>
      </w:r>
      <w:r w:rsidRPr="004E612F">
        <w:t>Остварена је  одлична сарадња са учитељима око реализације активности са ученицима у школској библиотеци, као и са ђачким парламентом.</w:t>
      </w:r>
    </w:p>
    <w:p w:rsidR="004E612F" w:rsidRPr="004E612F" w:rsidRDefault="004E612F" w:rsidP="007C49BC">
      <w:pPr>
        <w:pStyle w:val="ListParagraph"/>
        <w:numPr>
          <w:ilvl w:val="0"/>
          <w:numId w:val="70"/>
        </w:numPr>
        <w:suppressAutoHyphens/>
        <w:spacing w:after="0" w:line="240" w:lineRule="auto"/>
        <w:jc w:val="both"/>
      </w:pPr>
      <w:r w:rsidRPr="004E612F">
        <w:rPr>
          <w:b/>
          <w:u w:val="single"/>
        </w:rPr>
        <w:t>Сарадња са ученицима</w:t>
      </w:r>
    </w:p>
    <w:p w:rsidR="004E612F" w:rsidRPr="00A863F0" w:rsidRDefault="004E612F" w:rsidP="00A863F0">
      <w:pPr>
        <w:pStyle w:val="ListParagraph"/>
        <w:spacing w:after="0" w:line="240" w:lineRule="auto"/>
        <w:jc w:val="both"/>
        <w:rPr>
          <w:lang w:val="sr-Cyrl-CS"/>
        </w:rPr>
      </w:pPr>
      <w:r w:rsidRPr="004E612F">
        <w:t>Са ученицима се радило на развијању навике доласка у библиотеку, као и на развијању позитивног односа према читању; развијању навике  чувања библиотечке грађе и учешћа у организованим активностима у школској библиотеци. Посебно се радило на развијању информационе и медијске писмености. У библиотеци су реализоване следеће активности:</w:t>
      </w:r>
    </w:p>
    <w:p w:rsidR="004E612F" w:rsidRPr="004E612F" w:rsidRDefault="004E612F" w:rsidP="007C49BC">
      <w:pPr>
        <w:pStyle w:val="ListParagraph"/>
        <w:numPr>
          <w:ilvl w:val="0"/>
          <w:numId w:val="71"/>
        </w:numPr>
        <w:suppressAutoHyphens/>
        <w:spacing w:after="0" w:line="240" w:lineRule="auto"/>
        <w:jc w:val="both"/>
      </w:pPr>
      <w:r w:rsidRPr="004E612F">
        <w:t>Упознајмо школску библиотеку (1.разред)</w:t>
      </w:r>
    </w:p>
    <w:p w:rsidR="004E612F" w:rsidRPr="004E612F" w:rsidRDefault="004E612F" w:rsidP="007C49BC">
      <w:pPr>
        <w:pStyle w:val="ListParagraph"/>
        <w:numPr>
          <w:ilvl w:val="0"/>
          <w:numId w:val="71"/>
        </w:numPr>
        <w:suppressAutoHyphens/>
        <w:spacing w:after="0" w:line="240" w:lineRule="auto"/>
        <w:jc w:val="both"/>
        <w:rPr>
          <w:rFonts w:cs="Calibri"/>
        </w:rPr>
      </w:pPr>
      <w:r w:rsidRPr="004E612F">
        <w:t>Развој библиотеке кроз историју</w:t>
      </w:r>
    </w:p>
    <w:p w:rsidR="004E612F" w:rsidRPr="004E612F" w:rsidRDefault="004E612F" w:rsidP="00A863F0">
      <w:pPr>
        <w:pStyle w:val="ListParagraph"/>
        <w:spacing w:after="0" w:line="240" w:lineRule="auto"/>
        <w:ind w:left="0"/>
        <w:jc w:val="both"/>
      </w:pPr>
      <w:r w:rsidRPr="004E612F">
        <w:rPr>
          <w:rFonts w:cs="Calibri"/>
        </w:rPr>
        <w:t xml:space="preserve">          </w:t>
      </w:r>
      <w:r w:rsidRPr="004E612F">
        <w:t>-     о Вуку Караџићу (ученици 4.разреда)</w:t>
      </w:r>
    </w:p>
    <w:p w:rsidR="004E612F" w:rsidRPr="004E612F" w:rsidRDefault="004E612F" w:rsidP="007C49BC">
      <w:pPr>
        <w:pStyle w:val="ListParagraph"/>
        <w:numPr>
          <w:ilvl w:val="0"/>
          <w:numId w:val="70"/>
        </w:numPr>
        <w:suppressAutoHyphens/>
        <w:spacing w:after="0" w:line="240" w:lineRule="auto"/>
        <w:jc w:val="both"/>
        <w:rPr>
          <w:rFonts w:eastAsia="Times New Roman"/>
          <w:b/>
          <w:u w:val="single"/>
        </w:rPr>
      </w:pPr>
      <w:r w:rsidRPr="004E612F">
        <w:rPr>
          <w:b/>
          <w:u w:val="single"/>
        </w:rPr>
        <w:t>Рад са родитељима односно старатељима</w:t>
      </w:r>
    </w:p>
    <w:p w:rsidR="004E612F" w:rsidRPr="004E612F" w:rsidRDefault="004E612F" w:rsidP="00A863F0">
      <w:pPr>
        <w:pStyle w:val="ListParagraph"/>
        <w:spacing w:after="0" w:line="240" w:lineRule="auto"/>
        <w:ind w:left="0" w:firstLine="360"/>
        <w:jc w:val="both"/>
        <w:rPr>
          <w:rFonts w:eastAsia="Times New Roman"/>
          <w:b/>
          <w:u w:val="single"/>
          <w:lang w:val="sr-Cyrl-CS"/>
        </w:rPr>
      </w:pPr>
      <w:r w:rsidRPr="004E612F">
        <w:t>Родитељи су могли на  огласној табли видети  обавештење о раду школске библиотеке.</w:t>
      </w:r>
    </w:p>
    <w:p w:rsidR="004E612F" w:rsidRPr="004E612F" w:rsidRDefault="004E612F" w:rsidP="007C49BC">
      <w:pPr>
        <w:numPr>
          <w:ilvl w:val="0"/>
          <w:numId w:val="70"/>
        </w:numPr>
        <w:suppressAutoHyphens/>
        <w:spacing w:after="0" w:line="240" w:lineRule="auto"/>
        <w:jc w:val="both"/>
        <w:rPr>
          <w:lang w:val="sr-Cyrl-CS"/>
        </w:rPr>
      </w:pPr>
      <w:r w:rsidRPr="004E612F">
        <w:rPr>
          <w:b/>
          <w:u w:val="single"/>
          <w:lang w:val="sr-Cyrl-CS"/>
        </w:rPr>
        <w:t xml:space="preserve">Рад са директором, стручним сарадницима, педагошким асистентом  </w:t>
      </w:r>
    </w:p>
    <w:p w:rsidR="004E612F" w:rsidRPr="004E612F" w:rsidRDefault="004E612F" w:rsidP="00A863F0">
      <w:pPr>
        <w:spacing w:after="0" w:line="240" w:lineRule="auto"/>
        <w:ind w:left="360"/>
        <w:jc w:val="both"/>
      </w:pPr>
      <w:r w:rsidRPr="004E612F">
        <w:rPr>
          <w:lang w:val="sr-Cyrl-CS"/>
        </w:rPr>
        <w:t xml:space="preserve">     О</w:t>
      </w:r>
      <w:r w:rsidRPr="004E612F">
        <w:t xml:space="preserve">стварена добра сарадња са директором, стручним сарадницима и педагошким </w:t>
      </w:r>
      <w:r w:rsidRPr="004E612F">
        <w:rPr>
          <w:lang w:val="sr-Cyrl-CS"/>
        </w:rPr>
        <w:t xml:space="preserve">          </w:t>
      </w:r>
      <w:r w:rsidR="00A863F0">
        <w:t>асистентом.</w:t>
      </w:r>
    </w:p>
    <w:p w:rsidR="004E612F" w:rsidRPr="004E612F" w:rsidRDefault="004E612F" w:rsidP="007C49BC">
      <w:pPr>
        <w:numPr>
          <w:ilvl w:val="0"/>
          <w:numId w:val="70"/>
        </w:numPr>
        <w:suppressAutoHyphens/>
        <w:spacing w:after="0" w:line="240" w:lineRule="auto"/>
        <w:jc w:val="both"/>
      </w:pPr>
      <w:r w:rsidRPr="004E612F">
        <w:rPr>
          <w:b/>
          <w:u w:val="single"/>
        </w:rPr>
        <w:t>Рад у стручним органима и тимовима</w:t>
      </w:r>
    </w:p>
    <w:p w:rsidR="004E612F" w:rsidRPr="004E612F" w:rsidRDefault="004E612F" w:rsidP="00A863F0">
      <w:pPr>
        <w:spacing w:after="0" w:line="240" w:lineRule="auto"/>
        <w:ind w:left="720"/>
        <w:jc w:val="both"/>
      </w:pPr>
      <w:r w:rsidRPr="004E612F">
        <w:t xml:space="preserve">Библиотекар Марина Станојевић учествује у раду тима </w:t>
      </w:r>
      <w:r w:rsidRPr="004E612F">
        <w:rPr>
          <w:lang w:val="sr-Cyrl-CS"/>
        </w:rPr>
        <w:t>за Издавачку делатност, приредбе, свечаности...</w:t>
      </w:r>
      <w:r w:rsidRPr="004E612F">
        <w:t xml:space="preserve">и </w:t>
      </w:r>
      <w:r w:rsidRPr="004E612F">
        <w:rPr>
          <w:lang w:val="sr-Cyrl-CS"/>
        </w:rPr>
        <w:t>тима Настава и учење, а</w:t>
      </w:r>
      <w:r w:rsidRPr="004E612F">
        <w:t xml:space="preserve"> Споменка Субић Илић је члан стручног већа за срп</w:t>
      </w:r>
      <w:r w:rsidR="00A863F0">
        <w:t>ски језик, стране језике...итд.</w:t>
      </w:r>
    </w:p>
    <w:p w:rsidR="004E612F" w:rsidRPr="004E612F" w:rsidRDefault="004E612F" w:rsidP="007C49BC">
      <w:pPr>
        <w:numPr>
          <w:ilvl w:val="0"/>
          <w:numId w:val="70"/>
        </w:numPr>
        <w:suppressAutoHyphens/>
        <w:spacing w:after="0" w:line="240" w:lineRule="auto"/>
        <w:jc w:val="both"/>
      </w:pPr>
      <w:r w:rsidRPr="004E612F">
        <w:rPr>
          <w:b/>
          <w:u w:val="single"/>
        </w:rPr>
        <w:t>Сарадња са недлежним установама, организацијама, удружењима и локалном самоуправом</w:t>
      </w:r>
    </w:p>
    <w:p w:rsidR="004E612F" w:rsidRPr="00A863F0" w:rsidRDefault="004E612F" w:rsidP="00A863F0">
      <w:pPr>
        <w:pStyle w:val="ListParagraph"/>
        <w:spacing w:after="0" w:line="240" w:lineRule="auto"/>
        <w:jc w:val="both"/>
        <w:rPr>
          <w:b/>
          <w:u w:val="single"/>
        </w:rPr>
      </w:pPr>
      <w:r w:rsidRPr="004E612F">
        <w:t xml:space="preserve">Остварена је добра сарадња са другим школским библиотекама око израде планова рада школских библиотекара. </w:t>
      </w:r>
    </w:p>
    <w:p w:rsidR="004E612F" w:rsidRPr="004E612F" w:rsidRDefault="004E612F" w:rsidP="007C49BC">
      <w:pPr>
        <w:pStyle w:val="ListParagraph"/>
        <w:numPr>
          <w:ilvl w:val="0"/>
          <w:numId w:val="70"/>
        </w:numPr>
        <w:suppressAutoHyphens/>
        <w:spacing w:after="0" w:line="240" w:lineRule="auto"/>
        <w:jc w:val="both"/>
      </w:pPr>
      <w:r w:rsidRPr="004E612F">
        <w:rPr>
          <w:b/>
          <w:u w:val="single"/>
        </w:rPr>
        <w:t>Вођење документације, припрема за рад и стручно усавршавање</w:t>
      </w:r>
    </w:p>
    <w:p w:rsidR="004E612F" w:rsidRPr="004E612F" w:rsidRDefault="004E612F" w:rsidP="004E612F">
      <w:pPr>
        <w:pStyle w:val="ListParagraph"/>
        <w:spacing w:after="0" w:line="240" w:lineRule="auto"/>
        <w:jc w:val="both"/>
      </w:pPr>
      <w:r w:rsidRPr="004E612F">
        <w:t>Школска библиотека је добила књигу инвентара, тако да библиотекари редовно инвентаришу књиге. Урађено је инвентарисање некњижне грађе. Сваког месеца се уради статистика коришћења литературе од стране наставника и ученика.</w:t>
      </w:r>
    </w:p>
    <w:p w:rsidR="00DA6209" w:rsidRPr="004E612F" w:rsidRDefault="004E612F" w:rsidP="004E612F">
      <w:pPr>
        <w:pStyle w:val="ListParagraph"/>
        <w:spacing w:after="0" w:line="240" w:lineRule="auto"/>
        <w:jc w:val="both"/>
        <w:rPr>
          <w:rFonts w:asciiTheme="minorHAnsi" w:hAnsiTheme="minorHAnsi"/>
        </w:rPr>
      </w:pPr>
      <w:r w:rsidRPr="004E612F">
        <w:t xml:space="preserve">Редовно се пишу припреме за активности у школској библиотеци и редовно се води летопис школске библиотеке. </w:t>
      </w:r>
    </w:p>
    <w:p w:rsidR="00DA6209" w:rsidRPr="00587C18" w:rsidRDefault="00DA6209" w:rsidP="008702B3">
      <w:pPr>
        <w:spacing w:after="0" w:line="240" w:lineRule="auto"/>
        <w:jc w:val="center"/>
        <w:rPr>
          <w:b/>
          <w:lang w:val="sr-Cyrl-CS"/>
        </w:rPr>
      </w:pPr>
    </w:p>
    <w:p w:rsidR="008702B3" w:rsidRPr="00587C18" w:rsidRDefault="005833AC" w:rsidP="005833AC">
      <w:pPr>
        <w:tabs>
          <w:tab w:val="left" w:pos="810"/>
          <w:tab w:val="center" w:pos="4513"/>
        </w:tabs>
        <w:spacing w:after="0" w:line="240" w:lineRule="auto"/>
        <w:rPr>
          <w:rFonts w:eastAsia="Calibri"/>
          <w:b/>
        </w:rPr>
      </w:pPr>
      <w:r w:rsidRPr="00587C18">
        <w:rPr>
          <w:rFonts w:eastAsia="Calibri"/>
          <w:b/>
        </w:rPr>
        <w:tab/>
      </w:r>
      <w:r w:rsidRPr="00587C18">
        <w:rPr>
          <w:rFonts w:eastAsia="Calibri"/>
          <w:b/>
          <w:sz w:val="20"/>
        </w:rPr>
        <w:tab/>
      </w:r>
      <w:r w:rsidR="008702B3" w:rsidRPr="00587C18">
        <w:rPr>
          <w:rFonts w:eastAsia="Calibri"/>
          <w:b/>
        </w:rPr>
        <w:t>АКТИВНО</w:t>
      </w:r>
      <w:r w:rsidR="00120698" w:rsidRPr="00587C18">
        <w:rPr>
          <w:rFonts w:eastAsia="Calibri"/>
          <w:b/>
        </w:rPr>
        <w:t>СТИ ПОДМЛАТКА ЦРВЕНОГ КРСТА У О</w:t>
      </w:r>
      <w:r w:rsidR="008702B3" w:rsidRPr="00587C18">
        <w:rPr>
          <w:rFonts w:eastAsia="Calibri"/>
          <w:b/>
        </w:rPr>
        <w:t>Ш „ЂУР</w:t>
      </w:r>
      <w:r w:rsidRPr="00587C18">
        <w:rPr>
          <w:rFonts w:eastAsia="Calibri"/>
          <w:b/>
        </w:rPr>
        <w:t>А</w:t>
      </w:r>
      <w:r w:rsidR="008702B3" w:rsidRPr="00587C18">
        <w:rPr>
          <w:rFonts w:eastAsia="Calibri"/>
          <w:b/>
        </w:rPr>
        <w:t xml:space="preserve"> ЈАКШИЋ“ ЗАЈЕЧАР</w:t>
      </w:r>
    </w:p>
    <w:p w:rsidR="008702B3" w:rsidRPr="00587C18" w:rsidRDefault="008702B3" w:rsidP="008702B3">
      <w:pPr>
        <w:spacing w:after="0" w:line="240" w:lineRule="auto"/>
        <w:jc w:val="center"/>
        <w:rPr>
          <w:rFonts w:eastAsia="Calibri"/>
          <w:b/>
        </w:rPr>
      </w:pPr>
      <w:r w:rsidRPr="00587C18">
        <w:rPr>
          <w:rFonts w:eastAsia="Calibri"/>
          <w:b/>
        </w:rPr>
        <w:t>ЗА ШКОЛСКУ 2О1</w:t>
      </w:r>
      <w:r w:rsidR="00DE79C6" w:rsidRPr="00587C18">
        <w:rPr>
          <w:rFonts w:eastAsia="Calibri"/>
          <w:b/>
        </w:rPr>
        <w:t>8/2О19</w:t>
      </w:r>
      <w:r w:rsidRPr="00587C18">
        <w:rPr>
          <w:rFonts w:eastAsia="Calibri"/>
          <w:b/>
        </w:rPr>
        <w:t xml:space="preserve">.год. </w:t>
      </w:r>
    </w:p>
    <w:p w:rsidR="00587C18" w:rsidRDefault="00587C18" w:rsidP="00587C18">
      <w:pPr>
        <w:spacing w:after="0" w:line="240" w:lineRule="auto"/>
        <w:rPr>
          <w:rFonts w:eastAsia="Calibri"/>
          <w:b/>
          <w:sz w:val="24"/>
        </w:rPr>
      </w:pPr>
    </w:p>
    <w:p w:rsidR="00587C18" w:rsidRDefault="00587C18" w:rsidP="00587C18">
      <w:pPr>
        <w:spacing w:after="0" w:line="240" w:lineRule="auto"/>
        <w:ind w:firstLine="720"/>
        <w:rPr>
          <w:rFonts w:eastAsia="Calibri"/>
          <w:b/>
          <w:sz w:val="24"/>
        </w:rPr>
      </w:pPr>
      <w:r>
        <w:rPr>
          <w:rFonts w:eastAsia="Calibri"/>
        </w:rPr>
        <w:t>У децембру 3.12.2018. -   у оквиру</w:t>
      </w:r>
      <w:r w:rsidR="00A863F0">
        <w:rPr>
          <w:rFonts w:eastAsia="Calibri"/>
          <w:lang w:val="sr-Cyrl-RS"/>
        </w:rPr>
        <w:t xml:space="preserve"> </w:t>
      </w:r>
      <w:r>
        <w:rPr>
          <w:rFonts w:eastAsia="Calibri"/>
        </w:rPr>
        <w:t>акције „Један</w:t>
      </w:r>
      <w:r w:rsidR="00A863F0">
        <w:rPr>
          <w:rFonts w:eastAsia="Calibri"/>
          <w:lang w:val="sr-Cyrl-RS"/>
        </w:rPr>
        <w:t xml:space="preserve"> </w:t>
      </w:r>
      <w:r>
        <w:rPr>
          <w:rFonts w:eastAsia="Calibri"/>
        </w:rPr>
        <w:t>пакетић, много</w:t>
      </w:r>
      <w:r w:rsidR="00A863F0">
        <w:rPr>
          <w:rFonts w:eastAsia="Calibri"/>
          <w:lang w:val="sr-Cyrl-RS"/>
        </w:rPr>
        <w:t xml:space="preserve"> </w:t>
      </w:r>
      <w:r>
        <w:rPr>
          <w:rFonts w:eastAsia="Calibri"/>
        </w:rPr>
        <w:t>љубави“ прикупљни</w:t>
      </w:r>
      <w:r w:rsidR="00A863F0">
        <w:rPr>
          <w:rFonts w:eastAsia="Calibri"/>
          <w:lang w:val="sr-Cyrl-RS"/>
        </w:rPr>
        <w:t xml:space="preserve"> </w:t>
      </w:r>
      <w:r>
        <w:rPr>
          <w:rFonts w:eastAsia="Calibri"/>
        </w:rPr>
        <w:t>су</w:t>
      </w:r>
      <w:r w:rsidR="00A863F0">
        <w:rPr>
          <w:rFonts w:eastAsia="Calibri"/>
          <w:lang w:val="sr-Cyrl-RS"/>
        </w:rPr>
        <w:t xml:space="preserve"> </w:t>
      </w:r>
      <w:r>
        <w:rPr>
          <w:rFonts w:eastAsia="Calibri"/>
        </w:rPr>
        <w:t>слаткиши и сланиши за</w:t>
      </w:r>
      <w:r w:rsidR="00A863F0">
        <w:rPr>
          <w:rFonts w:eastAsia="Calibri"/>
          <w:lang w:val="sr-Cyrl-RS"/>
        </w:rPr>
        <w:t xml:space="preserve"> </w:t>
      </w:r>
      <w:r>
        <w:rPr>
          <w:rFonts w:eastAsia="Calibri"/>
        </w:rPr>
        <w:t>најугроженију</w:t>
      </w:r>
      <w:r w:rsidR="00A863F0">
        <w:rPr>
          <w:rFonts w:eastAsia="Calibri"/>
          <w:lang w:val="sr-Cyrl-RS"/>
        </w:rPr>
        <w:t xml:space="preserve"> </w:t>
      </w:r>
      <w:r>
        <w:rPr>
          <w:rFonts w:eastAsia="Calibri"/>
        </w:rPr>
        <w:t>децу</w:t>
      </w:r>
      <w:r w:rsidR="00A863F0">
        <w:rPr>
          <w:rFonts w:eastAsia="Calibri"/>
          <w:lang w:val="sr-Cyrl-RS"/>
        </w:rPr>
        <w:t xml:space="preserve"> града </w:t>
      </w:r>
      <w:r>
        <w:rPr>
          <w:rFonts w:eastAsia="Calibri"/>
        </w:rPr>
        <w:t>Зајечара.</w:t>
      </w:r>
    </w:p>
    <w:p w:rsidR="00587C18" w:rsidRDefault="00587C18" w:rsidP="00587C18">
      <w:pPr>
        <w:spacing w:after="0" w:line="240" w:lineRule="auto"/>
        <w:rPr>
          <w:rFonts w:eastAsia="Calibri"/>
          <w:b/>
        </w:rPr>
      </w:pPr>
    </w:p>
    <w:p w:rsidR="00587C18" w:rsidRPr="00224160" w:rsidRDefault="00587C18" w:rsidP="00587C18">
      <w:pPr>
        <w:spacing w:after="0" w:line="240" w:lineRule="auto"/>
        <w:jc w:val="both"/>
        <w:rPr>
          <w:rFonts w:eastAsia="Calibri"/>
          <w:color w:val="FF0000"/>
        </w:rPr>
      </w:pPr>
      <w:r>
        <w:rPr>
          <w:rFonts w:eastAsia="Calibri"/>
        </w:rPr>
        <w:lastRenderedPageBreak/>
        <w:tab/>
      </w:r>
    </w:p>
    <w:p w:rsidR="008702B3" w:rsidRPr="00A863F0" w:rsidRDefault="00587C18" w:rsidP="00A863F0">
      <w:pPr>
        <w:jc w:val="both"/>
        <w:rPr>
          <w:rFonts w:eastAsia="Calibri"/>
        </w:rPr>
      </w:pPr>
      <w:r>
        <w:rPr>
          <w:rFonts w:eastAsia="Calibri"/>
        </w:rPr>
        <w:t xml:space="preserve">Мера </w:t>
      </w:r>
      <w:r w:rsidRPr="00224160">
        <w:rPr>
          <w:rFonts w:eastAsia="Calibri"/>
        </w:rPr>
        <w:t>: Неопходно</w:t>
      </w:r>
      <w:r w:rsidR="00A863F0">
        <w:rPr>
          <w:rFonts w:eastAsia="Calibri"/>
          <w:lang w:val="sr-Cyrl-RS"/>
        </w:rPr>
        <w:t xml:space="preserve"> </w:t>
      </w:r>
      <w:r w:rsidRPr="00224160">
        <w:rPr>
          <w:rFonts w:eastAsia="Calibri"/>
        </w:rPr>
        <w:t>је</w:t>
      </w:r>
      <w:r w:rsidR="00A863F0">
        <w:rPr>
          <w:rFonts w:eastAsia="Calibri"/>
          <w:lang w:val="sr-Cyrl-RS"/>
        </w:rPr>
        <w:t xml:space="preserve"> </w:t>
      </w:r>
      <w:r w:rsidRPr="00224160">
        <w:rPr>
          <w:rFonts w:eastAsia="Calibri"/>
        </w:rPr>
        <w:t>да</w:t>
      </w:r>
      <w:r w:rsidR="00A863F0">
        <w:rPr>
          <w:rFonts w:eastAsia="Calibri"/>
          <w:lang w:val="sr-Cyrl-RS"/>
        </w:rPr>
        <w:t xml:space="preserve"> </w:t>
      </w:r>
      <w:r w:rsidRPr="00224160">
        <w:rPr>
          <w:rFonts w:eastAsia="Calibri"/>
        </w:rPr>
        <w:t>активисти</w:t>
      </w:r>
      <w:r w:rsidR="00A863F0">
        <w:rPr>
          <w:rFonts w:eastAsia="Calibri"/>
          <w:lang w:val="sr-Cyrl-RS"/>
        </w:rPr>
        <w:t xml:space="preserve"> </w:t>
      </w:r>
      <w:r w:rsidRPr="00224160">
        <w:rPr>
          <w:rFonts w:eastAsia="Calibri"/>
        </w:rPr>
        <w:t>црвеног</w:t>
      </w:r>
      <w:r w:rsidR="00A863F0">
        <w:rPr>
          <w:rFonts w:eastAsia="Calibri"/>
          <w:lang w:val="sr-Cyrl-RS"/>
        </w:rPr>
        <w:t xml:space="preserve"> </w:t>
      </w:r>
      <w:r w:rsidRPr="00224160">
        <w:rPr>
          <w:rFonts w:eastAsia="Calibri"/>
        </w:rPr>
        <w:t>крста</w:t>
      </w:r>
      <w:r w:rsidR="00A863F0">
        <w:rPr>
          <w:rFonts w:eastAsia="Calibri"/>
          <w:lang w:val="sr-Cyrl-RS"/>
        </w:rPr>
        <w:t xml:space="preserve"> </w:t>
      </w:r>
      <w:r w:rsidRPr="00224160">
        <w:rPr>
          <w:rFonts w:eastAsia="Calibri"/>
        </w:rPr>
        <w:t>буду</w:t>
      </w:r>
      <w:r w:rsidR="00A863F0">
        <w:rPr>
          <w:rFonts w:eastAsia="Calibri"/>
          <w:lang w:val="sr-Cyrl-RS"/>
        </w:rPr>
        <w:t xml:space="preserve"> </w:t>
      </w:r>
      <w:r w:rsidRPr="00224160">
        <w:rPr>
          <w:rFonts w:eastAsia="Calibri"/>
        </w:rPr>
        <w:t>ангажованији у раду</w:t>
      </w:r>
      <w:r w:rsidR="00A863F0">
        <w:rPr>
          <w:rFonts w:eastAsia="Calibri"/>
          <w:lang w:val="sr-Cyrl-RS"/>
        </w:rPr>
        <w:t xml:space="preserve"> </w:t>
      </w:r>
      <w:r w:rsidRPr="00224160">
        <w:rPr>
          <w:rFonts w:eastAsia="Calibri"/>
        </w:rPr>
        <w:t>са</w:t>
      </w:r>
      <w:r w:rsidR="00A863F0">
        <w:rPr>
          <w:rFonts w:eastAsia="Calibri"/>
          <w:lang w:val="sr-Cyrl-RS"/>
        </w:rPr>
        <w:t xml:space="preserve"> </w:t>
      </w:r>
      <w:r w:rsidRPr="00224160">
        <w:rPr>
          <w:rFonts w:eastAsia="Calibri"/>
        </w:rPr>
        <w:t>децо</w:t>
      </w:r>
      <w:r w:rsidR="00A863F0">
        <w:rPr>
          <w:rFonts w:eastAsia="Calibri"/>
          <w:lang w:val="sr-Cyrl-RS"/>
        </w:rPr>
        <w:t xml:space="preserve">м </w:t>
      </w:r>
      <w:r w:rsidRPr="00224160">
        <w:rPr>
          <w:rFonts w:eastAsia="Calibri"/>
        </w:rPr>
        <w:t>како</w:t>
      </w:r>
      <w:r w:rsidR="00A863F0">
        <w:rPr>
          <w:rFonts w:eastAsia="Calibri"/>
          <w:lang w:val="sr-Cyrl-RS"/>
        </w:rPr>
        <w:t xml:space="preserve"> </w:t>
      </w:r>
      <w:r w:rsidRPr="00224160">
        <w:rPr>
          <w:rFonts w:eastAsia="Calibri"/>
        </w:rPr>
        <w:t>би</w:t>
      </w:r>
      <w:r w:rsidR="00A863F0">
        <w:rPr>
          <w:rFonts w:eastAsia="Calibri"/>
          <w:lang w:val="sr-Cyrl-RS"/>
        </w:rPr>
        <w:t xml:space="preserve"> </w:t>
      </w:r>
      <w:r w:rsidRPr="00224160">
        <w:rPr>
          <w:rFonts w:eastAsia="Calibri"/>
        </w:rPr>
        <w:t>се</w:t>
      </w:r>
      <w:r w:rsidR="00A863F0">
        <w:rPr>
          <w:rFonts w:eastAsia="Calibri"/>
          <w:lang w:val="sr-Cyrl-RS"/>
        </w:rPr>
        <w:t xml:space="preserve"> </w:t>
      </w:r>
      <w:r w:rsidRPr="00224160">
        <w:rPr>
          <w:rFonts w:eastAsia="Calibri"/>
        </w:rPr>
        <w:t>активност</w:t>
      </w:r>
      <w:r w:rsidR="00A863F0">
        <w:rPr>
          <w:rFonts w:eastAsia="Calibri"/>
          <w:lang w:val="sr-Cyrl-RS"/>
        </w:rPr>
        <w:t xml:space="preserve"> </w:t>
      </w:r>
      <w:r w:rsidRPr="00224160">
        <w:rPr>
          <w:rFonts w:eastAsia="Calibri"/>
        </w:rPr>
        <w:t>самог</w:t>
      </w:r>
      <w:r w:rsidR="00A863F0">
        <w:rPr>
          <w:rFonts w:eastAsia="Calibri"/>
          <w:lang w:val="sr-Cyrl-RS"/>
        </w:rPr>
        <w:t xml:space="preserve"> </w:t>
      </w:r>
      <w:r w:rsidRPr="00224160">
        <w:rPr>
          <w:rFonts w:eastAsia="Calibri"/>
        </w:rPr>
        <w:t>Црвеног</w:t>
      </w:r>
      <w:r w:rsidR="00A863F0">
        <w:rPr>
          <w:rFonts w:eastAsia="Calibri"/>
          <w:lang w:val="sr-Cyrl-RS"/>
        </w:rPr>
        <w:t xml:space="preserve"> </w:t>
      </w:r>
      <w:r w:rsidRPr="00224160">
        <w:rPr>
          <w:rFonts w:eastAsia="Calibri"/>
        </w:rPr>
        <w:t>крставише</w:t>
      </w:r>
      <w:r w:rsidR="00A863F0">
        <w:rPr>
          <w:rFonts w:eastAsia="Calibri"/>
          <w:lang w:val="sr-Cyrl-RS"/>
        </w:rPr>
        <w:t xml:space="preserve"> </w:t>
      </w:r>
      <w:r w:rsidRPr="00224160">
        <w:rPr>
          <w:rFonts w:eastAsia="Calibri"/>
        </w:rPr>
        <w:t>приближила</w:t>
      </w:r>
      <w:r w:rsidR="00A863F0">
        <w:rPr>
          <w:rFonts w:eastAsia="Calibri"/>
          <w:lang w:val="sr-Cyrl-RS"/>
        </w:rPr>
        <w:t xml:space="preserve"> </w:t>
      </w:r>
      <w:r w:rsidR="00A863F0">
        <w:rPr>
          <w:rFonts w:eastAsia="Calibri"/>
        </w:rPr>
        <w:t>деци.</w:t>
      </w:r>
    </w:p>
    <w:p w:rsidR="00DE79C6" w:rsidRDefault="00DE79C6" w:rsidP="00DE79C6">
      <w:pPr>
        <w:spacing w:after="0" w:line="240" w:lineRule="auto"/>
        <w:jc w:val="both"/>
        <w:rPr>
          <w:rFonts w:eastAsia="Calibri"/>
        </w:rPr>
      </w:pPr>
      <w:r>
        <w:rPr>
          <w:rFonts w:eastAsia="Calibri"/>
        </w:rPr>
        <w:tab/>
      </w:r>
    </w:p>
    <w:p w:rsidR="008223A9" w:rsidRPr="00DE79C6" w:rsidRDefault="008223A9" w:rsidP="00DE79C6">
      <w:pPr>
        <w:spacing w:after="0" w:line="240" w:lineRule="auto"/>
        <w:jc w:val="center"/>
        <w:rPr>
          <w:rFonts w:eastAsia="Calibri"/>
          <w:b/>
          <w:lang w:val="ru-RU"/>
        </w:rPr>
      </w:pPr>
      <w:r w:rsidRPr="00DE79C6">
        <w:rPr>
          <w:rFonts w:eastAsia="Calibri"/>
          <w:b/>
        </w:rPr>
        <w:t xml:space="preserve">ИЗВЕШТАЈ О </w:t>
      </w:r>
      <w:r w:rsidRPr="00DE79C6">
        <w:rPr>
          <w:rFonts w:eastAsia="Calibri"/>
          <w:b/>
          <w:lang w:val="ru-RU"/>
        </w:rPr>
        <w:t xml:space="preserve"> РАДУ ТИМА ЗА ИЗДАВАЧКУ ДЕЛАТНОСТ ШКОЛЕ,</w:t>
      </w:r>
      <w:r w:rsidR="004E612F">
        <w:rPr>
          <w:rFonts w:eastAsia="Calibri"/>
          <w:b/>
        </w:rPr>
        <w:t xml:space="preserve"> </w:t>
      </w:r>
      <w:r w:rsidRPr="00DE79C6">
        <w:rPr>
          <w:rFonts w:eastAsia="Calibri"/>
          <w:b/>
          <w:lang w:val="ru-RU"/>
        </w:rPr>
        <w:t>ПРИРЕДБЕ,</w:t>
      </w:r>
      <w:r w:rsidR="004E612F">
        <w:rPr>
          <w:rFonts w:eastAsia="Calibri"/>
          <w:b/>
        </w:rPr>
        <w:t xml:space="preserve"> </w:t>
      </w:r>
      <w:r w:rsidRPr="00DE79C6">
        <w:rPr>
          <w:rFonts w:eastAsia="Calibri"/>
          <w:b/>
          <w:lang w:val="ru-RU"/>
        </w:rPr>
        <w:t>МАНИФЕСТАЦИЈЕ...</w:t>
      </w:r>
    </w:p>
    <w:p w:rsidR="008223A9" w:rsidRPr="00DE79C6" w:rsidRDefault="008223A9" w:rsidP="00DE79C6">
      <w:pPr>
        <w:spacing w:after="0" w:line="240" w:lineRule="auto"/>
        <w:jc w:val="center"/>
        <w:rPr>
          <w:rFonts w:eastAsia="Calibri"/>
          <w:b/>
          <w:sz w:val="24"/>
          <w:szCs w:val="24"/>
          <w:lang w:val="ru-RU"/>
        </w:rPr>
      </w:pPr>
      <w:r w:rsidRPr="00DE79C6">
        <w:rPr>
          <w:rFonts w:eastAsia="Calibri"/>
          <w:b/>
          <w:lang w:val="ru-RU"/>
        </w:rPr>
        <w:t>ЗА 1.</w:t>
      </w:r>
      <w:r w:rsidR="00587C18">
        <w:rPr>
          <w:rFonts w:eastAsia="Calibri"/>
          <w:b/>
          <w:lang w:val="ru-RU"/>
        </w:rPr>
        <w:t xml:space="preserve"> </w:t>
      </w:r>
      <w:r w:rsidRPr="00DE79C6">
        <w:rPr>
          <w:rFonts w:eastAsia="Calibri"/>
          <w:b/>
          <w:lang w:val="ru-RU"/>
        </w:rPr>
        <w:t>ПОЛУГОДИШТЕ ШКОЛ</w:t>
      </w:r>
      <w:r w:rsidR="00E40F08">
        <w:rPr>
          <w:rFonts w:eastAsia="Calibri"/>
          <w:b/>
          <w:lang w:val="ru-RU"/>
        </w:rPr>
        <w:t>СКЕ 2018/2019</w:t>
      </w:r>
      <w:r w:rsidR="00DE79C6">
        <w:rPr>
          <w:rFonts w:eastAsia="Calibri"/>
          <w:b/>
          <w:lang w:val="ru-RU"/>
        </w:rPr>
        <w:t>.ГОДИНЕ</w:t>
      </w:r>
    </w:p>
    <w:p w:rsidR="008223A9" w:rsidRDefault="008223A9" w:rsidP="008223A9">
      <w:pPr>
        <w:spacing w:after="0" w:line="240" w:lineRule="auto"/>
      </w:pPr>
    </w:p>
    <w:tbl>
      <w:tblPr>
        <w:tblStyle w:val="TableGrid9"/>
        <w:tblW w:w="0" w:type="auto"/>
        <w:tblLook w:val="04A0" w:firstRow="1" w:lastRow="0" w:firstColumn="1" w:lastColumn="0" w:noHBand="0" w:noVBand="1"/>
      </w:tblPr>
      <w:tblGrid>
        <w:gridCol w:w="1393"/>
        <w:gridCol w:w="2360"/>
        <w:gridCol w:w="1946"/>
        <w:gridCol w:w="1874"/>
        <w:gridCol w:w="1669"/>
      </w:tblGrid>
      <w:tr w:rsidR="00E40F08" w:rsidRPr="00E40F08" w:rsidTr="0004395B">
        <w:tc>
          <w:tcPr>
            <w:tcW w:w="1393" w:type="dxa"/>
          </w:tcPr>
          <w:p w:rsidR="00E40F08" w:rsidRPr="00E40F08" w:rsidRDefault="00E40F08" w:rsidP="00E40F08">
            <w:pPr>
              <w:rPr>
                <w:rFonts w:eastAsia="Calibri"/>
              </w:rPr>
            </w:pPr>
            <w:r w:rsidRPr="00E40F08">
              <w:rPr>
                <w:rFonts w:eastAsia="Calibri"/>
              </w:rPr>
              <w:t>ВРЕМЕ РЕАЛИ-ЗАЦИЈЕ</w:t>
            </w:r>
          </w:p>
        </w:tc>
        <w:tc>
          <w:tcPr>
            <w:tcW w:w="2360" w:type="dxa"/>
          </w:tcPr>
          <w:p w:rsidR="00E40F08" w:rsidRPr="00E40F08" w:rsidRDefault="00E40F08" w:rsidP="00E40F08">
            <w:pPr>
              <w:jc w:val="center"/>
              <w:rPr>
                <w:rFonts w:eastAsia="Calibri"/>
              </w:rPr>
            </w:pPr>
            <w:r w:rsidRPr="00E40F08">
              <w:rPr>
                <w:rFonts w:eastAsia="Calibri"/>
              </w:rPr>
              <w:t>ПЛАНИРАНЕ</w:t>
            </w:r>
          </w:p>
          <w:p w:rsidR="00E40F08" w:rsidRPr="00E40F08" w:rsidRDefault="00E40F08" w:rsidP="00E40F08">
            <w:pPr>
              <w:rPr>
                <w:rFonts w:eastAsia="Calibri"/>
              </w:rPr>
            </w:pPr>
            <w:r w:rsidRPr="00E40F08">
              <w:rPr>
                <w:rFonts w:eastAsia="Calibri"/>
              </w:rPr>
              <w:t>АКТИВНОСТИ</w:t>
            </w:r>
          </w:p>
        </w:tc>
        <w:tc>
          <w:tcPr>
            <w:tcW w:w="1946" w:type="dxa"/>
          </w:tcPr>
          <w:p w:rsidR="00E40F08" w:rsidRPr="00E40F08" w:rsidRDefault="00E40F08" w:rsidP="00E40F08">
            <w:pPr>
              <w:rPr>
                <w:rFonts w:eastAsia="Calibri"/>
              </w:rPr>
            </w:pPr>
            <w:r w:rsidRPr="00E40F08">
              <w:rPr>
                <w:rFonts w:eastAsia="Calibri"/>
              </w:rPr>
              <w:t>НОСИОЦИ АКТИВНОСТИ</w:t>
            </w:r>
          </w:p>
        </w:tc>
        <w:tc>
          <w:tcPr>
            <w:tcW w:w="1874" w:type="dxa"/>
          </w:tcPr>
          <w:p w:rsidR="00E40F08" w:rsidRPr="00E40F08" w:rsidRDefault="00E40F08" w:rsidP="00E40F08">
            <w:pPr>
              <w:rPr>
                <w:rFonts w:eastAsia="Calibri"/>
              </w:rPr>
            </w:pPr>
            <w:r w:rsidRPr="00E40F08">
              <w:rPr>
                <w:rFonts w:eastAsia="Calibri"/>
              </w:rPr>
              <w:t>РЕАЛИЗОВАНЕ АКТИВНОСТИ</w:t>
            </w:r>
          </w:p>
        </w:tc>
        <w:tc>
          <w:tcPr>
            <w:tcW w:w="1669" w:type="dxa"/>
          </w:tcPr>
          <w:p w:rsidR="00E40F08" w:rsidRPr="00E40F08" w:rsidRDefault="00E40F08" w:rsidP="00E40F08">
            <w:pPr>
              <w:rPr>
                <w:rFonts w:eastAsia="Calibri"/>
              </w:rPr>
            </w:pPr>
            <w:r w:rsidRPr="00E40F08">
              <w:rPr>
                <w:rFonts w:eastAsia="Calibri"/>
              </w:rPr>
              <w:t>ДОДАТНЕ АКТИВНОСТИ И НАПОМЕНЕ</w:t>
            </w:r>
          </w:p>
        </w:tc>
      </w:tr>
      <w:tr w:rsidR="00E40F08" w:rsidRPr="00E40F08" w:rsidTr="0004395B">
        <w:tc>
          <w:tcPr>
            <w:tcW w:w="1393" w:type="dxa"/>
          </w:tcPr>
          <w:p w:rsidR="00E40F08" w:rsidRPr="00E40F08" w:rsidRDefault="00E40F08" w:rsidP="00E40F08">
            <w:pPr>
              <w:rPr>
                <w:rFonts w:eastAsia="Calibri"/>
                <w:lang w:val="sr-Cyrl-CS"/>
              </w:rPr>
            </w:pPr>
            <w:r w:rsidRPr="00E40F08">
              <w:rPr>
                <w:rFonts w:eastAsia="Calibri"/>
              </w:rPr>
              <w:t>IX</w:t>
            </w:r>
          </w:p>
        </w:tc>
        <w:tc>
          <w:tcPr>
            <w:tcW w:w="2360" w:type="dxa"/>
          </w:tcPr>
          <w:p w:rsidR="00E40F08" w:rsidRPr="00E40F08" w:rsidRDefault="00E40F08" w:rsidP="00E40F08">
            <w:pPr>
              <w:rPr>
                <w:rFonts w:eastAsia="Calibri"/>
                <w:lang w:val="ru-RU"/>
              </w:rPr>
            </w:pPr>
            <w:r w:rsidRPr="00E40F08">
              <w:rPr>
                <w:rFonts w:eastAsia="Calibri"/>
                <w:lang w:val="ru-RU"/>
              </w:rPr>
              <w:t>-Пријем припремне предшколске групе и ученика првог разреда(приредба)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rPr>
            </w:pPr>
            <w:r w:rsidRPr="00E40F08">
              <w:rPr>
                <w:rFonts w:eastAsia="Calibri"/>
                <w:lang w:val="ru-RU"/>
              </w:rPr>
              <w:t>-Светски дан језика</w:t>
            </w:r>
          </w:p>
        </w:tc>
        <w:tc>
          <w:tcPr>
            <w:tcW w:w="1946" w:type="dxa"/>
          </w:tcPr>
          <w:p w:rsidR="00E40F08" w:rsidRPr="00E40F08" w:rsidRDefault="00E40F08" w:rsidP="00E40F08">
            <w:pPr>
              <w:rPr>
                <w:rFonts w:eastAsia="Calibri"/>
                <w:lang w:val="ru-RU"/>
              </w:rPr>
            </w:pPr>
            <w:r w:rsidRPr="00E40F08">
              <w:rPr>
                <w:rFonts w:eastAsia="Calibri"/>
                <w:lang w:val="ru-RU"/>
              </w:rPr>
              <w:t>-Учитељи и ученици 4.разреда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rPr>
            </w:pPr>
            <w:r w:rsidRPr="00E40F08">
              <w:rPr>
                <w:rFonts w:eastAsia="Calibri"/>
                <w:lang w:val="ru-RU"/>
              </w:rPr>
              <w:t>-Наставници српског и страних језика,ученици од  5. до 8. разреда</w:t>
            </w:r>
          </w:p>
        </w:tc>
        <w:tc>
          <w:tcPr>
            <w:tcW w:w="1874" w:type="dxa"/>
          </w:tcPr>
          <w:p w:rsidR="00E40F08" w:rsidRPr="00E40F08" w:rsidRDefault="00E40F08" w:rsidP="00E40F08">
            <w:pPr>
              <w:rPr>
                <w:rFonts w:eastAsia="Calibri"/>
                <w:lang w:val="ru-RU"/>
              </w:rPr>
            </w:pPr>
            <w:r w:rsidRPr="00E40F08">
              <w:rPr>
                <w:rFonts w:eastAsia="Calibri"/>
              </w:rPr>
              <w:t>3</w:t>
            </w:r>
            <w:r w:rsidRPr="00E40F08">
              <w:rPr>
                <w:rFonts w:eastAsia="Calibri"/>
                <w:lang w:val="ru-RU"/>
              </w:rPr>
              <w:t>.09.2018.</w:t>
            </w:r>
          </w:p>
          <w:p w:rsidR="00E40F08" w:rsidRPr="00E40F08" w:rsidRDefault="00E40F08" w:rsidP="00E40F08">
            <w:pPr>
              <w:rPr>
                <w:rFonts w:eastAsia="Calibri"/>
                <w:lang w:val="ru-RU"/>
              </w:rPr>
            </w:pPr>
            <w:r w:rsidRPr="00E40F08">
              <w:rPr>
                <w:rFonts w:eastAsia="Calibri"/>
                <w:lang w:val="ru-RU"/>
              </w:rPr>
              <w:t>Одржана приредба поводом пријема предшколаца и првака након чега су деца упознала школски простор са својим наставницима.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26.09.2018.</w:t>
            </w:r>
          </w:p>
          <w:p w:rsidR="00E40F08" w:rsidRPr="00E40F08" w:rsidRDefault="00E40F08" w:rsidP="00E40F08">
            <w:pPr>
              <w:rPr>
                <w:rFonts w:eastAsia="Calibri"/>
                <w:lang w:val="ru-RU"/>
              </w:rPr>
            </w:pPr>
            <w:r w:rsidRPr="00E40F08">
              <w:rPr>
                <w:rFonts w:eastAsia="Calibri"/>
                <w:lang w:val="ru-RU"/>
              </w:rPr>
              <w:t xml:space="preserve">Обележен Дан језика </w:t>
            </w:r>
          </w:p>
          <w:p w:rsidR="00E40F08" w:rsidRPr="00E40F08" w:rsidRDefault="00E40F08" w:rsidP="00E40F08">
            <w:pPr>
              <w:rPr>
                <w:rFonts w:eastAsia="Calibri"/>
              </w:rPr>
            </w:pPr>
            <w:r w:rsidRPr="00E40F08">
              <w:rPr>
                <w:rFonts w:eastAsia="Calibri"/>
                <w:lang w:val="ru-RU"/>
              </w:rPr>
              <w:t>(</w:t>
            </w:r>
            <w:r w:rsidRPr="00E40F08">
              <w:rPr>
                <w:rFonts w:eastAsia="Calibri"/>
              </w:rPr>
              <w:t>Ученицима старијих</w:t>
            </w:r>
          </w:p>
          <w:p w:rsidR="00E40F08" w:rsidRPr="00E40F08" w:rsidRDefault="00E40F08" w:rsidP="00E40F08">
            <w:pPr>
              <w:rPr>
                <w:rFonts w:eastAsia="Calibri"/>
                <w:lang w:val="sr-Cyrl-CS"/>
              </w:rPr>
            </w:pPr>
            <w:r w:rsidRPr="00E40F08">
              <w:rPr>
                <w:rFonts w:eastAsia="Calibri"/>
              </w:rPr>
              <w:t>разреда  наставници свих језика одржали кратка предавања на појединачним часовима на тему порекло и развој језика,утицај друштвених прилика на језике и значај познавања више језика)</w:t>
            </w:r>
          </w:p>
        </w:tc>
        <w:tc>
          <w:tcPr>
            <w:tcW w:w="1669" w:type="dxa"/>
          </w:tcPr>
          <w:p w:rsidR="00E40F08" w:rsidRPr="00E40F08" w:rsidRDefault="00E40F08" w:rsidP="00E40F08">
            <w:pPr>
              <w:rPr>
                <w:rFonts w:eastAsia="Calibri"/>
              </w:rPr>
            </w:pPr>
          </w:p>
        </w:tc>
      </w:tr>
      <w:tr w:rsidR="00E40F08" w:rsidRPr="00E40F08" w:rsidTr="0004395B">
        <w:tc>
          <w:tcPr>
            <w:tcW w:w="1393" w:type="dxa"/>
          </w:tcPr>
          <w:p w:rsidR="00E40F08" w:rsidRPr="00E40F08" w:rsidRDefault="00E40F08" w:rsidP="00E40F08">
            <w:pPr>
              <w:rPr>
                <w:rFonts w:eastAsia="Calibri"/>
                <w:lang w:val="sr-Cyrl-CS"/>
              </w:rPr>
            </w:pPr>
            <w:r w:rsidRPr="00E40F08">
              <w:rPr>
                <w:rFonts w:eastAsia="Calibri"/>
              </w:rPr>
              <w:t>X</w:t>
            </w:r>
          </w:p>
        </w:tc>
        <w:tc>
          <w:tcPr>
            <w:tcW w:w="2360" w:type="dxa"/>
          </w:tcPr>
          <w:p w:rsidR="00E40F08" w:rsidRPr="00E40F08" w:rsidRDefault="00E40F08" w:rsidP="00E40F08">
            <w:pPr>
              <w:rPr>
                <w:rFonts w:eastAsia="Calibri"/>
                <w:lang w:val="ru-RU"/>
              </w:rPr>
            </w:pPr>
            <w:r w:rsidRPr="00E40F08">
              <w:rPr>
                <w:rFonts w:eastAsia="Calibri"/>
                <w:lang w:val="ru-RU"/>
              </w:rPr>
              <w:t>-Дечија недеља</w:t>
            </w:r>
          </w:p>
          <w:p w:rsidR="00E40F08" w:rsidRPr="00E40F08" w:rsidRDefault="00E40F08" w:rsidP="00E40F08">
            <w:pPr>
              <w:rPr>
                <w:rFonts w:eastAsia="Calibri"/>
                <w:lang w:val="ru-RU"/>
              </w:rPr>
            </w:pPr>
            <w:r w:rsidRPr="00E40F08">
              <w:rPr>
                <w:rFonts w:eastAsia="Calibri"/>
                <w:lang w:val="ru-RU"/>
              </w:rPr>
              <w:t>(радионице,приредбе,</w:t>
            </w:r>
          </w:p>
          <w:p w:rsidR="00E40F08" w:rsidRPr="00E40F08" w:rsidRDefault="00E40F08" w:rsidP="00E40F08">
            <w:pPr>
              <w:rPr>
                <w:rFonts w:eastAsia="Calibri"/>
                <w:lang w:val="ru-RU"/>
              </w:rPr>
            </w:pPr>
            <w:r w:rsidRPr="00E40F08">
              <w:rPr>
                <w:rFonts w:eastAsia="Calibri"/>
                <w:lang w:val="ru-RU"/>
              </w:rPr>
              <w:t>изложбе,игре...)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-Прикупљање материјала за школски часопис (репортаже и интервјуи у вези са Дечијом недељом)</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-Дан сећања на српске жртве у Другом светском рату  21.октобар (јавни час или гледање филма о страдању ђака у Крагујевцу)</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-Посета Сајму књига у Београду</w:t>
            </w:r>
          </w:p>
          <w:p w:rsidR="00E40F08" w:rsidRPr="00E40F08" w:rsidRDefault="00E40F08" w:rsidP="00E40F08">
            <w:pPr>
              <w:rPr>
                <w:rFonts w:eastAsia="Calibri"/>
                <w:lang w:val="ru-RU"/>
              </w:rPr>
            </w:pPr>
          </w:p>
          <w:p w:rsidR="00E40F08" w:rsidRPr="00E40F08" w:rsidRDefault="00E40F08" w:rsidP="00E40F08">
            <w:pPr>
              <w:rPr>
                <w:rFonts w:eastAsia="Calibri"/>
              </w:rPr>
            </w:pPr>
          </w:p>
        </w:tc>
        <w:tc>
          <w:tcPr>
            <w:tcW w:w="1946" w:type="dxa"/>
          </w:tcPr>
          <w:p w:rsidR="00E40F08" w:rsidRPr="00E40F08" w:rsidRDefault="00E40F08" w:rsidP="00E40F08">
            <w:pPr>
              <w:rPr>
                <w:rFonts w:eastAsia="Calibri"/>
                <w:lang w:val="ru-RU"/>
              </w:rPr>
            </w:pPr>
            <w:r w:rsidRPr="00E40F08">
              <w:rPr>
                <w:rFonts w:eastAsia="Calibri"/>
                <w:lang w:val="ru-RU"/>
              </w:rPr>
              <w:lastRenderedPageBreak/>
              <w:t>-Учитељи и ученици од 1. до 4. разреда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-Чланови Тима за издавачку делатност и чланови новинарске секције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-Наставници историје и српског језика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rPr>
            </w:pPr>
            <w:r w:rsidRPr="00E40F08">
              <w:rPr>
                <w:rFonts w:eastAsia="Calibri"/>
                <w:lang w:val="ru-RU"/>
              </w:rPr>
              <w:t>-Чланови Стручног већа друштвених наука и ученици од 4. до 8. разреда</w:t>
            </w:r>
          </w:p>
        </w:tc>
        <w:tc>
          <w:tcPr>
            <w:tcW w:w="1874" w:type="dxa"/>
          </w:tcPr>
          <w:p w:rsidR="00E40F08" w:rsidRPr="00E40F08" w:rsidRDefault="00E40F08" w:rsidP="00E40F08">
            <w:pPr>
              <w:rPr>
                <w:rFonts w:eastAsia="Calibri"/>
                <w:lang w:val="ru-RU"/>
              </w:rPr>
            </w:pPr>
            <w:r w:rsidRPr="00E40F08">
              <w:rPr>
                <w:rFonts w:eastAsia="Calibri"/>
                <w:lang w:val="ru-RU"/>
              </w:rPr>
              <w:lastRenderedPageBreak/>
              <w:t>1 - 5.10.2018.</w:t>
            </w:r>
          </w:p>
          <w:p w:rsidR="00E40F08" w:rsidRPr="00E40F08" w:rsidRDefault="00E40F08" w:rsidP="00E40F08">
            <w:pPr>
              <w:rPr>
                <w:rFonts w:eastAsia="Calibri"/>
                <w:lang w:val="ru-RU"/>
              </w:rPr>
            </w:pPr>
            <w:r w:rsidRPr="00E40F08">
              <w:rPr>
                <w:rFonts w:eastAsia="Calibri"/>
                <w:lang w:val="ru-RU"/>
              </w:rPr>
              <w:t>Обележена Дечија недеља :</w:t>
            </w:r>
          </w:p>
          <w:p w:rsidR="00E40F08" w:rsidRPr="00E40F08" w:rsidRDefault="00E40F08" w:rsidP="00E40F08">
            <w:pPr>
              <w:rPr>
                <w:rFonts w:eastAsia="Calibri"/>
                <w:lang w:val="ru-RU"/>
              </w:rPr>
            </w:pPr>
            <w:r w:rsidRPr="00E40F08">
              <w:rPr>
                <w:rFonts w:eastAsia="Calibri"/>
                <w:lang w:val="ru-RU"/>
              </w:rPr>
              <w:t>1.10.Израда паноа</w:t>
            </w:r>
          </w:p>
          <w:p w:rsidR="00E40F08" w:rsidRPr="00E40F08" w:rsidRDefault="00E40F08" w:rsidP="00E40F08">
            <w:pPr>
              <w:rPr>
                <w:rFonts w:eastAsia="Calibri"/>
                <w:lang w:val="ru-RU"/>
              </w:rPr>
            </w:pPr>
            <w:r w:rsidRPr="00E40F08">
              <w:rPr>
                <w:rFonts w:eastAsia="Calibri"/>
                <w:lang w:val="ru-RU"/>
              </w:rPr>
              <w:t xml:space="preserve">2.10.Представа за децу ''Приче </w:t>
            </w:r>
            <w:r w:rsidRPr="00E40F08">
              <w:rPr>
                <w:rFonts w:eastAsia="Calibri"/>
                <w:lang w:val="ru-RU"/>
              </w:rPr>
              <w:lastRenderedPageBreak/>
              <w:t>из Коцкограда''</w:t>
            </w:r>
          </w:p>
          <w:p w:rsidR="00E40F08" w:rsidRPr="00E40F08" w:rsidRDefault="00E40F08" w:rsidP="00E40F08">
            <w:pPr>
              <w:rPr>
                <w:rFonts w:eastAsia="Calibri"/>
                <w:lang w:val="ru-RU"/>
              </w:rPr>
            </w:pPr>
            <w:r w:rsidRPr="00E40F08">
              <w:rPr>
                <w:rFonts w:eastAsia="Calibri"/>
                <w:lang w:val="ru-RU"/>
              </w:rPr>
              <w:t>3.10.Дружење са ОШ''Љ.Р.Нада''</w:t>
            </w:r>
          </w:p>
          <w:p w:rsidR="00E40F08" w:rsidRPr="00E40F08" w:rsidRDefault="00E40F08" w:rsidP="00E40F08">
            <w:pPr>
              <w:rPr>
                <w:rFonts w:eastAsia="Calibri"/>
                <w:lang w:val="ru-RU"/>
              </w:rPr>
            </w:pPr>
            <w:r w:rsidRPr="00E40F08">
              <w:rPr>
                <w:rFonts w:eastAsia="Calibri"/>
                <w:lang w:val="ru-RU"/>
              </w:rPr>
              <w:t>4.10.Предавање психолога и педагога</w:t>
            </w:r>
          </w:p>
          <w:p w:rsidR="00E40F08" w:rsidRPr="00E40F08" w:rsidRDefault="00E40F08" w:rsidP="00E40F08">
            <w:pPr>
              <w:rPr>
                <w:rFonts w:eastAsia="Calibri"/>
                <w:lang w:val="ru-RU"/>
              </w:rPr>
            </w:pPr>
            <w:r w:rsidRPr="00E40F08">
              <w:rPr>
                <w:rFonts w:eastAsia="Calibri"/>
                <w:lang w:val="ru-RU"/>
              </w:rPr>
              <w:t>5.10.Спортске игре у дворишту</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Континуирано прикупљање материјала са досадашњих манифестација за сајт и часопис(текстови и слике)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22.10.2018.</w:t>
            </w:r>
          </w:p>
          <w:p w:rsidR="00E40F08" w:rsidRPr="00E40F08" w:rsidRDefault="00E40F08" w:rsidP="00E40F08">
            <w:pPr>
              <w:rPr>
                <w:rFonts w:eastAsia="Calibri"/>
                <w:lang w:val="ru-RU"/>
              </w:rPr>
            </w:pPr>
            <w:r w:rsidRPr="00E40F08">
              <w:rPr>
                <w:rFonts w:eastAsia="Calibri"/>
                <w:lang w:val="ru-RU"/>
              </w:rPr>
              <w:t>Пројекција филма ''Крагујевачки октобар'' и ''Крвава бајка'' за ученике седмог разреда.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21.10.2018.</w:t>
            </w:r>
          </w:p>
          <w:p w:rsidR="00E40F08" w:rsidRPr="00E40F08" w:rsidRDefault="00E40F08" w:rsidP="00E40F08">
            <w:pPr>
              <w:rPr>
                <w:rFonts w:eastAsia="Calibri"/>
                <w:lang w:val="sr-Cyrl-CS"/>
              </w:rPr>
            </w:pPr>
            <w:r w:rsidRPr="00E40F08">
              <w:rPr>
                <w:rFonts w:eastAsia="Calibri"/>
                <w:lang w:val="ru-RU"/>
              </w:rPr>
              <w:t>Сајам посетило 98 ученика и 12 наставника.</w:t>
            </w:r>
          </w:p>
        </w:tc>
        <w:tc>
          <w:tcPr>
            <w:tcW w:w="1669" w:type="dxa"/>
          </w:tcPr>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-Дан науке из техничких разлога није реализован у октобру, него 1. новембра 2018.</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-19.10.2018.</w:t>
            </w:r>
          </w:p>
          <w:p w:rsidR="00E40F08" w:rsidRPr="00E40F08" w:rsidRDefault="00E40F08" w:rsidP="00E40F08">
            <w:pPr>
              <w:rPr>
                <w:rFonts w:eastAsia="Calibri"/>
                <w:lang w:val="ru-RU"/>
              </w:rPr>
            </w:pPr>
            <w:r w:rsidRPr="00E40F08">
              <w:rPr>
                <w:rFonts w:eastAsia="Calibri"/>
                <w:lang w:val="ru-RU"/>
              </w:rPr>
              <w:t>У склопу пројектне наставе сва одељења првог разреда извели су приредбу за све ученике млађих разреда под називом ''Дружење без насиља'', а затим исту приредбу извели пред родитељима</w:t>
            </w:r>
          </w:p>
          <w:p w:rsidR="00E40F08" w:rsidRPr="00E40F08" w:rsidRDefault="00E40F08" w:rsidP="00E40F08">
            <w:pPr>
              <w:rPr>
                <w:rFonts w:eastAsia="Calibri"/>
              </w:rPr>
            </w:pPr>
            <w:r w:rsidRPr="00E40F08">
              <w:rPr>
                <w:rFonts w:eastAsia="Calibri"/>
                <w:lang w:val="ru-RU"/>
              </w:rPr>
              <w:t>13.11.2018.</w:t>
            </w:r>
          </w:p>
        </w:tc>
      </w:tr>
      <w:tr w:rsidR="00E40F08" w:rsidRPr="00E40F08" w:rsidTr="0004395B">
        <w:tc>
          <w:tcPr>
            <w:tcW w:w="1393" w:type="dxa"/>
          </w:tcPr>
          <w:p w:rsidR="00E40F08" w:rsidRPr="00E40F08" w:rsidRDefault="00E40F08" w:rsidP="00E40F08">
            <w:pPr>
              <w:rPr>
                <w:rFonts w:eastAsia="Calibri"/>
              </w:rPr>
            </w:pPr>
            <w:r w:rsidRPr="00E40F08">
              <w:rPr>
                <w:rFonts w:eastAsia="Calibri"/>
              </w:rPr>
              <w:t>XI</w:t>
            </w:r>
          </w:p>
        </w:tc>
        <w:tc>
          <w:tcPr>
            <w:tcW w:w="2360" w:type="dxa"/>
          </w:tcPr>
          <w:p w:rsidR="00E40F08" w:rsidRPr="00E40F08" w:rsidRDefault="00E40F08" w:rsidP="00E40F08">
            <w:pPr>
              <w:rPr>
                <w:rFonts w:eastAsia="Calibri"/>
                <w:lang w:val="ru-RU"/>
              </w:rPr>
            </w:pPr>
            <w:r w:rsidRPr="00E40F08">
              <w:rPr>
                <w:rFonts w:eastAsia="Calibri"/>
                <w:lang w:val="ru-RU"/>
              </w:rPr>
              <w:t>-Дан науке ОШ''Ђура Јакшић''</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--Прикупљање материјала за школски часопис(репортажа са сајма књига,интервјуи,</w:t>
            </w:r>
          </w:p>
          <w:p w:rsidR="00E40F08" w:rsidRPr="00E40F08" w:rsidRDefault="00E40F08" w:rsidP="00E40F08">
            <w:pPr>
              <w:rPr>
                <w:rFonts w:eastAsia="Calibri"/>
                <w:lang w:val="ru-RU"/>
              </w:rPr>
            </w:pPr>
            <w:r w:rsidRPr="00E40F08">
              <w:rPr>
                <w:rFonts w:eastAsia="Calibri"/>
                <w:lang w:val="ru-RU"/>
              </w:rPr>
              <w:t>чланци…)</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 xml:space="preserve">-Дан примирја у </w:t>
            </w:r>
            <w:r w:rsidRPr="00E40F08">
              <w:rPr>
                <w:rFonts w:eastAsia="Calibri"/>
                <w:lang w:val="ru-RU"/>
              </w:rPr>
              <w:lastRenderedPageBreak/>
              <w:t>Првом светском рату</w:t>
            </w:r>
          </w:p>
          <w:p w:rsidR="00E40F08" w:rsidRPr="00E40F08" w:rsidRDefault="00E40F08" w:rsidP="00E40F08">
            <w:pPr>
              <w:rPr>
                <w:rFonts w:eastAsia="Calibri"/>
              </w:rPr>
            </w:pPr>
            <w:r w:rsidRPr="00E40F08">
              <w:rPr>
                <w:rFonts w:eastAsia="Calibri"/>
                <w:lang w:val="ru-RU"/>
              </w:rPr>
              <w:t>11.новембар (јавни час )</w:t>
            </w:r>
          </w:p>
        </w:tc>
        <w:tc>
          <w:tcPr>
            <w:tcW w:w="1946" w:type="dxa"/>
          </w:tcPr>
          <w:p w:rsidR="00E40F08" w:rsidRPr="00E40F08" w:rsidRDefault="00E40F08" w:rsidP="00E40F08">
            <w:pPr>
              <w:rPr>
                <w:rFonts w:eastAsia="Calibri"/>
                <w:lang w:val="ru-RU"/>
              </w:rPr>
            </w:pPr>
            <w:r w:rsidRPr="00E40F08">
              <w:rPr>
                <w:rFonts w:eastAsia="Calibri"/>
                <w:lang w:val="ru-RU"/>
              </w:rPr>
              <w:lastRenderedPageBreak/>
              <w:t>Стручно веће природних наука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-Чланови Тима за издавачку делатност и чланови новинарске секције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 xml:space="preserve">-Наставници </w:t>
            </w:r>
            <w:r w:rsidRPr="00E40F08">
              <w:rPr>
                <w:rFonts w:eastAsia="Calibri"/>
                <w:lang w:val="ru-RU"/>
              </w:rPr>
              <w:lastRenderedPageBreak/>
              <w:t>историје</w:t>
            </w:r>
          </w:p>
          <w:p w:rsidR="00E40F08" w:rsidRPr="00E40F08" w:rsidRDefault="00E40F08" w:rsidP="00E40F08">
            <w:pPr>
              <w:rPr>
                <w:rFonts w:eastAsia="Calibri"/>
              </w:rPr>
            </w:pPr>
          </w:p>
        </w:tc>
        <w:tc>
          <w:tcPr>
            <w:tcW w:w="1874" w:type="dxa"/>
          </w:tcPr>
          <w:p w:rsidR="00E40F08" w:rsidRPr="00E40F08" w:rsidRDefault="00E40F08" w:rsidP="00E40F08">
            <w:pPr>
              <w:rPr>
                <w:rFonts w:eastAsia="Calibri"/>
                <w:lang w:val="ru-RU"/>
              </w:rPr>
            </w:pPr>
            <w:r w:rsidRPr="00E40F08">
              <w:rPr>
                <w:rFonts w:eastAsia="Calibri"/>
                <w:lang w:val="ru-RU"/>
              </w:rPr>
              <w:lastRenderedPageBreak/>
              <w:t>1.11.2018.</w:t>
            </w:r>
          </w:p>
          <w:p w:rsidR="00E40F08" w:rsidRPr="00E40F08" w:rsidRDefault="00E40F08" w:rsidP="00E40F08">
            <w:pPr>
              <w:rPr>
                <w:rFonts w:eastAsia="Calibri"/>
                <w:lang w:val="ru-RU"/>
              </w:rPr>
            </w:pPr>
            <w:r w:rsidRPr="00E40F08">
              <w:rPr>
                <w:rFonts w:eastAsia="Calibri"/>
                <w:lang w:val="ru-RU"/>
              </w:rPr>
              <w:t>Презентовање научних експеримената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Континуирано прикупљање материјала за школски часопис и сајт током новембра.</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8.11.2018.</w:t>
            </w:r>
          </w:p>
          <w:p w:rsidR="00E40F08" w:rsidRPr="00E40F08" w:rsidRDefault="00E40F08" w:rsidP="00E40F08">
            <w:pPr>
              <w:rPr>
                <w:rFonts w:eastAsia="Calibri"/>
                <w:lang w:val="ru-RU"/>
              </w:rPr>
            </w:pPr>
            <w:r w:rsidRPr="00E40F08">
              <w:rPr>
                <w:rFonts w:eastAsia="Calibri"/>
                <w:lang w:val="ru-RU"/>
              </w:rPr>
              <w:lastRenderedPageBreak/>
              <w:t>У свим одељењима 7.и 8.разреда час историје био је посвећен наведеној теми.</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sr-Cyrl-CS"/>
              </w:rPr>
            </w:pPr>
          </w:p>
        </w:tc>
        <w:tc>
          <w:tcPr>
            <w:tcW w:w="1669" w:type="dxa"/>
          </w:tcPr>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rPr>
            </w:pPr>
          </w:p>
          <w:p w:rsidR="00E40F08" w:rsidRPr="00E40F08" w:rsidRDefault="00E40F08" w:rsidP="00E40F08">
            <w:pPr>
              <w:rPr>
                <w:rFonts w:eastAsia="Calibri"/>
                <w:lang w:val="sr-Cyrl-CS"/>
              </w:rPr>
            </w:pPr>
          </w:p>
        </w:tc>
      </w:tr>
      <w:tr w:rsidR="00E40F08" w:rsidRPr="00E40F08" w:rsidTr="0004395B">
        <w:tc>
          <w:tcPr>
            <w:tcW w:w="1393" w:type="dxa"/>
          </w:tcPr>
          <w:p w:rsidR="00E40F08" w:rsidRPr="00E40F08" w:rsidRDefault="00E40F08" w:rsidP="00E40F08">
            <w:pPr>
              <w:rPr>
                <w:rFonts w:eastAsia="Calibri"/>
              </w:rPr>
            </w:pPr>
            <w:r w:rsidRPr="00E40F08">
              <w:rPr>
                <w:rFonts w:eastAsia="Calibri"/>
              </w:rPr>
              <w:t>XII</w:t>
            </w:r>
          </w:p>
        </w:tc>
        <w:tc>
          <w:tcPr>
            <w:tcW w:w="2360" w:type="dxa"/>
          </w:tcPr>
          <w:p w:rsidR="00E40F08" w:rsidRPr="00E40F08" w:rsidRDefault="00E40F08" w:rsidP="00E40F08">
            <w:pPr>
              <w:rPr>
                <w:rFonts w:eastAsia="Calibri"/>
                <w:lang w:val="ru-RU"/>
              </w:rPr>
            </w:pPr>
            <w:r w:rsidRPr="00E40F08">
              <w:rPr>
                <w:rFonts w:eastAsia="Calibri"/>
                <w:lang w:val="ru-RU"/>
              </w:rPr>
              <w:t>-Приредбе поводом Нове године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rPr>
            </w:pPr>
            <w:r w:rsidRPr="00E40F08">
              <w:rPr>
                <w:rFonts w:eastAsia="Calibri"/>
                <w:lang w:val="ru-RU"/>
              </w:rPr>
              <w:t>-Прикупљање материјала за школски часопис(репортаже са новогодишњих приредби и маскенбала)</w:t>
            </w:r>
          </w:p>
        </w:tc>
        <w:tc>
          <w:tcPr>
            <w:tcW w:w="1946" w:type="dxa"/>
          </w:tcPr>
          <w:p w:rsidR="00E40F08" w:rsidRPr="00E40F08" w:rsidRDefault="00E40F08" w:rsidP="00E40F08">
            <w:pPr>
              <w:rPr>
                <w:rFonts w:eastAsia="Calibri"/>
                <w:lang w:val="ru-RU"/>
              </w:rPr>
            </w:pPr>
            <w:r w:rsidRPr="00E40F08">
              <w:rPr>
                <w:rFonts w:eastAsia="Calibri"/>
                <w:lang w:val="ru-RU"/>
              </w:rPr>
              <w:t>-Васпитачи и деца припремне групе;учитељи и ученици од 1. до 4. разреда;</w:t>
            </w:r>
          </w:p>
          <w:p w:rsidR="00E40F08" w:rsidRPr="00E40F08" w:rsidRDefault="00E40F08" w:rsidP="00E40F08">
            <w:pPr>
              <w:rPr>
                <w:rFonts w:eastAsia="Calibri"/>
                <w:lang w:val="ru-RU"/>
              </w:rPr>
            </w:pPr>
            <w:r w:rsidRPr="00E40F08">
              <w:rPr>
                <w:rFonts w:eastAsia="Calibri"/>
                <w:lang w:val="ru-RU"/>
              </w:rPr>
              <w:t>музичари ученици,</w:t>
            </w:r>
          </w:p>
          <w:p w:rsidR="00E40F08" w:rsidRPr="00E40F08" w:rsidRDefault="00E40F08" w:rsidP="00E40F08">
            <w:pPr>
              <w:rPr>
                <w:rFonts w:eastAsia="Calibri"/>
                <w:lang w:val="ru-RU"/>
              </w:rPr>
            </w:pPr>
            <w:r w:rsidRPr="00E40F08">
              <w:rPr>
                <w:rFonts w:eastAsia="Calibri"/>
                <w:lang w:val="ru-RU"/>
              </w:rPr>
              <w:t>наставница музичке културе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rPr>
            </w:pPr>
            <w:r w:rsidRPr="00E40F08">
              <w:rPr>
                <w:rFonts w:eastAsia="Calibri"/>
                <w:lang w:val="ru-RU"/>
              </w:rPr>
              <w:t>-Чланови Тима за издавачку делатност и чланови новинарске секције)</w:t>
            </w:r>
          </w:p>
        </w:tc>
        <w:tc>
          <w:tcPr>
            <w:tcW w:w="1874" w:type="dxa"/>
          </w:tcPr>
          <w:p w:rsidR="00E40F08" w:rsidRPr="00E40F08" w:rsidRDefault="00E40F08" w:rsidP="00E40F08">
            <w:pPr>
              <w:rPr>
                <w:rFonts w:eastAsia="Calibri"/>
                <w:lang w:val="ru-RU"/>
              </w:rPr>
            </w:pPr>
            <w:r w:rsidRPr="00E40F08">
              <w:rPr>
                <w:rFonts w:eastAsia="Calibri"/>
                <w:lang w:val="ru-RU"/>
              </w:rPr>
              <w:t>-27.12.2018.</w:t>
            </w:r>
          </w:p>
          <w:p w:rsidR="00E40F08" w:rsidRPr="00E40F08" w:rsidRDefault="00E40F08" w:rsidP="00E40F08">
            <w:pPr>
              <w:rPr>
                <w:rFonts w:eastAsia="Calibri"/>
                <w:lang w:val="ru-RU"/>
              </w:rPr>
            </w:pPr>
            <w:r w:rsidRPr="00E40F08">
              <w:rPr>
                <w:rFonts w:eastAsia="Calibri"/>
                <w:lang w:val="ru-RU"/>
              </w:rPr>
              <w:t>Одржана приредба припремне предшколске групе за родитеље и ученике и дељени пакетићи.</w:t>
            </w:r>
          </w:p>
          <w:p w:rsidR="00E40F08" w:rsidRPr="00E40F08" w:rsidRDefault="00E40F08" w:rsidP="00E40F08">
            <w:pPr>
              <w:rPr>
                <w:rFonts w:eastAsia="Calibri"/>
                <w:lang w:val="ru-RU"/>
              </w:rPr>
            </w:pPr>
            <w:r w:rsidRPr="00E40F08">
              <w:rPr>
                <w:rFonts w:eastAsia="Calibri"/>
                <w:lang w:val="ru-RU"/>
              </w:rPr>
              <w:t>-28.и 29.12.2018.</w:t>
            </w:r>
          </w:p>
          <w:p w:rsidR="00E40F08" w:rsidRPr="00E40F08" w:rsidRDefault="00E40F08" w:rsidP="00E40F08">
            <w:pPr>
              <w:rPr>
                <w:rFonts w:eastAsia="Calibri"/>
                <w:lang w:val="ru-RU"/>
              </w:rPr>
            </w:pPr>
            <w:r w:rsidRPr="00E40F08">
              <w:rPr>
                <w:rFonts w:eastAsia="Calibri"/>
                <w:lang w:val="ru-RU"/>
              </w:rPr>
              <w:t>Ученици и млажих и старијих разреда у склопу ОЗ одржали приредбе, забаве</w:t>
            </w:r>
          </w:p>
          <w:p w:rsidR="00E40F08" w:rsidRPr="00E40F08" w:rsidRDefault="00E40F08" w:rsidP="00E40F08">
            <w:pPr>
              <w:rPr>
                <w:rFonts w:eastAsia="Calibri"/>
                <w:lang w:val="ru-RU"/>
              </w:rPr>
            </w:pPr>
            <w:r w:rsidRPr="00E40F08">
              <w:rPr>
                <w:rFonts w:eastAsia="Calibri"/>
                <w:lang w:val="ru-RU"/>
              </w:rPr>
              <w:t>изложбе и квизове.</w:t>
            </w:r>
          </w:p>
          <w:p w:rsidR="00E40F08" w:rsidRPr="00E40F08" w:rsidRDefault="00E40F08" w:rsidP="00E40F08">
            <w:pPr>
              <w:rPr>
                <w:rFonts w:eastAsia="Calibri"/>
                <w:lang w:val="ru-RU"/>
              </w:rPr>
            </w:pPr>
            <w:r w:rsidRPr="00E40F08">
              <w:rPr>
                <w:rFonts w:eastAsia="Calibri"/>
                <w:lang w:val="ru-RU"/>
              </w:rPr>
              <w:t>-28.12.2018.</w:t>
            </w:r>
          </w:p>
          <w:p w:rsidR="00E40F08" w:rsidRPr="00E40F08" w:rsidRDefault="00E40F08" w:rsidP="00E40F08">
            <w:pPr>
              <w:rPr>
                <w:rFonts w:eastAsia="Calibri"/>
                <w:lang w:val="ru-RU"/>
              </w:rPr>
            </w:pPr>
            <w:r w:rsidRPr="00E40F08">
              <w:rPr>
                <w:rFonts w:eastAsia="Calibri"/>
                <w:lang w:val="ru-RU"/>
              </w:rPr>
              <w:t>Одржан новогодишњи концерт</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Континуирано ажурирање сајта и прикупљање материјала за часопис током децембра.</w:t>
            </w:r>
          </w:p>
          <w:p w:rsidR="00E40F08" w:rsidRPr="00E40F08" w:rsidRDefault="00E40F08" w:rsidP="00E40F08">
            <w:pPr>
              <w:rPr>
                <w:rFonts w:eastAsia="Calibri"/>
                <w:lang w:val="sr-Cyrl-CS"/>
              </w:rPr>
            </w:pPr>
          </w:p>
        </w:tc>
        <w:tc>
          <w:tcPr>
            <w:tcW w:w="1669" w:type="dxa"/>
          </w:tcPr>
          <w:p w:rsidR="00E40F08" w:rsidRPr="00E40F08" w:rsidRDefault="00E40F08" w:rsidP="00E40F08">
            <w:pPr>
              <w:rPr>
                <w:rFonts w:eastAsia="Calibri"/>
                <w:lang w:val="ru-RU"/>
              </w:rPr>
            </w:pPr>
            <w:r w:rsidRPr="00E40F08">
              <w:rPr>
                <w:rFonts w:eastAsia="Calibri"/>
                <w:lang w:val="ru-RU"/>
              </w:rPr>
              <w:t>8.12.2018.</w:t>
            </w:r>
          </w:p>
          <w:p w:rsidR="00E40F08" w:rsidRPr="00E40F08" w:rsidRDefault="00E40F08" w:rsidP="00E40F08">
            <w:pPr>
              <w:rPr>
                <w:rFonts w:eastAsia="Calibri"/>
                <w:lang w:val="ru-RU"/>
              </w:rPr>
            </w:pPr>
            <w:r w:rsidRPr="00E40F08">
              <w:rPr>
                <w:rFonts w:eastAsia="Calibri"/>
                <w:lang w:val="ru-RU"/>
              </w:rPr>
              <w:t>Организована посета ученика старијих разреда београдским музејима (Музеј илузија,Војни музеј,Музеј савремене уметности).</w:t>
            </w:r>
          </w:p>
          <w:p w:rsidR="00E40F08" w:rsidRPr="00E40F08" w:rsidRDefault="00E40F08" w:rsidP="00E40F08">
            <w:pPr>
              <w:rPr>
                <w:rFonts w:eastAsia="Calibri"/>
                <w:lang w:val="ru-RU"/>
              </w:rPr>
            </w:pPr>
            <w:r w:rsidRPr="00E40F08">
              <w:rPr>
                <w:rFonts w:eastAsia="Calibri"/>
                <w:lang w:val="ru-RU"/>
              </w:rPr>
              <w:t>Организатори</w:t>
            </w:r>
          </w:p>
          <w:p w:rsidR="00E40F08" w:rsidRPr="00E40F08" w:rsidRDefault="00E40F08" w:rsidP="00E40F08">
            <w:pPr>
              <w:rPr>
                <w:rFonts w:eastAsia="Calibri"/>
                <w:lang w:val="ru-RU"/>
              </w:rPr>
            </w:pPr>
            <w:r w:rsidRPr="00E40F08">
              <w:rPr>
                <w:rFonts w:eastAsia="Calibri"/>
                <w:lang w:val="ru-RU"/>
              </w:rPr>
              <w:t>су били наставници историје и ликовне културе.</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26 – 28.12.</w:t>
            </w:r>
          </w:p>
          <w:p w:rsidR="00E40F08" w:rsidRPr="00E40F08" w:rsidRDefault="00E40F08" w:rsidP="00E40F08">
            <w:pPr>
              <w:rPr>
                <w:rFonts w:eastAsia="Calibri"/>
                <w:lang w:val="ru-RU"/>
              </w:rPr>
            </w:pPr>
            <w:r w:rsidRPr="00E40F08">
              <w:rPr>
                <w:rFonts w:eastAsia="Calibri"/>
                <w:lang w:val="ru-RU"/>
              </w:rPr>
              <w:t>2019.</w:t>
            </w:r>
          </w:p>
          <w:p w:rsidR="00E40F08" w:rsidRPr="00E40F08" w:rsidRDefault="00E40F08" w:rsidP="00E40F08">
            <w:pPr>
              <w:rPr>
                <w:rFonts w:eastAsia="Calibri"/>
                <w:lang w:val="ru-RU"/>
              </w:rPr>
            </w:pPr>
            <w:r w:rsidRPr="00E40F08">
              <w:rPr>
                <w:rFonts w:eastAsia="Calibri"/>
                <w:lang w:val="ru-RU"/>
              </w:rPr>
              <w:t>У склопу пројектне наставе сва одељења првог разреда организовала активности под слоганом ''У сусрет Новој години'' за своје вршњаке и за родитеље (приредба,</w:t>
            </w:r>
          </w:p>
          <w:p w:rsidR="00E40F08" w:rsidRPr="00E40F08" w:rsidRDefault="00E40F08" w:rsidP="00E40F08">
            <w:pPr>
              <w:rPr>
                <w:rFonts w:eastAsia="Calibri"/>
              </w:rPr>
            </w:pPr>
            <w:r w:rsidRPr="00E40F08">
              <w:rPr>
                <w:rFonts w:eastAsia="Calibri"/>
                <w:lang w:val="ru-RU"/>
              </w:rPr>
              <w:t>изложба честитки и маскенбал)</w:t>
            </w:r>
          </w:p>
        </w:tc>
      </w:tr>
      <w:tr w:rsidR="00E40F08" w:rsidRPr="00E40F08" w:rsidTr="0004395B">
        <w:tc>
          <w:tcPr>
            <w:tcW w:w="1393" w:type="dxa"/>
          </w:tcPr>
          <w:p w:rsidR="00E40F08" w:rsidRPr="00E40F08" w:rsidRDefault="00E40F08" w:rsidP="00E40F08">
            <w:pPr>
              <w:rPr>
                <w:rFonts w:eastAsia="Calibri"/>
                <w:lang w:val="sr-Cyrl-CS"/>
              </w:rPr>
            </w:pPr>
            <w:r w:rsidRPr="00E40F08">
              <w:rPr>
                <w:rFonts w:eastAsia="Calibri"/>
              </w:rPr>
              <w:t>I</w:t>
            </w:r>
          </w:p>
        </w:tc>
        <w:tc>
          <w:tcPr>
            <w:tcW w:w="2360" w:type="dxa"/>
          </w:tcPr>
          <w:p w:rsidR="00E40F08" w:rsidRPr="00E40F08" w:rsidRDefault="00E40F08" w:rsidP="00E40F08">
            <w:pPr>
              <w:rPr>
                <w:rFonts w:eastAsia="Calibri"/>
                <w:lang w:val="ru-RU"/>
              </w:rPr>
            </w:pPr>
            <w:r w:rsidRPr="00E40F08">
              <w:rPr>
                <w:rFonts w:eastAsia="Calibri"/>
              </w:rPr>
              <w:t>-Географски квиз</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sr-Cyrl-CS"/>
              </w:rPr>
            </w:pPr>
            <w:r w:rsidRPr="00E40F08">
              <w:rPr>
                <w:rFonts w:eastAsia="Calibri"/>
                <w:lang w:val="ru-RU"/>
              </w:rPr>
              <w:t>-Прослава Св.Саве</w:t>
            </w:r>
          </w:p>
        </w:tc>
        <w:tc>
          <w:tcPr>
            <w:tcW w:w="1946" w:type="dxa"/>
          </w:tcPr>
          <w:p w:rsidR="00E40F08" w:rsidRPr="00E40F08" w:rsidRDefault="00E40F08" w:rsidP="00E40F08">
            <w:pPr>
              <w:rPr>
                <w:rFonts w:eastAsia="Calibri"/>
                <w:lang w:val="ru-RU"/>
              </w:rPr>
            </w:pPr>
            <w:r w:rsidRPr="00E40F08">
              <w:rPr>
                <w:rFonts w:eastAsia="Calibri"/>
                <w:lang w:val="ru-RU"/>
              </w:rPr>
              <w:lastRenderedPageBreak/>
              <w:t>-Наставници географије и ученици  7. и 8. Раз</w:t>
            </w: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p>
          <w:p w:rsidR="00E40F08" w:rsidRPr="00E40F08" w:rsidRDefault="00E40F08" w:rsidP="00E40F08">
            <w:pPr>
              <w:rPr>
                <w:rFonts w:eastAsia="Calibri"/>
                <w:lang w:val="ru-RU"/>
              </w:rPr>
            </w:pPr>
            <w:r w:rsidRPr="00E40F08">
              <w:rPr>
                <w:rFonts w:eastAsia="Calibri"/>
                <w:lang w:val="ru-RU"/>
              </w:rPr>
              <w:t>-Наставници верске наставе,</w:t>
            </w:r>
          </w:p>
          <w:p w:rsidR="00E40F08" w:rsidRPr="00E40F08" w:rsidRDefault="00E40F08" w:rsidP="00E40F08">
            <w:pPr>
              <w:rPr>
                <w:rFonts w:eastAsia="Calibri"/>
                <w:lang w:val="sr-Cyrl-CS"/>
              </w:rPr>
            </w:pPr>
            <w:r w:rsidRPr="00E40F08">
              <w:rPr>
                <w:rFonts w:eastAsia="Calibri"/>
                <w:lang w:val="ru-RU"/>
              </w:rPr>
              <w:t>српског језика и ликовне и музичке културе</w:t>
            </w:r>
          </w:p>
        </w:tc>
        <w:tc>
          <w:tcPr>
            <w:tcW w:w="1874" w:type="dxa"/>
          </w:tcPr>
          <w:p w:rsidR="00E40F08" w:rsidRPr="00E40F08" w:rsidRDefault="00E40F08" w:rsidP="00E40F08">
            <w:pPr>
              <w:rPr>
                <w:rFonts w:eastAsia="Calibri"/>
                <w:lang w:val="ru-RU"/>
              </w:rPr>
            </w:pPr>
            <w:r w:rsidRPr="00E40F08">
              <w:rPr>
                <w:rFonts w:eastAsia="Calibri"/>
                <w:lang w:val="ru-RU"/>
              </w:rPr>
              <w:lastRenderedPageBreak/>
              <w:t>17.01.2019.</w:t>
            </w:r>
          </w:p>
          <w:p w:rsidR="00E40F08" w:rsidRPr="00E40F08" w:rsidRDefault="00E40F08" w:rsidP="00E40F08">
            <w:pPr>
              <w:rPr>
                <w:rFonts w:eastAsia="Calibri"/>
                <w:lang w:val="ru-RU"/>
              </w:rPr>
            </w:pPr>
            <w:r w:rsidRPr="00E40F08">
              <w:rPr>
                <w:rFonts w:eastAsia="Calibri"/>
                <w:lang w:val="ru-RU"/>
              </w:rPr>
              <w:t xml:space="preserve">Одржан географски квиз за ученике 7.и </w:t>
            </w:r>
            <w:r w:rsidRPr="00E40F08">
              <w:rPr>
                <w:rFonts w:eastAsia="Calibri"/>
                <w:lang w:val="ru-RU"/>
              </w:rPr>
              <w:lastRenderedPageBreak/>
              <w:t>8.разреда - тема</w:t>
            </w:r>
          </w:p>
          <w:p w:rsidR="00E40F08" w:rsidRPr="00E40F08" w:rsidRDefault="00E40F08" w:rsidP="00E40F08">
            <w:pPr>
              <w:rPr>
                <w:rFonts w:eastAsia="Calibri"/>
                <w:lang w:val="ru-RU"/>
              </w:rPr>
            </w:pPr>
            <w:r w:rsidRPr="00E40F08">
              <w:rPr>
                <w:rFonts w:eastAsia="Calibri"/>
                <w:lang w:val="ru-RU"/>
              </w:rPr>
              <w:t>Географска</w:t>
            </w:r>
          </w:p>
          <w:p w:rsidR="00E40F08" w:rsidRPr="00E40F08" w:rsidRDefault="00E40F08" w:rsidP="00E40F08">
            <w:pPr>
              <w:rPr>
                <w:rFonts w:eastAsia="Calibri"/>
                <w:lang w:val="ru-RU"/>
              </w:rPr>
            </w:pPr>
            <w:r w:rsidRPr="00E40F08">
              <w:rPr>
                <w:rFonts w:eastAsia="Calibri"/>
                <w:lang w:val="ru-RU"/>
              </w:rPr>
              <w:t>открића</w:t>
            </w:r>
          </w:p>
          <w:p w:rsidR="00E40F08" w:rsidRPr="00E40F08" w:rsidRDefault="00E40F08" w:rsidP="00E40F08">
            <w:pPr>
              <w:rPr>
                <w:rFonts w:eastAsia="Calibri"/>
                <w:lang w:val="ru-RU"/>
              </w:rPr>
            </w:pPr>
            <w:r w:rsidRPr="00E40F08">
              <w:rPr>
                <w:rFonts w:eastAsia="Calibri"/>
                <w:lang w:val="ru-RU"/>
              </w:rPr>
              <w:t>27.01.2019.</w:t>
            </w:r>
          </w:p>
          <w:p w:rsidR="00E40F08" w:rsidRPr="00E40F08" w:rsidRDefault="00E40F08" w:rsidP="00E40F08">
            <w:pPr>
              <w:rPr>
                <w:rFonts w:eastAsia="Calibri"/>
                <w:lang w:val="ru-RU"/>
              </w:rPr>
            </w:pPr>
            <w:r w:rsidRPr="00E40F08">
              <w:rPr>
                <w:rFonts w:eastAsia="Calibri"/>
                <w:lang w:val="ru-RU"/>
              </w:rPr>
              <w:t>Постављена ликовна изложба у текућој недељи,одржана приредба у школској медијатеци,</w:t>
            </w:r>
          </w:p>
          <w:p w:rsidR="00E40F08" w:rsidRPr="00E40F08" w:rsidRDefault="00E40F08" w:rsidP="00E40F08">
            <w:pPr>
              <w:rPr>
                <w:rFonts w:eastAsia="Calibri"/>
                <w:lang w:val="ru-RU"/>
              </w:rPr>
            </w:pPr>
            <w:r w:rsidRPr="00E40F08">
              <w:rPr>
                <w:rFonts w:eastAsia="Calibri"/>
                <w:lang w:val="ru-RU"/>
              </w:rPr>
              <w:t>додељене награде за ученике који су победници на ликовном и литерарном конкурсу СВЕТОСАВЉЕ.</w:t>
            </w:r>
          </w:p>
          <w:p w:rsidR="00E40F08" w:rsidRPr="00E40F08" w:rsidRDefault="00E40F08" w:rsidP="00E40F08">
            <w:pPr>
              <w:rPr>
                <w:rFonts w:eastAsia="Calibri"/>
                <w:lang w:val="sr-Cyrl-CS"/>
              </w:rPr>
            </w:pPr>
          </w:p>
        </w:tc>
        <w:tc>
          <w:tcPr>
            <w:tcW w:w="1669" w:type="dxa"/>
          </w:tcPr>
          <w:p w:rsidR="00E40F08" w:rsidRPr="00E40F08" w:rsidRDefault="00E40F08" w:rsidP="00E40F08">
            <w:pPr>
              <w:rPr>
                <w:rFonts w:eastAsia="Calibri"/>
              </w:rPr>
            </w:pPr>
          </w:p>
        </w:tc>
      </w:tr>
    </w:tbl>
    <w:p w:rsidR="00DE79C6" w:rsidRDefault="00DE79C6" w:rsidP="008223A9">
      <w:pPr>
        <w:spacing w:after="0" w:line="240" w:lineRule="auto"/>
        <w:jc w:val="center"/>
        <w:rPr>
          <w:b/>
          <w:sz w:val="24"/>
          <w:lang w:val="sr-Cyrl-CS"/>
        </w:rPr>
      </w:pPr>
    </w:p>
    <w:p w:rsidR="00316D49" w:rsidRPr="00316D49" w:rsidRDefault="00316D49" w:rsidP="00316D49">
      <w:pPr>
        <w:spacing w:after="0" w:line="240" w:lineRule="auto"/>
        <w:jc w:val="both"/>
        <w:rPr>
          <w:rFonts w:eastAsia="Calibri"/>
          <w:b/>
        </w:rPr>
      </w:pPr>
      <w:r w:rsidRPr="00316D49">
        <w:rPr>
          <w:rFonts w:eastAsia="Calibri"/>
          <w:b/>
        </w:rPr>
        <w:t>ЗАКЉУЧАК:</w:t>
      </w:r>
    </w:p>
    <w:p w:rsidR="00316D49" w:rsidRPr="00316D49" w:rsidRDefault="00316D49" w:rsidP="00316D49">
      <w:pPr>
        <w:spacing w:after="0" w:line="240" w:lineRule="auto"/>
        <w:jc w:val="both"/>
        <w:rPr>
          <w:rFonts w:eastAsia="Calibri"/>
        </w:rPr>
      </w:pPr>
      <w:r w:rsidRPr="00316D49">
        <w:rPr>
          <w:rFonts w:eastAsia="Calibri"/>
        </w:rPr>
        <w:t>Све планиране активности су реализоване, с тим што су термини неких активности промењени (Дан науке и Географски квиз). До померања је дошло због згуснутих рокова и других активности. Одржане су и неке активности које нису биле планиране (две теме пројектне наставе првог разреда и посета музејима у Београду за ученике старијих разреда)</w:t>
      </w:r>
    </w:p>
    <w:p w:rsidR="00316D49" w:rsidRPr="00316D49" w:rsidRDefault="00316D49" w:rsidP="00316D49">
      <w:pPr>
        <w:tabs>
          <w:tab w:val="left" w:pos="6495"/>
        </w:tabs>
        <w:spacing w:after="0" w:line="240" w:lineRule="auto"/>
        <w:jc w:val="both"/>
        <w:rPr>
          <w:rFonts w:eastAsia="Calibri"/>
          <w:b/>
        </w:rPr>
      </w:pPr>
      <w:r w:rsidRPr="00316D49">
        <w:rPr>
          <w:rFonts w:eastAsia="Calibri"/>
          <w:b/>
        </w:rPr>
        <w:t>МЕРЕ:</w:t>
      </w:r>
      <w:r>
        <w:rPr>
          <w:rFonts w:eastAsia="Calibri"/>
          <w:b/>
        </w:rPr>
        <w:tab/>
      </w:r>
    </w:p>
    <w:p w:rsidR="00316D49" w:rsidRPr="00316D49" w:rsidRDefault="00316D49" w:rsidP="00316D49">
      <w:pPr>
        <w:spacing w:after="0" w:line="240" w:lineRule="auto"/>
        <w:jc w:val="both"/>
        <w:rPr>
          <w:rFonts w:eastAsia="Calibri"/>
        </w:rPr>
      </w:pPr>
      <w:r w:rsidRPr="00316D49">
        <w:rPr>
          <w:rFonts w:eastAsia="Calibri"/>
        </w:rPr>
        <w:t>-Ускладити термине активности како не би дошло до поклапања истих.</w:t>
      </w:r>
    </w:p>
    <w:p w:rsidR="004E612F" w:rsidRDefault="004E612F" w:rsidP="004E612F">
      <w:pPr>
        <w:spacing w:after="0" w:line="240" w:lineRule="auto"/>
        <w:jc w:val="both"/>
        <w:rPr>
          <w:b/>
          <w:color w:val="FF0000"/>
        </w:rPr>
      </w:pPr>
    </w:p>
    <w:p w:rsidR="006E55A3" w:rsidRPr="004E612F" w:rsidRDefault="006E55A3" w:rsidP="004E612F">
      <w:pPr>
        <w:spacing w:after="0" w:line="240" w:lineRule="auto"/>
        <w:jc w:val="both"/>
        <w:rPr>
          <w:b/>
          <w:color w:val="FF0000"/>
        </w:rPr>
      </w:pPr>
    </w:p>
    <w:p w:rsidR="004E612F" w:rsidRPr="00957C7A" w:rsidRDefault="004E612F" w:rsidP="004E612F">
      <w:pPr>
        <w:spacing w:after="0" w:line="240" w:lineRule="auto"/>
        <w:jc w:val="center"/>
        <w:rPr>
          <w:rFonts w:asciiTheme="minorHAnsi" w:hAnsiTheme="minorHAnsi" w:cstheme="minorHAnsi"/>
          <w:b/>
          <w:lang w:val="sr-Cyrl-CS"/>
        </w:rPr>
      </w:pPr>
      <w:r w:rsidRPr="00957C7A">
        <w:rPr>
          <w:rFonts w:asciiTheme="minorHAnsi" w:hAnsiTheme="minorHAnsi" w:cstheme="minorHAnsi"/>
          <w:b/>
          <w:lang w:val="sr-Cyrl-CS"/>
        </w:rPr>
        <w:t>ТИМ ЗА САРАДЊУ СА ДРУГИМ ОБРАЗОВН</w:t>
      </w:r>
      <w:r w:rsidRPr="00957C7A">
        <w:rPr>
          <w:rFonts w:asciiTheme="minorHAnsi" w:hAnsiTheme="minorHAnsi" w:cstheme="minorHAnsi"/>
          <w:b/>
        </w:rPr>
        <w:t>O</w:t>
      </w:r>
      <w:r w:rsidRPr="00957C7A">
        <w:rPr>
          <w:rFonts w:asciiTheme="minorHAnsi" w:hAnsiTheme="minorHAnsi" w:cstheme="minorHAnsi"/>
          <w:b/>
          <w:lang w:val="sr-Cyrl-CS"/>
        </w:rPr>
        <w:t xml:space="preserve"> </w:t>
      </w:r>
      <w:r w:rsidRPr="00957C7A">
        <w:rPr>
          <w:rFonts w:asciiTheme="minorHAnsi" w:hAnsiTheme="minorHAnsi" w:cstheme="minorHAnsi"/>
          <w:b/>
        </w:rPr>
        <w:t xml:space="preserve">– </w:t>
      </w:r>
      <w:r w:rsidRPr="00957C7A">
        <w:rPr>
          <w:rFonts w:asciiTheme="minorHAnsi" w:hAnsiTheme="minorHAnsi" w:cstheme="minorHAnsi"/>
          <w:b/>
          <w:lang w:val="sr-Cyrl-CS"/>
        </w:rPr>
        <w:t>ВАСПИТНИМ И ДРУГИМ</w:t>
      </w:r>
      <w:r w:rsidRPr="00957C7A">
        <w:rPr>
          <w:rFonts w:asciiTheme="minorHAnsi" w:hAnsiTheme="minorHAnsi" w:cstheme="minorHAnsi"/>
          <w:b/>
        </w:rPr>
        <w:t xml:space="preserve"> </w:t>
      </w:r>
      <w:r w:rsidRPr="00957C7A">
        <w:rPr>
          <w:rFonts w:asciiTheme="minorHAnsi" w:hAnsiTheme="minorHAnsi" w:cstheme="minorHAnsi"/>
          <w:b/>
          <w:lang w:val="sr-Cyrl-CS"/>
        </w:rPr>
        <w:t xml:space="preserve"> УСТАНОВАМА У ЗЕМЉИ И ИНОСТРАНСТВУ</w:t>
      </w:r>
    </w:p>
    <w:p w:rsidR="004E612F" w:rsidRPr="00957C7A" w:rsidRDefault="004E612F" w:rsidP="004E612F">
      <w:pPr>
        <w:spacing w:after="0" w:line="240" w:lineRule="auto"/>
        <w:jc w:val="center"/>
        <w:rPr>
          <w:rFonts w:asciiTheme="minorHAnsi" w:hAnsiTheme="minorHAnsi" w:cstheme="minorHAnsi"/>
          <w:b/>
        </w:rPr>
      </w:pPr>
      <w:r w:rsidRPr="00957C7A">
        <w:rPr>
          <w:rFonts w:asciiTheme="minorHAnsi" w:hAnsiTheme="minorHAnsi" w:cstheme="minorHAnsi"/>
          <w:b/>
        </w:rPr>
        <w:t>ПОЛУГОДИШЊИ ИЗВЕШТАЈ</w:t>
      </w:r>
    </w:p>
    <w:p w:rsidR="004E612F" w:rsidRDefault="004E612F" w:rsidP="004E612F">
      <w:pPr>
        <w:spacing w:after="0" w:line="240" w:lineRule="auto"/>
        <w:jc w:val="both"/>
        <w:rPr>
          <w:rFonts w:asciiTheme="minorHAnsi" w:hAnsiTheme="minorHAnsi" w:cstheme="minorHAnsi"/>
          <w:b/>
        </w:rPr>
      </w:pPr>
      <w:r>
        <w:rPr>
          <w:rFonts w:asciiTheme="minorHAnsi" w:hAnsiTheme="minorHAnsi" w:cstheme="minorHAnsi"/>
          <w:b/>
        </w:rPr>
        <w:t xml:space="preserve">       </w:t>
      </w:r>
    </w:p>
    <w:p w:rsidR="004E612F" w:rsidRPr="00957C7A" w:rsidRDefault="004E612F" w:rsidP="004E612F">
      <w:pPr>
        <w:spacing w:after="0" w:line="240" w:lineRule="auto"/>
        <w:jc w:val="both"/>
        <w:rPr>
          <w:rFonts w:asciiTheme="minorHAnsi" w:hAnsiTheme="minorHAnsi" w:cstheme="minorHAnsi"/>
          <w:b/>
        </w:rPr>
      </w:pPr>
      <w:r w:rsidRPr="00957C7A">
        <w:rPr>
          <w:rFonts w:asciiTheme="minorHAnsi" w:hAnsiTheme="minorHAnsi" w:cstheme="minorHAnsi"/>
          <w:b/>
        </w:rPr>
        <w:t xml:space="preserve">Реализоване активности: </w:t>
      </w:r>
    </w:p>
    <w:p w:rsidR="004E612F" w:rsidRPr="00957C7A" w:rsidRDefault="004E612F" w:rsidP="007C49BC">
      <w:pPr>
        <w:pStyle w:val="ListParagraph"/>
        <w:numPr>
          <w:ilvl w:val="0"/>
          <w:numId w:val="69"/>
        </w:numPr>
        <w:spacing w:after="0" w:line="240" w:lineRule="auto"/>
        <w:jc w:val="both"/>
        <w:rPr>
          <w:rFonts w:cstheme="minorHAnsi"/>
          <w:b/>
        </w:rPr>
      </w:pPr>
      <w:r w:rsidRPr="00957C7A">
        <w:rPr>
          <w:rFonts w:cstheme="minorHAnsi"/>
          <w:b/>
          <w:lang w:val="sr-Cyrl-CS"/>
        </w:rPr>
        <w:t>САРАДЊА СА ДРУГИМ ШКОЛАМА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ОШ „Љуба Нешић“ Зајечар ликовни конкурс Наш заједнички живот – ђачке муке“</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Учешће на ликовном конкурсу средње школе у Алексинцу</w:t>
      </w:r>
    </w:p>
    <w:p w:rsidR="004E612F" w:rsidRPr="00957C7A" w:rsidRDefault="004E612F" w:rsidP="007C49BC">
      <w:pPr>
        <w:pStyle w:val="ListParagraph"/>
        <w:numPr>
          <w:ilvl w:val="0"/>
          <w:numId w:val="65"/>
        </w:numPr>
        <w:spacing w:after="0" w:line="240" w:lineRule="auto"/>
        <w:jc w:val="both"/>
        <w:rPr>
          <w:rFonts w:cstheme="minorHAnsi"/>
        </w:rPr>
      </w:pPr>
      <w:r w:rsidRPr="00957C7A">
        <w:rPr>
          <w:rFonts w:cstheme="minorHAnsi"/>
        </w:rPr>
        <w:t>Општинско такмичење у стоном тенису</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ФУТСАЛ- такмичење у малом фудбалу</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 xml:space="preserve"> Општинско такмичење у рукомету</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Дружење и спортске игре са ученицима из ОШ „Љ.Р.Нада“</w:t>
      </w:r>
    </w:p>
    <w:p w:rsidR="004E612F" w:rsidRPr="00957C7A" w:rsidRDefault="004E612F" w:rsidP="007C49BC">
      <w:pPr>
        <w:pStyle w:val="ListParagraph"/>
        <w:numPr>
          <w:ilvl w:val="0"/>
          <w:numId w:val="69"/>
        </w:numPr>
        <w:spacing w:after="0" w:line="240" w:lineRule="auto"/>
        <w:jc w:val="both"/>
        <w:rPr>
          <w:rFonts w:cstheme="minorHAnsi"/>
          <w:b/>
        </w:rPr>
      </w:pPr>
      <w:r w:rsidRPr="00957C7A">
        <w:rPr>
          <w:rFonts w:cstheme="minorHAnsi"/>
          <w:b/>
          <w:lang w:val="sr-Cyrl-CS"/>
        </w:rPr>
        <w:t>САРАДЊА СА УСТАНОВАМА ИЗ ЛОКАЛНЕ ЗАЈЕДНИЦЕ</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Учешће на ликовном конкурсу „Здрава храна“ – Завод за јавно здравље</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Учешће на ликовном конкурсу „Обичаји и традиција Рома“- Друштво Рома Зајечар</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Учешће на ликовном конкурсу „Честитка за Нову годину“- 3. месна заједница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Учешће на ликовном конкурсу поводом прославе Светог Саве- локална самоуправа</w:t>
      </w:r>
    </w:p>
    <w:p w:rsidR="004E612F" w:rsidRPr="00957C7A" w:rsidRDefault="004E612F" w:rsidP="007C49BC">
      <w:pPr>
        <w:pStyle w:val="ListParagraph"/>
        <w:numPr>
          <w:ilvl w:val="0"/>
          <w:numId w:val="65"/>
        </w:numPr>
        <w:spacing w:after="0" w:line="240" w:lineRule="auto"/>
        <w:jc w:val="both"/>
        <w:rPr>
          <w:rFonts w:cstheme="minorHAnsi"/>
        </w:rPr>
      </w:pPr>
      <w:r w:rsidRPr="00957C7A">
        <w:rPr>
          <w:rFonts w:cstheme="minorHAnsi"/>
        </w:rPr>
        <w:t>Крос РТС-а</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Инклузивни фестивал – Дечији центар</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Радионица за израду играчака од глине„Деца деци“- Народни музеј Зајечар</w:t>
      </w:r>
    </w:p>
    <w:p w:rsidR="004E612F" w:rsidRPr="00957C7A" w:rsidRDefault="004E612F" w:rsidP="007C49BC">
      <w:pPr>
        <w:pStyle w:val="ListParagraph"/>
        <w:numPr>
          <w:ilvl w:val="0"/>
          <w:numId w:val="66"/>
        </w:numPr>
        <w:spacing w:after="0" w:line="240" w:lineRule="auto"/>
        <w:jc w:val="both"/>
        <w:rPr>
          <w:rFonts w:cstheme="minorHAnsi"/>
          <w:u w:val="single"/>
        </w:rPr>
      </w:pPr>
      <w:r w:rsidRPr="00957C7A">
        <w:rPr>
          <w:rFonts w:cstheme="minorHAnsi"/>
        </w:rPr>
        <w:t>Посета музеју, Радул беговом конаку и библиотеци</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lastRenderedPageBreak/>
        <w:t>Посета Архиву Тимочке крајине</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Посета Скупштини града Зајечара</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Посета библиотеци у Котлујевцу</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Посета касарни у Зајечару- Војска Србије</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 xml:space="preserve">Градска слава- Црква </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Представа „Прича из Коцкограда“- Дечији центар</w:t>
      </w:r>
    </w:p>
    <w:p w:rsidR="004E612F" w:rsidRPr="00957C7A" w:rsidRDefault="004E612F" w:rsidP="007C49BC">
      <w:pPr>
        <w:pStyle w:val="ListParagraph"/>
        <w:numPr>
          <w:ilvl w:val="0"/>
          <w:numId w:val="66"/>
        </w:numPr>
        <w:spacing w:after="0" w:line="240" w:lineRule="auto"/>
        <w:jc w:val="both"/>
        <w:rPr>
          <w:rFonts w:cstheme="minorHAnsi"/>
        </w:rPr>
      </w:pPr>
      <w:r w:rsidRPr="00957C7A">
        <w:rPr>
          <w:rFonts w:cstheme="minorHAnsi"/>
        </w:rPr>
        <w:t>Креативна радионица „Мики Маус прави хаос“ дечја представа</w:t>
      </w:r>
    </w:p>
    <w:p w:rsidR="004E612F" w:rsidRPr="00957C7A" w:rsidRDefault="004E612F" w:rsidP="007C49BC">
      <w:pPr>
        <w:pStyle w:val="ListParagraph"/>
        <w:numPr>
          <w:ilvl w:val="0"/>
          <w:numId w:val="67"/>
        </w:numPr>
        <w:spacing w:after="0" w:line="240" w:lineRule="auto"/>
        <w:jc w:val="both"/>
        <w:rPr>
          <w:rFonts w:cstheme="minorHAnsi"/>
          <w:u w:val="single"/>
        </w:rPr>
      </w:pPr>
      <w:r w:rsidRPr="00957C7A">
        <w:rPr>
          <w:rFonts w:cstheme="minorHAnsi"/>
        </w:rPr>
        <w:t>Дружење са припремном групом вртића Љиљан</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Презентација КК „Бин“</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 xml:space="preserve">Предавања на тему: „Безбедност деце у саобраћају“ </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 xml:space="preserve">Предавања на тему: „Полиција у служби грађана“ </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Предавање о наркоманији -  Завод за јавно здравље, Дом здравља, Суд</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Предавања на тему: „Насиље као негативна друштвена појава“ – МУП Србије</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Предавање на тему „Заштита од дроге и алкохола“- МУП Србије</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 xml:space="preserve">Предавање на тему „Војни пиротехничар у школи“ - МУП Србије </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 xml:space="preserve">Предавање на тему „Безбедно коришћење интернета и друштвених мрежа“ - МУП Србије </w:t>
      </w:r>
    </w:p>
    <w:p w:rsidR="004E612F" w:rsidRPr="00957C7A" w:rsidRDefault="004E612F" w:rsidP="007C49BC">
      <w:pPr>
        <w:pStyle w:val="ListParagraph"/>
        <w:numPr>
          <w:ilvl w:val="0"/>
          <w:numId w:val="69"/>
        </w:numPr>
        <w:spacing w:after="0" w:line="240" w:lineRule="auto"/>
        <w:jc w:val="both"/>
        <w:rPr>
          <w:rFonts w:cstheme="minorHAnsi"/>
          <w:b/>
          <w:lang w:val="sr-Cyrl-CS"/>
        </w:rPr>
      </w:pPr>
      <w:r w:rsidRPr="00957C7A">
        <w:rPr>
          <w:rFonts w:cstheme="minorHAnsi"/>
          <w:b/>
          <w:lang w:val="sr-Cyrl-CS"/>
        </w:rPr>
        <w:t>МЕЂУНАРОДНА САРАДЊА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Реализација и презентација пројекта ЕРАСМУС + програма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Представљање Италије и Турске – Интеркултура Србија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Сарадња са Амбасадом САД-а посета гардиста из Охаја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Пројекат HERITAGE HUBS</w:t>
      </w:r>
    </w:p>
    <w:p w:rsidR="004E612F" w:rsidRPr="00957C7A" w:rsidRDefault="004E612F" w:rsidP="007C49BC">
      <w:pPr>
        <w:pStyle w:val="ListParagraph"/>
        <w:numPr>
          <w:ilvl w:val="0"/>
          <w:numId w:val="69"/>
        </w:numPr>
        <w:spacing w:after="0" w:line="240" w:lineRule="auto"/>
        <w:jc w:val="both"/>
        <w:rPr>
          <w:rFonts w:cstheme="minorHAnsi"/>
          <w:b/>
          <w:lang w:val="sr-Cyrl-CS"/>
        </w:rPr>
      </w:pPr>
      <w:r w:rsidRPr="00957C7A">
        <w:rPr>
          <w:rFonts w:cstheme="minorHAnsi"/>
          <w:b/>
          <w:lang w:val="sr-Cyrl-CS"/>
        </w:rPr>
        <w:t>САРАДЊА СА МЕДИЈИМА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У медијима, углавном локалним представљене су: посета пилота из Охаја, пројекат „Образовни круг“, награда за учешће на кросу и посета предавача из Француске.</w:t>
      </w:r>
      <w:r>
        <w:rPr>
          <w:rFonts w:cstheme="minorHAnsi"/>
        </w:rPr>
        <w:t xml:space="preserve"> </w:t>
      </w:r>
      <w:r w:rsidRPr="00957C7A">
        <w:rPr>
          <w:rFonts w:cstheme="minorHAnsi"/>
          <w:b/>
          <w:lang w:val="sr-Cyrl-CS"/>
        </w:rPr>
        <w:t>Остало:</w:t>
      </w:r>
    </w:p>
    <w:p w:rsidR="004E612F" w:rsidRPr="00957C7A" w:rsidRDefault="004E612F" w:rsidP="007C49BC">
      <w:pPr>
        <w:pStyle w:val="ListParagraph"/>
        <w:numPr>
          <w:ilvl w:val="0"/>
          <w:numId w:val="68"/>
        </w:numPr>
        <w:spacing w:after="0" w:line="240" w:lineRule="auto"/>
        <w:jc w:val="both"/>
        <w:rPr>
          <w:rFonts w:cstheme="minorHAnsi"/>
        </w:rPr>
      </w:pPr>
      <w:r w:rsidRPr="00957C7A">
        <w:rPr>
          <w:rFonts w:cstheme="minorHAnsi"/>
        </w:rPr>
        <w:t>Међународни ликовни конкурс „Моји Снови“ Амбасада Републике Азербејџан</w:t>
      </w:r>
    </w:p>
    <w:p w:rsidR="004E612F" w:rsidRPr="00957C7A" w:rsidRDefault="004E612F" w:rsidP="007C49BC">
      <w:pPr>
        <w:pStyle w:val="ListParagraph"/>
        <w:numPr>
          <w:ilvl w:val="0"/>
          <w:numId w:val="68"/>
        </w:numPr>
        <w:spacing w:after="0" w:line="240" w:lineRule="auto"/>
        <w:jc w:val="both"/>
        <w:rPr>
          <w:rFonts w:cstheme="minorHAnsi"/>
        </w:rPr>
      </w:pPr>
      <w:r w:rsidRPr="00957C7A">
        <w:rPr>
          <w:rFonts w:cstheme="minorHAnsi"/>
        </w:rPr>
        <w:t>Образовно-креативни центар РЕСТАРТ Општина Велика Плана и Галерија Центра за културу „Масука“ ликовни конкурс малог формата</w:t>
      </w:r>
    </w:p>
    <w:p w:rsidR="004E612F" w:rsidRPr="00957C7A" w:rsidRDefault="004E612F" w:rsidP="007C49BC">
      <w:pPr>
        <w:pStyle w:val="ListParagraph"/>
        <w:numPr>
          <w:ilvl w:val="0"/>
          <w:numId w:val="67"/>
        </w:numPr>
        <w:spacing w:after="0" w:line="240" w:lineRule="auto"/>
        <w:jc w:val="both"/>
        <w:rPr>
          <w:rFonts w:cstheme="minorHAnsi"/>
        </w:rPr>
      </w:pPr>
      <w:r w:rsidRPr="00957C7A">
        <w:rPr>
          <w:rFonts w:cstheme="minorHAnsi"/>
        </w:rPr>
        <w:t>Београдски музеји – посета</w:t>
      </w:r>
    </w:p>
    <w:p w:rsidR="004E612F" w:rsidRPr="00957C7A" w:rsidRDefault="004E612F" w:rsidP="004E612F">
      <w:pPr>
        <w:pStyle w:val="ListParagraph"/>
        <w:tabs>
          <w:tab w:val="left" w:pos="236"/>
        </w:tabs>
        <w:spacing w:after="0" w:line="240" w:lineRule="auto"/>
        <w:jc w:val="both"/>
        <w:rPr>
          <w:rFonts w:cstheme="minorHAnsi"/>
        </w:rPr>
      </w:pPr>
      <w:r w:rsidRPr="00957C7A">
        <w:rPr>
          <w:rFonts w:cstheme="minorHAnsi"/>
          <w:b/>
          <w:lang w:val="sr-Cyrl-CS"/>
        </w:rPr>
        <w:t xml:space="preserve">Носиоци активности: </w:t>
      </w:r>
      <w:r w:rsidRPr="00957C7A">
        <w:rPr>
          <w:rFonts w:cstheme="minorHAnsi"/>
          <w:lang w:val="sr-Cyrl-CS"/>
        </w:rPr>
        <w:t>васпитачи, учитељи и наставници</w:t>
      </w:r>
    </w:p>
    <w:p w:rsidR="004E612F" w:rsidRPr="00957C7A" w:rsidRDefault="004E612F" w:rsidP="004E612F">
      <w:pPr>
        <w:pStyle w:val="ListParagraph"/>
        <w:tabs>
          <w:tab w:val="left" w:pos="258"/>
        </w:tabs>
        <w:spacing w:after="0" w:line="240" w:lineRule="auto"/>
        <w:jc w:val="both"/>
        <w:rPr>
          <w:rFonts w:cstheme="minorHAnsi"/>
        </w:rPr>
      </w:pPr>
      <w:r w:rsidRPr="00957C7A">
        <w:rPr>
          <w:rFonts w:cstheme="minorHAnsi"/>
          <w:b/>
          <w:lang w:val="sr-Cyrl-CS"/>
        </w:rPr>
        <w:t>Време реализације</w:t>
      </w:r>
      <w:r w:rsidRPr="00957C7A">
        <w:rPr>
          <w:rFonts w:cstheme="minorHAnsi"/>
        </w:rPr>
        <w:t>: Сарадња је остварена у периоду септембар 2018 – јануар 2019.</w:t>
      </w:r>
    </w:p>
    <w:p w:rsidR="004E612F" w:rsidRPr="00957C7A" w:rsidRDefault="004E612F" w:rsidP="004E612F">
      <w:pPr>
        <w:pStyle w:val="ListParagraph"/>
        <w:spacing w:after="0" w:line="240" w:lineRule="auto"/>
        <w:jc w:val="both"/>
        <w:rPr>
          <w:rFonts w:cstheme="minorHAnsi"/>
        </w:rPr>
      </w:pPr>
    </w:p>
    <w:p w:rsidR="004E612F" w:rsidRPr="00957C7A" w:rsidRDefault="004E612F" w:rsidP="004E612F">
      <w:pPr>
        <w:pStyle w:val="ListParagraph"/>
        <w:spacing w:after="0" w:line="240" w:lineRule="auto"/>
        <w:jc w:val="both"/>
        <w:rPr>
          <w:rFonts w:cstheme="minorHAnsi"/>
        </w:rPr>
      </w:pPr>
      <w:r w:rsidRPr="00957C7A">
        <w:rPr>
          <w:rFonts w:cstheme="minorHAnsi"/>
          <w:b/>
        </w:rPr>
        <w:t>Закључак:</w:t>
      </w:r>
      <w:r w:rsidRPr="00957C7A">
        <w:rPr>
          <w:rFonts w:cstheme="minorHAnsi"/>
        </w:rPr>
        <w:t xml:space="preserve"> Највише сарадње у различитим активностима било је са установама из локалне заједнице. У тој сарадњи највише реализованих активности имали су учитељи и СВ за ликовну културу, музичко и физичко васпитање. Од установа из локалне заједнице највише су заступљене културне установе и МУП.</w:t>
      </w:r>
    </w:p>
    <w:p w:rsidR="004E612F" w:rsidRDefault="004E612F" w:rsidP="004E612F">
      <w:pPr>
        <w:pStyle w:val="ListParagraph"/>
        <w:spacing w:after="0" w:line="240" w:lineRule="auto"/>
        <w:jc w:val="both"/>
        <w:rPr>
          <w:rFonts w:cstheme="minorHAnsi"/>
          <w:b/>
        </w:rPr>
      </w:pPr>
    </w:p>
    <w:p w:rsidR="004E612F" w:rsidRPr="00957C7A" w:rsidRDefault="004E612F" w:rsidP="004E612F">
      <w:pPr>
        <w:pStyle w:val="ListParagraph"/>
        <w:spacing w:after="0" w:line="240" w:lineRule="auto"/>
        <w:jc w:val="both"/>
        <w:rPr>
          <w:rFonts w:cstheme="minorHAnsi"/>
        </w:rPr>
      </w:pPr>
      <w:r w:rsidRPr="00957C7A">
        <w:rPr>
          <w:rFonts w:cstheme="minorHAnsi"/>
          <w:b/>
        </w:rPr>
        <w:t xml:space="preserve">Мере: </w:t>
      </w:r>
      <w:r w:rsidRPr="00957C7A">
        <w:rPr>
          <w:rFonts w:cstheme="minorHAnsi"/>
        </w:rPr>
        <w:t>У другом полугодишту треба реализовати</w:t>
      </w:r>
      <w:r w:rsidRPr="00957C7A">
        <w:rPr>
          <w:rFonts w:cstheme="minorHAnsi"/>
          <w:b/>
        </w:rPr>
        <w:t xml:space="preserve"> </w:t>
      </w:r>
      <w:r w:rsidRPr="00957C7A">
        <w:rPr>
          <w:rFonts w:cstheme="minorHAnsi"/>
          <w:lang w:val="sr-Cyrl-CS"/>
        </w:rPr>
        <w:t>сарадњу са средњим школама</w:t>
      </w:r>
      <w:r>
        <w:rPr>
          <w:rFonts w:cstheme="minorHAnsi"/>
          <w:lang w:val="sr-Cyrl-CS"/>
        </w:rPr>
        <w:t xml:space="preserve"> </w:t>
      </w:r>
      <w:r w:rsidRPr="00957C7A">
        <w:rPr>
          <w:rFonts w:cstheme="minorHAnsi"/>
          <w:lang w:val="sr-Cyrl-CS"/>
        </w:rPr>
        <w:t xml:space="preserve">(професионална оријентација) и сарадњу са Ђачким парламентом других школа. </w:t>
      </w:r>
    </w:p>
    <w:p w:rsidR="004E612F" w:rsidRDefault="004E612F" w:rsidP="00A863F0">
      <w:pPr>
        <w:spacing w:after="0" w:line="240" w:lineRule="auto"/>
        <w:jc w:val="both"/>
        <w:rPr>
          <w:rFonts w:asciiTheme="minorHAnsi" w:hAnsiTheme="minorHAnsi" w:cstheme="minorHAnsi"/>
          <w:b/>
        </w:rPr>
      </w:pPr>
      <w:r>
        <w:rPr>
          <w:rFonts w:asciiTheme="minorHAnsi" w:hAnsiTheme="minorHAnsi" w:cstheme="minorHAnsi"/>
          <w:lang w:val="sr-Cyrl-CS"/>
        </w:rPr>
        <w:t xml:space="preserve">             </w:t>
      </w:r>
      <w:r w:rsidRPr="00957C7A">
        <w:rPr>
          <w:rFonts w:asciiTheme="minorHAnsi" w:hAnsiTheme="minorHAnsi" w:cstheme="minorHAnsi"/>
          <w:lang w:val="sr-Cyrl-CS"/>
        </w:rPr>
        <w:t>Такође, радити на већој медијској промоцији активности у школ</w:t>
      </w:r>
      <w:r>
        <w:rPr>
          <w:rFonts w:asciiTheme="minorHAnsi" w:hAnsiTheme="minorHAnsi" w:cstheme="minorHAnsi"/>
        </w:rPr>
        <w:t>e.</w:t>
      </w:r>
      <w:r w:rsidRPr="00957C7A">
        <w:rPr>
          <w:rFonts w:asciiTheme="minorHAnsi" w:hAnsiTheme="minorHAnsi" w:cstheme="minorHAnsi"/>
          <w:lang w:val="sr-Cyrl-CS"/>
        </w:rPr>
        <w:t xml:space="preserve">                                                              </w:t>
      </w:r>
    </w:p>
    <w:p w:rsidR="00A863F0" w:rsidRPr="004E612F" w:rsidRDefault="00A863F0" w:rsidP="00A863F0">
      <w:pPr>
        <w:spacing w:after="0" w:line="240" w:lineRule="auto"/>
        <w:jc w:val="both"/>
        <w:rPr>
          <w:rFonts w:asciiTheme="minorHAnsi" w:hAnsiTheme="minorHAnsi" w:cstheme="minorHAnsi"/>
          <w:b/>
        </w:rPr>
      </w:pPr>
    </w:p>
    <w:p w:rsidR="00587C18" w:rsidRDefault="00587C18" w:rsidP="00587C18">
      <w:pPr>
        <w:spacing w:after="0" w:line="240" w:lineRule="auto"/>
      </w:pPr>
      <w:r>
        <w:t xml:space="preserve">  </w:t>
      </w:r>
      <w:r w:rsidR="004E612F">
        <w:t xml:space="preserve">                      </w:t>
      </w:r>
    </w:p>
    <w:p w:rsidR="006E55A3" w:rsidRDefault="006E55A3" w:rsidP="00587C18">
      <w:pPr>
        <w:spacing w:after="0" w:line="240" w:lineRule="auto"/>
      </w:pPr>
    </w:p>
    <w:p w:rsidR="006E55A3" w:rsidRDefault="006E55A3" w:rsidP="00587C18">
      <w:pPr>
        <w:spacing w:after="0" w:line="240" w:lineRule="auto"/>
      </w:pPr>
    </w:p>
    <w:p w:rsidR="006E55A3" w:rsidRDefault="006E55A3" w:rsidP="00587C18">
      <w:pPr>
        <w:spacing w:after="0" w:line="240" w:lineRule="auto"/>
      </w:pPr>
    </w:p>
    <w:p w:rsidR="006E55A3" w:rsidRDefault="006E55A3" w:rsidP="00587C18">
      <w:pPr>
        <w:spacing w:after="0" w:line="240" w:lineRule="auto"/>
      </w:pPr>
    </w:p>
    <w:p w:rsidR="006E55A3" w:rsidRDefault="006E55A3" w:rsidP="00587C18">
      <w:pPr>
        <w:spacing w:after="0" w:line="240" w:lineRule="auto"/>
      </w:pPr>
    </w:p>
    <w:p w:rsidR="006E55A3" w:rsidRDefault="006E55A3" w:rsidP="00587C18">
      <w:pPr>
        <w:spacing w:after="0" w:line="240" w:lineRule="auto"/>
      </w:pPr>
    </w:p>
    <w:p w:rsidR="006E55A3" w:rsidRDefault="006E55A3" w:rsidP="00587C18">
      <w:pPr>
        <w:spacing w:after="0" w:line="240" w:lineRule="auto"/>
      </w:pPr>
    </w:p>
    <w:p w:rsidR="006E55A3" w:rsidRDefault="006E55A3" w:rsidP="00587C18">
      <w:pPr>
        <w:spacing w:after="0" w:line="240" w:lineRule="auto"/>
        <w:rPr>
          <w:lang w:val="sr-Cyrl-CS"/>
        </w:rPr>
      </w:pPr>
    </w:p>
    <w:p w:rsidR="00587C18" w:rsidRDefault="00587C18" w:rsidP="00587C18">
      <w:pPr>
        <w:spacing w:after="0" w:line="240" w:lineRule="auto"/>
        <w:jc w:val="center"/>
        <w:rPr>
          <w:b/>
        </w:rPr>
      </w:pPr>
      <w:r>
        <w:rPr>
          <w:b/>
        </w:rPr>
        <w:lastRenderedPageBreak/>
        <w:t>ПОЛУГОДИШЊИ ИЗВЕШТАЈ О РАДУ ТИМА ЗА ОБЕЗБЕЂИВАЊЕ КВАЛИТЕТА</w:t>
      </w:r>
    </w:p>
    <w:p w:rsidR="00587C18" w:rsidRDefault="00587C18" w:rsidP="00587C18">
      <w:pPr>
        <w:spacing w:after="0" w:line="240" w:lineRule="auto"/>
        <w:rPr>
          <w:b/>
        </w:rPr>
      </w:pPr>
      <w:r>
        <w:rPr>
          <w:b/>
        </w:rPr>
        <w:t xml:space="preserve">                                                                               И РАЗВОЈ ШКОЛЕ</w:t>
      </w:r>
    </w:p>
    <w:p w:rsidR="00587C18" w:rsidRDefault="00587C18" w:rsidP="00587C18">
      <w:pPr>
        <w:spacing w:after="0" w:line="240" w:lineRule="auto"/>
      </w:pPr>
    </w:p>
    <w:p w:rsidR="00587C18" w:rsidRDefault="00587C18" w:rsidP="00587C18">
      <w:pPr>
        <w:spacing w:after="0" w:line="240" w:lineRule="auto"/>
      </w:pPr>
    </w:p>
    <w:p w:rsidR="00587C18" w:rsidRDefault="00587C18" w:rsidP="00587C18">
      <w:pPr>
        <w:spacing w:after="0" w:line="240" w:lineRule="auto"/>
      </w:pPr>
      <w:r>
        <w:t>Чланови тима за обезбеђивање квалитета и развој школе су:</w:t>
      </w:r>
    </w:p>
    <w:p w:rsidR="00587C18" w:rsidRDefault="00587C18" w:rsidP="00587C18">
      <w:pPr>
        <w:spacing w:after="0" w:line="240" w:lineRule="auto"/>
      </w:pPr>
      <w:r>
        <w:t>Саша Војновић- директор школе</w:t>
      </w:r>
    </w:p>
    <w:p w:rsidR="00587C18" w:rsidRDefault="00587C18" w:rsidP="00587C18">
      <w:pPr>
        <w:spacing w:after="0" w:line="240" w:lineRule="auto"/>
      </w:pPr>
      <w:r>
        <w:t xml:space="preserve">Селена </w:t>
      </w:r>
      <w:r>
        <w:rPr>
          <w:lang w:val="sr-Cyrl-CS"/>
        </w:rPr>
        <w:t>Младенов</w:t>
      </w:r>
      <w:r>
        <w:t>- педагог</w:t>
      </w:r>
    </w:p>
    <w:p w:rsidR="00587C18" w:rsidRDefault="00587C18" w:rsidP="00587C18">
      <w:pPr>
        <w:spacing w:after="0" w:line="240" w:lineRule="auto"/>
      </w:pPr>
      <w:r>
        <w:t>Анђелика Агушевић- педагошки асистент</w:t>
      </w:r>
    </w:p>
    <w:p w:rsidR="00587C18" w:rsidRDefault="00587C18" w:rsidP="00587C18">
      <w:pPr>
        <w:spacing w:after="0" w:line="240" w:lineRule="auto"/>
      </w:pPr>
      <w:r>
        <w:t>Дејан Живановић- наставник историје</w:t>
      </w:r>
    </w:p>
    <w:p w:rsidR="00587C18" w:rsidRDefault="00587C18" w:rsidP="00587C18">
      <w:pPr>
        <w:spacing w:after="0" w:line="240" w:lineRule="auto"/>
      </w:pPr>
      <w:r>
        <w:t>Милијана Радичевић- учитељица</w:t>
      </w:r>
    </w:p>
    <w:p w:rsidR="00587C18" w:rsidRDefault="00587C18" w:rsidP="00587C18">
      <w:pPr>
        <w:spacing w:after="0" w:line="240" w:lineRule="auto"/>
      </w:pPr>
      <w:r>
        <w:t>Валентина Миленовић- васпитачица</w:t>
      </w:r>
    </w:p>
    <w:p w:rsidR="00587C18" w:rsidRDefault="00587C18" w:rsidP="00587C18">
      <w:pPr>
        <w:spacing w:after="0" w:line="240" w:lineRule="auto"/>
      </w:pPr>
      <w:r>
        <w:t>Милена Митић- вероучитељица.</w:t>
      </w:r>
    </w:p>
    <w:p w:rsidR="00587C18" w:rsidRDefault="00587C18" w:rsidP="00587C18">
      <w:pPr>
        <w:spacing w:after="0" w:line="240" w:lineRule="auto"/>
      </w:pPr>
    </w:p>
    <w:p w:rsidR="00587C18" w:rsidRDefault="00587C18" w:rsidP="00587C18">
      <w:pPr>
        <w:spacing w:after="0" w:line="240" w:lineRule="auto"/>
      </w:pPr>
      <w:r>
        <w:t>Како је ово нов тим, односно формиран за школску 2018/2019 годину, чланови тима су се састали укупно четири пута. Сачињен је годишњи план рада тима, члановима су подељена задужења.</w:t>
      </w:r>
    </w:p>
    <w:p w:rsidR="00587C18" w:rsidRDefault="00587C18" w:rsidP="00587C18">
      <w:pPr>
        <w:spacing w:after="0" w:line="240" w:lineRule="auto"/>
      </w:pPr>
    </w:p>
    <w:tbl>
      <w:tblPr>
        <w:tblStyle w:val="TableGrid"/>
        <w:tblW w:w="0" w:type="auto"/>
        <w:tblLook w:val="04A0" w:firstRow="1" w:lastRow="0" w:firstColumn="1" w:lastColumn="0" w:noHBand="0" w:noVBand="1"/>
      </w:tblPr>
      <w:tblGrid>
        <w:gridCol w:w="2310"/>
        <w:gridCol w:w="2311"/>
        <w:gridCol w:w="2311"/>
        <w:gridCol w:w="2311"/>
      </w:tblGrid>
      <w:tr w:rsidR="00587C18" w:rsidTr="0094213F">
        <w:tc>
          <w:tcPr>
            <w:tcW w:w="2310" w:type="dxa"/>
          </w:tcPr>
          <w:p w:rsidR="00587C18" w:rsidRDefault="00587C18" w:rsidP="0094213F">
            <w:r>
              <w:t xml:space="preserve">Активности </w:t>
            </w:r>
          </w:p>
        </w:tc>
        <w:tc>
          <w:tcPr>
            <w:tcW w:w="2311" w:type="dxa"/>
          </w:tcPr>
          <w:p w:rsidR="00587C18" w:rsidRDefault="00587C18" w:rsidP="0094213F">
            <w:r>
              <w:t>Време реализације</w:t>
            </w:r>
          </w:p>
        </w:tc>
        <w:tc>
          <w:tcPr>
            <w:tcW w:w="2311" w:type="dxa"/>
          </w:tcPr>
          <w:p w:rsidR="00587C18" w:rsidRDefault="00587C18" w:rsidP="0094213F">
            <w:r>
              <w:t>Начин праћења</w:t>
            </w:r>
          </w:p>
        </w:tc>
        <w:tc>
          <w:tcPr>
            <w:tcW w:w="2311" w:type="dxa"/>
          </w:tcPr>
          <w:p w:rsidR="00587C18" w:rsidRDefault="00587C18" w:rsidP="0094213F">
            <w:r>
              <w:t>Носиоци активности</w:t>
            </w:r>
          </w:p>
        </w:tc>
      </w:tr>
      <w:tr w:rsidR="00587C18" w:rsidTr="0094213F">
        <w:tc>
          <w:tcPr>
            <w:tcW w:w="2310" w:type="dxa"/>
          </w:tcPr>
          <w:p w:rsidR="00587C18" w:rsidRDefault="00587C18" w:rsidP="0094213F">
            <w:r>
              <w:t>Формирање базе планова, припрема и извештаја</w:t>
            </w:r>
          </w:p>
        </w:tc>
        <w:tc>
          <w:tcPr>
            <w:tcW w:w="2311" w:type="dxa"/>
          </w:tcPr>
          <w:p w:rsidR="00587C18" w:rsidRDefault="00587C18" w:rsidP="0094213F">
            <w:r>
              <w:t>Прво полугодиште</w:t>
            </w:r>
          </w:p>
        </w:tc>
        <w:tc>
          <w:tcPr>
            <w:tcW w:w="2311" w:type="dxa"/>
          </w:tcPr>
          <w:p w:rsidR="00587C18" w:rsidRDefault="00587C18" w:rsidP="0094213F">
            <w:r>
              <w:t>Вођење евиденције о унетој документацији: планови, припреме, посете часовима</w:t>
            </w:r>
          </w:p>
        </w:tc>
        <w:tc>
          <w:tcPr>
            <w:tcW w:w="2311" w:type="dxa"/>
          </w:tcPr>
          <w:p w:rsidR="00587C18" w:rsidRDefault="00587C18" w:rsidP="0094213F">
            <w:r>
              <w:t>Директор, педагог, координатор тима</w:t>
            </w:r>
          </w:p>
        </w:tc>
      </w:tr>
      <w:tr w:rsidR="00587C18" w:rsidTr="0094213F">
        <w:tc>
          <w:tcPr>
            <w:tcW w:w="2310" w:type="dxa"/>
          </w:tcPr>
          <w:p w:rsidR="00587C18" w:rsidRDefault="00587C18" w:rsidP="0094213F">
            <w:r>
              <w:t>Праћење остваривања ГПРШ и ШП</w:t>
            </w:r>
          </w:p>
        </w:tc>
        <w:tc>
          <w:tcPr>
            <w:tcW w:w="2311" w:type="dxa"/>
          </w:tcPr>
          <w:p w:rsidR="00587C18" w:rsidRDefault="00587C18" w:rsidP="0094213F">
            <w:r>
              <w:t>На полугодишту и крају школске године</w:t>
            </w:r>
          </w:p>
        </w:tc>
        <w:tc>
          <w:tcPr>
            <w:tcW w:w="2311" w:type="dxa"/>
          </w:tcPr>
          <w:p w:rsidR="00587C18" w:rsidRDefault="00587C18" w:rsidP="0094213F">
            <w:r>
              <w:t>Кроз прикупљање извештаја и записника</w:t>
            </w:r>
          </w:p>
        </w:tc>
        <w:tc>
          <w:tcPr>
            <w:tcW w:w="2311" w:type="dxa"/>
          </w:tcPr>
          <w:p w:rsidR="00587C18" w:rsidRDefault="00587C18" w:rsidP="0094213F">
            <w:r>
              <w:t>Педагог и координатор тима</w:t>
            </w:r>
          </w:p>
        </w:tc>
      </w:tr>
      <w:tr w:rsidR="00587C18" w:rsidTr="0094213F">
        <w:tc>
          <w:tcPr>
            <w:tcW w:w="2310" w:type="dxa"/>
          </w:tcPr>
          <w:p w:rsidR="00587C18" w:rsidRDefault="00587C18" w:rsidP="0094213F">
            <w:r>
              <w:t>Сарадња са другим школама у земљи и иностранству</w:t>
            </w:r>
          </w:p>
        </w:tc>
        <w:tc>
          <w:tcPr>
            <w:tcW w:w="2311" w:type="dxa"/>
          </w:tcPr>
          <w:p w:rsidR="00587C18" w:rsidRDefault="00587C18" w:rsidP="0094213F">
            <w:r>
              <w:t>Током школске године</w:t>
            </w:r>
          </w:p>
        </w:tc>
        <w:tc>
          <w:tcPr>
            <w:tcW w:w="2311" w:type="dxa"/>
          </w:tcPr>
          <w:p w:rsidR="00587C18" w:rsidRDefault="00587C18" w:rsidP="0094213F">
            <w:r>
              <w:t>Кроз извештаје и записнике</w:t>
            </w:r>
          </w:p>
        </w:tc>
        <w:tc>
          <w:tcPr>
            <w:tcW w:w="2311" w:type="dxa"/>
          </w:tcPr>
          <w:p w:rsidR="00587C18" w:rsidRDefault="00587C18" w:rsidP="0094213F">
            <w:r>
              <w:t>Тим за међународну сарадњу и чланови тима</w:t>
            </w:r>
          </w:p>
        </w:tc>
      </w:tr>
      <w:tr w:rsidR="00587C18" w:rsidTr="0094213F">
        <w:tc>
          <w:tcPr>
            <w:tcW w:w="2310" w:type="dxa"/>
          </w:tcPr>
          <w:p w:rsidR="00587C18" w:rsidRDefault="00587C18" w:rsidP="0094213F">
            <w:r>
              <w:t>Резултати рада ученика</w:t>
            </w:r>
          </w:p>
        </w:tc>
        <w:tc>
          <w:tcPr>
            <w:tcW w:w="2311" w:type="dxa"/>
          </w:tcPr>
          <w:p w:rsidR="00587C18" w:rsidRDefault="00587C18" w:rsidP="0094213F">
            <w:r>
              <w:t>Током године</w:t>
            </w:r>
          </w:p>
        </w:tc>
        <w:tc>
          <w:tcPr>
            <w:tcW w:w="2311" w:type="dxa"/>
          </w:tcPr>
          <w:p w:rsidR="00587C18" w:rsidRDefault="00587C18" w:rsidP="0094213F">
            <w:r>
              <w:t>Табеле успеха, такмичења и завршни испит</w:t>
            </w:r>
          </w:p>
        </w:tc>
        <w:tc>
          <w:tcPr>
            <w:tcW w:w="2311" w:type="dxa"/>
          </w:tcPr>
          <w:p w:rsidR="00587C18" w:rsidRDefault="00587C18" w:rsidP="0094213F">
            <w:r>
              <w:t>Тим за постигнућа ученика, педагог и координатор тима</w:t>
            </w:r>
          </w:p>
        </w:tc>
      </w:tr>
    </w:tbl>
    <w:p w:rsidR="00587C18" w:rsidRDefault="00587C18" w:rsidP="00587C18">
      <w:pPr>
        <w:spacing w:after="0" w:line="240" w:lineRule="auto"/>
      </w:pPr>
    </w:p>
    <w:p w:rsidR="00587C18" w:rsidRDefault="00587C18" w:rsidP="00587C18">
      <w:pPr>
        <w:spacing w:after="0" w:line="240" w:lineRule="auto"/>
      </w:pPr>
      <w:r>
        <w:t>Увидом у полугодишње извештаје одговарајућих тимова, чланови тима за обезбеђивање квалитета  и развој школе, установили су да су све планиране активности реализоване са одговарјућим предлозима за даљи напредак. Детаљни извештаји се налазе у свесци тима за обезбеђивање квалитета и развој школе.</w:t>
      </w:r>
    </w:p>
    <w:p w:rsidR="00587C18" w:rsidRPr="00DB4792" w:rsidRDefault="00587C18" w:rsidP="00587C18">
      <w:pPr>
        <w:spacing w:after="0" w:line="240" w:lineRule="auto"/>
      </w:pPr>
    </w:p>
    <w:p w:rsidR="00147810" w:rsidRPr="002D03BA" w:rsidRDefault="00147810" w:rsidP="008F55C2">
      <w:pPr>
        <w:spacing w:after="0" w:line="240" w:lineRule="auto"/>
        <w:jc w:val="center"/>
        <w:rPr>
          <w:b/>
          <w:lang w:val="sr-Cyrl-CS"/>
        </w:rPr>
      </w:pPr>
    </w:p>
    <w:p w:rsidR="00587C18" w:rsidRPr="002D03BA" w:rsidRDefault="00587C18" w:rsidP="008F55C2">
      <w:pPr>
        <w:spacing w:after="0" w:line="240" w:lineRule="auto"/>
        <w:jc w:val="center"/>
        <w:rPr>
          <w:b/>
          <w:lang w:val="sr-Cyrl-CS"/>
        </w:rPr>
      </w:pPr>
      <w:r w:rsidRPr="002D03BA">
        <w:rPr>
          <w:b/>
          <w:lang w:val="sr-Cyrl-CS"/>
        </w:rPr>
        <w:t>ПОЛУГОДИШЊИ ИЗВЕШТАЈ ТИМА ЗА РАЗВОЈ МЕЂУПРЕДМЕТНИХ КОМПЕТЕНЦИЈА И ПРЕДУЗЕТНИШТВА</w:t>
      </w:r>
    </w:p>
    <w:p w:rsidR="00587C18" w:rsidRPr="002D03BA" w:rsidRDefault="00587C18" w:rsidP="008F55C2">
      <w:pPr>
        <w:spacing w:after="0" w:line="240" w:lineRule="auto"/>
        <w:jc w:val="center"/>
        <w:rPr>
          <w:b/>
          <w:lang w:val="sr-Cyrl-CS"/>
        </w:rPr>
      </w:pPr>
      <w:r w:rsidRPr="002D03BA">
        <w:rPr>
          <w:b/>
          <w:lang w:val="sr-Cyrl-CS"/>
        </w:rPr>
        <w:t>ШКОЛСКА 201</w:t>
      </w:r>
      <w:r w:rsidRPr="002D03BA">
        <w:rPr>
          <w:b/>
        </w:rPr>
        <w:t>8</w:t>
      </w:r>
      <w:r w:rsidRPr="002D03BA">
        <w:rPr>
          <w:b/>
          <w:lang w:val="sr-Cyrl-CS"/>
        </w:rPr>
        <w:t>/1</w:t>
      </w:r>
      <w:r w:rsidRPr="002D03BA">
        <w:rPr>
          <w:b/>
        </w:rPr>
        <w:t>9</w:t>
      </w:r>
      <w:r w:rsidRPr="002D03BA">
        <w:rPr>
          <w:b/>
          <w:lang w:val="sr-Cyrl-CS"/>
        </w:rPr>
        <w:t>. ГОД.</w:t>
      </w:r>
    </w:p>
    <w:p w:rsidR="00587C18" w:rsidRDefault="00587C18" w:rsidP="002D03BA">
      <w:pPr>
        <w:spacing w:after="0" w:line="240" w:lineRule="auto"/>
        <w:jc w:val="both"/>
        <w:rPr>
          <w:lang w:val="sr-Cyrl-CS"/>
        </w:rPr>
      </w:pPr>
    </w:p>
    <w:p w:rsidR="00587C18" w:rsidRDefault="00587C18" w:rsidP="002D03BA">
      <w:pPr>
        <w:spacing w:after="0" w:line="240" w:lineRule="auto"/>
        <w:ind w:firstLine="720"/>
        <w:jc w:val="both"/>
        <w:rPr>
          <w:lang w:val="sr-Cyrl-CS"/>
        </w:rPr>
      </w:pPr>
      <w:r>
        <w:rPr>
          <w:lang w:val="sr-Cyrl-CS"/>
        </w:rPr>
        <w:t>Чланови Стручног Тима за развој међупредметних компетенција и предузетништва:</w:t>
      </w:r>
    </w:p>
    <w:p w:rsidR="00587C18" w:rsidRDefault="00587C18" w:rsidP="002D03BA">
      <w:pPr>
        <w:pStyle w:val="ListParagraph"/>
        <w:numPr>
          <w:ilvl w:val="0"/>
          <w:numId w:val="35"/>
        </w:numPr>
        <w:spacing w:after="0" w:line="240" w:lineRule="auto"/>
        <w:jc w:val="both"/>
        <w:rPr>
          <w:lang w:val="sr-Cyrl-CS"/>
        </w:rPr>
      </w:pPr>
      <w:r>
        <w:rPr>
          <w:lang w:val="sr-Cyrl-CS"/>
        </w:rPr>
        <w:t>Александра Солдо, наставник српског језика</w:t>
      </w:r>
    </w:p>
    <w:p w:rsidR="00587C18" w:rsidRDefault="00587C18" w:rsidP="002D03BA">
      <w:pPr>
        <w:pStyle w:val="ListParagraph"/>
        <w:numPr>
          <w:ilvl w:val="0"/>
          <w:numId w:val="35"/>
        </w:numPr>
        <w:spacing w:after="0" w:line="240" w:lineRule="auto"/>
        <w:jc w:val="both"/>
        <w:rPr>
          <w:lang w:val="sr-Cyrl-CS"/>
        </w:rPr>
      </w:pPr>
      <w:r>
        <w:rPr>
          <w:lang w:val="sr-Cyrl-CS"/>
        </w:rPr>
        <w:t>Горица Пераић, наставник математике</w:t>
      </w:r>
    </w:p>
    <w:p w:rsidR="00587C18" w:rsidRDefault="00587C18" w:rsidP="002D03BA">
      <w:pPr>
        <w:pStyle w:val="ListParagraph"/>
        <w:numPr>
          <w:ilvl w:val="0"/>
          <w:numId w:val="35"/>
        </w:numPr>
        <w:spacing w:after="0" w:line="240" w:lineRule="auto"/>
        <w:jc w:val="both"/>
        <w:rPr>
          <w:lang w:val="sr-Cyrl-CS"/>
        </w:rPr>
      </w:pPr>
      <w:r>
        <w:rPr>
          <w:lang w:val="sr-Cyrl-CS"/>
        </w:rPr>
        <w:t>Драгана Тодоровић, наставник француског језика</w:t>
      </w:r>
    </w:p>
    <w:p w:rsidR="00587C18" w:rsidRDefault="00587C18" w:rsidP="002D03BA">
      <w:pPr>
        <w:pStyle w:val="ListParagraph"/>
        <w:numPr>
          <w:ilvl w:val="0"/>
          <w:numId w:val="35"/>
        </w:numPr>
        <w:spacing w:after="0" w:line="240" w:lineRule="auto"/>
        <w:jc w:val="both"/>
        <w:rPr>
          <w:lang w:val="sr-Cyrl-CS"/>
        </w:rPr>
      </w:pPr>
      <w:r>
        <w:rPr>
          <w:lang w:val="sr-Cyrl-CS"/>
        </w:rPr>
        <w:t>Милан Величковић, наставник историје</w:t>
      </w:r>
    </w:p>
    <w:p w:rsidR="00587C18" w:rsidRDefault="00587C18" w:rsidP="002D03BA">
      <w:pPr>
        <w:pStyle w:val="ListParagraph"/>
        <w:numPr>
          <w:ilvl w:val="0"/>
          <w:numId w:val="35"/>
        </w:numPr>
        <w:spacing w:after="0" w:line="240" w:lineRule="auto"/>
        <w:jc w:val="both"/>
        <w:rPr>
          <w:lang w:val="sr-Cyrl-CS"/>
        </w:rPr>
      </w:pPr>
      <w:r>
        <w:rPr>
          <w:lang w:val="sr-Cyrl-CS"/>
        </w:rPr>
        <w:t>Оливера Василијевић, наставник географије</w:t>
      </w:r>
    </w:p>
    <w:p w:rsidR="00587C18" w:rsidRDefault="00587C18" w:rsidP="002D03BA">
      <w:pPr>
        <w:pStyle w:val="ListParagraph"/>
        <w:numPr>
          <w:ilvl w:val="0"/>
          <w:numId w:val="35"/>
        </w:numPr>
        <w:spacing w:after="0" w:line="240" w:lineRule="auto"/>
        <w:jc w:val="both"/>
        <w:rPr>
          <w:lang w:val="sr-Cyrl-CS"/>
        </w:rPr>
      </w:pPr>
      <w:r>
        <w:rPr>
          <w:lang w:val="sr-Cyrl-CS"/>
        </w:rPr>
        <w:t>Слађана Милошевић, наставник биологије</w:t>
      </w:r>
    </w:p>
    <w:p w:rsidR="00587C18" w:rsidRDefault="00587C18" w:rsidP="002D03BA">
      <w:pPr>
        <w:pStyle w:val="ListParagraph"/>
        <w:numPr>
          <w:ilvl w:val="0"/>
          <w:numId w:val="35"/>
        </w:numPr>
        <w:spacing w:after="0" w:line="240" w:lineRule="auto"/>
        <w:jc w:val="both"/>
        <w:rPr>
          <w:lang w:val="sr-Cyrl-CS"/>
        </w:rPr>
      </w:pPr>
      <w:r>
        <w:rPr>
          <w:lang w:val="sr-Cyrl-CS"/>
        </w:rPr>
        <w:t>Сузана Милосављевић, наставник физике</w:t>
      </w:r>
    </w:p>
    <w:p w:rsidR="00587C18" w:rsidRDefault="00587C18" w:rsidP="002D03BA">
      <w:pPr>
        <w:pStyle w:val="ListParagraph"/>
        <w:numPr>
          <w:ilvl w:val="0"/>
          <w:numId w:val="35"/>
        </w:numPr>
        <w:spacing w:after="0" w:line="240" w:lineRule="auto"/>
        <w:jc w:val="both"/>
        <w:rPr>
          <w:lang w:val="sr-Cyrl-CS"/>
        </w:rPr>
      </w:pPr>
      <w:r>
        <w:rPr>
          <w:lang w:val="sr-Cyrl-CS"/>
        </w:rPr>
        <w:lastRenderedPageBreak/>
        <w:t>Данијела Лилић, наставник ликовне културе</w:t>
      </w:r>
    </w:p>
    <w:p w:rsidR="00587C18" w:rsidRDefault="00587C18" w:rsidP="002D03BA">
      <w:pPr>
        <w:pStyle w:val="ListParagraph"/>
        <w:numPr>
          <w:ilvl w:val="0"/>
          <w:numId w:val="35"/>
        </w:numPr>
        <w:spacing w:after="0" w:line="240" w:lineRule="auto"/>
        <w:jc w:val="both"/>
        <w:rPr>
          <w:lang w:val="sr-Cyrl-CS"/>
        </w:rPr>
      </w:pPr>
      <w:r>
        <w:rPr>
          <w:lang w:val="sr-Cyrl-CS"/>
        </w:rPr>
        <w:t>Драгослав Божиновић, наставник ТиО</w:t>
      </w:r>
    </w:p>
    <w:p w:rsidR="00587C18" w:rsidRDefault="00587C18" w:rsidP="002D03BA">
      <w:pPr>
        <w:pStyle w:val="ListParagraph"/>
        <w:numPr>
          <w:ilvl w:val="0"/>
          <w:numId w:val="35"/>
        </w:numPr>
        <w:spacing w:after="0" w:line="240" w:lineRule="auto"/>
        <w:jc w:val="both"/>
        <w:rPr>
          <w:lang w:val="sr-Cyrl-CS"/>
        </w:rPr>
      </w:pPr>
      <w:r>
        <w:rPr>
          <w:lang w:val="sr-Cyrl-CS"/>
        </w:rPr>
        <w:t>Предраг Брајковић, наставник физичког васпитања</w:t>
      </w:r>
    </w:p>
    <w:p w:rsidR="00587C18" w:rsidRPr="00966F4F" w:rsidRDefault="00587C18" w:rsidP="002D03BA">
      <w:pPr>
        <w:pStyle w:val="ListParagraph"/>
        <w:numPr>
          <w:ilvl w:val="0"/>
          <w:numId w:val="35"/>
        </w:numPr>
        <w:spacing w:after="0" w:line="240" w:lineRule="auto"/>
        <w:jc w:val="both"/>
        <w:rPr>
          <w:lang w:val="sr-Cyrl-CS"/>
        </w:rPr>
      </w:pPr>
      <w:r>
        <w:rPr>
          <w:lang w:val="sr-Cyrl-CS"/>
        </w:rPr>
        <w:t>Гордана Петровић, психолог</w:t>
      </w:r>
    </w:p>
    <w:p w:rsidR="00587C18" w:rsidRDefault="00587C18" w:rsidP="002D03BA">
      <w:pPr>
        <w:pStyle w:val="ListParagraph"/>
        <w:numPr>
          <w:ilvl w:val="0"/>
          <w:numId w:val="35"/>
        </w:numPr>
        <w:spacing w:after="0" w:line="240" w:lineRule="auto"/>
        <w:jc w:val="both"/>
        <w:rPr>
          <w:lang w:val="sr-Cyrl-CS"/>
        </w:rPr>
      </w:pPr>
      <w:r>
        <w:rPr>
          <w:lang w:val="sr-Cyrl-CS"/>
        </w:rPr>
        <w:t>Селена Младенов, педагог, председник актива</w:t>
      </w:r>
    </w:p>
    <w:p w:rsidR="002D03BA" w:rsidRDefault="002D03BA" w:rsidP="002D03BA">
      <w:pPr>
        <w:spacing w:after="0" w:line="240" w:lineRule="auto"/>
        <w:ind w:firstLine="360"/>
        <w:jc w:val="both"/>
        <w:rPr>
          <w:lang w:val="sr-Cyrl-CS"/>
        </w:rPr>
      </w:pPr>
    </w:p>
    <w:p w:rsidR="002D03BA" w:rsidRPr="002D03BA" w:rsidRDefault="002D03BA" w:rsidP="002D03BA">
      <w:pPr>
        <w:spacing w:after="0" w:line="240" w:lineRule="auto"/>
        <w:ind w:firstLine="360"/>
        <w:jc w:val="both"/>
        <w:rPr>
          <w:lang w:val="sr-Cyrl-CS"/>
        </w:rPr>
      </w:pPr>
      <w:r w:rsidRPr="002D03BA">
        <w:rPr>
          <w:lang w:val="sr-Cyrl-CS"/>
        </w:rPr>
        <w:t xml:space="preserve">Тим се у току првог полугодишта састао 3 пута. </w:t>
      </w:r>
    </w:p>
    <w:p w:rsidR="002D03BA" w:rsidRPr="002D03BA" w:rsidRDefault="002D03BA" w:rsidP="002D03BA">
      <w:pPr>
        <w:spacing w:after="0" w:line="240" w:lineRule="auto"/>
        <w:ind w:firstLine="360"/>
        <w:jc w:val="both"/>
        <w:rPr>
          <w:lang w:val="sr-Cyrl-CS"/>
        </w:rPr>
      </w:pPr>
      <w:r w:rsidRPr="002D03BA">
        <w:rPr>
          <w:lang w:val="sr-Cyrl-CS"/>
        </w:rPr>
        <w:t>Задаци Тима били су вођење евиденције о одржаним часовима на којима се радило на развијњу међупредметних компетенција (компетенција за учење, комуникацију, одговоран однос према задрављу, одговоран однос према околини, предузимљивост и оријентација ка предузетништву, рад са подацима и информацијама, дигитална компетенција).</w:t>
      </w:r>
    </w:p>
    <w:p w:rsidR="002D03BA" w:rsidRPr="002D03BA" w:rsidRDefault="002D03BA" w:rsidP="002D03BA">
      <w:pPr>
        <w:spacing w:after="0" w:line="240" w:lineRule="auto"/>
        <w:ind w:firstLine="360"/>
        <w:jc w:val="both"/>
        <w:rPr>
          <w:lang w:val="sr-Cyrl-CS"/>
        </w:rPr>
      </w:pPr>
      <w:r w:rsidRPr="002D03BA">
        <w:rPr>
          <w:lang w:val="sr-Cyrl-CS"/>
        </w:rPr>
        <w:t xml:space="preserve">Припреме реалзованих часова чувају се у медијатеци школе. </w:t>
      </w:r>
    </w:p>
    <w:p w:rsidR="00587C18" w:rsidRPr="002D03BA" w:rsidRDefault="002D03BA" w:rsidP="002D03BA">
      <w:pPr>
        <w:spacing w:after="0" w:line="240" w:lineRule="auto"/>
        <w:ind w:firstLine="360"/>
        <w:jc w:val="both"/>
        <w:rPr>
          <w:lang w:val="sr-Cyrl-CS"/>
        </w:rPr>
      </w:pPr>
      <w:r w:rsidRPr="002D03BA">
        <w:rPr>
          <w:lang w:val="sr-Cyrl-CS"/>
        </w:rPr>
        <w:t>Праћена је промоција предузетништва и пројектне наставе: организовање предавања, изложби. Реализатори наведених били су актив учитеља првог разреда, актив наставника разредне наставе, актив васпитања, актив наставника страних језика, уметности и вештина...</w:t>
      </w:r>
    </w:p>
    <w:p w:rsidR="00587C18" w:rsidRDefault="00587C18" w:rsidP="00587C18">
      <w:pPr>
        <w:tabs>
          <w:tab w:val="left" w:pos="2190"/>
        </w:tabs>
        <w:spacing w:line="240" w:lineRule="auto"/>
        <w:jc w:val="both"/>
        <w:rPr>
          <w:lang w:val="sr-Cyrl-CS"/>
        </w:rPr>
      </w:pPr>
      <w:r>
        <w:rPr>
          <w:lang w:val="sr-Cyrl-CS"/>
        </w:rPr>
        <w:tab/>
      </w:r>
    </w:p>
    <w:p w:rsidR="00587C18" w:rsidRDefault="00587C18" w:rsidP="00587C18"/>
    <w:p w:rsidR="00147810" w:rsidRPr="00147810" w:rsidRDefault="00147810" w:rsidP="00147810">
      <w:pPr>
        <w:spacing w:after="0" w:line="240" w:lineRule="auto"/>
        <w:jc w:val="center"/>
        <w:rPr>
          <w:lang w:val="sr-Cyrl-CS"/>
        </w:rPr>
      </w:pPr>
    </w:p>
    <w:p w:rsidR="00147810" w:rsidRPr="00147810" w:rsidRDefault="00147810" w:rsidP="00147810">
      <w:pPr>
        <w:spacing w:after="0" w:line="240" w:lineRule="auto"/>
        <w:jc w:val="center"/>
        <w:rPr>
          <w:b/>
          <w:lang w:val="sr-Cyrl-CS"/>
        </w:rPr>
      </w:pPr>
    </w:p>
    <w:p w:rsidR="00147810" w:rsidRPr="00147810" w:rsidRDefault="00147810" w:rsidP="00147810">
      <w:pPr>
        <w:spacing w:after="0" w:line="240" w:lineRule="auto"/>
        <w:jc w:val="center"/>
        <w:rPr>
          <w:b/>
        </w:rPr>
      </w:pPr>
    </w:p>
    <w:p w:rsidR="00147810" w:rsidRPr="00147810" w:rsidRDefault="00147810" w:rsidP="00147810">
      <w:pPr>
        <w:spacing w:after="0" w:line="240" w:lineRule="auto"/>
        <w:jc w:val="center"/>
        <w:rPr>
          <w:b/>
          <w:lang w:val="sr-Cyrl-CS"/>
        </w:rPr>
      </w:pPr>
    </w:p>
    <w:p w:rsidR="00147810" w:rsidRPr="00147810" w:rsidRDefault="00147810" w:rsidP="00147810">
      <w:pPr>
        <w:spacing w:after="0" w:line="240" w:lineRule="auto"/>
        <w:jc w:val="center"/>
        <w:rPr>
          <w:b/>
          <w:lang w:val="sr-Cyrl-CS"/>
        </w:rPr>
      </w:pPr>
    </w:p>
    <w:p w:rsidR="00147810" w:rsidRPr="00AE52B0" w:rsidRDefault="00147810" w:rsidP="00AE52B0">
      <w:pPr>
        <w:spacing w:after="0" w:line="240" w:lineRule="auto"/>
        <w:jc w:val="center"/>
        <w:sectPr w:rsidR="00147810" w:rsidRPr="00AE52B0" w:rsidSect="004D5C72">
          <w:pgSz w:w="11907" w:h="16839" w:code="9"/>
          <w:pgMar w:top="1440" w:right="1440" w:bottom="1440" w:left="1440" w:header="720" w:footer="720" w:gutter="0"/>
          <w:cols w:space="720"/>
          <w:docGrid w:linePitch="360"/>
        </w:sectPr>
      </w:pPr>
    </w:p>
    <w:p w:rsidR="00295682" w:rsidRPr="00295682" w:rsidRDefault="00295682" w:rsidP="00295682">
      <w:pPr>
        <w:jc w:val="center"/>
        <w:rPr>
          <w:rFonts w:asciiTheme="minorHAnsi" w:eastAsiaTheme="minorEastAsia" w:hAnsiTheme="minorHAnsi" w:cstheme="minorBidi"/>
          <w:b/>
          <w:sz w:val="38"/>
          <w:szCs w:val="38"/>
          <w:lang w:val="sr-Cyrl-CS"/>
        </w:rPr>
      </w:pPr>
      <w:r w:rsidRPr="00295682">
        <w:rPr>
          <w:rFonts w:asciiTheme="minorHAnsi" w:eastAsiaTheme="minorEastAsia" w:hAnsiTheme="minorHAnsi" w:cstheme="minorBidi"/>
          <w:b/>
          <w:sz w:val="38"/>
          <w:szCs w:val="38"/>
          <w:lang w:val="sr-Cyrl-CS"/>
        </w:rPr>
        <w:lastRenderedPageBreak/>
        <w:t>УСПЕХ И ВЛАДАЊЕ УЧЕНИКА НА КРАЈУ ПРВОГ ПОЛУГОДИШТА ШКОЛСКЕ 201</w:t>
      </w:r>
      <w:r w:rsidR="000E4BFB">
        <w:rPr>
          <w:rFonts w:asciiTheme="minorHAnsi" w:eastAsiaTheme="minorEastAsia" w:hAnsiTheme="minorHAnsi" w:cstheme="minorBidi"/>
          <w:b/>
          <w:sz w:val="38"/>
          <w:szCs w:val="38"/>
        </w:rPr>
        <w:t>8</w:t>
      </w:r>
      <w:r w:rsidRPr="00295682">
        <w:rPr>
          <w:rFonts w:asciiTheme="minorHAnsi" w:eastAsiaTheme="minorEastAsia" w:hAnsiTheme="minorHAnsi" w:cstheme="minorBidi"/>
          <w:b/>
          <w:sz w:val="38"/>
          <w:szCs w:val="38"/>
          <w:lang w:val="sr-Cyrl-CS"/>
        </w:rPr>
        <w:t>/201</w:t>
      </w:r>
      <w:r w:rsidR="000E4BFB">
        <w:rPr>
          <w:rFonts w:asciiTheme="minorHAnsi" w:eastAsiaTheme="minorEastAsia" w:hAnsiTheme="minorHAnsi" w:cstheme="minorBidi"/>
          <w:b/>
          <w:sz w:val="38"/>
          <w:szCs w:val="38"/>
        </w:rPr>
        <w:t>9</w:t>
      </w:r>
      <w:r w:rsidRPr="00295682">
        <w:rPr>
          <w:rFonts w:asciiTheme="minorHAnsi" w:eastAsiaTheme="minorEastAsia" w:hAnsiTheme="minorHAnsi" w:cstheme="minorBidi"/>
          <w:b/>
          <w:sz w:val="38"/>
          <w:szCs w:val="38"/>
        </w:rPr>
        <w:t>.</w:t>
      </w:r>
      <w:r w:rsidRPr="00295682">
        <w:rPr>
          <w:rFonts w:asciiTheme="minorHAnsi" w:eastAsiaTheme="minorEastAsia" w:hAnsiTheme="minorHAnsi" w:cstheme="minorBidi"/>
          <w:b/>
          <w:sz w:val="38"/>
          <w:szCs w:val="38"/>
          <w:lang w:val="sr-Cyrl-CS"/>
        </w:rPr>
        <w:t xml:space="preserve"> ГОД.</w:t>
      </w:r>
    </w:p>
    <w:p w:rsidR="00587C18" w:rsidRPr="00587C18" w:rsidRDefault="000E4BFB" w:rsidP="00587C18">
      <w:pPr>
        <w:jc w:val="center"/>
        <w:rPr>
          <w:rFonts w:asciiTheme="minorHAnsi" w:eastAsiaTheme="minorEastAsia" w:hAnsiTheme="minorHAnsi" w:cstheme="minorBidi"/>
          <w:b/>
          <w:sz w:val="40"/>
          <w:szCs w:val="40"/>
          <w:lang w:val="sr-Cyrl-CS"/>
        </w:rPr>
      </w:pPr>
      <w:r>
        <w:rPr>
          <w:rFonts w:asciiTheme="minorHAnsi" w:eastAsiaTheme="minorEastAsia" w:hAnsiTheme="minorHAnsi" w:cstheme="minorBidi"/>
          <w:b/>
          <w:sz w:val="40"/>
          <w:szCs w:val="40"/>
        </w:rPr>
        <w:t>Фебруар</w:t>
      </w:r>
      <w:r w:rsidR="00587C18">
        <w:rPr>
          <w:rFonts w:asciiTheme="minorHAnsi" w:eastAsiaTheme="minorEastAsia" w:hAnsiTheme="minorHAnsi" w:cstheme="minorBidi"/>
          <w:b/>
          <w:sz w:val="40"/>
          <w:szCs w:val="40"/>
          <w:lang w:val="sr-Cyrl-CS"/>
        </w:rPr>
        <w:t xml:space="preserve"> </w:t>
      </w:r>
      <w:r>
        <w:rPr>
          <w:rFonts w:asciiTheme="minorHAnsi" w:eastAsiaTheme="minorEastAsia" w:hAnsiTheme="minorHAnsi" w:cstheme="minorBidi"/>
          <w:b/>
          <w:sz w:val="40"/>
          <w:szCs w:val="40"/>
          <w:lang w:val="sr-Cyrl-CS"/>
        </w:rPr>
        <w:t>2019</w:t>
      </w:r>
    </w:p>
    <w:p w:rsidR="00587C18" w:rsidRDefault="00587C18" w:rsidP="00587C18">
      <w:pPr>
        <w:spacing w:after="0" w:line="240" w:lineRule="auto"/>
        <w:ind w:firstLine="720"/>
        <w:jc w:val="both"/>
        <w:rPr>
          <w:b/>
          <w:lang w:val="sr-Cyrl-CS"/>
        </w:rPr>
      </w:pPr>
      <w:r w:rsidRPr="00A40653">
        <w:rPr>
          <w:b/>
          <w:lang w:val="sr-Cyrl-CS"/>
        </w:rPr>
        <w:t xml:space="preserve">ПРВИ РАЗРЕД: </w:t>
      </w:r>
    </w:p>
    <w:p w:rsidR="00587C18" w:rsidRDefault="00587C18" w:rsidP="00587C18">
      <w:pPr>
        <w:spacing w:after="0" w:line="240" w:lineRule="auto"/>
        <w:ind w:firstLine="720"/>
        <w:jc w:val="both"/>
        <w:rPr>
          <w:b/>
          <w:lang w:val="sr-Cyrl-CS"/>
        </w:rPr>
      </w:pPr>
    </w:p>
    <w:p w:rsidR="00587C18" w:rsidRDefault="00587C18" w:rsidP="00587C18">
      <w:pPr>
        <w:spacing w:after="0" w:line="240" w:lineRule="auto"/>
        <w:ind w:firstLine="720"/>
        <w:jc w:val="both"/>
        <w:rPr>
          <w:lang w:val="sr-Cyrl-CS"/>
        </w:rPr>
      </w:pPr>
      <w:r>
        <w:rPr>
          <w:lang w:val="sr-Cyrl-CS"/>
        </w:rPr>
        <w:t xml:space="preserve">Први разред похађа </w:t>
      </w:r>
      <w:r>
        <w:t>64</w:t>
      </w:r>
      <w:r w:rsidRPr="00A40653">
        <w:rPr>
          <w:lang w:val="sr-Cyrl-CS"/>
        </w:rPr>
        <w:t xml:space="preserve"> ученика. Ученици прв</w:t>
      </w:r>
      <w:r>
        <w:rPr>
          <w:lang w:val="sr-Cyrl-CS"/>
        </w:rPr>
        <w:t xml:space="preserve">ог разреда оцењују се описно. </w:t>
      </w:r>
      <w:r>
        <w:t xml:space="preserve">39 </w:t>
      </w:r>
      <w:r>
        <w:rPr>
          <w:lang w:val="sr-Cyrl-CS"/>
        </w:rPr>
        <w:t xml:space="preserve">ученика напредује самостално, 17 ученика напредује уз мању помоћ и 8 ученика напредује уз већу помоћ. </w:t>
      </w:r>
    </w:p>
    <w:p w:rsidR="00587C18" w:rsidRPr="00DD354D" w:rsidRDefault="00587C18" w:rsidP="00587C18">
      <w:pPr>
        <w:spacing w:after="0" w:line="240" w:lineRule="auto"/>
        <w:ind w:firstLine="720"/>
        <w:jc w:val="both"/>
        <w:rPr>
          <w:lang w:val="sr-Cyrl-CS"/>
        </w:rPr>
      </w:pPr>
      <w:r>
        <w:rPr>
          <w:lang w:val="sr-Cyrl-CS"/>
        </w:rPr>
        <w:t xml:space="preserve">Похваљено је 10 ученика. </w:t>
      </w:r>
    </w:p>
    <w:p w:rsidR="00587C18" w:rsidRDefault="00587C18" w:rsidP="00587C18">
      <w:pPr>
        <w:ind w:firstLine="720"/>
        <w:rPr>
          <w:b/>
          <w:lang w:val="sr-Cyrl-CS"/>
        </w:rPr>
      </w:pPr>
    </w:p>
    <w:p w:rsidR="00587C18" w:rsidRPr="00245BFB" w:rsidRDefault="00587C18" w:rsidP="00587C18">
      <w:pPr>
        <w:ind w:firstLine="720"/>
        <w:rPr>
          <w:b/>
          <w:lang w:val="sr-Cyrl-CS"/>
        </w:rPr>
      </w:pPr>
      <w:r w:rsidRPr="00245BFB">
        <w:rPr>
          <w:b/>
          <w:lang w:val="sr-Cyrl-CS"/>
        </w:rPr>
        <w:t>ДРУГИ  РАЗРЕД</w:t>
      </w:r>
    </w:p>
    <w:tbl>
      <w:tblPr>
        <w:tblW w:w="13515" w:type="dxa"/>
        <w:tblInd w:w="93" w:type="dxa"/>
        <w:tblLook w:val="04A0" w:firstRow="1" w:lastRow="0" w:firstColumn="1" w:lastColumn="0" w:noHBand="0" w:noVBand="1"/>
      </w:tblPr>
      <w:tblGrid>
        <w:gridCol w:w="974"/>
        <w:gridCol w:w="777"/>
        <w:gridCol w:w="459"/>
        <w:gridCol w:w="622"/>
        <w:gridCol w:w="459"/>
        <w:gridCol w:w="622"/>
        <w:gridCol w:w="459"/>
        <w:gridCol w:w="620"/>
        <w:gridCol w:w="461"/>
        <w:gridCol w:w="623"/>
        <w:gridCol w:w="459"/>
        <w:gridCol w:w="702"/>
        <w:gridCol w:w="459"/>
        <w:gridCol w:w="620"/>
        <w:gridCol w:w="459"/>
        <w:gridCol w:w="620"/>
        <w:gridCol w:w="459"/>
        <w:gridCol w:w="620"/>
        <w:gridCol w:w="459"/>
        <w:gridCol w:w="620"/>
        <w:gridCol w:w="462"/>
        <w:gridCol w:w="625"/>
        <w:gridCol w:w="890"/>
      </w:tblGrid>
      <w:tr w:rsidR="00587C18" w:rsidRPr="00D2225C" w:rsidTr="0094213F">
        <w:trPr>
          <w:trHeight w:val="509"/>
        </w:trPr>
        <w:tc>
          <w:tcPr>
            <w:tcW w:w="974"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D2225C" w:rsidRDefault="00587C18" w:rsidP="0094213F">
            <w:pPr>
              <w:spacing w:after="0" w:line="240" w:lineRule="auto"/>
              <w:jc w:val="center"/>
              <w:rPr>
                <w:rFonts w:ascii="Arial" w:hAnsi="Arial" w:cs="Arial"/>
                <w:sz w:val="18"/>
                <w:szCs w:val="18"/>
              </w:rPr>
            </w:pPr>
            <w:r w:rsidRPr="00D2225C">
              <w:rPr>
                <w:rFonts w:ascii="Arial" w:hAnsi="Arial" w:cs="Arial"/>
                <w:sz w:val="18"/>
                <w:szCs w:val="18"/>
              </w:rPr>
              <w:t>Разред - одељење</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sidRPr="00D2225C">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sidRPr="00D2225C">
              <w:rPr>
                <w:rFonts w:ascii="Garamond" w:hAnsi="Garamond" w:cs="Arial"/>
                <w:sz w:val="16"/>
                <w:szCs w:val="16"/>
              </w:rPr>
              <w:t>Оцењених</w:t>
            </w:r>
          </w:p>
          <w:p w:rsidR="00587C18" w:rsidRPr="00D2225C" w:rsidRDefault="00587C18" w:rsidP="0094213F">
            <w:pPr>
              <w:spacing w:after="0" w:line="240" w:lineRule="auto"/>
              <w:jc w:val="center"/>
              <w:rPr>
                <w:rFonts w:ascii="Garamond" w:hAnsi="Garamond" w:cs="Arial"/>
                <w:sz w:val="16"/>
                <w:szCs w:val="16"/>
              </w:rPr>
            </w:pPr>
            <w:r w:rsidRPr="00D2225C">
              <w:rPr>
                <w:rFonts w:ascii="Garamond" w:hAnsi="Garamond" w:cs="Arial"/>
                <w:sz w:val="16"/>
                <w:szCs w:val="16"/>
              </w:rPr>
              <w:t>уч.</w:t>
            </w:r>
          </w:p>
        </w:tc>
        <w:tc>
          <w:tcPr>
            <w:tcW w:w="5486"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20"/>
                <w:szCs w:val="20"/>
              </w:rPr>
            </w:pPr>
            <w:r w:rsidRPr="00D2225C">
              <w:rPr>
                <w:rFonts w:ascii="Arial" w:hAnsi="Arial" w:cs="Arial"/>
                <w:sz w:val="20"/>
                <w:szCs w:val="20"/>
              </w:rPr>
              <w:t>Позитиван</w:t>
            </w:r>
          </w:p>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Успех</w:t>
            </w:r>
          </w:p>
        </w:tc>
        <w:tc>
          <w:tcPr>
            <w:tcW w:w="4316"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20"/>
                <w:szCs w:val="20"/>
              </w:rPr>
            </w:pPr>
            <w:r w:rsidRPr="00D2225C">
              <w:rPr>
                <w:rFonts w:ascii="Arial" w:hAnsi="Arial" w:cs="Arial"/>
                <w:sz w:val="20"/>
                <w:szCs w:val="20"/>
              </w:rPr>
              <w:t>Недовољан</w:t>
            </w:r>
          </w:p>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успех</w:t>
            </w:r>
          </w:p>
        </w:tc>
        <w:tc>
          <w:tcPr>
            <w:tcW w:w="108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D2225C" w:rsidRDefault="00587C18" w:rsidP="0094213F">
            <w:pPr>
              <w:spacing w:after="0" w:line="240" w:lineRule="auto"/>
              <w:rPr>
                <w:rFonts w:ascii="Arial" w:hAnsi="Arial" w:cs="Arial"/>
                <w:sz w:val="16"/>
                <w:szCs w:val="16"/>
              </w:rPr>
            </w:pPr>
            <w:r>
              <w:rPr>
                <w:rFonts w:ascii="Arial" w:hAnsi="Arial" w:cs="Arial"/>
                <w:sz w:val="16"/>
                <w:szCs w:val="16"/>
              </w:rPr>
              <w:t>Неоцењен</w:t>
            </w:r>
            <w:r>
              <w:rPr>
                <w:rFonts w:ascii="Arial" w:hAnsi="Arial" w:cs="Arial"/>
                <w:sz w:val="16"/>
                <w:szCs w:val="16"/>
                <w:lang w:val="sr-Cyrl-CS"/>
              </w:rPr>
              <w:t xml:space="preserve">и </w:t>
            </w:r>
            <w:r w:rsidRPr="00D2225C">
              <w:rPr>
                <w:rFonts w:ascii="Arial" w:hAnsi="Arial" w:cs="Arial"/>
                <w:sz w:val="16"/>
                <w:szCs w:val="16"/>
              </w:rPr>
              <w:t>ученици</w:t>
            </w:r>
          </w:p>
        </w:tc>
        <w:tc>
          <w:tcPr>
            <w:tcW w:w="89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rPr>
                <w:rFonts w:ascii="Arial" w:hAnsi="Arial" w:cs="Arial"/>
                <w:sz w:val="16"/>
                <w:szCs w:val="16"/>
              </w:rPr>
            </w:pPr>
            <w:r w:rsidRPr="00442DEE">
              <w:rPr>
                <w:rFonts w:ascii="Arial" w:hAnsi="Arial" w:cs="Arial"/>
                <w:sz w:val="16"/>
                <w:szCs w:val="16"/>
              </w:rPr>
              <w:t>Укупно</w:t>
            </w:r>
          </w:p>
          <w:p w:rsidR="00587C18" w:rsidRPr="00D2225C" w:rsidRDefault="00587C18" w:rsidP="0094213F">
            <w:pPr>
              <w:spacing w:after="0" w:line="240" w:lineRule="auto"/>
              <w:rPr>
                <w:rFonts w:ascii="Arial" w:hAnsi="Arial" w:cs="Arial"/>
                <w:sz w:val="16"/>
                <w:szCs w:val="16"/>
              </w:rPr>
            </w:pPr>
            <w:r w:rsidRPr="00442DEE">
              <w:rPr>
                <w:rFonts w:ascii="Arial" w:hAnsi="Arial" w:cs="Arial"/>
                <w:sz w:val="16"/>
                <w:szCs w:val="16"/>
              </w:rPr>
              <w:t>ученика</w:t>
            </w:r>
          </w:p>
        </w:tc>
      </w:tr>
      <w:tr w:rsidR="00587C18" w:rsidRPr="00D2225C" w:rsidTr="0094213F">
        <w:trPr>
          <w:trHeight w:val="509"/>
        </w:trPr>
        <w:tc>
          <w:tcPr>
            <w:tcW w:w="974" w:type="dxa"/>
            <w:vMerge/>
            <w:tcBorders>
              <w:top w:val="single" w:sz="8" w:space="0" w:color="auto"/>
              <w:left w:val="nil"/>
              <w:bottom w:val="single" w:sz="8" w:space="0" w:color="000000"/>
              <w:right w:val="single" w:sz="4" w:space="0" w:color="auto"/>
            </w:tcBorders>
            <w:vAlign w:val="center"/>
            <w:hideMark/>
          </w:tcPr>
          <w:p w:rsidR="00587C18" w:rsidRPr="00D2225C" w:rsidRDefault="00587C18" w:rsidP="0094213F">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587C18" w:rsidRPr="00D2225C" w:rsidRDefault="00587C18" w:rsidP="0094213F">
            <w:pPr>
              <w:spacing w:after="0" w:line="240" w:lineRule="auto"/>
              <w:rPr>
                <w:rFonts w:ascii="Garamond" w:hAnsi="Garamond" w:cs="Arial"/>
                <w:sz w:val="16"/>
                <w:szCs w:val="16"/>
              </w:rPr>
            </w:pPr>
          </w:p>
        </w:tc>
        <w:tc>
          <w:tcPr>
            <w:tcW w:w="5486"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D2225C" w:rsidRDefault="00587C18" w:rsidP="0094213F">
            <w:pPr>
              <w:spacing w:after="0" w:line="240" w:lineRule="auto"/>
              <w:rPr>
                <w:rFonts w:ascii="Arial" w:hAnsi="Arial" w:cs="Arial"/>
                <w:sz w:val="20"/>
                <w:szCs w:val="20"/>
              </w:rPr>
            </w:pPr>
          </w:p>
        </w:tc>
        <w:tc>
          <w:tcPr>
            <w:tcW w:w="4316"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Pr="00D2225C" w:rsidRDefault="00587C18" w:rsidP="0094213F">
            <w:pPr>
              <w:spacing w:after="0" w:line="240" w:lineRule="auto"/>
              <w:rPr>
                <w:rFonts w:ascii="Arial" w:hAnsi="Arial" w:cs="Arial"/>
                <w:sz w:val="20"/>
                <w:szCs w:val="20"/>
              </w:rPr>
            </w:pPr>
          </w:p>
        </w:tc>
        <w:tc>
          <w:tcPr>
            <w:tcW w:w="1087"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D2225C" w:rsidRDefault="00587C18" w:rsidP="0094213F">
            <w:pPr>
              <w:spacing w:after="0" w:line="240" w:lineRule="auto"/>
              <w:rPr>
                <w:rFonts w:ascii="Arial" w:hAnsi="Arial" w:cs="Arial"/>
                <w:sz w:val="16"/>
                <w:szCs w:val="16"/>
              </w:rPr>
            </w:pPr>
          </w:p>
        </w:tc>
        <w:tc>
          <w:tcPr>
            <w:tcW w:w="890" w:type="dxa"/>
            <w:vMerge/>
            <w:tcBorders>
              <w:top w:val="single" w:sz="8" w:space="0" w:color="auto"/>
              <w:left w:val="single" w:sz="4" w:space="0" w:color="auto"/>
              <w:bottom w:val="single" w:sz="8" w:space="0" w:color="000000"/>
              <w:right w:val="single" w:sz="4" w:space="0" w:color="auto"/>
            </w:tcBorders>
            <w:vAlign w:val="center"/>
            <w:hideMark/>
          </w:tcPr>
          <w:p w:rsidR="00587C18" w:rsidRPr="00D2225C" w:rsidRDefault="00587C18" w:rsidP="0094213F">
            <w:pPr>
              <w:spacing w:after="0" w:line="240" w:lineRule="auto"/>
              <w:rPr>
                <w:rFonts w:ascii="Arial" w:hAnsi="Arial" w:cs="Arial"/>
                <w:sz w:val="16"/>
                <w:szCs w:val="16"/>
              </w:rPr>
            </w:pPr>
          </w:p>
        </w:tc>
      </w:tr>
      <w:tr w:rsidR="00587C18" w:rsidRPr="00D2225C" w:rsidTr="0094213F">
        <w:trPr>
          <w:trHeight w:val="255"/>
        </w:trPr>
        <w:tc>
          <w:tcPr>
            <w:tcW w:w="974" w:type="dxa"/>
            <w:vMerge/>
            <w:tcBorders>
              <w:top w:val="single" w:sz="8" w:space="0" w:color="auto"/>
              <w:left w:val="nil"/>
              <w:bottom w:val="single" w:sz="8" w:space="0" w:color="000000"/>
              <w:right w:val="single" w:sz="4" w:space="0" w:color="auto"/>
            </w:tcBorders>
            <w:vAlign w:val="center"/>
            <w:hideMark/>
          </w:tcPr>
          <w:p w:rsidR="00587C18" w:rsidRPr="00D2225C" w:rsidRDefault="00587C18" w:rsidP="0094213F">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587C18" w:rsidRPr="00D2225C" w:rsidRDefault="00587C18" w:rsidP="0094213F">
            <w:pPr>
              <w:spacing w:after="0" w:line="240" w:lineRule="auto"/>
              <w:rPr>
                <w:rFonts w:ascii="Garamond" w:hAnsi="Garamond" w:cs="Arial"/>
                <w:sz w:val="16"/>
                <w:szCs w:val="16"/>
              </w:rPr>
            </w:pP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Одличан</w:t>
            </w: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Вр. добар</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Добар</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Довољан</w:t>
            </w:r>
          </w:p>
        </w:tc>
        <w:tc>
          <w:tcPr>
            <w:tcW w:w="116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СВЕГА</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Са 1 нед.</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Са 2 нед.</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16"/>
                <w:szCs w:val="16"/>
              </w:rPr>
            </w:pPr>
            <w:r w:rsidRPr="00D2225C">
              <w:rPr>
                <w:rFonts w:ascii="Arial" w:hAnsi="Arial" w:cs="Arial"/>
                <w:sz w:val="16"/>
                <w:szCs w:val="16"/>
              </w:rPr>
              <w:t>Са 3 и више</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Свега</w:t>
            </w:r>
          </w:p>
        </w:tc>
        <w:tc>
          <w:tcPr>
            <w:tcW w:w="1087"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D2225C" w:rsidRDefault="00587C18" w:rsidP="0094213F">
            <w:pPr>
              <w:spacing w:after="0" w:line="240" w:lineRule="auto"/>
              <w:rPr>
                <w:rFonts w:ascii="Arial" w:hAnsi="Arial" w:cs="Arial"/>
                <w:sz w:val="16"/>
                <w:szCs w:val="16"/>
              </w:rPr>
            </w:pPr>
          </w:p>
        </w:tc>
        <w:tc>
          <w:tcPr>
            <w:tcW w:w="890" w:type="dxa"/>
            <w:vMerge/>
            <w:tcBorders>
              <w:top w:val="single" w:sz="8" w:space="0" w:color="auto"/>
              <w:left w:val="single" w:sz="4" w:space="0" w:color="auto"/>
              <w:bottom w:val="single" w:sz="8" w:space="0" w:color="000000"/>
              <w:right w:val="single" w:sz="4" w:space="0" w:color="auto"/>
            </w:tcBorders>
            <w:vAlign w:val="center"/>
            <w:hideMark/>
          </w:tcPr>
          <w:p w:rsidR="00587C18" w:rsidRPr="00D2225C" w:rsidRDefault="00587C18" w:rsidP="0094213F">
            <w:pPr>
              <w:spacing w:after="0" w:line="240" w:lineRule="auto"/>
              <w:rPr>
                <w:rFonts w:ascii="Arial" w:hAnsi="Arial" w:cs="Arial"/>
                <w:sz w:val="16"/>
                <w:szCs w:val="16"/>
              </w:rPr>
            </w:pPr>
          </w:p>
        </w:tc>
      </w:tr>
      <w:tr w:rsidR="00587C18" w:rsidRPr="00D2225C" w:rsidTr="0094213F">
        <w:trPr>
          <w:trHeight w:val="475"/>
        </w:trPr>
        <w:tc>
          <w:tcPr>
            <w:tcW w:w="974" w:type="dxa"/>
            <w:vMerge/>
            <w:tcBorders>
              <w:top w:val="single" w:sz="8" w:space="0" w:color="auto"/>
              <w:left w:val="nil"/>
              <w:bottom w:val="single" w:sz="8" w:space="0" w:color="000000"/>
              <w:right w:val="single" w:sz="4" w:space="0" w:color="auto"/>
            </w:tcBorders>
            <w:vAlign w:val="center"/>
            <w:hideMark/>
          </w:tcPr>
          <w:p w:rsidR="00587C18" w:rsidRPr="00D2225C" w:rsidRDefault="00587C18" w:rsidP="0094213F">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587C18" w:rsidRPr="00D2225C" w:rsidRDefault="00587C18" w:rsidP="0094213F">
            <w:pPr>
              <w:spacing w:after="0" w:line="240" w:lineRule="auto"/>
              <w:rPr>
                <w:rFonts w:ascii="Garamond" w:hAnsi="Garamond" w:cs="Arial"/>
                <w:sz w:val="16"/>
                <w:szCs w:val="16"/>
              </w:rPr>
            </w:pP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2"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2"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61"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3"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702"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462"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Бр</w:t>
            </w:r>
          </w:p>
        </w:tc>
        <w:tc>
          <w:tcPr>
            <w:tcW w:w="625" w:type="dxa"/>
            <w:tcBorders>
              <w:top w:val="nil"/>
              <w:left w:val="nil"/>
              <w:bottom w:val="single" w:sz="8"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20"/>
                <w:szCs w:val="20"/>
              </w:rPr>
            </w:pPr>
            <w:r w:rsidRPr="00D2225C">
              <w:rPr>
                <w:rFonts w:ascii="Arial" w:hAnsi="Arial" w:cs="Arial"/>
                <w:sz w:val="20"/>
                <w:szCs w:val="20"/>
              </w:rPr>
              <w:t>%</w:t>
            </w:r>
          </w:p>
        </w:tc>
        <w:tc>
          <w:tcPr>
            <w:tcW w:w="890" w:type="dxa"/>
            <w:vMerge/>
            <w:tcBorders>
              <w:top w:val="single" w:sz="8" w:space="0" w:color="auto"/>
              <w:left w:val="single" w:sz="4" w:space="0" w:color="auto"/>
              <w:bottom w:val="single" w:sz="8" w:space="0" w:color="000000"/>
              <w:right w:val="single" w:sz="4" w:space="0" w:color="auto"/>
            </w:tcBorders>
            <w:vAlign w:val="center"/>
            <w:hideMark/>
          </w:tcPr>
          <w:p w:rsidR="00587C18" w:rsidRPr="00D2225C" w:rsidRDefault="00587C18" w:rsidP="0094213F">
            <w:pPr>
              <w:spacing w:after="0" w:line="240" w:lineRule="auto"/>
              <w:rPr>
                <w:rFonts w:ascii="Arial" w:hAnsi="Arial" w:cs="Arial"/>
                <w:sz w:val="16"/>
                <w:szCs w:val="16"/>
              </w:rPr>
            </w:pPr>
          </w:p>
        </w:tc>
      </w:tr>
      <w:tr w:rsidR="00587C18" w:rsidRPr="00D2225C" w:rsidTr="0094213F">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16"/>
                <w:szCs w:val="16"/>
              </w:rPr>
            </w:pPr>
            <w:r w:rsidRPr="00D2225C">
              <w:rPr>
                <w:rFonts w:ascii="Arial" w:hAnsi="Arial" w:cs="Arial"/>
                <w:sz w:val="16"/>
                <w:szCs w:val="16"/>
              </w:rPr>
              <w:t>2*1</w:t>
            </w:r>
          </w:p>
        </w:tc>
        <w:tc>
          <w:tcPr>
            <w:tcW w:w="762" w:type="dxa"/>
            <w:tcBorders>
              <w:top w:val="nil"/>
              <w:left w:val="nil"/>
              <w:bottom w:val="single" w:sz="4" w:space="0" w:color="auto"/>
              <w:right w:val="single" w:sz="4" w:space="0" w:color="auto"/>
            </w:tcBorders>
            <w:shd w:val="clear" w:color="auto" w:fill="auto"/>
            <w:noWrap/>
            <w:vAlign w:val="bottom"/>
          </w:tcPr>
          <w:p w:rsidR="00587C18" w:rsidRPr="009B3E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w:t>
            </w:r>
          </w:p>
        </w:tc>
        <w:tc>
          <w:tcPr>
            <w:tcW w:w="459" w:type="dxa"/>
            <w:tcBorders>
              <w:top w:val="nil"/>
              <w:left w:val="nil"/>
              <w:bottom w:val="single" w:sz="4" w:space="0" w:color="auto"/>
              <w:right w:val="single" w:sz="4" w:space="0" w:color="auto"/>
            </w:tcBorders>
            <w:shd w:val="clear" w:color="auto" w:fill="auto"/>
            <w:noWrap/>
            <w:vAlign w:val="bottom"/>
          </w:tcPr>
          <w:p w:rsidR="00587C18" w:rsidRPr="009B3E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13</w:t>
            </w:r>
          </w:p>
        </w:tc>
        <w:tc>
          <w:tcPr>
            <w:tcW w:w="62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65</w:t>
            </w:r>
          </w:p>
        </w:tc>
        <w:tc>
          <w:tcPr>
            <w:tcW w:w="459" w:type="dxa"/>
            <w:tcBorders>
              <w:top w:val="nil"/>
              <w:left w:val="nil"/>
              <w:bottom w:val="single" w:sz="4" w:space="0" w:color="auto"/>
              <w:right w:val="single" w:sz="4" w:space="0" w:color="auto"/>
            </w:tcBorders>
            <w:shd w:val="clear" w:color="auto" w:fill="auto"/>
            <w:noWrap/>
            <w:vAlign w:val="bottom"/>
          </w:tcPr>
          <w:p w:rsidR="00587C18" w:rsidRPr="009B3E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2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30</w:t>
            </w:r>
          </w:p>
        </w:tc>
        <w:tc>
          <w:tcPr>
            <w:tcW w:w="459" w:type="dxa"/>
            <w:tcBorders>
              <w:top w:val="nil"/>
              <w:left w:val="nil"/>
              <w:bottom w:val="single" w:sz="4" w:space="0" w:color="auto"/>
              <w:right w:val="single" w:sz="4" w:space="0" w:color="auto"/>
            </w:tcBorders>
            <w:shd w:val="clear" w:color="auto" w:fill="auto"/>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461"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9B3E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w:t>
            </w:r>
          </w:p>
        </w:tc>
        <w:tc>
          <w:tcPr>
            <w:tcW w:w="70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59"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864135"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717858"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DF4E20" w:rsidRDefault="00587C18" w:rsidP="0094213F">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864135"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717858" w:rsidRDefault="00587C18" w:rsidP="0094213F">
            <w:pPr>
              <w:spacing w:after="0" w:line="240" w:lineRule="auto"/>
              <w:jc w:val="right"/>
              <w:rPr>
                <w:rFonts w:ascii="Arial" w:hAnsi="Arial" w:cs="Arial"/>
                <w:sz w:val="16"/>
                <w:szCs w:val="16"/>
              </w:rPr>
            </w:pPr>
          </w:p>
        </w:tc>
        <w:tc>
          <w:tcPr>
            <w:tcW w:w="462"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5"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890" w:type="dxa"/>
            <w:tcBorders>
              <w:top w:val="nil"/>
              <w:left w:val="nil"/>
              <w:bottom w:val="single" w:sz="4" w:space="0" w:color="auto"/>
              <w:right w:val="single" w:sz="4" w:space="0" w:color="auto"/>
            </w:tcBorders>
            <w:shd w:val="clear" w:color="000000" w:fill="FFFF00"/>
            <w:noWrap/>
            <w:vAlign w:val="bottom"/>
            <w:hideMark/>
          </w:tcPr>
          <w:p w:rsidR="00587C18" w:rsidRPr="009B3E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w:t>
            </w:r>
          </w:p>
        </w:tc>
      </w:tr>
      <w:tr w:rsidR="00587C18" w:rsidRPr="00D2225C" w:rsidTr="0094213F">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587C18" w:rsidRPr="00D2225C" w:rsidRDefault="00587C18" w:rsidP="0094213F">
            <w:pPr>
              <w:spacing w:after="0" w:line="240" w:lineRule="auto"/>
              <w:jc w:val="center"/>
              <w:rPr>
                <w:rFonts w:ascii="Arial" w:hAnsi="Arial" w:cs="Arial"/>
                <w:sz w:val="16"/>
                <w:szCs w:val="16"/>
              </w:rPr>
            </w:pPr>
            <w:r w:rsidRPr="00D2225C">
              <w:rPr>
                <w:rFonts w:ascii="Arial" w:hAnsi="Arial" w:cs="Arial"/>
                <w:sz w:val="16"/>
                <w:szCs w:val="16"/>
              </w:rPr>
              <w:t>2*2</w:t>
            </w:r>
          </w:p>
        </w:tc>
        <w:tc>
          <w:tcPr>
            <w:tcW w:w="762"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24</w:t>
            </w: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w:t>
            </w:r>
          </w:p>
        </w:tc>
        <w:tc>
          <w:tcPr>
            <w:tcW w:w="62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83,33</w:t>
            </w: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2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12,5</w:t>
            </w: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461"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70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95,83</w:t>
            </w:r>
          </w:p>
        </w:tc>
        <w:tc>
          <w:tcPr>
            <w:tcW w:w="459" w:type="dxa"/>
            <w:tcBorders>
              <w:top w:val="nil"/>
              <w:left w:val="nil"/>
              <w:bottom w:val="single" w:sz="4" w:space="0" w:color="auto"/>
              <w:right w:val="single" w:sz="4" w:space="0" w:color="auto"/>
            </w:tcBorders>
            <w:shd w:val="clear" w:color="auto" w:fill="auto"/>
            <w:noWrap/>
            <w:vAlign w:val="bottom"/>
          </w:tcPr>
          <w:p w:rsidR="00587C18" w:rsidRPr="00491A7A"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491A7A"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4,17</w:t>
            </w:r>
          </w:p>
        </w:tc>
        <w:tc>
          <w:tcPr>
            <w:tcW w:w="459"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4,17</w:t>
            </w:r>
          </w:p>
        </w:tc>
        <w:tc>
          <w:tcPr>
            <w:tcW w:w="462"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5"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890" w:type="dxa"/>
            <w:tcBorders>
              <w:top w:val="nil"/>
              <w:left w:val="nil"/>
              <w:bottom w:val="single" w:sz="4" w:space="0" w:color="auto"/>
              <w:right w:val="single" w:sz="4" w:space="0" w:color="auto"/>
            </w:tcBorders>
            <w:shd w:val="clear" w:color="000000" w:fill="FFFF00"/>
            <w:noWrap/>
            <w:vAlign w:val="bottom"/>
            <w:hideMark/>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24</w:t>
            </w:r>
          </w:p>
        </w:tc>
      </w:tr>
      <w:tr w:rsidR="00587C18" w:rsidRPr="00D2225C" w:rsidTr="0094213F">
        <w:trPr>
          <w:trHeight w:val="480"/>
        </w:trPr>
        <w:tc>
          <w:tcPr>
            <w:tcW w:w="974" w:type="dxa"/>
            <w:tcBorders>
              <w:top w:val="nil"/>
              <w:left w:val="nil"/>
              <w:bottom w:val="single" w:sz="4" w:space="0" w:color="auto"/>
              <w:right w:val="single" w:sz="4" w:space="0" w:color="auto"/>
            </w:tcBorders>
            <w:shd w:val="clear" w:color="auto" w:fill="auto"/>
            <w:vAlign w:val="center"/>
            <w:hideMark/>
          </w:tcPr>
          <w:p w:rsidR="00587C18" w:rsidRPr="00442DEE" w:rsidRDefault="00587C18" w:rsidP="0094213F">
            <w:pPr>
              <w:spacing w:after="0" w:line="240" w:lineRule="auto"/>
              <w:jc w:val="center"/>
              <w:rPr>
                <w:rFonts w:ascii="Arial" w:hAnsi="Arial" w:cs="Arial"/>
                <w:sz w:val="16"/>
                <w:szCs w:val="16"/>
                <w:lang w:val="sr-Cyrl-CS"/>
              </w:rPr>
            </w:pPr>
            <w:r w:rsidRPr="00D2225C">
              <w:rPr>
                <w:rFonts w:ascii="Arial" w:hAnsi="Arial" w:cs="Arial"/>
                <w:sz w:val="16"/>
                <w:szCs w:val="16"/>
              </w:rPr>
              <w:t>И</w:t>
            </w:r>
            <w:r>
              <w:rPr>
                <w:rFonts w:ascii="Arial" w:hAnsi="Arial" w:cs="Arial"/>
                <w:sz w:val="16"/>
                <w:szCs w:val="16"/>
              </w:rPr>
              <w:t>здвоје</w:t>
            </w:r>
            <w:r>
              <w:rPr>
                <w:rFonts w:ascii="Arial" w:hAnsi="Arial" w:cs="Arial"/>
                <w:sz w:val="16"/>
                <w:szCs w:val="16"/>
                <w:lang w:val="sr-Cyrl-CS"/>
              </w:rPr>
              <w:t>н</w:t>
            </w:r>
            <w:r w:rsidRPr="00D2225C">
              <w:rPr>
                <w:rFonts w:ascii="Arial" w:hAnsi="Arial" w:cs="Arial"/>
                <w:sz w:val="16"/>
                <w:szCs w:val="16"/>
              </w:rPr>
              <w:t>а</w:t>
            </w:r>
          </w:p>
          <w:p w:rsidR="00587C18" w:rsidRPr="00D2225C" w:rsidRDefault="00587C18" w:rsidP="0094213F">
            <w:pPr>
              <w:spacing w:after="0" w:line="240" w:lineRule="auto"/>
              <w:jc w:val="center"/>
              <w:rPr>
                <w:rFonts w:ascii="Arial" w:hAnsi="Arial" w:cs="Arial"/>
                <w:sz w:val="16"/>
                <w:szCs w:val="16"/>
              </w:rPr>
            </w:pPr>
            <w:r w:rsidRPr="00D2225C">
              <w:rPr>
                <w:rFonts w:ascii="Arial" w:hAnsi="Arial" w:cs="Arial"/>
                <w:sz w:val="16"/>
                <w:szCs w:val="16"/>
              </w:rPr>
              <w:t>збирно II</w:t>
            </w:r>
          </w:p>
        </w:tc>
        <w:tc>
          <w:tcPr>
            <w:tcW w:w="762"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459" w:type="dxa"/>
            <w:tcBorders>
              <w:top w:val="nil"/>
              <w:left w:val="nil"/>
              <w:bottom w:val="single" w:sz="4" w:space="0" w:color="auto"/>
              <w:right w:val="single" w:sz="4" w:space="0" w:color="auto"/>
            </w:tcBorders>
            <w:shd w:val="clear" w:color="auto" w:fill="auto"/>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2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43</w:t>
            </w: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22"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57</w:t>
            </w: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634479" w:rsidRDefault="00587C18" w:rsidP="0094213F">
            <w:pPr>
              <w:spacing w:after="0" w:line="240" w:lineRule="auto"/>
              <w:jc w:val="right"/>
              <w:rPr>
                <w:rFonts w:ascii="Arial" w:hAnsi="Arial" w:cs="Arial"/>
                <w:sz w:val="16"/>
                <w:szCs w:val="16"/>
              </w:rPr>
            </w:pPr>
          </w:p>
        </w:tc>
        <w:tc>
          <w:tcPr>
            <w:tcW w:w="461"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702" w:type="dxa"/>
            <w:tcBorders>
              <w:top w:val="nil"/>
              <w:left w:val="nil"/>
              <w:bottom w:val="single" w:sz="4" w:space="0" w:color="auto"/>
              <w:right w:val="single" w:sz="4" w:space="0" w:color="auto"/>
            </w:tcBorders>
            <w:shd w:val="clear" w:color="000000" w:fill="C0C0C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59"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D2225C"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634479"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587C18" w:rsidRPr="00634479" w:rsidRDefault="00587C18" w:rsidP="0094213F">
            <w:pPr>
              <w:spacing w:after="0" w:line="240" w:lineRule="auto"/>
              <w:jc w:val="right"/>
              <w:rPr>
                <w:rFonts w:ascii="Arial" w:hAnsi="Arial" w:cs="Arial"/>
                <w:sz w:val="16"/>
                <w:szCs w:val="16"/>
              </w:rPr>
            </w:pPr>
          </w:p>
        </w:tc>
        <w:tc>
          <w:tcPr>
            <w:tcW w:w="462" w:type="dxa"/>
            <w:tcBorders>
              <w:top w:val="nil"/>
              <w:left w:val="nil"/>
              <w:bottom w:val="single" w:sz="4" w:space="0" w:color="auto"/>
              <w:right w:val="single" w:sz="4" w:space="0" w:color="auto"/>
            </w:tcBorders>
            <w:shd w:val="clear" w:color="auto" w:fill="auto"/>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625" w:type="dxa"/>
            <w:tcBorders>
              <w:top w:val="nil"/>
              <w:left w:val="nil"/>
              <w:bottom w:val="single" w:sz="4" w:space="0" w:color="auto"/>
              <w:right w:val="single" w:sz="4" w:space="0" w:color="auto"/>
            </w:tcBorders>
            <w:shd w:val="clear" w:color="000000" w:fill="C0C0C0"/>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890" w:type="dxa"/>
            <w:tcBorders>
              <w:top w:val="nil"/>
              <w:left w:val="nil"/>
              <w:bottom w:val="single" w:sz="4" w:space="0" w:color="auto"/>
              <w:right w:val="single" w:sz="4" w:space="0" w:color="auto"/>
            </w:tcBorders>
            <w:shd w:val="clear" w:color="000000" w:fill="FFFF00"/>
            <w:noWrap/>
            <w:vAlign w:val="bottom"/>
            <w:hideMark/>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w:t>
            </w:r>
          </w:p>
        </w:tc>
      </w:tr>
      <w:tr w:rsidR="00587C18" w:rsidRPr="00D2225C" w:rsidTr="0094213F">
        <w:trPr>
          <w:trHeight w:val="255"/>
        </w:trPr>
        <w:tc>
          <w:tcPr>
            <w:tcW w:w="974" w:type="dxa"/>
            <w:tcBorders>
              <w:top w:val="nil"/>
              <w:left w:val="single" w:sz="4" w:space="0" w:color="auto"/>
              <w:bottom w:val="single" w:sz="4" w:space="0" w:color="auto"/>
              <w:right w:val="nil"/>
            </w:tcBorders>
            <w:shd w:val="clear" w:color="000000" w:fill="FFFF00"/>
            <w:noWrap/>
            <w:vAlign w:val="bottom"/>
            <w:hideMark/>
          </w:tcPr>
          <w:p w:rsidR="00587C18" w:rsidRPr="00D2225C" w:rsidRDefault="00587C18" w:rsidP="0094213F">
            <w:pPr>
              <w:spacing w:after="0" w:line="240" w:lineRule="auto"/>
              <w:rPr>
                <w:rFonts w:ascii="Arial" w:hAnsi="Arial" w:cs="Arial"/>
                <w:sz w:val="16"/>
                <w:szCs w:val="16"/>
              </w:rPr>
            </w:pPr>
            <w:r w:rsidRPr="00D2225C">
              <w:rPr>
                <w:rFonts w:ascii="Arial" w:hAnsi="Arial" w:cs="Arial"/>
                <w:sz w:val="16"/>
                <w:szCs w:val="16"/>
              </w:rPr>
              <w:t>укупно</w:t>
            </w:r>
          </w:p>
        </w:tc>
        <w:tc>
          <w:tcPr>
            <w:tcW w:w="762" w:type="dxa"/>
            <w:tcBorders>
              <w:top w:val="nil"/>
              <w:left w:val="single" w:sz="4" w:space="0" w:color="auto"/>
              <w:bottom w:val="single" w:sz="4" w:space="0" w:color="auto"/>
              <w:right w:val="single" w:sz="4" w:space="0" w:color="auto"/>
            </w:tcBorders>
            <w:shd w:val="clear" w:color="000000" w:fill="FFFF00"/>
            <w:noWrap/>
            <w:vAlign w:val="bottom"/>
          </w:tcPr>
          <w:p w:rsidR="00587C18" w:rsidRPr="00A506CC"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51</w:t>
            </w:r>
          </w:p>
        </w:tc>
        <w:tc>
          <w:tcPr>
            <w:tcW w:w="459" w:type="dxa"/>
            <w:tcBorders>
              <w:top w:val="nil"/>
              <w:left w:val="nil"/>
              <w:bottom w:val="single" w:sz="4" w:space="0" w:color="auto"/>
              <w:right w:val="single" w:sz="4" w:space="0" w:color="auto"/>
            </w:tcBorders>
            <w:shd w:val="clear" w:color="000000" w:fill="FFFF00"/>
            <w:noWrap/>
            <w:vAlign w:val="bottom"/>
          </w:tcPr>
          <w:p w:rsidR="00587C18" w:rsidRPr="00A506CC"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36</w:t>
            </w:r>
          </w:p>
        </w:tc>
        <w:tc>
          <w:tcPr>
            <w:tcW w:w="622" w:type="dxa"/>
            <w:tcBorders>
              <w:top w:val="nil"/>
              <w:left w:val="nil"/>
              <w:bottom w:val="single" w:sz="4" w:space="0" w:color="auto"/>
              <w:right w:val="single" w:sz="4" w:space="0" w:color="auto"/>
            </w:tcBorders>
            <w:shd w:val="clear" w:color="000000" w:fill="FFFF00"/>
            <w:noWrap/>
            <w:vAlign w:val="bottom"/>
          </w:tcPr>
          <w:p w:rsidR="00587C18" w:rsidRPr="00DF4E20"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70,59</w:t>
            </w:r>
          </w:p>
        </w:tc>
        <w:tc>
          <w:tcPr>
            <w:tcW w:w="459" w:type="dxa"/>
            <w:tcBorders>
              <w:top w:val="nil"/>
              <w:left w:val="nil"/>
              <w:bottom w:val="single" w:sz="4" w:space="0" w:color="auto"/>
              <w:right w:val="single" w:sz="4" w:space="0" w:color="auto"/>
            </w:tcBorders>
            <w:shd w:val="clear" w:color="000000" w:fill="FFFF00"/>
            <w:noWrap/>
            <w:vAlign w:val="bottom"/>
          </w:tcPr>
          <w:p w:rsidR="00587C18" w:rsidRPr="00A506CC"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13</w:t>
            </w:r>
          </w:p>
        </w:tc>
        <w:tc>
          <w:tcPr>
            <w:tcW w:w="622" w:type="dxa"/>
            <w:tcBorders>
              <w:top w:val="nil"/>
              <w:left w:val="nil"/>
              <w:bottom w:val="single" w:sz="4" w:space="0" w:color="auto"/>
              <w:right w:val="single" w:sz="4" w:space="0" w:color="auto"/>
            </w:tcBorders>
            <w:shd w:val="clear" w:color="000000" w:fill="FFFF0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25,49</w:t>
            </w:r>
          </w:p>
        </w:tc>
        <w:tc>
          <w:tcPr>
            <w:tcW w:w="459" w:type="dxa"/>
            <w:tcBorders>
              <w:top w:val="nil"/>
              <w:left w:val="nil"/>
              <w:bottom w:val="single" w:sz="4" w:space="0" w:color="auto"/>
              <w:right w:val="single" w:sz="4" w:space="0" w:color="auto"/>
            </w:tcBorders>
            <w:shd w:val="clear" w:color="000000" w:fill="FFFF00"/>
            <w:noWrap/>
            <w:vAlign w:val="bottom"/>
          </w:tcPr>
          <w:p w:rsidR="00587C18" w:rsidRPr="00A506CC"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FFFF0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1,96</w:t>
            </w:r>
          </w:p>
        </w:tc>
        <w:tc>
          <w:tcPr>
            <w:tcW w:w="461" w:type="dxa"/>
            <w:tcBorders>
              <w:top w:val="nil"/>
              <w:left w:val="nil"/>
              <w:bottom w:val="single" w:sz="4" w:space="0" w:color="auto"/>
              <w:right w:val="single" w:sz="4" w:space="0" w:color="auto"/>
            </w:tcBorders>
            <w:shd w:val="clear" w:color="000000" w:fill="FFFF00"/>
            <w:noWrap/>
            <w:vAlign w:val="bottom"/>
          </w:tcPr>
          <w:p w:rsidR="00587C18" w:rsidRPr="00D2225C" w:rsidRDefault="00587C18" w:rsidP="0094213F">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FFFF00"/>
            <w:noWrap/>
            <w:vAlign w:val="bottom"/>
          </w:tcPr>
          <w:p w:rsidR="00587C18" w:rsidRPr="00D2225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A506CC"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50</w:t>
            </w:r>
          </w:p>
        </w:tc>
        <w:tc>
          <w:tcPr>
            <w:tcW w:w="702" w:type="dxa"/>
            <w:tcBorders>
              <w:top w:val="nil"/>
              <w:left w:val="nil"/>
              <w:bottom w:val="single" w:sz="4" w:space="0" w:color="auto"/>
              <w:right w:val="single" w:sz="4" w:space="0" w:color="auto"/>
            </w:tcBorders>
            <w:shd w:val="clear" w:color="000000" w:fill="FFFF00"/>
            <w:noWrap/>
            <w:vAlign w:val="bottom"/>
          </w:tcPr>
          <w:p w:rsidR="00587C18" w:rsidRPr="00DF4E20"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 xml:space="preserve">98,04   </w:t>
            </w:r>
          </w:p>
        </w:tc>
        <w:tc>
          <w:tcPr>
            <w:tcW w:w="459" w:type="dxa"/>
            <w:tcBorders>
              <w:top w:val="nil"/>
              <w:left w:val="nil"/>
              <w:bottom w:val="single" w:sz="4" w:space="0" w:color="auto"/>
              <w:right w:val="single" w:sz="4" w:space="0" w:color="auto"/>
            </w:tcBorders>
            <w:shd w:val="clear" w:color="000000" w:fill="FFFF00"/>
            <w:noWrap/>
            <w:vAlign w:val="bottom"/>
          </w:tcPr>
          <w:p w:rsidR="00587C18" w:rsidRPr="000A24D9"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FFFF00"/>
            <w:noWrap/>
            <w:vAlign w:val="bottom"/>
          </w:tcPr>
          <w:p w:rsidR="00587C18" w:rsidRPr="002E1D9C"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64135" w:rsidRDefault="00587C18" w:rsidP="0094213F">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FFFF00"/>
            <w:noWrap/>
            <w:vAlign w:val="bottom"/>
          </w:tcPr>
          <w:p w:rsidR="00587C18" w:rsidRPr="00634479"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FFFF00"/>
            <w:noWrap/>
            <w:vAlign w:val="bottom"/>
          </w:tcPr>
          <w:p w:rsidR="00587C18" w:rsidRPr="00DF4E2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1,96</w:t>
            </w:r>
          </w:p>
        </w:tc>
        <w:tc>
          <w:tcPr>
            <w:tcW w:w="459" w:type="dxa"/>
            <w:tcBorders>
              <w:top w:val="nil"/>
              <w:left w:val="nil"/>
              <w:bottom w:val="single" w:sz="4" w:space="0" w:color="auto"/>
              <w:right w:val="single" w:sz="4" w:space="0" w:color="auto"/>
            </w:tcBorders>
            <w:shd w:val="clear" w:color="000000" w:fill="FFFF00"/>
            <w:noWrap/>
            <w:vAlign w:val="bottom"/>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1,96</w:t>
            </w:r>
          </w:p>
        </w:tc>
        <w:tc>
          <w:tcPr>
            <w:tcW w:w="462" w:type="dxa"/>
            <w:tcBorders>
              <w:top w:val="nil"/>
              <w:left w:val="nil"/>
              <w:bottom w:val="single" w:sz="4" w:space="0" w:color="auto"/>
              <w:right w:val="single" w:sz="4" w:space="0" w:color="auto"/>
            </w:tcBorders>
            <w:shd w:val="clear" w:color="000000" w:fill="FFFF00"/>
            <w:noWrap/>
            <w:vAlign w:val="bottom"/>
          </w:tcPr>
          <w:p w:rsidR="00587C18" w:rsidRPr="00FE7552" w:rsidRDefault="00587C18" w:rsidP="0094213F">
            <w:pPr>
              <w:spacing w:after="0" w:line="240" w:lineRule="auto"/>
              <w:jc w:val="right"/>
              <w:rPr>
                <w:rFonts w:ascii="Arial" w:hAnsi="Arial" w:cs="Arial"/>
                <w:sz w:val="16"/>
                <w:szCs w:val="16"/>
                <w:lang w:val="sr-Cyrl-CS"/>
              </w:rPr>
            </w:pPr>
          </w:p>
        </w:tc>
        <w:tc>
          <w:tcPr>
            <w:tcW w:w="625" w:type="dxa"/>
            <w:tcBorders>
              <w:top w:val="nil"/>
              <w:left w:val="nil"/>
              <w:bottom w:val="single" w:sz="4" w:space="0" w:color="auto"/>
              <w:right w:val="single" w:sz="4" w:space="0" w:color="auto"/>
            </w:tcBorders>
            <w:shd w:val="clear" w:color="000000" w:fill="FFFF00"/>
            <w:noWrap/>
            <w:vAlign w:val="bottom"/>
          </w:tcPr>
          <w:p w:rsidR="00587C18" w:rsidRPr="00FE7552" w:rsidRDefault="00587C18" w:rsidP="0094213F">
            <w:pPr>
              <w:spacing w:after="0" w:line="240" w:lineRule="auto"/>
              <w:jc w:val="center"/>
              <w:rPr>
                <w:rFonts w:ascii="Arial" w:hAnsi="Arial" w:cs="Arial"/>
                <w:sz w:val="16"/>
                <w:szCs w:val="16"/>
                <w:lang w:val="sr-Cyrl-CS"/>
              </w:rPr>
            </w:pPr>
          </w:p>
        </w:tc>
        <w:tc>
          <w:tcPr>
            <w:tcW w:w="890" w:type="dxa"/>
            <w:tcBorders>
              <w:top w:val="nil"/>
              <w:left w:val="nil"/>
              <w:bottom w:val="single" w:sz="4" w:space="0" w:color="auto"/>
              <w:right w:val="single" w:sz="4" w:space="0" w:color="auto"/>
            </w:tcBorders>
            <w:shd w:val="clear" w:color="000000" w:fill="FFFF00"/>
            <w:noWrap/>
            <w:vAlign w:val="bottom"/>
            <w:hideMark/>
          </w:tcPr>
          <w:p w:rsidR="00587C18" w:rsidRPr="00FE75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51</w:t>
            </w:r>
          </w:p>
        </w:tc>
      </w:tr>
    </w:tbl>
    <w:p w:rsidR="00587C18" w:rsidRDefault="00587C18" w:rsidP="00587C18">
      <w:pPr>
        <w:spacing w:line="240" w:lineRule="auto"/>
        <w:ind w:firstLine="720"/>
        <w:jc w:val="both"/>
        <w:rPr>
          <w:lang w:val="sr-Cyrl-CS"/>
        </w:rPr>
      </w:pPr>
    </w:p>
    <w:p w:rsidR="00587C18" w:rsidRPr="00B06A8F" w:rsidRDefault="00587C18" w:rsidP="00587C18">
      <w:pPr>
        <w:spacing w:after="0" w:line="240" w:lineRule="auto"/>
        <w:ind w:firstLine="720"/>
        <w:jc w:val="both"/>
      </w:pPr>
      <w:r>
        <w:rPr>
          <w:lang w:val="sr-Cyrl-CS"/>
        </w:rPr>
        <w:t xml:space="preserve">На крају првог полугодишта 51 ученика другог разреда (сви ученици су оцењени) има следећи успех: 36 ученика је одлично, 13 ученика је врло добро, 1 ученик има добар успех. Са недовољним успехом је 1 ученик.  </w:t>
      </w:r>
    </w:p>
    <w:p w:rsidR="00587C18" w:rsidRDefault="00587C18" w:rsidP="002D03BA">
      <w:pPr>
        <w:spacing w:after="0" w:line="240" w:lineRule="auto"/>
        <w:ind w:firstLine="720"/>
        <w:jc w:val="both"/>
        <w:rPr>
          <w:lang w:val="sr-Cyrl-CS"/>
        </w:rPr>
      </w:pPr>
      <w:r>
        <w:rPr>
          <w:lang w:val="sr-Cyrl-CS"/>
        </w:rPr>
        <w:t>Похваљено је 14 ученика другог разред</w:t>
      </w:r>
      <w:r w:rsidR="002D03BA">
        <w:rPr>
          <w:lang w:val="sr-Cyrl-CS"/>
        </w:rPr>
        <w:t>.</w:t>
      </w:r>
    </w:p>
    <w:p w:rsidR="00587C18" w:rsidRPr="005F1B22" w:rsidRDefault="00587C18" w:rsidP="00587C18">
      <w:pPr>
        <w:spacing w:line="240" w:lineRule="auto"/>
        <w:ind w:firstLine="720"/>
        <w:jc w:val="both"/>
        <w:rPr>
          <w:lang w:val="sr-Cyrl-CS"/>
        </w:rPr>
      </w:pPr>
      <w:r w:rsidRPr="00245BFB">
        <w:rPr>
          <w:b/>
          <w:lang w:val="sr-Cyrl-CS"/>
        </w:rPr>
        <w:lastRenderedPageBreak/>
        <w:t>ТРЕЋИ РАЗРЕД</w:t>
      </w:r>
    </w:p>
    <w:tbl>
      <w:tblPr>
        <w:tblW w:w="13245" w:type="dxa"/>
        <w:tblInd w:w="93" w:type="dxa"/>
        <w:tblLook w:val="04A0" w:firstRow="1" w:lastRow="0" w:firstColumn="1" w:lastColumn="0" w:noHBand="0" w:noVBand="1"/>
      </w:tblPr>
      <w:tblGrid>
        <w:gridCol w:w="974"/>
        <w:gridCol w:w="777"/>
        <w:gridCol w:w="459"/>
        <w:gridCol w:w="617"/>
        <w:gridCol w:w="459"/>
        <w:gridCol w:w="617"/>
        <w:gridCol w:w="459"/>
        <w:gridCol w:w="617"/>
        <w:gridCol w:w="466"/>
        <w:gridCol w:w="618"/>
        <w:gridCol w:w="459"/>
        <w:gridCol w:w="686"/>
        <w:gridCol w:w="459"/>
        <w:gridCol w:w="608"/>
        <w:gridCol w:w="459"/>
        <w:gridCol w:w="608"/>
        <w:gridCol w:w="459"/>
        <w:gridCol w:w="608"/>
        <w:gridCol w:w="459"/>
        <w:gridCol w:w="608"/>
        <w:gridCol w:w="468"/>
        <w:gridCol w:w="619"/>
        <w:gridCol w:w="940"/>
      </w:tblGrid>
      <w:tr w:rsidR="00587C18" w:rsidRPr="001A0158" w:rsidTr="0094213F">
        <w:trPr>
          <w:trHeight w:val="509"/>
        </w:trPr>
        <w:tc>
          <w:tcPr>
            <w:tcW w:w="938"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1A0158" w:rsidRDefault="00587C18" w:rsidP="0094213F">
            <w:pPr>
              <w:spacing w:after="0" w:line="240" w:lineRule="auto"/>
              <w:jc w:val="center"/>
              <w:rPr>
                <w:rFonts w:ascii="Arial" w:hAnsi="Arial" w:cs="Arial"/>
                <w:sz w:val="18"/>
                <w:szCs w:val="18"/>
              </w:rPr>
            </w:pPr>
            <w:r w:rsidRPr="001A0158">
              <w:rPr>
                <w:rFonts w:ascii="Arial" w:hAnsi="Arial" w:cs="Arial"/>
                <w:sz w:val="18"/>
                <w:szCs w:val="18"/>
              </w:rPr>
              <w:t>Разред - одељење</w:t>
            </w:r>
          </w:p>
        </w:tc>
        <w:tc>
          <w:tcPr>
            <w:tcW w:w="73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sidRPr="001A0158">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sidRPr="001A0158">
              <w:rPr>
                <w:rFonts w:ascii="Garamond" w:hAnsi="Garamond" w:cs="Arial"/>
                <w:sz w:val="16"/>
                <w:szCs w:val="16"/>
              </w:rPr>
              <w:t>Оцењених</w:t>
            </w:r>
          </w:p>
          <w:p w:rsidR="00587C18" w:rsidRPr="001A0158" w:rsidRDefault="00587C18" w:rsidP="0094213F">
            <w:pPr>
              <w:spacing w:after="0" w:line="240" w:lineRule="auto"/>
              <w:jc w:val="center"/>
              <w:rPr>
                <w:rFonts w:ascii="Garamond" w:hAnsi="Garamond" w:cs="Arial"/>
                <w:sz w:val="16"/>
                <w:szCs w:val="16"/>
              </w:rPr>
            </w:pPr>
            <w:r w:rsidRPr="001A0158">
              <w:rPr>
                <w:rFonts w:ascii="Garamond" w:hAnsi="Garamond" w:cs="Arial"/>
                <w:sz w:val="16"/>
                <w:szCs w:val="16"/>
              </w:rPr>
              <w:t>уч.</w:t>
            </w:r>
          </w:p>
        </w:tc>
        <w:tc>
          <w:tcPr>
            <w:tcW w:w="5355"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Позитиван</w:t>
            </w:r>
            <w:r>
              <w:rPr>
                <w:rFonts w:ascii="Arial" w:hAnsi="Arial" w:cs="Arial"/>
                <w:sz w:val="20"/>
                <w:szCs w:val="20"/>
                <w:lang w:val="sr-Cyrl-CS"/>
              </w:rPr>
              <w:t xml:space="preserve"> </w:t>
            </w:r>
            <w:r w:rsidRPr="001A0158">
              <w:rPr>
                <w:rFonts w:ascii="Arial" w:hAnsi="Arial" w:cs="Arial"/>
                <w:sz w:val="20"/>
                <w:szCs w:val="20"/>
              </w:rPr>
              <w:t>успех</w:t>
            </w:r>
          </w:p>
        </w:tc>
        <w:tc>
          <w:tcPr>
            <w:tcW w:w="4220"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Недовољан</w:t>
            </w:r>
            <w:r>
              <w:rPr>
                <w:rFonts w:ascii="Arial" w:hAnsi="Arial" w:cs="Arial"/>
                <w:sz w:val="20"/>
                <w:szCs w:val="20"/>
                <w:lang w:val="sr-Cyrl-CS"/>
              </w:rPr>
              <w:t xml:space="preserve"> </w:t>
            </w:r>
            <w:r w:rsidRPr="001A0158">
              <w:rPr>
                <w:rFonts w:ascii="Arial" w:hAnsi="Arial" w:cs="Arial"/>
                <w:sz w:val="20"/>
                <w:szCs w:val="20"/>
              </w:rPr>
              <w:t>успех</w:t>
            </w:r>
          </w:p>
        </w:tc>
        <w:tc>
          <w:tcPr>
            <w:tcW w:w="105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lang w:val="sr-Cyrl-CS"/>
              </w:rPr>
            </w:pPr>
            <w:r w:rsidRPr="001A0158">
              <w:rPr>
                <w:rFonts w:ascii="Arial" w:hAnsi="Arial" w:cs="Arial"/>
                <w:sz w:val="16"/>
                <w:szCs w:val="16"/>
              </w:rPr>
              <w:t>Неоцењени</w:t>
            </w:r>
          </w:p>
          <w:p w:rsidR="00587C18" w:rsidRPr="001A0158" w:rsidRDefault="00587C18" w:rsidP="0094213F">
            <w:pPr>
              <w:spacing w:after="0" w:line="240" w:lineRule="auto"/>
              <w:jc w:val="center"/>
              <w:rPr>
                <w:rFonts w:ascii="Arial" w:hAnsi="Arial" w:cs="Arial"/>
                <w:sz w:val="16"/>
                <w:szCs w:val="16"/>
              </w:rPr>
            </w:pPr>
            <w:r w:rsidRPr="001A0158">
              <w:rPr>
                <w:rFonts w:ascii="Arial" w:hAnsi="Arial" w:cs="Arial"/>
                <w:sz w:val="16"/>
                <w:szCs w:val="16"/>
              </w:rPr>
              <w:t>ученици</w:t>
            </w:r>
          </w:p>
        </w:tc>
        <w:tc>
          <w:tcPr>
            <w:tcW w:w="94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jc w:val="center"/>
              <w:rPr>
                <w:rFonts w:ascii="Arial" w:hAnsi="Arial" w:cs="Arial"/>
                <w:sz w:val="16"/>
                <w:szCs w:val="16"/>
                <w:lang w:val="sr-Cyrl-CS"/>
              </w:rPr>
            </w:pPr>
            <w:r w:rsidRPr="001A0158">
              <w:rPr>
                <w:rFonts w:ascii="Arial" w:hAnsi="Arial" w:cs="Arial"/>
                <w:sz w:val="16"/>
                <w:szCs w:val="16"/>
              </w:rPr>
              <w:t>Укупно</w:t>
            </w:r>
          </w:p>
          <w:p w:rsidR="00587C18" w:rsidRPr="001A0158" w:rsidRDefault="00587C18" w:rsidP="0094213F">
            <w:pPr>
              <w:spacing w:after="0" w:line="240" w:lineRule="auto"/>
              <w:jc w:val="center"/>
              <w:rPr>
                <w:rFonts w:ascii="Arial" w:hAnsi="Arial" w:cs="Arial"/>
                <w:sz w:val="16"/>
                <w:szCs w:val="16"/>
              </w:rPr>
            </w:pPr>
            <w:r w:rsidRPr="001A0158">
              <w:rPr>
                <w:rFonts w:ascii="Arial" w:hAnsi="Arial" w:cs="Arial"/>
                <w:sz w:val="16"/>
                <w:szCs w:val="16"/>
              </w:rPr>
              <w:t>ученика</w:t>
            </w:r>
          </w:p>
        </w:tc>
      </w:tr>
      <w:tr w:rsidR="00587C18" w:rsidRPr="001A0158" w:rsidTr="0094213F">
        <w:trPr>
          <w:trHeight w:val="509"/>
        </w:trPr>
        <w:tc>
          <w:tcPr>
            <w:tcW w:w="938" w:type="dxa"/>
            <w:vMerge/>
            <w:tcBorders>
              <w:top w:val="single" w:sz="8" w:space="0" w:color="auto"/>
              <w:left w:val="nil"/>
              <w:bottom w:val="single" w:sz="8" w:space="0" w:color="000000"/>
              <w:right w:val="single" w:sz="4" w:space="0" w:color="auto"/>
            </w:tcBorders>
            <w:vAlign w:val="center"/>
            <w:hideMark/>
          </w:tcPr>
          <w:p w:rsidR="00587C18" w:rsidRPr="001A0158" w:rsidRDefault="00587C18" w:rsidP="0094213F">
            <w:pPr>
              <w:spacing w:after="0" w:line="240" w:lineRule="auto"/>
              <w:rPr>
                <w:rFonts w:ascii="Arial" w:hAnsi="Arial" w:cs="Arial"/>
                <w:sz w:val="18"/>
                <w:szCs w:val="18"/>
              </w:rPr>
            </w:pPr>
          </w:p>
        </w:tc>
        <w:tc>
          <w:tcPr>
            <w:tcW w:w="737" w:type="dxa"/>
            <w:vMerge/>
            <w:tcBorders>
              <w:top w:val="single" w:sz="8" w:space="0" w:color="auto"/>
              <w:left w:val="single" w:sz="4" w:space="0" w:color="auto"/>
              <w:bottom w:val="single" w:sz="8" w:space="0" w:color="000000"/>
              <w:right w:val="single" w:sz="4" w:space="0" w:color="auto"/>
            </w:tcBorders>
            <w:vAlign w:val="center"/>
            <w:hideMark/>
          </w:tcPr>
          <w:p w:rsidR="00587C18" w:rsidRPr="001A0158" w:rsidRDefault="00587C18" w:rsidP="0094213F">
            <w:pPr>
              <w:spacing w:after="0" w:line="240" w:lineRule="auto"/>
              <w:rPr>
                <w:rFonts w:ascii="Garamond" w:hAnsi="Garamond" w:cs="Arial"/>
                <w:sz w:val="16"/>
                <w:szCs w:val="16"/>
              </w:rPr>
            </w:pPr>
          </w:p>
        </w:tc>
        <w:tc>
          <w:tcPr>
            <w:tcW w:w="5355"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1A0158" w:rsidRDefault="00587C18" w:rsidP="0094213F">
            <w:pPr>
              <w:spacing w:after="0" w:line="240" w:lineRule="auto"/>
              <w:rPr>
                <w:rFonts w:ascii="Arial" w:hAnsi="Arial" w:cs="Arial"/>
                <w:sz w:val="20"/>
                <w:szCs w:val="20"/>
              </w:rPr>
            </w:pPr>
          </w:p>
        </w:tc>
        <w:tc>
          <w:tcPr>
            <w:tcW w:w="4220"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Pr="001A0158" w:rsidRDefault="00587C18" w:rsidP="0094213F">
            <w:pPr>
              <w:spacing w:after="0" w:line="240" w:lineRule="auto"/>
              <w:rPr>
                <w:rFonts w:ascii="Arial" w:hAnsi="Arial" w:cs="Arial"/>
                <w:sz w:val="20"/>
                <w:szCs w:val="20"/>
              </w:rPr>
            </w:pPr>
          </w:p>
        </w:tc>
        <w:tc>
          <w:tcPr>
            <w:tcW w:w="1055"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1A0158" w:rsidRDefault="00587C18" w:rsidP="0094213F">
            <w:pPr>
              <w:spacing w:after="0" w:line="240" w:lineRule="auto"/>
              <w:rPr>
                <w:rFonts w:ascii="Arial" w:hAnsi="Arial" w:cs="Arial"/>
                <w:sz w:val="16"/>
                <w:szCs w:val="16"/>
              </w:rPr>
            </w:pPr>
          </w:p>
        </w:tc>
        <w:tc>
          <w:tcPr>
            <w:tcW w:w="940" w:type="dxa"/>
            <w:vMerge/>
            <w:tcBorders>
              <w:top w:val="single" w:sz="8" w:space="0" w:color="auto"/>
              <w:left w:val="single" w:sz="4" w:space="0" w:color="auto"/>
              <w:bottom w:val="single" w:sz="8" w:space="0" w:color="000000"/>
              <w:right w:val="single" w:sz="4" w:space="0" w:color="auto"/>
            </w:tcBorders>
            <w:vAlign w:val="center"/>
            <w:hideMark/>
          </w:tcPr>
          <w:p w:rsidR="00587C18" w:rsidRPr="001A0158" w:rsidRDefault="00587C18" w:rsidP="0094213F">
            <w:pPr>
              <w:spacing w:after="0" w:line="240" w:lineRule="auto"/>
              <w:rPr>
                <w:rFonts w:ascii="Arial" w:hAnsi="Arial" w:cs="Arial"/>
                <w:sz w:val="16"/>
                <w:szCs w:val="16"/>
              </w:rPr>
            </w:pPr>
          </w:p>
        </w:tc>
      </w:tr>
      <w:tr w:rsidR="00587C18" w:rsidRPr="001A0158" w:rsidTr="0094213F">
        <w:trPr>
          <w:trHeight w:val="255"/>
        </w:trPr>
        <w:tc>
          <w:tcPr>
            <w:tcW w:w="938" w:type="dxa"/>
            <w:vMerge/>
            <w:tcBorders>
              <w:top w:val="single" w:sz="8" w:space="0" w:color="auto"/>
              <w:left w:val="nil"/>
              <w:bottom w:val="single" w:sz="8" w:space="0" w:color="000000"/>
              <w:right w:val="single" w:sz="4" w:space="0" w:color="auto"/>
            </w:tcBorders>
            <w:vAlign w:val="center"/>
            <w:hideMark/>
          </w:tcPr>
          <w:p w:rsidR="00587C18" w:rsidRPr="001A0158" w:rsidRDefault="00587C18" w:rsidP="0094213F">
            <w:pPr>
              <w:spacing w:after="0" w:line="240" w:lineRule="auto"/>
              <w:rPr>
                <w:rFonts w:ascii="Arial" w:hAnsi="Arial" w:cs="Arial"/>
                <w:sz w:val="18"/>
                <w:szCs w:val="18"/>
              </w:rPr>
            </w:pPr>
          </w:p>
        </w:tc>
        <w:tc>
          <w:tcPr>
            <w:tcW w:w="737" w:type="dxa"/>
            <w:vMerge/>
            <w:tcBorders>
              <w:top w:val="single" w:sz="8" w:space="0" w:color="auto"/>
              <w:left w:val="single" w:sz="4" w:space="0" w:color="auto"/>
              <w:bottom w:val="single" w:sz="8" w:space="0" w:color="000000"/>
              <w:right w:val="single" w:sz="4" w:space="0" w:color="auto"/>
            </w:tcBorders>
            <w:vAlign w:val="center"/>
            <w:hideMark/>
          </w:tcPr>
          <w:p w:rsidR="00587C18" w:rsidRPr="001A0158" w:rsidRDefault="00587C18" w:rsidP="0094213F">
            <w:pPr>
              <w:spacing w:after="0" w:line="240" w:lineRule="auto"/>
              <w:rPr>
                <w:rFonts w:ascii="Garamond" w:hAnsi="Garamond" w:cs="Arial"/>
                <w:sz w:val="16"/>
                <w:szCs w:val="16"/>
              </w:rPr>
            </w:pP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Одличан</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Вр. добар</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Добар</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Довољан</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СВЕГА</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Са 1 нед.</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Са 2 нед.</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16"/>
                <w:szCs w:val="16"/>
              </w:rPr>
            </w:pPr>
            <w:r w:rsidRPr="008F5317">
              <w:rPr>
                <w:rFonts w:ascii="Arial" w:hAnsi="Arial" w:cs="Arial"/>
                <w:sz w:val="18"/>
                <w:szCs w:val="16"/>
              </w:rPr>
              <w:t>Са 3 и више</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Свега</w:t>
            </w:r>
          </w:p>
        </w:tc>
        <w:tc>
          <w:tcPr>
            <w:tcW w:w="1055"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1A0158" w:rsidRDefault="00587C18" w:rsidP="0094213F">
            <w:pPr>
              <w:spacing w:after="0" w:line="240" w:lineRule="auto"/>
              <w:rPr>
                <w:rFonts w:ascii="Arial" w:hAnsi="Arial" w:cs="Arial"/>
                <w:sz w:val="16"/>
                <w:szCs w:val="16"/>
              </w:rPr>
            </w:pPr>
          </w:p>
        </w:tc>
        <w:tc>
          <w:tcPr>
            <w:tcW w:w="940" w:type="dxa"/>
            <w:vMerge/>
            <w:tcBorders>
              <w:top w:val="single" w:sz="8" w:space="0" w:color="auto"/>
              <w:left w:val="single" w:sz="4" w:space="0" w:color="auto"/>
              <w:bottom w:val="single" w:sz="8" w:space="0" w:color="000000"/>
              <w:right w:val="single" w:sz="4" w:space="0" w:color="auto"/>
            </w:tcBorders>
            <w:vAlign w:val="center"/>
            <w:hideMark/>
          </w:tcPr>
          <w:p w:rsidR="00587C18" w:rsidRPr="001A0158" w:rsidRDefault="00587C18" w:rsidP="0094213F">
            <w:pPr>
              <w:spacing w:after="0" w:line="240" w:lineRule="auto"/>
              <w:rPr>
                <w:rFonts w:ascii="Arial" w:hAnsi="Arial" w:cs="Arial"/>
                <w:sz w:val="16"/>
                <w:szCs w:val="16"/>
              </w:rPr>
            </w:pPr>
          </w:p>
        </w:tc>
      </w:tr>
      <w:tr w:rsidR="00587C18" w:rsidRPr="001A0158" w:rsidTr="0094213F">
        <w:trPr>
          <w:trHeight w:val="270"/>
        </w:trPr>
        <w:tc>
          <w:tcPr>
            <w:tcW w:w="938" w:type="dxa"/>
            <w:vMerge/>
            <w:tcBorders>
              <w:top w:val="single" w:sz="8" w:space="0" w:color="auto"/>
              <w:left w:val="nil"/>
              <w:bottom w:val="single" w:sz="8" w:space="0" w:color="000000"/>
              <w:right w:val="single" w:sz="4" w:space="0" w:color="auto"/>
            </w:tcBorders>
            <w:vAlign w:val="center"/>
            <w:hideMark/>
          </w:tcPr>
          <w:p w:rsidR="00587C18" w:rsidRPr="001A0158" w:rsidRDefault="00587C18" w:rsidP="0094213F">
            <w:pPr>
              <w:spacing w:after="0" w:line="240" w:lineRule="auto"/>
              <w:rPr>
                <w:rFonts w:ascii="Arial" w:hAnsi="Arial" w:cs="Arial"/>
                <w:sz w:val="18"/>
                <w:szCs w:val="18"/>
              </w:rPr>
            </w:pPr>
          </w:p>
        </w:tc>
        <w:tc>
          <w:tcPr>
            <w:tcW w:w="737" w:type="dxa"/>
            <w:vMerge/>
            <w:tcBorders>
              <w:top w:val="single" w:sz="8" w:space="0" w:color="auto"/>
              <w:left w:val="single" w:sz="4" w:space="0" w:color="auto"/>
              <w:bottom w:val="single" w:sz="8" w:space="0" w:color="000000"/>
              <w:right w:val="single" w:sz="4" w:space="0" w:color="auto"/>
            </w:tcBorders>
            <w:vAlign w:val="center"/>
            <w:hideMark/>
          </w:tcPr>
          <w:p w:rsidR="00587C18" w:rsidRPr="001A0158" w:rsidRDefault="00587C18" w:rsidP="0094213F">
            <w:pPr>
              <w:spacing w:after="0" w:line="240" w:lineRule="auto"/>
              <w:rPr>
                <w:rFonts w:ascii="Garamond" w:hAnsi="Garamond" w:cs="Arial"/>
                <w:sz w:val="16"/>
                <w:szCs w:val="16"/>
              </w:rPr>
            </w:pPr>
          </w:p>
        </w:tc>
        <w:tc>
          <w:tcPr>
            <w:tcW w:w="44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9"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86"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20"/>
                <w:szCs w:val="20"/>
              </w:rPr>
            </w:pPr>
            <w:r w:rsidRPr="001A0158">
              <w:rPr>
                <w:rFonts w:ascii="Arial" w:hAnsi="Arial" w:cs="Arial"/>
                <w:sz w:val="20"/>
                <w:szCs w:val="20"/>
              </w:rPr>
              <w:t>%</w:t>
            </w:r>
          </w:p>
        </w:tc>
        <w:tc>
          <w:tcPr>
            <w:tcW w:w="940" w:type="dxa"/>
            <w:vMerge/>
            <w:tcBorders>
              <w:top w:val="single" w:sz="8" w:space="0" w:color="auto"/>
              <w:left w:val="single" w:sz="4" w:space="0" w:color="auto"/>
              <w:bottom w:val="single" w:sz="8" w:space="0" w:color="000000"/>
              <w:right w:val="single" w:sz="4" w:space="0" w:color="auto"/>
            </w:tcBorders>
            <w:vAlign w:val="center"/>
            <w:hideMark/>
          </w:tcPr>
          <w:p w:rsidR="00587C18" w:rsidRPr="001A0158" w:rsidRDefault="00587C18" w:rsidP="0094213F">
            <w:pPr>
              <w:spacing w:after="0" w:line="240" w:lineRule="auto"/>
              <w:rPr>
                <w:rFonts w:ascii="Arial" w:hAnsi="Arial" w:cs="Arial"/>
                <w:sz w:val="16"/>
                <w:szCs w:val="16"/>
              </w:rPr>
            </w:pPr>
          </w:p>
        </w:tc>
      </w:tr>
      <w:tr w:rsidR="00587C18" w:rsidRPr="001A0158" w:rsidTr="0094213F">
        <w:trPr>
          <w:trHeight w:val="225"/>
        </w:trPr>
        <w:tc>
          <w:tcPr>
            <w:tcW w:w="938" w:type="dxa"/>
            <w:tcBorders>
              <w:top w:val="nil"/>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16"/>
                <w:szCs w:val="16"/>
              </w:rPr>
            </w:pPr>
            <w:r w:rsidRPr="001A0158">
              <w:rPr>
                <w:rFonts w:ascii="Arial" w:hAnsi="Arial" w:cs="Arial"/>
                <w:sz w:val="16"/>
                <w:szCs w:val="16"/>
              </w:rPr>
              <w:t>3*1</w:t>
            </w:r>
          </w:p>
        </w:tc>
        <w:tc>
          <w:tcPr>
            <w:tcW w:w="73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w:t>
            </w:r>
          </w:p>
        </w:tc>
        <w:tc>
          <w:tcPr>
            <w:tcW w:w="448"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609"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60,71</w:t>
            </w:r>
          </w:p>
        </w:tc>
        <w:tc>
          <w:tcPr>
            <w:tcW w:w="44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08"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32,14</w:t>
            </w:r>
          </w:p>
        </w:tc>
        <w:tc>
          <w:tcPr>
            <w:tcW w:w="44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08"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7,14</w:t>
            </w: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w:t>
            </w:r>
          </w:p>
        </w:tc>
        <w:tc>
          <w:tcPr>
            <w:tcW w:w="686"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47" w:type="dxa"/>
            <w:tcBorders>
              <w:top w:val="nil"/>
              <w:left w:val="nil"/>
              <w:bottom w:val="single" w:sz="4" w:space="0" w:color="auto"/>
              <w:right w:val="single" w:sz="4" w:space="0" w:color="auto"/>
            </w:tcBorders>
            <w:shd w:val="clear" w:color="auto" w:fill="auto"/>
            <w:noWrap/>
            <w:vAlign w:val="bottom"/>
          </w:tcPr>
          <w:p w:rsidR="00587C18" w:rsidRPr="00CF4BD6" w:rsidRDefault="00587C18" w:rsidP="0094213F">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CF4BD6" w:rsidRDefault="00587C18" w:rsidP="0094213F">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587C18" w:rsidRPr="004C7551"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4C7551"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587C18" w:rsidRPr="00CF4BD6" w:rsidRDefault="00587C18" w:rsidP="0094213F">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CF4BD6" w:rsidRDefault="00587C18" w:rsidP="0094213F">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587C18" w:rsidRPr="00CF4BD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w:t>
            </w:r>
          </w:p>
        </w:tc>
      </w:tr>
      <w:tr w:rsidR="00587C18" w:rsidRPr="001A0158" w:rsidTr="0094213F">
        <w:trPr>
          <w:trHeight w:val="225"/>
        </w:trPr>
        <w:tc>
          <w:tcPr>
            <w:tcW w:w="938" w:type="dxa"/>
            <w:tcBorders>
              <w:top w:val="nil"/>
              <w:left w:val="nil"/>
              <w:bottom w:val="single" w:sz="4" w:space="0" w:color="auto"/>
              <w:right w:val="single" w:sz="4" w:space="0" w:color="auto"/>
            </w:tcBorders>
            <w:shd w:val="clear" w:color="auto" w:fill="auto"/>
            <w:noWrap/>
            <w:vAlign w:val="bottom"/>
            <w:hideMark/>
          </w:tcPr>
          <w:p w:rsidR="00587C18" w:rsidRPr="001A0158" w:rsidRDefault="00587C18" w:rsidP="0094213F">
            <w:pPr>
              <w:spacing w:after="0" w:line="240" w:lineRule="auto"/>
              <w:jc w:val="center"/>
              <w:rPr>
                <w:rFonts w:ascii="Arial" w:hAnsi="Arial" w:cs="Arial"/>
                <w:sz w:val="16"/>
                <w:szCs w:val="16"/>
              </w:rPr>
            </w:pPr>
            <w:r w:rsidRPr="001A0158">
              <w:rPr>
                <w:rFonts w:ascii="Arial" w:hAnsi="Arial" w:cs="Arial"/>
                <w:sz w:val="16"/>
                <w:szCs w:val="16"/>
              </w:rPr>
              <w:t>3*2</w:t>
            </w:r>
          </w:p>
        </w:tc>
        <w:tc>
          <w:tcPr>
            <w:tcW w:w="73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448"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w:t>
            </w:r>
          </w:p>
        </w:tc>
        <w:tc>
          <w:tcPr>
            <w:tcW w:w="609"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46,15</w:t>
            </w:r>
          </w:p>
        </w:tc>
        <w:tc>
          <w:tcPr>
            <w:tcW w:w="44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08"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34,62</w:t>
            </w:r>
          </w:p>
        </w:tc>
        <w:tc>
          <w:tcPr>
            <w:tcW w:w="44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08"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15,38</w:t>
            </w: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w:t>
            </w:r>
          </w:p>
        </w:tc>
        <w:tc>
          <w:tcPr>
            <w:tcW w:w="686"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96,15</w:t>
            </w:r>
          </w:p>
        </w:tc>
        <w:tc>
          <w:tcPr>
            <w:tcW w:w="447" w:type="dxa"/>
            <w:tcBorders>
              <w:top w:val="nil"/>
              <w:left w:val="nil"/>
              <w:bottom w:val="single" w:sz="4" w:space="0" w:color="auto"/>
              <w:right w:val="single" w:sz="4" w:space="0" w:color="auto"/>
            </w:tcBorders>
            <w:shd w:val="clear" w:color="auto" w:fill="auto"/>
            <w:noWrap/>
            <w:vAlign w:val="bottom"/>
          </w:tcPr>
          <w:p w:rsidR="00587C18" w:rsidRPr="00FC6FB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08" w:type="dxa"/>
            <w:tcBorders>
              <w:top w:val="nil"/>
              <w:left w:val="nil"/>
              <w:bottom w:val="single" w:sz="4" w:space="0" w:color="auto"/>
              <w:right w:val="single" w:sz="4" w:space="0" w:color="auto"/>
            </w:tcBorders>
            <w:shd w:val="clear" w:color="000000" w:fill="C0C0C0"/>
            <w:noWrap/>
            <w:vAlign w:val="bottom"/>
          </w:tcPr>
          <w:p w:rsidR="00587C18" w:rsidRPr="00FC6FB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3,85</w:t>
            </w:r>
          </w:p>
        </w:tc>
        <w:tc>
          <w:tcPr>
            <w:tcW w:w="447" w:type="dxa"/>
            <w:tcBorders>
              <w:top w:val="nil"/>
              <w:left w:val="nil"/>
              <w:bottom w:val="single" w:sz="4" w:space="0" w:color="auto"/>
              <w:right w:val="single" w:sz="4" w:space="0" w:color="auto"/>
            </w:tcBorders>
            <w:shd w:val="clear" w:color="auto" w:fill="auto"/>
            <w:noWrap/>
            <w:vAlign w:val="bottom"/>
          </w:tcPr>
          <w:p w:rsidR="00587C18" w:rsidRPr="00FC6FB9" w:rsidRDefault="00587C18" w:rsidP="0094213F">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FC6FB9" w:rsidRDefault="00587C18" w:rsidP="0094213F">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587C18" w:rsidRPr="00FC6FB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08" w:type="dxa"/>
            <w:tcBorders>
              <w:top w:val="nil"/>
              <w:left w:val="nil"/>
              <w:bottom w:val="single" w:sz="4" w:space="0" w:color="auto"/>
              <w:right w:val="single" w:sz="4" w:space="0" w:color="auto"/>
            </w:tcBorders>
            <w:shd w:val="clear" w:color="000000" w:fill="C0C0C0"/>
            <w:noWrap/>
            <w:vAlign w:val="bottom"/>
          </w:tcPr>
          <w:p w:rsidR="00587C18" w:rsidRPr="00FC6FB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1,85</w:t>
            </w: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587C18" w:rsidRPr="00FC6FB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r>
      <w:tr w:rsidR="00587C18" w:rsidRPr="001A0158" w:rsidTr="0094213F">
        <w:trPr>
          <w:trHeight w:val="435"/>
        </w:trPr>
        <w:tc>
          <w:tcPr>
            <w:tcW w:w="938" w:type="dxa"/>
            <w:tcBorders>
              <w:top w:val="nil"/>
              <w:left w:val="nil"/>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lang w:val="sr-Cyrl-CS"/>
              </w:rPr>
            </w:pPr>
            <w:r w:rsidRPr="001A0158">
              <w:rPr>
                <w:rFonts w:ascii="Arial" w:hAnsi="Arial" w:cs="Arial"/>
                <w:sz w:val="16"/>
                <w:szCs w:val="16"/>
              </w:rPr>
              <w:t>Издвојена</w:t>
            </w:r>
          </w:p>
          <w:p w:rsidR="00587C18" w:rsidRPr="001A0158" w:rsidRDefault="00587C18" w:rsidP="0094213F">
            <w:pPr>
              <w:spacing w:after="0" w:line="240" w:lineRule="auto"/>
              <w:jc w:val="center"/>
              <w:rPr>
                <w:rFonts w:ascii="Arial" w:hAnsi="Arial" w:cs="Arial"/>
                <w:sz w:val="16"/>
                <w:szCs w:val="16"/>
              </w:rPr>
            </w:pPr>
            <w:r w:rsidRPr="001A0158">
              <w:rPr>
                <w:rFonts w:ascii="Arial" w:hAnsi="Arial" w:cs="Arial"/>
                <w:sz w:val="16"/>
                <w:szCs w:val="16"/>
              </w:rPr>
              <w:t>збирно III</w:t>
            </w:r>
          </w:p>
        </w:tc>
        <w:tc>
          <w:tcPr>
            <w:tcW w:w="73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448"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09"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50</w:t>
            </w:r>
          </w:p>
        </w:tc>
        <w:tc>
          <w:tcPr>
            <w:tcW w:w="447" w:type="dxa"/>
            <w:tcBorders>
              <w:top w:val="nil"/>
              <w:left w:val="nil"/>
              <w:bottom w:val="single" w:sz="4" w:space="0" w:color="auto"/>
              <w:right w:val="single" w:sz="4" w:space="0" w:color="auto"/>
            </w:tcBorders>
            <w:shd w:val="clear" w:color="auto" w:fill="auto"/>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08"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50</w:t>
            </w:r>
          </w:p>
        </w:tc>
        <w:tc>
          <w:tcPr>
            <w:tcW w:w="447" w:type="dxa"/>
            <w:tcBorders>
              <w:top w:val="nil"/>
              <w:left w:val="nil"/>
              <w:bottom w:val="single" w:sz="4" w:space="0" w:color="auto"/>
              <w:right w:val="single" w:sz="4" w:space="0" w:color="auto"/>
            </w:tcBorders>
            <w:shd w:val="clear" w:color="auto" w:fill="auto"/>
            <w:noWrap/>
            <w:vAlign w:val="bottom"/>
          </w:tcPr>
          <w:p w:rsidR="00587C18" w:rsidRPr="00A3770F"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A3770F"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86" w:type="dxa"/>
            <w:tcBorders>
              <w:top w:val="nil"/>
              <w:left w:val="nil"/>
              <w:bottom w:val="single" w:sz="4" w:space="0" w:color="auto"/>
              <w:right w:val="single" w:sz="4" w:space="0" w:color="auto"/>
            </w:tcBorders>
            <w:shd w:val="clear" w:color="000000" w:fill="C0C0C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47" w:type="dxa"/>
            <w:tcBorders>
              <w:top w:val="nil"/>
              <w:left w:val="nil"/>
              <w:bottom w:val="single" w:sz="4" w:space="0" w:color="auto"/>
              <w:right w:val="single" w:sz="4" w:space="0" w:color="auto"/>
            </w:tcBorders>
            <w:shd w:val="clear" w:color="auto" w:fill="auto"/>
            <w:noWrap/>
            <w:vAlign w:val="bottom"/>
          </w:tcPr>
          <w:p w:rsidR="00587C18" w:rsidRPr="003C7469" w:rsidRDefault="00587C18" w:rsidP="0094213F">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587C18" w:rsidRPr="00A3770F"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A3770F"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587C18" w:rsidRPr="003C7469" w:rsidRDefault="00587C18" w:rsidP="0094213F">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3C7469" w:rsidRDefault="00587C18" w:rsidP="0094213F">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000000" w:fill="C0C0C0"/>
            <w:noWrap/>
            <w:vAlign w:val="bottom"/>
          </w:tcPr>
          <w:p w:rsidR="00587C18" w:rsidRPr="00A3770F"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A3770F"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587C18" w:rsidRPr="001A0158" w:rsidRDefault="00587C18" w:rsidP="0094213F">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r>
      <w:tr w:rsidR="00587C18" w:rsidRPr="001A0158" w:rsidTr="0094213F">
        <w:trPr>
          <w:trHeight w:val="255"/>
        </w:trPr>
        <w:tc>
          <w:tcPr>
            <w:tcW w:w="938" w:type="dxa"/>
            <w:tcBorders>
              <w:top w:val="nil"/>
              <w:left w:val="single" w:sz="4" w:space="0" w:color="auto"/>
              <w:bottom w:val="single" w:sz="4" w:space="0" w:color="auto"/>
              <w:right w:val="nil"/>
            </w:tcBorders>
            <w:shd w:val="clear" w:color="000000" w:fill="FFFF00"/>
            <w:noWrap/>
            <w:vAlign w:val="bottom"/>
            <w:hideMark/>
          </w:tcPr>
          <w:p w:rsidR="00587C18" w:rsidRPr="001A0158" w:rsidRDefault="00587C18" w:rsidP="0094213F">
            <w:pPr>
              <w:spacing w:after="0" w:line="240" w:lineRule="auto"/>
              <w:rPr>
                <w:rFonts w:ascii="Arial" w:hAnsi="Arial" w:cs="Arial"/>
                <w:sz w:val="16"/>
                <w:szCs w:val="16"/>
              </w:rPr>
            </w:pPr>
            <w:r w:rsidRPr="001A0158">
              <w:rPr>
                <w:rFonts w:ascii="Arial" w:hAnsi="Arial" w:cs="Arial"/>
                <w:sz w:val="16"/>
                <w:szCs w:val="16"/>
              </w:rPr>
              <w:t>укупно</w:t>
            </w:r>
          </w:p>
        </w:tc>
        <w:tc>
          <w:tcPr>
            <w:tcW w:w="737" w:type="dxa"/>
            <w:tcBorders>
              <w:top w:val="nil"/>
              <w:left w:val="single" w:sz="4" w:space="0" w:color="auto"/>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56</w:t>
            </w:r>
          </w:p>
        </w:tc>
        <w:tc>
          <w:tcPr>
            <w:tcW w:w="448"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30</w:t>
            </w:r>
          </w:p>
        </w:tc>
        <w:tc>
          <w:tcPr>
            <w:tcW w:w="609"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53,57</w:t>
            </w:r>
          </w:p>
        </w:tc>
        <w:tc>
          <w:tcPr>
            <w:tcW w:w="447"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w:t>
            </w:r>
          </w:p>
        </w:tc>
        <w:tc>
          <w:tcPr>
            <w:tcW w:w="608" w:type="dxa"/>
            <w:tcBorders>
              <w:top w:val="nil"/>
              <w:left w:val="nil"/>
              <w:bottom w:val="single" w:sz="4" w:space="0" w:color="auto"/>
              <w:right w:val="single" w:sz="4" w:space="0" w:color="auto"/>
            </w:tcBorders>
            <w:shd w:val="clear" w:color="000000" w:fill="FFFF00"/>
            <w:noWrap/>
            <w:vAlign w:val="bottom"/>
          </w:tcPr>
          <w:p w:rsidR="00587C18" w:rsidRPr="005F1B2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33,93</w:t>
            </w:r>
          </w:p>
        </w:tc>
        <w:tc>
          <w:tcPr>
            <w:tcW w:w="447"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6</w:t>
            </w:r>
          </w:p>
        </w:tc>
        <w:tc>
          <w:tcPr>
            <w:tcW w:w="608"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10,71</w:t>
            </w:r>
          </w:p>
        </w:tc>
        <w:tc>
          <w:tcPr>
            <w:tcW w:w="447" w:type="dxa"/>
            <w:tcBorders>
              <w:top w:val="nil"/>
              <w:left w:val="nil"/>
              <w:bottom w:val="single" w:sz="4" w:space="0" w:color="auto"/>
              <w:right w:val="single" w:sz="4" w:space="0" w:color="auto"/>
            </w:tcBorders>
            <w:shd w:val="clear" w:color="000000" w:fill="FFFF00"/>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FFFF00"/>
            <w:noWrap/>
            <w:vAlign w:val="bottom"/>
          </w:tcPr>
          <w:p w:rsidR="00587C18" w:rsidRPr="001A0158"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55</w:t>
            </w:r>
          </w:p>
        </w:tc>
        <w:tc>
          <w:tcPr>
            <w:tcW w:w="686"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98,21</w:t>
            </w:r>
          </w:p>
        </w:tc>
        <w:tc>
          <w:tcPr>
            <w:tcW w:w="447" w:type="dxa"/>
            <w:tcBorders>
              <w:top w:val="nil"/>
              <w:left w:val="nil"/>
              <w:bottom w:val="single" w:sz="4" w:space="0" w:color="auto"/>
              <w:right w:val="single" w:sz="4" w:space="0" w:color="auto"/>
            </w:tcBorders>
            <w:shd w:val="clear" w:color="000000" w:fill="FFFF00"/>
            <w:noWrap/>
            <w:vAlign w:val="bottom"/>
          </w:tcPr>
          <w:p w:rsidR="00587C18" w:rsidRPr="003C746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08" w:type="dxa"/>
            <w:tcBorders>
              <w:top w:val="nil"/>
              <w:left w:val="nil"/>
              <w:bottom w:val="single" w:sz="4" w:space="0" w:color="auto"/>
              <w:right w:val="single" w:sz="4" w:space="0" w:color="auto"/>
            </w:tcBorders>
            <w:shd w:val="clear" w:color="000000" w:fill="FFFF00"/>
            <w:noWrap/>
            <w:vAlign w:val="bottom"/>
          </w:tcPr>
          <w:p w:rsidR="00587C18" w:rsidRPr="007C52A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1,78</w:t>
            </w:r>
          </w:p>
        </w:tc>
        <w:tc>
          <w:tcPr>
            <w:tcW w:w="447" w:type="dxa"/>
            <w:tcBorders>
              <w:top w:val="nil"/>
              <w:left w:val="nil"/>
              <w:bottom w:val="single" w:sz="4" w:space="0" w:color="auto"/>
              <w:right w:val="single" w:sz="4" w:space="0" w:color="auto"/>
            </w:tcBorders>
            <w:shd w:val="clear" w:color="000000" w:fill="FFFF00"/>
            <w:noWrap/>
            <w:vAlign w:val="bottom"/>
          </w:tcPr>
          <w:p w:rsidR="00587C18" w:rsidRPr="00A3770F"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FFFF00"/>
            <w:noWrap/>
            <w:vAlign w:val="bottom"/>
          </w:tcPr>
          <w:p w:rsidR="00587C18" w:rsidRPr="00A03464" w:rsidRDefault="00587C18" w:rsidP="0094213F">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FFFF00"/>
            <w:noWrap/>
            <w:vAlign w:val="bottom"/>
          </w:tcPr>
          <w:p w:rsidR="00587C18" w:rsidRPr="003C7469" w:rsidRDefault="00587C18" w:rsidP="0094213F">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FFFF00"/>
            <w:noWrap/>
            <w:vAlign w:val="bottom"/>
          </w:tcPr>
          <w:p w:rsidR="00587C18" w:rsidRPr="007C52AF" w:rsidRDefault="00587C18" w:rsidP="0094213F">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08" w:type="dxa"/>
            <w:tcBorders>
              <w:top w:val="nil"/>
              <w:left w:val="nil"/>
              <w:bottom w:val="single" w:sz="4" w:space="0" w:color="auto"/>
              <w:right w:val="single" w:sz="4" w:space="0" w:color="auto"/>
            </w:tcBorders>
            <w:shd w:val="clear" w:color="000000" w:fill="FFFF00"/>
            <w:noWrap/>
            <w:vAlign w:val="bottom"/>
          </w:tcPr>
          <w:p w:rsidR="00587C18" w:rsidRPr="00F44C04"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1,78</w:t>
            </w:r>
          </w:p>
        </w:tc>
        <w:tc>
          <w:tcPr>
            <w:tcW w:w="447" w:type="dxa"/>
            <w:tcBorders>
              <w:top w:val="nil"/>
              <w:left w:val="nil"/>
              <w:bottom w:val="single" w:sz="4" w:space="0" w:color="auto"/>
              <w:right w:val="single" w:sz="4" w:space="0" w:color="auto"/>
            </w:tcBorders>
            <w:shd w:val="clear" w:color="000000" w:fill="FFFF00"/>
            <w:noWrap/>
            <w:vAlign w:val="bottom"/>
          </w:tcPr>
          <w:p w:rsidR="00587C18" w:rsidRPr="001A0158" w:rsidRDefault="00587C18" w:rsidP="0094213F">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FFFF00"/>
            <w:noWrap/>
            <w:vAlign w:val="bottom"/>
            <w:hideMark/>
          </w:tcPr>
          <w:p w:rsidR="00587C18" w:rsidRPr="001A0158" w:rsidRDefault="00587C18" w:rsidP="0094213F">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587C18" w:rsidRPr="005F1B2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56</w:t>
            </w:r>
          </w:p>
        </w:tc>
      </w:tr>
    </w:tbl>
    <w:p w:rsidR="00587C18" w:rsidRDefault="00587C18" w:rsidP="00587C18">
      <w:pPr>
        <w:spacing w:after="0" w:line="240" w:lineRule="auto"/>
        <w:jc w:val="both"/>
        <w:rPr>
          <w:color w:val="FF0000"/>
          <w:lang w:val="sr-Cyrl-CS"/>
        </w:rPr>
      </w:pPr>
      <w:r w:rsidRPr="00B80B8F">
        <w:rPr>
          <w:color w:val="FF0000"/>
          <w:lang w:val="sr-Cyrl-CS"/>
        </w:rPr>
        <w:tab/>
      </w:r>
    </w:p>
    <w:p w:rsidR="00587C18" w:rsidRDefault="00587C18" w:rsidP="00587C18">
      <w:pPr>
        <w:spacing w:after="0" w:line="240" w:lineRule="auto"/>
        <w:ind w:firstLine="720"/>
        <w:jc w:val="both"/>
        <w:rPr>
          <w:lang w:val="sr-Cyrl-CS"/>
        </w:rPr>
      </w:pPr>
      <w:r>
        <w:rPr>
          <w:lang w:val="sr-Cyrl-CS"/>
        </w:rPr>
        <w:t xml:space="preserve">Трећи разред броји укупно 56 </w:t>
      </w:r>
      <w:r w:rsidRPr="008525B8">
        <w:rPr>
          <w:lang w:val="sr-Cyrl-CS"/>
        </w:rPr>
        <w:t xml:space="preserve">ученика. Сви ученици су оцењени. Са позитивним успехом је </w:t>
      </w:r>
      <w:r>
        <w:t>5</w:t>
      </w:r>
      <w:r>
        <w:rPr>
          <w:lang w:val="sr-Cyrl-CS"/>
        </w:rPr>
        <w:t xml:space="preserve">5 (98,21%) ученика (30 ученика је са одличним успехом, 19 са врло добрим, 6 </w:t>
      </w:r>
      <w:r>
        <w:t>ученика има</w:t>
      </w:r>
      <w:r>
        <w:rPr>
          <w:lang w:val="sr-Cyrl-CS"/>
        </w:rPr>
        <w:t xml:space="preserve"> добар успех). Са недовољним успехом је један ученик (1,78%); има једну недовољну оцену. Ученик који има недовољан успех укључиће се у појачани образовно- васпитни рад у току другог полугодишта. </w:t>
      </w:r>
    </w:p>
    <w:p w:rsidR="00587C18" w:rsidRPr="00442DEE" w:rsidRDefault="00587C18" w:rsidP="00587C18">
      <w:pPr>
        <w:spacing w:after="0" w:line="240" w:lineRule="auto"/>
        <w:ind w:firstLine="720"/>
        <w:jc w:val="both"/>
        <w:rPr>
          <w:lang w:val="sr-Cyrl-CS"/>
        </w:rPr>
      </w:pPr>
      <w:r>
        <w:rPr>
          <w:lang w:val="sr-Cyrl-CS"/>
        </w:rPr>
        <w:t>Похваљено је укупно 17</w:t>
      </w:r>
      <w:r w:rsidRPr="008525B8">
        <w:rPr>
          <w:lang w:val="sr-Cyrl-CS"/>
        </w:rPr>
        <w:t xml:space="preserve"> ученика.</w:t>
      </w:r>
    </w:p>
    <w:p w:rsidR="00587C18" w:rsidRDefault="00587C18" w:rsidP="00587C18">
      <w:pPr>
        <w:spacing w:after="0" w:line="240" w:lineRule="auto"/>
        <w:rPr>
          <w:b/>
          <w:lang w:val="sr-Cyrl-CS"/>
        </w:rPr>
      </w:pPr>
    </w:p>
    <w:p w:rsidR="00587C18" w:rsidRPr="00245BFB" w:rsidRDefault="00587C18" w:rsidP="00587C18">
      <w:pPr>
        <w:spacing w:after="0" w:line="240" w:lineRule="auto"/>
        <w:ind w:firstLine="720"/>
        <w:rPr>
          <w:b/>
          <w:lang w:val="sr-Cyrl-CS"/>
        </w:rPr>
      </w:pPr>
      <w:r w:rsidRPr="00245BFB">
        <w:rPr>
          <w:b/>
          <w:lang w:val="sr-Cyrl-CS"/>
        </w:rPr>
        <w:t>ЧЕТВРТИ  РАЗРЕД</w:t>
      </w:r>
    </w:p>
    <w:tbl>
      <w:tblPr>
        <w:tblW w:w="13520" w:type="dxa"/>
        <w:tblInd w:w="93" w:type="dxa"/>
        <w:tblLayout w:type="fixed"/>
        <w:tblLook w:val="04A0" w:firstRow="1" w:lastRow="0" w:firstColumn="1" w:lastColumn="0" w:noHBand="0" w:noVBand="1"/>
      </w:tblPr>
      <w:tblGrid>
        <w:gridCol w:w="1185"/>
        <w:gridCol w:w="631"/>
        <w:gridCol w:w="431"/>
        <w:gridCol w:w="663"/>
        <w:gridCol w:w="431"/>
        <w:gridCol w:w="588"/>
        <w:gridCol w:w="431"/>
        <w:gridCol w:w="588"/>
        <w:gridCol w:w="431"/>
        <w:gridCol w:w="576"/>
        <w:gridCol w:w="443"/>
        <w:gridCol w:w="665"/>
        <w:gridCol w:w="431"/>
        <w:gridCol w:w="588"/>
        <w:gridCol w:w="431"/>
        <w:gridCol w:w="588"/>
        <w:gridCol w:w="431"/>
        <w:gridCol w:w="563"/>
        <w:gridCol w:w="540"/>
        <w:gridCol w:w="720"/>
        <w:gridCol w:w="540"/>
        <w:gridCol w:w="725"/>
        <w:gridCol w:w="900"/>
      </w:tblGrid>
      <w:tr w:rsidR="00587C18" w:rsidRPr="00E16A5F" w:rsidTr="0094213F">
        <w:trPr>
          <w:trHeight w:val="509"/>
        </w:trPr>
        <w:tc>
          <w:tcPr>
            <w:tcW w:w="1185"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E16A5F" w:rsidRDefault="00587C18" w:rsidP="0094213F">
            <w:pPr>
              <w:spacing w:after="0" w:line="240" w:lineRule="auto"/>
              <w:jc w:val="center"/>
              <w:rPr>
                <w:rFonts w:ascii="Arial" w:hAnsi="Arial" w:cs="Arial"/>
                <w:sz w:val="18"/>
                <w:szCs w:val="18"/>
              </w:rPr>
            </w:pPr>
            <w:r w:rsidRPr="00E16A5F">
              <w:rPr>
                <w:rFonts w:ascii="Arial" w:hAnsi="Arial" w:cs="Arial"/>
                <w:sz w:val="18"/>
                <w:szCs w:val="18"/>
              </w:rPr>
              <w:t>Разред - одељење</w:t>
            </w:r>
          </w:p>
        </w:tc>
        <w:tc>
          <w:tcPr>
            <w:tcW w:w="631"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Оцењених</w:t>
            </w:r>
          </w:p>
          <w:p w:rsidR="00587C18" w:rsidRPr="00E16A5F"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уч.</w:t>
            </w:r>
          </w:p>
        </w:tc>
        <w:tc>
          <w:tcPr>
            <w:tcW w:w="5247"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Позитиван</w:t>
            </w:r>
            <w:r>
              <w:rPr>
                <w:rFonts w:ascii="Arial" w:hAnsi="Arial" w:cs="Arial"/>
                <w:sz w:val="20"/>
                <w:szCs w:val="20"/>
                <w:lang w:val="sr-Cyrl-CS"/>
              </w:rPr>
              <w:t xml:space="preserve"> </w:t>
            </w:r>
            <w:r w:rsidRPr="00E16A5F">
              <w:rPr>
                <w:rFonts w:ascii="Arial" w:hAnsi="Arial" w:cs="Arial"/>
                <w:sz w:val="20"/>
                <w:szCs w:val="20"/>
              </w:rPr>
              <w:t>успех</w:t>
            </w:r>
          </w:p>
        </w:tc>
        <w:tc>
          <w:tcPr>
            <w:tcW w:w="4292"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Недовољан</w:t>
            </w:r>
            <w:r>
              <w:rPr>
                <w:rFonts w:ascii="Arial" w:hAnsi="Arial" w:cs="Arial"/>
                <w:sz w:val="20"/>
                <w:szCs w:val="20"/>
                <w:lang w:val="sr-Cyrl-CS"/>
              </w:rPr>
              <w:t xml:space="preserve"> </w:t>
            </w:r>
            <w:r w:rsidRPr="00E16A5F">
              <w:rPr>
                <w:rFonts w:ascii="Arial" w:hAnsi="Arial" w:cs="Arial"/>
                <w:sz w:val="20"/>
                <w:szCs w:val="20"/>
              </w:rPr>
              <w:t>успех</w:t>
            </w:r>
          </w:p>
        </w:tc>
        <w:tc>
          <w:tcPr>
            <w:tcW w:w="126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Неоцењени</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ученици</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Укупно</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ученика</w:t>
            </w:r>
          </w:p>
        </w:tc>
      </w:tr>
      <w:tr w:rsidR="00587C18" w:rsidRPr="00E16A5F" w:rsidTr="0094213F">
        <w:trPr>
          <w:trHeight w:val="509"/>
        </w:trPr>
        <w:tc>
          <w:tcPr>
            <w:tcW w:w="1185"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631"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5247"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4292"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1265"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72"/>
        </w:trPr>
        <w:tc>
          <w:tcPr>
            <w:tcW w:w="1185"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631"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Одличан</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Вр. добар</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Добар</w:t>
            </w:r>
          </w:p>
        </w:tc>
        <w:tc>
          <w:tcPr>
            <w:tcW w:w="1007"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Довољан</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1 нед.</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2 нед.</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Са 3 и више</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265"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88"/>
        </w:trPr>
        <w:tc>
          <w:tcPr>
            <w:tcW w:w="1185"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631"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63"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7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43"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6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63"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2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900" w:type="dxa"/>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344"/>
        </w:trPr>
        <w:tc>
          <w:tcPr>
            <w:tcW w:w="1185"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4*1</w:t>
            </w:r>
          </w:p>
        </w:tc>
        <w:tc>
          <w:tcPr>
            <w:tcW w:w="631"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431" w:type="dxa"/>
            <w:tcBorders>
              <w:top w:val="nil"/>
              <w:left w:val="nil"/>
              <w:bottom w:val="single" w:sz="4" w:space="0" w:color="auto"/>
              <w:right w:val="single" w:sz="4" w:space="0" w:color="auto"/>
            </w:tcBorders>
            <w:shd w:val="clear" w:color="auto" w:fill="auto"/>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11</w:t>
            </w:r>
          </w:p>
        </w:tc>
        <w:tc>
          <w:tcPr>
            <w:tcW w:w="663"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42,3</w:t>
            </w:r>
          </w:p>
        </w:tc>
        <w:tc>
          <w:tcPr>
            <w:tcW w:w="431"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588"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38,46</w:t>
            </w:r>
          </w:p>
        </w:tc>
        <w:tc>
          <w:tcPr>
            <w:tcW w:w="431"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588"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11,54</w:t>
            </w:r>
          </w:p>
        </w:tc>
        <w:tc>
          <w:tcPr>
            <w:tcW w:w="431"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C0C0C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24</w:t>
            </w:r>
          </w:p>
        </w:tc>
        <w:tc>
          <w:tcPr>
            <w:tcW w:w="665"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92.3</w:t>
            </w:r>
          </w:p>
        </w:tc>
        <w:tc>
          <w:tcPr>
            <w:tcW w:w="431"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63"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7,7</w:t>
            </w:r>
          </w:p>
        </w:tc>
        <w:tc>
          <w:tcPr>
            <w:tcW w:w="540"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720"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7,7</w:t>
            </w: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72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r>
      <w:tr w:rsidR="00587C18" w:rsidRPr="00E16A5F" w:rsidTr="0094213F">
        <w:trPr>
          <w:trHeight w:val="240"/>
        </w:trPr>
        <w:tc>
          <w:tcPr>
            <w:tcW w:w="1185"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4*2</w:t>
            </w:r>
          </w:p>
        </w:tc>
        <w:tc>
          <w:tcPr>
            <w:tcW w:w="631"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w:t>
            </w:r>
          </w:p>
        </w:tc>
        <w:tc>
          <w:tcPr>
            <w:tcW w:w="431"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14</w:t>
            </w:r>
          </w:p>
        </w:tc>
        <w:tc>
          <w:tcPr>
            <w:tcW w:w="663"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56</w:t>
            </w:r>
          </w:p>
        </w:tc>
        <w:tc>
          <w:tcPr>
            <w:tcW w:w="431"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588"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36</w:t>
            </w:r>
          </w:p>
        </w:tc>
        <w:tc>
          <w:tcPr>
            <w:tcW w:w="431" w:type="dxa"/>
            <w:tcBorders>
              <w:top w:val="nil"/>
              <w:left w:val="nil"/>
              <w:bottom w:val="single" w:sz="4" w:space="0" w:color="auto"/>
              <w:right w:val="single" w:sz="4" w:space="0" w:color="auto"/>
            </w:tcBorders>
            <w:shd w:val="clear" w:color="auto" w:fill="auto"/>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88"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431"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C0C0C0"/>
            <w:noWrap/>
            <w:vAlign w:val="bottom"/>
          </w:tcPr>
          <w:p w:rsidR="00587C18" w:rsidRPr="00234518" w:rsidRDefault="00587C18" w:rsidP="0094213F">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C0C0C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w:t>
            </w:r>
          </w:p>
        </w:tc>
        <w:tc>
          <w:tcPr>
            <w:tcW w:w="665" w:type="dxa"/>
            <w:tcBorders>
              <w:top w:val="nil"/>
              <w:left w:val="nil"/>
              <w:bottom w:val="single" w:sz="4" w:space="0" w:color="auto"/>
              <w:right w:val="single" w:sz="4" w:space="0" w:color="auto"/>
            </w:tcBorders>
            <w:shd w:val="clear" w:color="000000" w:fill="C0C0C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31" w:type="dxa"/>
            <w:tcBorders>
              <w:top w:val="nil"/>
              <w:left w:val="nil"/>
              <w:bottom w:val="single" w:sz="4" w:space="0" w:color="auto"/>
              <w:right w:val="single" w:sz="4" w:space="0" w:color="auto"/>
            </w:tcBorders>
            <w:shd w:val="clear" w:color="auto" w:fill="auto"/>
            <w:noWrap/>
            <w:vAlign w:val="bottom"/>
          </w:tcPr>
          <w:p w:rsidR="00587C18" w:rsidRPr="00AB7BB7" w:rsidRDefault="00587C18" w:rsidP="0094213F">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8525B8" w:rsidRDefault="00587C18" w:rsidP="0094213F">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587C18" w:rsidRPr="00AB7BB7" w:rsidRDefault="00587C18" w:rsidP="0094213F">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AB7BB7" w:rsidRDefault="00587C18" w:rsidP="0094213F">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587C18" w:rsidRPr="00AB7BB7" w:rsidRDefault="00587C18" w:rsidP="0094213F">
            <w:pPr>
              <w:spacing w:after="0" w:line="240" w:lineRule="auto"/>
              <w:jc w:val="right"/>
              <w:rPr>
                <w:rFonts w:ascii="Arial" w:hAnsi="Arial" w:cs="Arial"/>
                <w:sz w:val="16"/>
                <w:szCs w:val="16"/>
              </w:rPr>
            </w:pPr>
          </w:p>
        </w:tc>
        <w:tc>
          <w:tcPr>
            <w:tcW w:w="563" w:type="dxa"/>
            <w:tcBorders>
              <w:top w:val="nil"/>
              <w:left w:val="nil"/>
              <w:bottom w:val="single" w:sz="4" w:space="0" w:color="auto"/>
              <w:right w:val="single" w:sz="4" w:space="0" w:color="auto"/>
            </w:tcBorders>
            <w:shd w:val="clear" w:color="000000" w:fill="C0C0C0"/>
            <w:noWrap/>
            <w:vAlign w:val="bottom"/>
          </w:tcPr>
          <w:p w:rsidR="00587C18" w:rsidRPr="00AB7BB7"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AB7BB7" w:rsidRDefault="00587C18" w:rsidP="0094213F">
            <w:pPr>
              <w:spacing w:after="0" w:line="240" w:lineRule="auto"/>
              <w:jc w:val="right"/>
              <w:rPr>
                <w:rFonts w:ascii="Arial" w:hAnsi="Arial" w:cs="Arial"/>
                <w:sz w:val="16"/>
                <w:szCs w:val="16"/>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8525B8" w:rsidRDefault="00587C18" w:rsidP="0094213F">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72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w:t>
            </w:r>
          </w:p>
        </w:tc>
      </w:tr>
      <w:tr w:rsidR="00587C18" w:rsidRPr="00E16A5F" w:rsidTr="0094213F">
        <w:trPr>
          <w:trHeight w:val="465"/>
        </w:trPr>
        <w:tc>
          <w:tcPr>
            <w:tcW w:w="1185" w:type="dxa"/>
            <w:tcBorders>
              <w:top w:val="nil"/>
              <w:left w:val="nil"/>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Издвојена</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збирно IV</w:t>
            </w:r>
          </w:p>
        </w:tc>
        <w:tc>
          <w:tcPr>
            <w:tcW w:w="631" w:type="dxa"/>
            <w:tcBorders>
              <w:top w:val="nil"/>
              <w:left w:val="nil"/>
              <w:bottom w:val="single" w:sz="4" w:space="0" w:color="auto"/>
              <w:right w:val="single" w:sz="4" w:space="0" w:color="auto"/>
            </w:tcBorders>
            <w:shd w:val="clear" w:color="auto" w:fill="auto"/>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431" w:type="dxa"/>
            <w:tcBorders>
              <w:top w:val="nil"/>
              <w:left w:val="nil"/>
              <w:bottom w:val="single" w:sz="4" w:space="0" w:color="auto"/>
              <w:right w:val="single" w:sz="4" w:space="0" w:color="auto"/>
            </w:tcBorders>
            <w:shd w:val="clear" w:color="auto" w:fill="auto"/>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63"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431" w:type="dxa"/>
            <w:tcBorders>
              <w:top w:val="nil"/>
              <w:left w:val="nil"/>
              <w:bottom w:val="single" w:sz="4" w:space="0" w:color="auto"/>
              <w:right w:val="single" w:sz="4" w:space="0" w:color="auto"/>
            </w:tcBorders>
            <w:shd w:val="clear" w:color="auto" w:fill="auto"/>
            <w:noWrap/>
            <w:vAlign w:val="bottom"/>
          </w:tcPr>
          <w:p w:rsidR="00587C18" w:rsidRPr="00451FC1" w:rsidRDefault="00587C18" w:rsidP="0094213F">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451FC1" w:rsidRDefault="00587C18" w:rsidP="0094213F">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88"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66,67</w:t>
            </w:r>
          </w:p>
        </w:tc>
        <w:tc>
          <w:tcPr>
            <w:tcW w:w="431"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65" w:type="dxa"/>
            <w:tcBorders>
              <w:top w:val="nil"/>
              <w:left w:val="nil"/>
              <w:bottom w:val="single" w:sz="4" w:space="0" w:color="auto"/>
              <w:right w:val="single" w:sz="4" w:space="0" w:color="auto"/>
            </w:tcBorders>
            <w:shd w:val="clear" w:color="000000" w:fill="C0C0C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31" w:type="dxa"/>
            <w:tcBorders>
              <w:top w:val="nil"/>
              <w:left w:val="nil"/>
              <w:bottom w:val="single" w:sz="4" w:space="0" w:color="auto"/>
              <w:right w:val="single" w:sz="4" w:space="0" w:color="auto"/>
            </w:tcBorders>
            <w:shd w:val="clear" w:color="auto" w:fill="auto"/>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63"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587C18" w:rsidRPr="008525B8" w:rsidRDefault="00587C18" w:rsidP="0094213F">
            <w:pPr>
              <w:spacing w:after="0" w:line="240" w:lineRule="auto"/>
              <w:jc w:val="right"/>
              <w:rPr>
                <w:rFonts w:ascii="Arial" w:hAnsi="Arial" w:cs="Arial"/>
                <w:sz w:val="16"/>
                <w:szCs w:val="16"/>
                <w:lang w:val="sr-Cyrl-CS"/>
              </w:rPr>
            </w:pPr>
          </w:p>
        </w:tc>
        <w:tc>
          <w:tcPr>
            <w:tcW w:w="725" w:type="dxa"/>
            <w:tcBorders>
              <w:top w:val="nil"/>
              <w:left w:val="nil"/>
              <w:bottom w:val="single" w:sz="4" w:space="0" w:color="auto"/>
              <w:right w:val="single" w:sz="4" w:space="0" w:color="auto"/>
            </w:tcBorders>
            <w:shd w:val="clear" w:color="000000" w:fill="C0C0C0"/>
            <w:noWrap/>
            <w:vAlign w:val="bottom"/>
          </w:tcPr>
          <w:p w:rsidR="00587C18" w:rsidRPr="008525B8" w:rsidRDefault="00587C18" w:rsidP="0094213F">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r>
      <w:tr w:rsidR="00587C18" w:rsidRPr="00E16A5F" w:rsidTr="0094213F">
        <w:trPr>
          <w:trHeight w:val="272"/>
        </w:trPr>
        <w:tc>
          <w:tcPr>
            <w:tcW w:w="1185" w:type="dxa"/>
            <w:tcBorders>
              <w:top w:val="nil"/>
              <w:left w:val="single" w:sz="4" w:space="0" w:color="auto"/>
              <w:bottom w:val="single" w:sz="4" w:space="0" w:color="auto"/>
              <w:right w:val="nil"/>
            </w:tcBorders>
            <w:shd w:val="clear" w:color="000000" w:fill="FFFF00"/>
            <w:noWrap/>
            <w:vAlign w:val="bottom"/>
            <w:hideMark/>
          </w:tcPr>
          <w:p w:rsidR="00587C18" w:rsidRPr="00E16A5F" w:rsidRDefault="00587C18" w:rsidP="0094213F">
            <w:pPr>
              <w:spacing w:after="0" w:line="240" w:lineRule="auto"/>
              <w:rPr>
                <w:rFonts w:ascii="Arial" w:hAnsi="Arial" w:cs="Arial"/>
                <w:sz w:val="16"/>
                <w:szCs w:val="16"/>
              </w:rPr>
            </w:pPr>
            <w:r w:rsidRPr="00E16A5F">
              <w:rPr>
                <w:rFonts w:ascii="Arial" w:hAnsi="Arial" w:cs="Arial"/>
                <w:sz w:val="16"/>
                <w:szCs w:val="16"/>
              </w:rPr>
              <w:t>укупно</w:t>
            </w:r>
          </w:p>
        </w:tc>
        <w:tc>
          <w:tcPr>
            <w:tcW w:w="631" w:type="dxa"/>
            <w:tcBorders>
              <w:top w:val="nil"/>
              <w:left w:val="single" w:sz="4" w:space="0" w:color="auto"/>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54</w:t>
            </w:r>
          </w:p>
        </w:tc>
        <w:tc>
          <w:tcPr>
            <w:tcW w:w="431"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26</w:t>
            </w:r>
          </w:p>
        </w:tc>
        <w:tc>
          <w:tcPr>
            <w:tcW w:w="663" w:type="dxa"/>
            <w:tcBorders>
              <w:top w:val="nil"/>
              <w:left w:val="nil"/>
              <w:bottom w:val="single" w:sz="4" w:space="0" w:color="auto"/>
              <w:right w:val="single" w:sz="4" w:space="0" w:color="auto"/>
            </w:tcBorders>
            <w:shd w:val="clear" w:color="000000" w:fill="FFFF00"/>
            <w:noWrap/>
            <w:vAlign w:val="bottom"/>
          </w:tcPr>
          <w:p w:rsidR="00587C18" w:rsidRPr="004C535D"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48,14</w:t>
            </w:r>
          </w:p>
        </w:tc>
        <w:tc>
          <w:tcPr>
            <w:tcW w:w="431"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w:t>
            </w:r>
          </w:p>
        </w:tc>
        <w:tc>
          <w:tcPr>
            <w:tcW w:w="588" w:type="dxa"/>
            <w:tcBorders>
              <w:top w:val="nil"/>
              <w:left w:val="nil"/>
              <w:bottom w:val="single" w:sz="4" w:space="0" w:color="auto"/>
              <w:right w:val="single" w:sz="4" w:space="0" w:color="auto"/>
            </w:tcBorders>
            <w:shd w:val="clear" w:color="000000" w:fill="FFFF00"/>
            <w:noWrap/>
            <w:vAlign w:val="bottom"/>
          </w:tcPr>
          <w:p w:rsidR="00587C18" w:rsidRPr="004C535D"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35,18</w:t>
            </w:r>
          </w:p>
        </w:tc>
        <w:tc>
          <w:tcPr>
            <w:tcW w:w="431" w:type="dxa"/>
            <w:tcBorders>
              <w:top w:val="nil"/>
              <w:left w:val="nil"/>
              <w:bottom w:val="single" w:sz="4" w:space="0" w:color="auto"/>
              <w:right w:val="single" w:sz="4" w:space="0" w:color="auto"/>
            </w:tcBorders>
            <w:shd w:val="clear" w:color="000000" w:fill="FFFF0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588" w:type="dxa"/>
            <w:tcBorders>
              <w:top w:val="nil"/>
              <w:left w:val="nil"/>
              <w:bottom w:val="single" w:sz="4" w:space="0" w:color="auto"/>
              <w:right w:val="single" w:sz="4" w:space="0" w:color="auto"/>
            </w:tcBorders>
            <w:shd w:val="clear" w:color="000000" w:fill="FFFF00"/>
            <w:noWrap/>
            <w:vAlign w:val="bottom"/>
          </w:tcPr>
          <w:p w:rsidR="00587C18" w:rsidRPr="004C535D"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12,96</w:t>
            </w:r>
          </w:p>
        </w:tc>
        <w:tc>
          <w:tcPr>
            <w:tcW w:w="431" w:type="dxa"/>
            <w:tcBorders>
              <w:top w:val="nil"/>
              <w:left w:val="nil"/>
              <w:bottom w:val="single" w:sz="4" w:space="0" w:color="auto"/>
              <w:right w:val="single" w:sz="4" w:space="0" w:color="auto"/>
            </w:tcBorders>
            <w:shd w:val="clear" w:color="000000" w:fill="FFFF00"/>
            <w:noWrap/>
            <w:vAlign w:val="bottom"/>
          </w:tcPr>
          <w:p w:rsidR="00587C18" w:rsidRPr="00E16A5F" w:rsidRDefault="00587C18" w:rsidP="0094213F">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FFFF00"/>
            <w:noWrap/>
            <w:vAlign w:val="bottom"/>
          </w:tcPr>
          <w:p w:rsidR="00587C18" w:rsidRPr="00E16A5F" w:rsidRDefault="00587C18" w:rsidP="0094213F">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52</w:t>
            </w:r>
          </w:p>
        </w:tc>
        <w:tc>
          <w:tcPr>
            <w:tcW w:w="665" w:type="dxa"/>
            <w:tcBorders>
              <w:top w:val="nil"/>
              <w:left w:val="nil"/>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96,3</w:t>
            </w:r>
          </w:p>
        </w:tc>
        <w:tc>
          <w:tcPr>
            <w:tcW w:w="431"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000000" w:fill="FFFF00"/>
            <w:noWrap/>
            <w:vAlign w:val="bottom"/>
          </w:tcPr>
          <w:p w:rsidR="00587C18" w:rsidRPr="000415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63" w:type="dxa"/>
            <w:tcBorders>
              <w:top w:val="nil"/>
              <w:left w:val="nil"/>
              <w:bottom w:val="single" w:sz="4" w:space="0" w:color="auto"/>
              <w:right w:val="single" w:sz="4" w:space="0" w:color="auto"/>
            </w:tcBorders>
            <w:shd w:val="clear" w:color="000000" w:fill="FFFF00"/>
            <w:noWrap/>
            <w:vAlign w:val="bottom"/>
          </w:tcPr>
          <w:p w:rsidR="00587C18" w:rsidRPr="004C535D"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3,7</w:t>
            </w:r>
          </w:p>
        </w:tc>
        <w:tc>
          <w:tcPr>
            <w:tcW w:w="540" w:type="dxa"/>
            <w:tcBorders>
              <w:top w:val="nil"/>
              <w:left w:val="nil"/>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2</w:t>
            </w:r>
          </w:p>
        </w:tc>
        <w:tc>
          <w:tcPr>
            <w:tcW w:w="720" w:type="dxa"/>
            <w:tcBorders>
              <w:top w:val="nil"/>
              <w:left w:val="nil"/>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3,7</w:t>
            </w:r>
          </w:p>
        </w:tc>
        <w:tc>
          <w:tcPr>
            <w:tcW w:w="540" w:type="dxa"/>
            <w:tcBorders>
              <w:top w:val="nil"/>
              <w:left w:val="nil"/>
              <w:bottom w:val="single" w:sz="4" w:space="0" w:color="auto"/>
              <w:right w:val="single" w:sz="4" w:space="0" w:color="auto"/>
            </w:tcBorders>
            <w:shd w:val="clear" w:color="000000" w:fill="FFFF00"/>
            <w:noWrap/>
            <w:vAlign w:val="bottom"/>
          </w:tcPr>
          <w:p w:rsidR="00587C18" w:rsidRPr="008525B8" w:rsidRDefault="00587C18" w:rsidP="0094213F">
            <w:pPr>
              <w:spacing w:after="0" w:line="240" w:lineRule="auto"/>
              <w:jc w:val="right"/>
              <w:rPr>
                <w:rFonts w:ascii="Arial" w:hAnsi="Arial" w:cs="Arial"/>
                <w:sz w:val="16"/>
                <w:szCs w:val="16"/>
                <w:lang w:val="sr-Cyrl-CS"/>
              </w:rPr>
            </w:pPr>
          </w:p>
        </w:tc>
        <w:tc>
          <w:tcPr>
            <w:tcW w:w="725" w:type="dxa"/>
            <w:tcBorders>
              <w:top w:val="nil"/>
              <w:left w:val="nil"/>
              <w:bottom w:val="single" w:sz="4" w:space="0" w:color="auto"/>
              <w:right w:val="single" w:sz="4" w:space="0" w:color="auto"/>
            </w:tcBorders>
            <w:shd w:val="clear" w:color="000000" w:fill="FFFF00"/>
            <w:noWrap/>
            <w:vAlign w:val="bottom"/>
            <w:hideMark/>
          </w:tcPr>
          <w:p w:rsidR="00587C18" w:rsidRPr="008525B8" w:rsidRDefault="00587C18" w:rsidP="0094213F">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907DCF"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54</w:t>
            </w:r>
          </w:p>
        </w:tc>
      </w:tr>
    </w:tbl>
    <w:p w:rsidR="00587C18" w:rsidRDefault="00587C18" w:rsidP="00587C18">
      <w:pPr>
        <w:ind w:firstLine="720"/>
        <w:jc w:val="both"/>
        <w:rPr>
          <w:lang w:val="sr-Cyrl-CS"/>
        </w:rPr>
      </w:pPr>
    </w:p>
    <w:p w:rsidR="00587C18" w:rsidRDefault="00587C18" w:rsidP="00587C18">
      <w:pPr>
        <w:spacing w:after="0" w:line="240" w:lineRule="auto"/>
        <w:ind w:firstLine="720"/>
        <w:jc w:val="both"/>
        <w:rPr>
          <w:lang w:val="sr-Cyrl-CS"/>
        </w:rPr>
      </w:pPr>
      <w:r>
        <w:rPr>
          <w:lang w:val="sr-Cyrl-CS"/>
        </w:rPr>
        <w:t>Ученика четвртог разреда је 54; 52 ученика је завршило разред са позитивним успехом (96,3%). Одличан успех има 26 ученика, са врло добрим успехом разред је завршило 19 ученика, 7 ученика има добар успех. Недовољан успех има 2 ученика (2 ученика са по три недовољне оцене; ученице ће у другом полугодишту радити по ИОП-у 2, одлуком Интерресорне комисије ).</w:t>
      </w:r>
    </w:p>
    <w:p w:rsidR="00587C18" w:rsidRDefault="00587C18" w:rsidP="00587C18">
      <w:pPr>
        <w:spacing w:after="0" w:line="240" w:lineRule="auto"/>
        <w:ind w:firstLine="720"/>
        <w:jc w:val="both"/>
        <w:rPr>
          <w:lang w:val="sr-Cyrl-CS"/>
        </w:rPr>
      </w:pPr>
      <w:r>
        <w:rPr>
          <w:lang w:val="sr-Cyrl-CS"/>
        </w:rPr>
        <w:t>Похваљено је 14 ученика четвртог разреда.</w:t>
      </w:r>
    </w:p>
    <w:p w:rsidR="00587C18" w:rsidRDefault="00587C18" w:rsidP="00587C18">
      <w:pPr>
        <w:spacing w:after="0" w:line="240" w:lineRule="auto"/>
        <w:ind w:firstLine="720"/>
        <w:jc w:val="both"/>
        <w:rPr>
          <w:lang w:val="sr-Cyrl-CS"/>
        </w:rPr>
      </w:pPr>
    </w:p>
    <w:p w:rsidR="00587C18" w:rsidRPr="00245BFB" w:rsidRDefault="00587C18" w:rsidP="00587C18">
      <w:pPr>
        <w:ind w:firstLine="720"/>
        <w:rPr>
          <w:b/>
          <w:lang w:val="sr-Cyrl-CS"/>
        </w:rPr>
      </w:pPr>
      <w:r w:rsidRPr="00245BFB">
        <w:rPr>
          <w:b/>
          <w:lang w:val="sr-Cyrl-CS"/>
        </w:rPr>
        <w:t>ПЕТИ  РАЗРЕД</w:t>
      </w:r>
    </w:p>
    <w:tbl>
      <w:tblPr>
        <w:tblW w:w="13515" w:type="dxa"/>
        <w:tblInd w:w="93" w:type="dxa"/>
        <w:tblLayout w:type="fixed"/>
        <w:tblLook w:val="04A0" w:firstRow="1" w:lastRow="0" w:firstColumn="1" w:lastColumn="0" w:noHBand="0" w:noVBand="1"/>
      </w:tblPr>
      <w:tblGrid>
        <w:gridCol w:w="935"/>
        <w:gridCol w:w="430"/>
        <w:gridCol w:w="450"/>
        <w:gridCol w:w="649"/>
        <w:gridCol w:w="455"/>
        <w:gridCol w:w="636"/>
        <w:gridCol w:w="455"/>
        <w:gridCol w:w="635"/>
        <w:gridCol w:w="455"/>
        <w:gridCol w:w="635"/>
        <w:gridCol w:w="455"/>
        <w:gridCol w:w="755"/>
        <w:gridCol w:w="420"/>
        <w:gridCol w:w="635"/>
        <w:gridCol w:w="455"/>
        <w:gridCol w:w="635"/>
        <w:gridCol w:w="455"/>
        <w:gridCol w:w="635"/>
        <w:gridCol w:w="455"/>
        <w:gridCol w:w="720"/>
        <w:gridCol w:w="540"/>
        <w:gridCol w:w="720"/>
        <w:gridCol w:w="900"/>
      </w:tblGrid>
      <w:tr w:rsidR="00587C18" w:rsidRPr="00E16A5F" w:rsidTr="0094213F">
        <w:trPr>
          <w:trHeight w:val="509"/>
        </w:trPr>
        <w:tc>
          <w:tcPr>
            <w:tcW w:w="935"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E16A5F" w:rsidRDefault="00587C18" w:rsidP="0094213F">
            <w:pPr>
              <w:spacing w:after="0" w:line="240" w:lineRule="auto"/>
              <w:jc w:val="center"/>
              <w:rPr>
                <w:rFonts w:ascii="Arial" w:hAnsi="Arial" w:cs="Arial"/>
                <w:sz w:val="18"/>
                <w:szCs w:val="18"/>
              </w:rPr>
            </w:pPr>
            <w:r w:rsidRPr="00E16A5F">
              <w:rPr>
                <w:rFonts w:ascii="Arial" w:hAnsi="Arial" w:cs="Arial"/>
                <w:sz w:val="18"/>
                <w:szCs w:val="18"/>
              </w:rPr>
              <w:t>Разред - одељење</w:t>
            </w:r>
          </w:p>
        </w:tc>
        <w:tc>
          <w:tcPr>
            <w:tcW w:w="43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Pr="00E16A5F"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Бројчанооцењенихуч.</w:t>
            </w:r>
          </w:p>
        </w:tc>
        <w:tc>
          <w:tcPr>
            <w:tcW w:w="5580"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Позитиван</w:t>
            </w:r>
            <w:r>
              <w:rPr>
                <w:rFonts w:ascii="Arial" w:hAnsi="Arial" w:cs="Arial"/>
                <w:sz w:val="20"/>
                <w:szCs w:val="20"/>
              </w:rPr>
              <w:t xml:space="preserve"> </w:t>
            </w:r>
            <w:r w:rsidRPr="00E16A5F">
              <w:rPr>
                <w:rFonts w:ascii="Arial" w:hAnsi="Arial" w:cs="Arial"/>
                <w:sz w:val="20"/>
                <w:szCs w:val="20"/>
              </w:rPr>
              <w:t>успех</w:t>
            </w:r>
          </w:p>
        </w:tc>
        <w:tc>
          <w:tcPr>
            <w:tcW w:w="4410"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Недовољан</w:t>
            </w:r>
            <w:r>
              <w:rPr>
                <w:rFonts w:ascii="Arial" w:hAnsi="Arial" w:cs="Arial"/>
                <w:sz w:val="20"/>
                <w:szCs w:val="20"/>
              </w:rPr>
              <w:t xml:space="preserve"> </w:t>
            </w:r>
            <w:r w:rsidRPr="00E16A5F">
              <w:rPr>
                <w:rFonts w:ascii="Arial" w:hAnsi="Arial" w:cs="Arial"/>
                <w:sz w:val="20"/>
                <w:szCs w:val="20"/>
              </w:rPr>
              <w:t>успех</w:t>
            </w:r>
          </w:p>
        </w:tc>
        <w:tc>
          <w:tcPr>
            <w:tcW w:w="126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Неоцењени</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ученици</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t>Укупно</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ученика</w:t>
            </w:r>
          </w:p>
        </w:tc>
      </w:tr>
      <w:tr w:rsidR="00587C18" w:rsidRPr="00E16A5F" w:rsidTr="0094213F">
        <w:trPr>
          <w:trHeight w:val="509"/>
        </w:trPr>
        <w:tc>
          <w:tcPr>
            <w:tcW w:w="935"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43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5580"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4410"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1260"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55"/>
        </w:trPr>
        <w:tc>
          <w:tcPr>
            <w:tcW w:w="935"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43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109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Одличан</w:t>
            </w:r>
          </w:p>
        </w:tc>
        <w:tc>
          <w:tcPr>
            <w:tcW w:w="1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Вр. добар</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Добар</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Довољан</w:t>
            </w:r>
          </w:p>
        </w:tc>
        <w:tc>
          <w:tcPr>
            <w:tcW w:w="12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1 нед.</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2 нед.</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Са 3 и више</w:t>
            </w:r>
          </w:p>
        </w:tc>
        <w:tc>
          <w:tcPr>
            <w:tcW w:w="11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260"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70"/>
        </w:trPr>
        <w:tc>
          <w:tcPr>
            <w:tcW w:w="935"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43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45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4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2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25"/>
        </w:trPr>
        <w:tc>
          <w:tcPr>
            <w:tcW w:w="935"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5*1</w:t>
            </w:r>
          </w:p>
        </w:tc>
        <w:tc>
          <w:tcPr>
            <w:tcW w:w="43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45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649"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43,48</w:t>
            </w:r>
          </w:p>
        </w:tc>
        <w:tc>
          <w:tcPr>
            <w:tcW w:w="455"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36"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39,13</w:t>
            </w:r>
          </w:p>
        </w:tc>
        <w:tc>
          <w:tcPr>
            <w:tcW w:w="455" w:type="dxa"/>
            <w:tcBorders>
              <w:top w:val="nil"/>
              <w:left w:val="nil"/>
              <w:bottom w:val="single" w:sz="4" w:space="0" w:color="auto"/>
              <w:right w:val="single" w:sz="4" w:space="0" w:color="auto"/>
            </w:tcBorders>
            <w:shd w:val="clear" w:color="auto" w:fill="auto"/>
            <w:noWrap/>
            <w:vAlign w:val="bottom"/>
          </w:tcPr>
          <w:p w:rsidR="00587C18" w:rsidRPr="003F7BCA"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3F7BCA"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587C18" w:rsidRPr="00757F97"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w:t>
            </w:r>
          </w:p>
        </w:tc>
        <w:tc>
          <w:tcPr>
            <w:tcW w:w="75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82,61</w:t>
            </w:r>
          </w:p>
        </w:tc>
        <w:tc>
          <w:tcPr>
            <w:tcW w:w="42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4,35</w:t>
            </w:r>
          </w:p>
        </w:tc>
        <w:tc>
          <w:tcPr>
            <w:tcW w:w="455"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5" w:type="dxa"/>
            <w:tcBorders>
              <w:top w:val="nil"/>
              <w:left w:val="nil"/>
              <w:bottom w:val="single" w:sz="4" w:space="0" w:color="auto"/>
              <w:right w:val="single" w:sz="4" w:space="0" w:color="auto"/>
            </w:tcBorders>
            <w:shd w:val="clear" w:color="000000" w:fill="C0C0C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8,7</w:t>
            </w:r>
          </w:p>
        </w:tc>
        <w:tc>
          <w:tcPr>
            <w:tcW w:w="455"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4,35</w:t>
            </w:r>
          </w:p>
        </w:tc>
        <w:tc>
          <w:tcPr>
            <w:tcW w:w="45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tcBorders>
              <w:top w:val="nil"/>
              <w:left w:val="nil"/>
              <w:bottom w:val="single" w:sz="4" w:space="0" w:color="auto"/>
              <w:right w:val="single" w:sz="4" w:space="0" w:color="auto"/>
            </w:tcBorders>
            <w:shd w:val="clear" w:color="000000" w:fill="C0C0C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17,39</w:t>
            </w:r>
          </w:p>
        </w:tc>
        <w:tc>
          <w:tcPr>
            <w:tcW w:w="54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hideMark/>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r>
      <w:tr w:rsidR="00587C18" w:rsidRPr="00E16A5F" w:rsidTr="0094213F">
        <w:trPr>
          <w:trHeight w:val="225"/>
        </w:trPr>
        <w:tc>
          <w:tcPr>
            <w:tcW w:w="935"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5*2</w:t>
            </w:r>
          </w:p>
        </w:tc>
        <w:tc>
          <w:tcPr>
            <w:tcW w:w="43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w:t>
            </w:r>
          </w:p>
        </w:tc>
        <w:tc>
          <w:tcPr>
            <w:tcW w:w="45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649"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47,62</w:t>
            </w:r>
          </w:p>
        </w:tc>
        <w:tc>
          <w:tcPr>
            <w:tcW w:w="455"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36"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23,8</w:t>
            </w:r>
          </w:p>
        </w:tc>
        <w:tc>
          <w:tcPr>
            <w:tcW w:w="455"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w:t>
            </w:r>
          </w:p>
        </w:tc>
        <w:tc>
          <w:tcPr>
            <w:tcW w:w="455"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75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80,95</w:t>
            </w:r>
          </w:p>
        </w:tc>
        <w:tc>
          <w:tcPr>
            <w:tcW w:w="420" w:type="dxa"/>
            <w:tcBorders>
              <w:top w:val="nil"/>
              <w:left w:val="nil"/>
              <w:bottom w:val="single" w:sz="4" w:space="0" w:color="auto"/>
              <w:right w:val="single" w:sz="4" w:space="0" w:color="auto"/>
            </w:tcBorders>
            <w:shd w:val="clear" w:color="auto" w:fill="auto"/>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w:t>
            </w:r>
          </w:p>
        </w:tc>
        <w:tc>
          <w:tcPr>
            <w:tcW w:w="455" w:type="dxa"/>
            <w:tcBorders>
              <w:top w:val="nil"/>
              <w:left w:val="nil"/>
              <w:bottom w:val="single" w:sz="4" w:space="0" w:color="auto"/>
              <w:right w:val="single" w:sz="4" w:space="0" w:color="auto"/>
            </w:tcBorders>
            <w:shd w:val="clear" w:color="auto" w:fill="auto"/>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w:t>
            </w:r>
          </w:p>
        </w:tc>
        <w:tc>
          <w:tcPr>
            <w:tcW w:w="455" w:type="dxa"/>
            <w:tcBorders>
              <w:top w:val="nil"/>
              <w:left w:val="nil"/>
              <w:bottom w:val="single" w:sz="4" w:space="0" w:color="auto"/>
              <w:right w:val="single" w:sz="4" w:space="0" w:color="auto"/>
            </w:tcBorders>
            <w:shd w:val="clear" w:color="auto" w:fill="auto"/>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9,52</w:t>
            </w:r>
          </w:p>
        </w:tc>
        <w:tc>
          <w:tcPr>
            <w:tcW w:w="455" w:type="dxa"/>
            <w:tcBorders>
              <w:top w:val="nil"/>
              <w:left w:val="nil"/>
              <w:bottom w:val="single" w:sz="4" w:space="0" w:color="auto"/>
              <w:right w:val="single" w:sz="4" w:space="0" w:color="auto"/>
            </w:tcBorders>
            <w:shd w:val="clear" w:color="000000" w:fill="C0C0C0"/>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tcBorders>
              <w:top w:val="nil"/>
              <w:left w:val="nil"/>
              <w:bottom w:val="single" w:sz="4" w:space="0" w:color="auto"/>
              <w:right w:val="single" w:sz="4" w:space="0" w:color="auto"/>
            </w:tcBorders>
            <w:shd w:val="clear" w:color="000000" w:fill="C0C0C0"/>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19,04</w:t>
            </w:r>
          </w:p>
        </w:tc>
        <w:tc>
          <w:tcPr>
            <w:tcW w:w="540" w:type="dxa"/>
            <w:tcBorders>
              <w:top w:val="nil"/>
              <w:left w:val="nil"/>
              <w:bottom w:val="single" w:sz="4" w:space="0" w:color="auto"/>
              <w:right w:val="single" w:sz="4" w:space="0" w:color="auto"/>
            </w:tcBorders>
            <w:shd w:val="clear" w:color="auto" w:fill="auto"/>
            <w:noWrap/>
            <w:vAlign w:val="bottom"/>
          </w:tcPr>
          <w:p w:rsidR="00587C18" w:rsidRPr="009C774E" w:rsidRDefault="00587C18" w:rsidP="0094213F">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9C774E" w:rsidRDefault="00587C18" w:rsidP="0094213F">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9C774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w:t>
            </w:r>
          </w:p>
        </w:tc>
      </w:tr>
      <w:tr w:rsidR="00587C18" w:rsidRPr="00E16A5F" w:rsidTr="0094213F">
        <w:trPr>
          <w:trHeight w:val="225"/>
        </w:trPr>
        <w:tc>
          <w:tcPr>
            <w:tcW w:w="935"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5*3</w:t>
            </w:r>
          </w:p>
        </w:tc>
        <w:tc>
          <w:tcPr>
            <w:tcW w:w="430"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450"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49"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21,74</w:t>
            </w:r>
          </w:p>
        </w:tc>
        <w:tc>
          <w:tcPr>
            <w:tcW w:w="455"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15</w:t>
            </w:r>
          </w:p>
        </w:tc>
        <w:tc>
          <w:tcPr>
            <w:tcW w:w="636"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65,21</w:t>
            </w:r>
          </w:p>
        </w:tc>
        <w:tc>
          <w:tcPr>
            <w:tcW w:w="455"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4,35</w:t>
            </w:r>
          </w:p>
        </w:tc>
        <w:tc>
          <w:tcPr>
            <w:tcW w:w="455"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w:t>
            </w:r>
          </w:p>
        </w:tc>
        <w:tc>
          <w:tcPr>
            <w:tcW w:w="75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8,7</w:t>
            </w:r>
          </w:p>
        </w:tc>
        <w:tc>
          <w:tcPr>
            <w:tcW w:w="420"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5" w:type="dxa"/>
            <w:tcBorders>
              <w:top w:val="nil"/>
              <w:left w:val="nil"/>
              <w:bottom w:val="single" w:sz="4" w:space="0" w:color="auto"/>
              <w:right w:val="single" w:sz="4" w:space="0" w:color="auto"/>
            </w:tcBorders>
            <w:shd w:val="clear" w:color="000000" w:fill="C0C0C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8,7</w:t>
            </w:r>
          </w:p>
        </w:tc>
        <w:tc>
          <w:tcPr>
            <w:tcW w:w="455"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76358E" w:rsidRDefault="00587C18" w:rsidP="0094213F">
            <w:pPr>
              <w:spacing w:after="0" w:line="240" w:lineRule="auto"/>
              <w:jc w:val="center"/>
              <w:rPr>
                <w:rFonts w:ascii="Arial" w:hAnsi="Arial" w:cs="Arial"/>
                <w:sz w:val="16"/>
                <w:szCs w:val="16"/>
                <w:lang w:val="sr-Cyrl-CS"/>
              </w:rPr>
            </w:pPr>
          </w:p>
        </w:tc>
        <w:tc>
          <w:tcPr>
            <w:tcW w:w="455" w:type="dxa"/>
            <w:tcBorders>
              <w:top w:val="nil"/>
              <w:left w:val="nil"/>
              <w:bottom w:val="single" w:sz="4" w:space="0" w:color="auto"/>
              <w:right w:val="single" w:sz="4" w:space="0" w:color="auto"/>
            </w:tcBorders>
            <w:shd w:val="clear" w:color="000000" w:fill="C0C0C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720" w:type="dxa"/>
            <w:tcBorders>
              <w:top w:val="nil"/>
              <w:left w:val="nil"/>
              <w:bottom w:val="single" w:sz="4" w:space="0" w:color="auto"/>
              <w:right w:val="single" w:sz="4" w:space="0" w:color="auto"/>
            </w:tcBorders>
            <w:shd w:val="clear" w:color="000000" w:fill="C0C0C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8,7</w:t>
            </w:r>
          </w:p>
        </w:tc>
        <w:tc>
          <w:tcPr>
            <w:tcW w:w="540"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D427FA"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r>
      <w:tr w:rsidR="00587C18" w:rsidRPr="00E16A5F" w:rsidTr="0094213F">
        <w:trPr>
          <w:trHeight w:val="435"/>
        </w:trPr>
        <w:tc>
          <w:tcPr>
            <w:tcW w:w="935" w:type="dxa"/>
            <w:tcBorders>
              <w:top w:val="nil"/>
              <w:left w:val="nil"/>
              <w:bottom w:val="single" w:sz="4" w:space="0" w:color="auto"/>
              <w:right w:val="single" w:sz="4" w:space="0" w:color="auto"/>
            </w:tcBorders>
            <w:shd w:val="clear" w:color="auto" w:fill="auto"/>
            <w:vAlign w:val="bottom"/>
            <w:hideMark/>
          </w:tcPr>
          <w:p w:rsidR="00587C18" w:rsidRDefault="00587C18" w:rsidP="0094213F">
            <w:pPr>
              <w:spacing w:after="0" w:line="240" w:lineRule="auto"/>
              <w:rPr>
                <w:rFonts w:ascii="Arial" w:hAnsi="Arial" w:cs="Arial"/>
                <w:sz w:val="16"/>
                <w:szCs w:val="16"/>
                <w:lang w:val="sr-Cyrl-CS"/>
              </w:rPr>
            </w:pPr>
            <w:r w:rsidRPr="00E16A5F">
              <w:rPr>
                <w:rFonts w:ascii="Arial" w:hAnsi="Arial" w:cs="Arial"/>
                <w:sz w:val="16"/>
                <w:szCs w:val="16"/>
              </w:rPr>
              <w:t>Издвојена</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збирно V</w:t>
            </w:r>
          </w:p>
        </w:tc>
        <w:tc>
          <w:tcPr>
            <w:tcW w:w="430"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450" w:type="dxa"/>
            <w:tcBorders>
              <w:top w:val="nil"/>
              <w:left w:val="nil"/>
              <w:bottom w:val="single" w:sz="4" w:space="0" w:color="auto"/>
              <w:right w:val="single" w:sz="4" w:space="0" w:color="auto"/>
            </w:tcBorders>
            <w:shd w:val="clear" w:color="auto" w:fill="auto"/>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49"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3,75</w:t>
            </w:r>
          </w:p>
        </w:tc>
        <w:tc>
          <w:tcPr>
            <w:tcW w:w="455" w:type="dxa"/>
            <w:tcBorders>
              <w:top w:val="nil"/>
              <w:left w:val="nil"/>
              <w:bottom w:val="single" w:sz="4" w:space="0" w:color="auto"/>
              <w:right w:val="single" w:sz="4" w:space="0" w:color="auto"/>
            </w:tcBorders>
            <w:shd w:val="clear" w:color="auto" w:fill="auto"/>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6"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w:t>
            </w:r>
          </w:p>
        </w:tc>
        <w:tc>
          <w:tcPr>
            <w:tcW w:w="455" w:type="dxa"/>
            <w:tcBorders>
              <w:top w:val="nil"/>
              <w:left w:val="nil"/>
              <w:bottom w:val="single" w:sz="4" w:space="0" w:color="auto"/>
              <w:right w:val="single" w:sz="4" w:space="0" w:color="auto"/>
            </w:tcBorders>
            <w:shd w:val="clear" w:color="auto" w:fill="auto"/>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3,75</w:t>
            </w:r>
          </w:p>
        </w:tc>
        <w:tc>
          <w:tcPr>
            <w:tcW w:w="455"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755" w:type="dxa"/>
            <w:tcBorders>
              <w:top w:val="nil"/>
              <w:left w:val="nil"/>
              <w:bottom w:val="single" w:sz="4" w:space="0" w:color="auto"/>
              <w:right w:val="single" w:sz="4" w:space="0" w:color="auto"/>
            </w:tcBorders>
            <w:shd w:val="clear" w:color="000000" w:fill="C0C0C0"/>
            <w:noWrap/>
            <w:vAlign w:val="bottom"/>
          </w:tcPr>
          <w:p w:rsidR="00587C18" w:rsidRPr="000E2E1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20" w:type="dxa"/>
            <w:tcBorders>
              <w:top w:val="nil"/>
              <w:left w:val="nil"/>
              <w:bottom w:val="single" w:sz="4" w:space="0" w:color="auto"/>
              <w:right w:val="single" w:sz="4" w:space="0" w:color="auto"/>
            </w:tcBorders>
            <w:shd w:val="clear" w:color="auto" w:fill="auto"/>
            <w:noWrap/>
            <w:vAlign w:val="bottom"/>
          </w:tcPr>
          <w:p w:rsidR="00587C18" w:rsidRPr="006D654C"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6D654C"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587C18" w:rsidRPr="00D51D16" w:rsidRDefault="00587C18" w:rsidP="0094213F">
            <w:pPr>
              <w:spacing w:after="0" w:line="240" w:lineRule="auto"/>
              <w:jc w:val="right"/>
              <w:rPr>
                <w:rFonts w:ascii="Arial" w:hAnsi="Arial" w:cs="Arial"/>
                <w:sz w:val="16"/>
                <w:szCs w:val="16"/>
                <w:lang w:val="sr-Cyrl-CS"/>
              </w:rPr>
            </w:pPr>
          </w:p>
        </w:tc>
        <w:tc>
          <w:tcPr>
            <w:tcW w:w="635"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587C18" w:rsidRPr="0076358E" w:rsidRDefault="00587C18" w:rsidP="0094213F">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6D654C"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587C18" w:rsidRPr="006F0CC6" w:rsidRDefault="00587C18" w:rsidP="0094213F">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587C18" w:rsidRPr="006F0CC6" w:rsidRDefault="00587C18" w:rsidP="0094213F">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w:t>
            </w:r>
          </w:p>
        </w:tc>
      </w:tr>
      <w:tr w:rsidR="00587C18" w:rsidRPr="00E16A5F" w:rsidTr="0094213F">
        <w:trPr>
          <w:trHeight w:val="255"/>
        </w:trPr>
        <w:tc>
          <w:tcPr>
            <w:tcW w:w="935" w:type="dxa"/>
            <w:tcBorders>
              <w:top w:val="nil"/>
              <w:left w:val="single" w:sz="4" w:space="0" w:color="auto"/>
              <w:bottom w:val="single" w:sz="4" w:space="0" w:color="auto"/>
              <w:right w:val="nil"/>
            </w:tcBorders>
            <w:shd w:val="clear" w:color="000000" w:fill="FFFF00"/>
            <w:noWrap/>
            <w:vAlign w:val="bottom"/>
            <w:hideMark/>
          </w:tcPr>
          <w:p w:rsidR="00587C18" w:rsidRPr="00E16A5F" w:rsidRDefault="00587C18" w:rsidP="0094213F">
            <w:pPr>
              <w:spacing w:after="0" w:line="240" w:lineRule="auto"/>
              <w:rPr>
                <w:rFonts w:ascii="Arial" w:hAnsi="Arial" w:cs="Arial"/>
                <w:sz w:val="16"/>
                <w:szCs w:val="16"/>
              </w:rPr>
            </w:pPr>
            <w:r w:rsidRPr="00E16A5F">
              <w:rPr>
                <w:rFonts w:ascii="Arial" w:hAnsi="Arial" w:cs="Arial"/>
                <w:sz w:val="16"/>
                <w:szCs w:val="16"/>
              </w:rPr>
              <w:t>укупно</w:t>
            </w:r>
          </w:p>
        </w:tc>
        <w:tc>
          <w:tcPr>
            <w:tcW w:w="430" w:type="dxa"/>
            <w:tcBorders>
              <w:top w:val="nil"/>
              <w:left w:val="single" w:sz="4" w:space="0" w:color="auto"/>
              <w:bottom w:val="single" w:sz="4" w:space="0" w:color="auto"/>
              <w:right w:val="single" w:sz="4" w:space="0" w:color="auto"/>
            </w:tcBorders>
            <w:shd w:val="clear" w:color="000000" w:fill="FFFF0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75</w:t>
            </w:r>
          </w:p>
        </w:tc>
        <w:tc>
          <w:tcPr>
            <w:tcW w:w="450"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w:t>
            </w:r>
          </w:p>
        </w:tc>
        <w:tc>
          <w:tcPr>
            <w:tcW w:w="649" w:type="dxa"/>
            <w:tcBorders>
              <w:top w:val="nil"/>
              <w:left w:val="nil"/>
              <w:bottom w:val="single" w:sz="4" w:space="0" w:color="auto"/>
              <w:right w:val="single" w:sz="4" w:space="0" w:color="auto"/>
            </w:tcBorders>
            <w:shd w:val="clear" w:color="000000" w:fill="FFFF00"/>
            <w:noWrap/>
            <w:vAlign w:val="bottom"/>
          </w:tcPr>
          <w:p w:rsidR="00587C18" w:rsidRPr="003D599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37,33</w:t>
            </w:r>
          </w:p>
        </w:tc>
        <w:tc>
          <w:tcPr>
            <w:tcW w:w="455"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31</w:t>
            </w:r>
          </w:p>
        </w:tc>
        <w:tc>
          <w:tcPr>
            <w:tcW w:w="636" w:type="dxa"/>
            <w:tcBorders>
              <w:top w:val="nil"/>
              <w:left w:val="nil"/>
              <w:bottom w:val="single" w:sz="4" w:space="0" w:color="auto"/>
              <w:right w:val="single" w:sz="4" w:space="0" w:color="auto"/>
            </w:tcBorders>
            <w:shd w:val="clear" w:color="000000" w:fill="FFFF00"/>
            <w:noWrap/>
            <w:vAlign w:val="bottom"/>
          </w:tcPr>
          <w:p w:rsidR="00587C18" w:rsidRPr="003D599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41,33</w:t>
            </w:r>
          </w:p>
        </w:tc>
        <w:tc>
          <w:tcPr>
            <w:tcW w:w="455" w:type="dxa"/>
            <w:tcBorders>
              <w:top w:val="nil"/>
              <w:left w:val="nil"/>
              <w:bottom w:val="single" w:sz="4" w:space="0" w:color="auto"/>
              <w:right w:val="single" w:sz="4" w:space="0" w:color="auto"/>
            </w:tcBorders>
            <w:shd w:val="clear" w:color="000000" w:fill="FFFF00"/>
            <w:noWrap/>
            <w:vAlign w:val="bottom"/>
          </w:tcPr>
          <w:p w:rsidR="00587C18" w:rsidRPr="00D51D1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35" w:type="dxa"/>
            <w:tcBorders>
              <w:top w:val="nil"/>
              <w:left w:val="nil"/>
              <w:bottom w:val="single" w:sz="4" w:space="0" w:color="auto"/>
              <w:right w:val="single" w:sz="4" w:space="0" w:color="auto"/>
            </w:tcBorders>
            <w:shd w:val="clear" w:color="000000" w:fill="FFFF00"/>
            <w:noWrap/>
            <w:vAlign w:val="bottom"/>
          </w:tcPr>
          <w:p w:rsidR="00587C18" w:rsidRPr="003D599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6,67</w:t>
            </w:r>
          </w:p>
        </w:tc>
        <w:tc>
          <w:tcPr>
            <w:tcW w:w="455" w:type="dxa"/>
            <w:tcBorders>
              <w:top w:val="nil"/>
              <w:left w:val="nil"/>
              <w:bottom w:val="single" w:sz="4" w:space="0" w:color="auto"/>
              <w:right w:val="single" w:sz="4" w:space="0" w:color="auto"/>
            </w:tcBorders>
            <w:shd w:val="clear" w:color="000000" w:fill="FFFF00"/>
            <w:noWrap/>
            <w:vAlign w:val="bottom"/>
          </w:tcPr>
          <w:p w:rsidR="00587C18" w:rsidRPr="00757F97" w:rsidRDefault="00587C18" w:rsidP="0094213F">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FFFF00"/>
            <w:noWrap/>
            <w:vAlign w:val="bottom"/>
          </w:tcPr>
          <w:p w:rsidR="00587C18" w:rsidRPr="00E16A5F" w:rsidRDefault="00587C18" w:rsidP="0094213F">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FFFF00"/>
            <w:noWrap/>
            <w:vAlign w:val="bottom"/>
          </w:tcPr>
          <w:p w:rsidR="00587C18" w:rsidRPr="006F0CC6"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65</w:t>
            </w:r>
          </w:p>
        </w:tc>
        <w:tc>
          <w:tcPr>
            <w:tcW w:w="755" w:type="dxa"/>
            <w:tcBorders>
              <w:top w:val="nil"/>
              <w:left w:val="nil"/>
              <w:bottom w:val="single" w:sz="4" w:space="0" w:color="auto"/>
              <w:right w:val="single" w:sz="4" w:space="0" w:color="auto"/>
            </w:tcBorders>
            <w:shd w:val="clear" w:color="000000" w:fill="FFFF00"/>
            <w:noWrap/>
            <w:vAlign w:val="bottom"/>
          </w:tcPr>
          <w:p w:rsidR="00587C18" w:rsidRPr="003D599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86,67</w:t>
            </w:r>
          </w:p>
        </w:tc>
        <w:tc>
          <w:tcPr>
            <w:tcW w:w="420"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35"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5,33</w:t>
            </w:r>
          </w:p>
        </w:tc>
        <w:tc>
          <w:tcPr>
            <w:tcW w:w="455"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5" w:type="dxa"/>
            <w:tcBorders>
              <w:top w:val="nil"/>
              <w:left w:val="nil"/>
              <w:bottom w:val="single" w:sz="4" w:space="0" w:color="auto"/>
              <w:right w:val="single" w:sz="4" w:space="0" w:color="auto"/>
            </w:tcBorders>
            <w:shd w:val="clear" w:color="000000" w:fill="FFFF00"/>
            <w:noWrap/>
            <w:vAlign w:val="bottom"/>
          </w:tcPr>
          <w:p w:rsidR="00587C18" w:rsidRPr="00D51D1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455" w:type="dxa"/>
            <w:tcBorders>
              <w:top w:val="nil"/>
              <w:left w:val="nil"/>
              <w:bottom w:val="single" w:sz="4" w:space="0" w:color="auto"/>
              <w:right w:val="single" w:sz="4" w:space="0" w:color="auto"/>
            </w:tcBorders>
            <w:shd w:val="clear" w:color="000000" w:fill="FFFF00"/>
            <w:noWrap/>
            <w:vAlign w:val="bottom"/>
          </w:tcPr>
          <w:p w:rsidR="00587C18" w:rsidRPr="0076358E"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5" w:type="dxa"/>
            <w:tcBorders>
              <w:top w:val="nil"/>
              <w:left w:val="nil"/>
              <w:bottom w:val="single" w:sz="4" w:space="0" w:color="auto"/>
              <w:right w:val="single" w:sz="4" w:space="0" w:color="auto"/>
            </w:tcBorders>
            <w:shd w:val="clear" w:color="000000" w:fill="FFFF00"/>
            <w:noWrap/>
            <w:vAlign w:val="bottom"/>
          </w:tcPr>
          <w:p w:rsidR="00587C18" w:rsidRPr="003D599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455" w:type="dxa"/>
            <w:tcBorders>
              <w:top w:val="nil"/>
              <w:left w:val="nil"/>
              <w:bottom w:val="single" w:sz="4" w:space="0" w:color="auto"/>
              <w:right w:val="single" w:sz="4" w:space="0" w:color="auto"/>
            </w:tcBorders>
            <w:shd w:val="clear" w:color="000000" w:fill="FFFF0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720" w:type="dxa"/>
            <w:tcBorders>
              <w:top w:val="nil"/>
              <w:left w:val="nil"/>
              <w:bottom w:val="single" w:sz="4" w:space="0" w:color="auto"/>
              <w:right w:val="single" w:sz="4" w:space="0" w:color="auto"/>
            </w:tcBorders>
            <w:shd w:val="clear" w:color="000000" w:fill="FFFF0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13,33</w:t>
            </w:r>
          </w:p>
        </w:tc>
        <w:tc>
          <w:tcPr>
            <w:tcW w:w="540" w:type="dxa"/>
            <w:tcBorders>
              <w:top w:val="nil"/>
              <w:left w:val="nil"/>
              <w:bottom w:val="single" w:sz="4" w:space="0" w:color="auto"/>
              <w:right w:val="single" w:sz="4" w:space="0" w:color="auto"/>
            </w:tcBorders>
            <w:shd w:val="clear" w:color="000000" w:fill="FFFF00"/>
            <w:noWrap/>
            <w:vAlign w:val="bottom"/>
          </w:tcPr>
          <w:p w:rsidR="00587C18" w:rsidRPr="00435B69" w:rsidRDefault="00587C18" w:rsidP="0094213F">
            <w:pPr>
              <w:spacing w:after="0" w:line="240" w:lineRule="auto"/>
              <w:jc w:val="right"/>
              <w:rPr>
                <w:rFonts w:ascii="Arial" w:hAnsi="Arial" w:cs="Arial"/>
                <w:sz w:val="16"/>
                <w:szCs w:val="16"/>
              </w:rPr>
            </w:pPr>
          </w:p>
        </w:tc>
        <w:tc>
          <w:tcPr>
            <w:tcW w:w="720" w:type="dxa"/>
            <w:tcBorders>
              <w:top w:val="nil"/>
              <w:left w:val="nil"/>
              <w:bottom w:val="single" w:sz="4" w:space="0" w:color="auto"/>
              <w:right w:val="single" w:sz="4" w:space="0" w:color="auto"/>
            </w:tcBorders>
            <w:shd w:val="clear" w:color="000000" w:fill="FFFF00"/>
            <w:noWrap/>
            <w:vAlign w:val="bottom"/>
          </w:tcPr>
          <w:p w:rsidR="00587C18" w:rsidRPr="00435B69"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6F0CC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75</w:t>
            </w:r>
          </w:p>
        </w:tc>
      </w:tr>
    </w:tbl>
    <w:p w:rsidR="00587C18" w:rsidRDefault="00587C18" w:rsidP="00587C18">
      <w:pPr>
        <w:spacing w:after="0" w:line="240" w:lineRule="auto"/>
        <w:rPr>
          <w:lang w:val="sr-Cyrl-CS"/>
        </w:rPr>
      </w:pPr>
      <w:r>
        <w:rPr>
          <w:lang w:val="sr-Cyrl-CS"/>
        </w:rPr>
        <w:t>.</w:t>
      </w:r>
    </w:p>
    <w:p w:rsidR="00587C18" w:rsidRDefault="00587C18" w:rsidP="00587C18">
      <w:pPr>
        <w:spacing w:after="0" w:line="240" w:lineRule="auto"/>
        <w:jc w:val="both"/>
        <w:rPr>
          <w:lang w:val="sr-Cyrl-CS"/>
        </w:rPr>
      </w:pPr>
      <w:r>
        <w:rPr>
          <w:lang w:val="sr-Cyrl-CS"/>
        </w:rPr>
        <w:tab/>
        <w:t xml:space="preserve">Пети разред броји 75 ученика. Сви ученици су оцењени. Са позитивним успехом је 65 ученика (86,67%), одличних ученика је 28, са врло добрим 31, са добрим успехом 5 ученика. Недовољан успех има 10 ученика. Са једном недовољном оценом је 4 ученика, са по две недовољне јединице је 3 ученика, два ученика има по три недовољне оцене и један ученик је са 4 недовољне оцене. </w:t>
      </w:r>
    </w:p>
    <w:p w:rsidR="00587C18" w:rsidRDefault="00587C18" w:rsidP="00587C18">
      <w:pPr>
        <w:spacing w:after="0" w:line="240" w:lineRule="auto"/>
        <w:jc w:val="both"/>
        <w:rPr>
          <w:lang w:val="sr-Cyrl-CS"/>
        </w:rPr>
      </w:pPr>
      <w:r>
        <w:rPr>
          <w:lang w:val="sr-Cyrl-CS"/>
        </w:rPr>
        <w:tab/>
        <w:t>Похваљено је 12 ученика петог разреда.</w:t>
      </w:r>
    </w:p>
    <w:p w:rsidR="00587C18" w:rsidRPr="002C63DB" w:rsidRDefault="00587C18" w:rsidP="00587C18">
      <w:pPr>
        <w:spacing w:after="0" w:line="240" w:lineRule="auto"/>
        <w:jc w:val="both"/>
        <w:rPr>
          <w:lang w:val="sr-Cyrl-CS"/>
        </w:rPr>
      </w:pPr>
    </w:p>
    <w:p w:rsidR="002D03BA" w:rsidRDefault="002D03BA" w:rsidP="00587C18">
      <w:pPr>
        <w:spacing w:after="0" w:line="240" w:lineRule="auto"/>
        <w:ind w:firstLine="720"/>
        <w:jc w:val="both"/>
        <w:rPr>
          <w:b/>
          <w:lang w:val="sr-Cyrl-CS"/>
        </w:rPr>
      </w:pPr>
    </w:p>
    <w:p w:rsidR="002D03BA" w:rsidRDefault="002D03BA" w:rsidP="00587C18">
      <w:pPr>
        <w:spacing w:after="0" w:line="240" w:lineRule="auto"/>
        <w:ind w:firstLine="720"/>
        <w:jc w:val="both"/>
        <w:rPr>
          <w:b/>
          <w:lang w:val="sr-Cyrl-CS"/>
        </w:rPr>
      </w:pPr>
    </w:p>
    <w:p w:rsidR="003223F3" w:rsidRDefault="003223F3" w:rsidP="00587C18">
      <w:pPr>
        <w:spacing w:after="0" w:line="240" w:lineRule="auto"/>
        <w:ind w:firstLine="720"/>
        <w:jc w:val="both"/>
        <w:rPr>
          <w:b/>
          <w:lang w:val="sr-Cyrl-CS"/>
        </w:rPr>
      </w:pPr>
    </w:p>
    <w:p w:rsidR="003223F3" w:rsidRDefault="003223F3" w:rsidP="00587C18">
      <w:pPr>
        <w:spacing w:after="0" w:line="240" w:lineRule="auto"/>
        <w:ind w:firstLine="720"/>
        <w:jc w:val="both"/>
        <w:rPr>
          <w:b/>
          <w:lang w:val="sr-Cyrl-CS"/>
        </w:rPr>
      </w:pPr>
    </w:p>
    <w:p w:rsidR="003223F3" w:rsidRDefault="003223F3" w:rsidP="00587C18">
      <w:pPr>
        <w:spacing w:after="0" w:line="240" w:lineRule="auto"/>
        <w:ind w:firstLine="720"/>
        <w:jc w:val="both"/>
        <w:rPr>
          <w:b/>
          <w:lang w:val="sr-Cyrl-CS"/>
        </w:rPr>
      </w:pPr>
    </w:p>
    <w:p w:rsidR="00587C18" w:rsidRPr="00EE2539" w:rsidRDefault="00587C18" w:rsidP="00587C18">
      <w:pPr>
        <w:spacing w:after="0" w:line="240" w:lineRule="auto"/>
        <w:ind w:firstLine="720"/>
        <w:jc w:val="both"/>
        <w:rPr>
          <w:lang w:val="sr-Cyrl-CS"/>
        </w:rPr>
      </w:pPr>
      <w:r w:rsidRPr="00EE2539">
        <w:rPr>
          <w:b/>
          <w:lang w:val="sr-Cyrl-CS"/>
        </w:rPr>
        <w:lastRenderedPageBreak/>
        <w:t>ШЕСТИ  РАЗРЕД</w:t>
      </w:r>
    </w:p>
    <w:tbl>
      <w:tblPr>
        <w:tblpPr w:leftFromText="180" w:rightFromText="180" w:vertAnchor="text" w:tblpX="93" w:tblpY="1"/>
        <w:tblOverlap w:val="never"/>
        <w:tblW w:w="13695" w:type="dxa"/>
        <w:tblLayout w:type="fixed"/>
        <w:tblLook w:val="04A0" w:firstRow="1" w:lastRow="0" w:firstColumn="1" w:lastColumn="0" w:noHBand="0" w:noVBand="1"/>
      </w:tblPr>
      <w:tblGrid>
        <w:gridCol w:w="828"/>
        <w:gridCol w:w="548"/>
        <w:gridCol w:w="459"/>
        <w:gridCol w:w="617"/>
        <w:gridCol w:w="459"/>
        <w:gridCol w:w="617"/>
        <w:gridCol w:w="459"/>
        <w:gridCol w:w="617"/>
        <w:gridCol w:w="468"/>
        <w:gridCol w:w="616"/>
        <w:gridCol w:w="459"/>
        <w:gridCol w:w="682"/>
        <w:gridCol w:w="459"/>
        <w:gridCol w:w="650"/>
        <w:gridCol w:w="540"/>
        <w:gridCol w:w="630"/>
        <w:gridCol w:w="450"/>
        <w:gridCol w:w="630"/>
        <w:gridCol w:w="630"/>
        <w:gridCol w:w="810"/>
        <w:gridCol w:w="503"/>
        <w:gridCol w:w="652"/>
        <w:gridCol w:w="12"/>
        <w:gridCol w:w="900"/>
      </w:tblGrid>
      <w:tr w:rsidR="00587C18" w:rsidRPr="00E16A5F" w:rsidTr="0094213F">
        <w:trPr>
          <w:trHeight w:val="509"/>
        </w:trPr>
        <w:tc>
          <w:tcPr>
            <w:tcW w:w="828"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E16A5F" w:rsidRDefault="00587C18" w:rsidP="0094213F">
            <w:pPr>
              <w:spacing w:after="0" w:line="240" w:lineRule="auto"/>
              <w:jc w:val="center"/>
              <w:rPr>
                <w:rFonts w:ascii="Arial" w:hAnsi="Arial" w:cs="Arial"/>
                <w:sz w:val="18"/>
                <w:szCs w:val="18"/>
              </w:rPr>
            </w:pPr>
            <w:r w:rsidRPr="00E16A5F">
              <w:rPr>
                <w:rFonts w:ascii="Arial" w:hAnsi="Arial" w:cs="Arial"/>
                <w:sz w:val="18"/>
                <w:szCs w:val="18"/>
              </w:rPr>
              <w:t>Разред - одељење</w:t>
            </w:r>
          </w:p>
        </w:tc>
        <w:tc>
          <w:tcPr>
            <w:tcW w:w="54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Оцењених</w:t>
            </w:r>
          </w:p>
          <w:p w:rsidR="00587C18" w:rsidRPr="00E16A5F"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уч.</w:t>
            </w:r>
          </w:p>
        </w:tc>
        <w:tc>
          <w:tcPr>
            <w:tcW w:w="5453"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Позитиван</w:t>
            </w:r>
            <w:r>
              <w:rPr>
                <w:rFonts w:ascii="Arial" w:hAnsi="Arial" w:cs="Arial"/>
                <w:sz w:val="20"/>
                <w:szCs w:val="20"/>
              </w:rPr>
              <w:t xml:space="preserve"> </w:t>
            </w:r>
            <w:r w:rsidRPr="00E16A5F">
              <w:rPr>
                <w:rFonts w:ascii="Arial" w:hAnsi="Arial" w:cs="Arial"/>
                <w:sz w:val="20"/>
                <w:szCs w:val="20"/>
              </w:rPr>
              <w:t>успех</w:t>
            </w:r>
          </w:p>
        </w:tc>
        <w:tc>
          <w:tcPr>
            <w:tcW w:w="4799"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Недовољан</w:t>
            </w:r>
            <w:r>
              <w:rPr>
                <w:rFonts w:ascii="Arial" w:hAnsi="Arial" w:cs="Arial"/>
                <w:sz w:val="20"/>
                <w:szCs w:val="20"/>
              </w:rPr>
              <w:t xml:space="preserve"> </w:t>
            </w:r>
            <w:r w:rsidRPr="00E16A5F">
              <w:rPr>
                <w:rFonts w:ascii="Arial" w:hAnsi="Arial" w:cs="Arial"/>
                <w:sz w:val="20"/>
                <w:szCs w:val="20"/>
              </w:rPr>
              <w:t>успех</w:t>
            </w:r>
          </w:p>
        </w:tc>
        <w:tc>
          <w:tcPr>
            <w:tcW w:w="115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Неоцењениученици</w:t>
            </w:r>
          </w:p>
        </w:tc>
        <w:tc>
          <w:tcPr>
            <w:tcW w:w="912" w:type="dxa"/>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t>Укупно</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ученика</w:t>
            </w:r>
          </w:p>
        </w:tc>
      </w:tr>
      <w:tr w:rsidR="00587C18" w:rsidRPr="00E16A5F" w:rsidTr="0094213F">
        <w:trPr>
          <w:trHeight w:val="509"/>
        </w:trPr>
        <w:tc>
          <w:tcPr>
            <w:tcW w:w="828"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5453"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4799"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1155"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12" w:type="dxa"/>
            <w:gridSpan w:val="2"/>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55"/>
        </w:trPr>
        <w:tc>
          <w:tcPr>
            <w:tcW w:w="828"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Одличан</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Вр. добар</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Добар</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Довољан</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1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1 нед.</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2 нед.</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Са 3 и више</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155"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12" w:type="dxa"/>
            <w:gridSpan w:val="2"/>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70"/>
        </w:trPr>
        <w:tc>
          <w:tcPr>
            <w:tcW w:w="828"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6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82"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5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81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03"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64" w:type="dxa"/>
            <w:gridSpan w:val="2"/>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900" w:type="dxa"/>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328"/>
        </w:trPr>
        <w:tc>
          <w:tcPr>
            <w:tcW w:w="828"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6*1</w:t>
            </w:r>
          </w:p>
        </w:tc>
        <w:tc>
          <w:tcPr>
            <w:tcW w:w="548"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w:t>
            </w:r>
          </w:p>
        </w:tc>
        <w:tc>
          <w:tcPr>
            <w:tcW w:w="459" w:type="dxa"/>
            <w:tcBorders>
              <w:top w:val="nil"/>
              <w:left w:val="nil"/>
              <w:bottom w:val="single" w:sz="4" w:space="0" w:color="auto"/>
              <w:right w:val="single" w:sz="4" w:space="0" w:color="auto"/>
            </w:tcBorders>
            <w:shd w:val="clear" w:color="auto" w:fill="auto"/>
            <w:noWrap/>
            <w:vAlign w:val="bottom"/>
          </w:tcPr>
          <w:p w:rsidR="00587C18" w:rsidRPr="002C63D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17" w:type="dxa"/>
            <w:tcBorders>
              <w:top w:val="nil"/>
              <w:left w:val="nil"/>
              <w:bottom w:val="single" w:sz="4" w:space="0" w:color="auto"/>
              <w:right w:val="single" w:sz="4" w:space="0" w:color="auto"/>
            </w:tcBorders>
            <w:shd w:val="clear" w:color="000000" w:fill="C0C0C0"/>
            <w:noWrap/>
            <w:vAlign w:val="bottom"/>
          </w:tcPr>
          <w:p w:rsidR="00587C18" w:rsidRPr="002C63D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21,43</w:t>
            </w:r>
          </w:p>
        </w:tc>
        <w:tc>
          <w:tcPr>
            <w:tcW w:w="459"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w:t>
            </w:r>
          </w:p>
        </w:tc>
        <w:tc>
          <w:tcPr>
            <w:tcW w:w="617" w:type="dxa"/>
            <w:tcBorders>
              <w:top w:val="nil"/>
              <w:left w:val="nil"/>
              <w:bottom w:val="single" w:sz="4" w:space="0" w:color="auto"/>
              <w:right w:val="single" w:sz="4" w:space="0" w:color="auto"/>
            </w:tcBorders>
            <w:shd w:val="clear" w:color="000000" w:fill="C0C0C0"/>
            <w:noWrap/>
            <w:vAlign w:val="bottom"/>
          </w:tcPr>
          <w:p w:rsidR="00587C18" w:rsidRPr="002C63D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42,86</w:t>
            </w:r>
          </w:p>
        </w:tc>
        <w:tc>
          <w:tcPr>
            <w:tcW w:w="459"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17" w:type="dxa"/>
            <w:tcBorders>
              <w:top w:val="nil"/>
              <w:left w:val="nil"/>
              <w:bottom w:val="single" w:sz="4" w:space="0" w:color="auto"/>
              <w:right w:val="single" w:sz="4" w:space="0" w:color="auto"/>
            </w:tcBorders>
            <w:shd w:val="clear" w:color="000000" w:fill="C0C0C0"/>
            <w:noWrap/>
            <w:vAlign w:val="bottom"/>
          </w:tcPr>
          <w:p w:rsidR="00587C18" w:rsidRPr="002C63D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10,71</w:t>
            </w:r>
          </w:p>
        </w:tc>
        <w:tc>
          <w:tcPr>
            <w:tcW w:w="468"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w:t>
            </w:r>
          </w:p>
        </w:tc>
        <w:tc>
          <w:tcPr>
            <w:tcW w:w="682" w:type="dxa"/>
            <w:tcBorders>
              <w:top w:val="nil"/>
              <w:left w:val="nil"/>
              <w:bottom w:val="single" w:sz="4" w:space="0" w:color="auto"/>
              <w:right w:val="single" w:sz="4" w:space="0" w:color="auto"/>
            </w:tcBorders>
            <w:shd w:val="clear" w:color="000000" w:fill="C0C0C0"/>
            <w:noWrap/>
            <w:vAlign w:val="bottom"/>
          </w:tcPr>
          <w:p w:rsidR="00587C18" w:rsidRPr="002C63D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75</w:t>
            </w:r>
          </w:p>
        </w:tc>
        <w:tc>
          <w:tcPr>
            <w:tcW w:w="459"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5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17,86</w:t>
            </w:r>
          </w:p>
        </w:tc>
        <w:tc>
          <w:tcPr>
            <w:tcW w:w="540"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Pr="00E522B1"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3,57</w:t>
            </w:r>
          </w:p>
        </w:tc>
        <w:tc>
          <w:tcPr>
            <w:tcW w:w="450"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3,57</w:t>
            </w:r>
          </w:p>
        </w:tc>
        <w:tc>
          <w:tcPr>
            <w:tcW w:w="63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81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25</w:t>
            </w:r>
          </w:p>
        </w:tc>
        <w:tc>
          <w:tcPr>
            <w:tcW w:w="503" w:type="dxa"/>
            <w:tcBorders>
              <w:top w:val="nil"/>
              <w:left w:val="nil"/>
              <w:bottom w:val="single" w:sz="4" w:space="0" w:color="auto"/>
              <w:right w:val="single" w:sz="4" w:space="0" w:color="auto"/>
            </w:tcBorders>
            <w:shd w:val="clear" w:color="auto" w:fill="auto"/>
            <w:noWrap/>
            <w:vAlign w:val="bottom"/>
          </w:tcPr>
          <w:p w:rsidR="00587C18" w:rsidRPr="00E522B1" w:rsidRDefault="00587C18" w:rsidP="0094213F">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587C18" w:rsidRPr="008F5228"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E522B1"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w:t>
            </w:r>
          </w:p>
        </w:tc>
      </w:tr>
      <w:tr w:rsidR="00587C18" w:rsidRPr="00E16A5F" w:rsidTr="0094213F">
        <w:trPr>
          <w:trHeight w:val="225"/>
        </w:trPr>
        <w:tc>
          <w:tcPr>
            <w:tcW w:w="828"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6*2</w:t>
            </w:r>
          </w:p>
        </w:tc>
        <w:tc>
          <w:tcPr>
            <w:tcW w:w="548"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25</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41,67</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4,17</w:t>
            </w:r>
          </w:p>
        </w:tc>
        <w:tc>
          <w:tcPr>
            <w:tcW w:w="468"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682" w:type="dxa"/>
            <w:tcBorders>
              <w:top w:val="nil"/>
              <w:left w:val="nil"/>
              <w:bottom w:val="single" w:sz="4" w:space="0" w:color="auto"/>
              <w:right w:val="single" w:sz="4" w:space="0" w:color="auto"/>
            </w:tcBorders>
            <w:shd w:val="clear" w:color="000000" w:fill="C0C0C0"/>
            <w:noWrap/>
            <w:vAlign w:val="bottom"/>
          </w:tcPr>
          <w:p w:rsidR="00587C18" w:rsidRPr="00574160"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5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12,5</w:t>
            </w:r>
          </w:p>
        </w:tc>
        <w:tc>
          <w:tcPr>
            <w:tcW w:w="540" w:type="dxa"/>
            <w:tcBorders>
              <w:top w:val="nil"/>
              <w:left w:val="nil"/>
              <w:bottom w:val="single" w:sz="4" w:space="0" w:color="auto"/>
              <w:right w:val="single" w:sz="4" w:space="0" w:color="auto"/>
            </w:tcBorders>
            <w:shd w:val="clear" w:color="auto" w:fill="auto"/>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4,17</w:t>
            </w:r>
          </w:p>
        </w:tc>
        <w:tc>
          <w:tcPr>
            <w:tcW w:w="450" w:type="dxa"/>
            <w:tcBorders>
              <w:top w:val="nil"/>
              <w:left w:val="nil"/>
              <w:bottom w:val="single" w:sz="4" w:space="0" w:color="auto"/>
              <w:right w:val="single" w:sz="4" w:space="0" w:color="auto"/>
            </w:tcBorders>
            <w:shd w:val="clear" w:color="auto" w:fill="auto"/>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4,17</w:t>
            </w:r>
          </w:p>
        </w:tc>
        <w:tc>
          <w:tcPr>
            <w:tcW w:w="63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81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20,83</w:t>
            </w:r>
          </w:p>
        </w:tc>
        <w:tc>
          <w:tcPr>
            <w:tcW w:w="503"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64" w:type="dxa"/>
            <w:gridSpan w:val="2"/>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8,33</w:t>
            </w:r>
          </w:p>
        </w:tc>
        <w:tc>
          <w:tcPr>
            <w:tcW w:w="900" w:type="dxa"/>
            <w:tcBorders>
              <w:top w:val="nil"/>
              <w:left w:val="nil"/>
              <w:bottom w:val="single" w:sz="4" w:space="0" w:color="auto"/>
              <w:right w:val="single" w:sz="4" w:space="0" w:color="auto"/>
            </w:tcBorders>
            <w:shd w:val="clear" w:color="000000" w:fill="FFFF0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24</w:t>
            </w:r>
          </w:p>
        </w:tc>
      </w:tr>
      <w:tr w:rsidR="00587C18" w:rsidRPr="00E16A5F" w:rsidTr="0094213F">
        <w:trPr>
          <w:trHeight w:val="225"/>
        </w:trPr>
        <w:tc>
          <w:tcPr>
            <w:tcW w:w="828"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6*3</w:t>
            </w:r>
          </w:p>
        </w:tc>
        <w:tc>
          <w:tcPr>
            <w:tcW w:w="548"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38,46</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46,15</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3,85</w:t>
            </w:r>
          </w:p>
        </w:tc>
        <w:tc>
          <w:tcPr>
            <w:tcW w:w="468"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682"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88,46</w:t>
            </w:r>
          </w:p>
        </w:tc>
        <w:tc>
          <w:tcPr>
            <w:tcW w:w="459" w:type="dxa"/>
            <w:tcBorders>
              <w:top w:val="nil"/>
              <w:left w:val="nil"/>
              <w:bottom w:val="single" w:sz="4" w:space="0" w:color="auto"/>
              <w:right w:val="single" w:sz="4" w:space="0" w:color="auto"/>
            </w:tcBorders>
            <w:shd w:val="clear" w:color="auto" w:fill="auto"/>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5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3,85</w:t>
            </w:r>
          </w:p>
        </w:tc>
        <w:tc>
          <w:tcPr>
            <w:tcW w:w="540" w:type="dxa"/>
            <w:tcBorders>
              <w:top w:val="nil"/>
              <w:left w:val="nil"/>
              <w:bottom w:val="single" w:sz="4" w:space="0" w:color="auto"/>
              <w:right w:val="single" w:sz="4" w:space="0" w:color="auto"/>
            </w:tcBorders>
            <w:shd w:val="clear" w:color="auto" w:fill="auto"/>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7,69</w:t>
            </w:r>
          </w:p>
        </w:tc>
        <w:tc>
          <w:tcPr>
            <w:tcW w:w="450"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810"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11,54</w:t>
            </w:r>
          </w:p>
        </w:tc>
        <w:tc>
          <w:tcPr>
            <w:tcW w:w="503"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r>
      <w:tr w:rsidR="00587C18" w:rsidRPr="00E16A5F" w:rsidTr="0094213F">
        <w:trPr>
          <w:trHeight w:val="620"/>
        </w:trPr>
        <w:tc>
          <w:tcPr>
            <w:tcW w:w="828" w:type="dxa"/>
            <w:tcBorders>
              <w:top w:val="nil"/>
              <w:left w:val="nil"/>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t>Издвојена</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збирно VI</w:t>
            </w:r>
          </w:p>
        </w:tc>
        <w:tc>
          <w:tcPr>
            <w:tcW w:w="548"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17"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17"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66,66</w:t>
            </w:r>
          </w:p>
        </w:tc>
        <w:tc>
          <w:tcPr>
            <w:tcW w:w="468"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82" w:type="dxa"/>
            <w:tcBorders>
              <w:top w:val="nil"/>
              <w:left w:val="nil"/>
              <w:bottom w:val="single" w:sz="4" w:space="0" w:color="auto"/>
              <w:right w:val="single" w:sz="4" w:space="0" w:color="auto"/>
            </w:tcBorders>
            <w:shd w:val="clear" w:color="000000" w:fill="C0C0C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59"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5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45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810" w:type="dxa"/>
            <w:tcBorders>
              <w:top w:val="nil"/>
              <w:left w:val="nil"/>
              <w:bottom w:val="single" w:sz="4" w:space="0" w:color="auto"/>
              <w:right w:val="single" w:sz="4" w:space="0" w:color="auto"/>
            </w:tcBorders>
            <w:shd w:val="clear" w:color="000000" w:fill="C0C0C0"/>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503" w:type="dxa"/>
            <w:tcBorders>
              <w:top w:val="nil"/>
              <w:left w:val="nil"/>
              <w:bottom w:val="single" w:sz="4" w:space="0" w:color="auto"/>
              <w:right w:val="single" w:sz="4" w:space="0" w:color="auto"/>
            </w:tcBorders>
            <w:shd w:val="clear" w:color="auto" w:fill="auto"/>
            <w:noWrap/>
            <w:vAlign w:val="bottom"/>
          </w:tcPr>
          <w:p w:rsidR="00587C18" w:rsidRPr="003014D9" w:rsidRDefault="00587C18" w:rsidP="0094213F">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hideMark/>
          </w:tcPr>
          <w:p w:rsidR="00587C18" w:rsidRPr="003014D9"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r>
      <w:tr w:rsidR="00587C18" w:rsidRPr="00E16A5F" w:rsidTr="0094213F">
        <w:trPr>
          <w:trHeight w:val="255"/>
        </w:trPr>
        <w:tc>
          <w:tcPr>
            <w:tcW w:w="828" w:type="dxa"/>
            <w:tcBorders>
              <w:top w:val="nil"/>
              <w:left w:val="single" w:sz="4" w:space="0" w:color="auto"/>
              <w:bottom w:val="single" w:sz="4" w:space="0" w:color="auto"/>
              <w:right w:val="nil"/>
            </w:tcBorders>
            <w:shd w:val="clear" w:color="000000" w:fill="FFFF00"/>
            <w:noWrap/>
            <w:vAlign w:val="bottom"/>
            <w:hideMark/>
          </w:tcPr>
          <w:p w:rsidR="00587C18" w:rsidRPr="00E16A5F" w:rsidRDefault="00587C18" w:rsidP="0094213F">
            <w:pPr>
              <w:spacing w:after="0" w:line="240" w:lineRule="auto"/>
              <w:rPr>
                <w:rFonts w:ascii="Arial" w:hAnsi="Arial" w:cs="Arial"/>
                <w:sz w:val="16"/>
                <w:szCs w:val="16"/>
              </w:rPr>
            </w:pPr>
            <w:r w:rsidRPr="00E16A5F">
              <w:rPr>
                <w:rFonts w:ascii="Arial" w:hAnsi="Arial" w:cs="Arial"/>
                <w:sz w:val="16"/>
                <w:szCs w:val="16"/>
              </w:rPr>
              <w:t>укупно</w:t>
            </w:r>
          </w:p>
        </w:tc>
        <w:tc>
          <w:tcPr>
            <w:tcW w:w="548" w:type="dxa"/>
            <w:tcBorders>
              <w:top w:val="nil"/>
              <w:left w:val="single" w:sz="4" w:space="0" w:color="auto"/>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82</w:t>
            </w:r>
          </w:p>
        </w:tc>
        <w:tc>
          <w:tcPr>
            <w:tcW w:w="459" w:type="dxa"/>
            <w:tcBorders>
              <w:top w:val="nil"/>
              <w:left w:val="nil"/>
              <w:bottom w:val="single" w:sz="4" w:space="0" w:color="auto"/>
              <w:right w:val="single" w:sz="4" w:space="0" w:color="auto"/>
            </w:tcBorders>
            <w:shd w:val="clear" w:color="000000" w:fill="FFFF0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617"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26,19</w:t>
            </w:r>
          </w:p>
        </w:tc>
        <w:tc>
          <w:tcPr>
            <w:tcW w:w="459" w:type="dxa"/>
            <w:tcBorders>
              <w:top w:val="nil"/>
              <w:left w:val="nil"/>
              <w:bottom w:val="single" w:sz="4" w:space="0" w:color="auto"/>
              <w:right w:val="single" w:sz="4" w:space="0" w:color="auto"/>
            </w:tcBorders>
            <w:shd w:val="clear" w:color="000000" w:fill="FFFF0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36</w:t>
            </w:r>
          </w:p>
        </w:tc>
        <w:tc>
          <w:tcPr>
            <w:tcW w:w="617"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42,56</w:t>
            </w:r>
          </w:p>
        </w:tc>
        <w:tc>
          <w:tcPr>
            <w:tcW w:w="459" w:type="dxa"/>
            <w:tcBorders>
              <w:top w:val="nil"/>
              <w:left w:val="nil"/>
              <w:bottom w:val="single" w:sz="4" w:space="0" w:color="auto"/>
              <w:right w:val="single" w:sz="4" w:space="0" w:color="auto"/>
            </w:tcBorders>
            <w:shd w:val="clear" w:color="000000" w:fill="FFFF00"/>
            <w:noWrap/>
            <w:vAlign w:val="bottom"/>
          </w:tcPr>
          <w:p w:rsidR="00587C18" w:rsidRPr="00F638F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17"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10,71</w:t>
            </w:r>
          </w:p>
        </w:tc>
        <w:tc>
          <w:tcPr>
            <w:tcW w:w="468" w:type="dxa"/>
            <w:tcBorders>
              <w:top w:val="nil"/>
              <w:left w:val="nil"/>
              <w:bottom w:val="single" w:sz="4" w:space="0" w:color="auto"/>
              <w:right w:val="single" w:sz="4" w:space="0" w:color="auto"/>
            </w:tcBorders>
            <w:shd w:val="clear" w:color="000000" w:fill="FFFF00"/>
            <w:noWrap/>
            <w:vAlign w:val="bottom"/>
          </w:tcPr>
          <w:p w:rsidR="00587C18" w:rsidRPr="00E16A5F"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FFFF0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3408E3"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77</w:t>
            </w:r>
          </w:p>
        </w:tc>
        <w:tc>
          <w:tcPr>
            <w:tcW w:w="682"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91,67</w:t>
            </w:r>
          </w:p>
        </w:tc>
        <w:tc>
          <w:tcPr>
            <w:tcW w:w="459"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50"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10,71</w:t>
            </w:r>
          </w:p>
        </w:tc>
        <w:tc>
          <w:tcPr>
            <w:tcW w:w="540"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30"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w:t>
            </w:r>
          </w:p>
        </w:tc>
        <w:tc>
          <w:tcPr>
            <w:tcW w:w="450"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2,38</w:t>
            </w:r>
          </w:p>
        </w:tc>
        <w:tc>
          <w:tcPr>
            <w:tcW w:w="63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15</w:t>
            </w:r>
          </w:p>
        </w:tc>
        <w:tc>
          <w:tcPr>
            <w:tcW w:w="810" w:type="dxa"/>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17,86</w:t>
            </w:r>
          </w:p>
        </w:tc>
        <w:tc>
          <w:tcPr>
            <w:tcW w:w="503"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64" w:type="dxa"/>
            <w:gridSpan w:val="2"/>
            <w:tcBorders>
              <w:top w:val="nil"/>
              <w:left w:val="nil"/>
              <w:bottom w:val="single" w:sz="4" w:space="0" w:color="auto"/>
              <w:right w:val="single" w:sz="4" w:space="0" w:color="auto"/>
            </w:tcBorders>
            <w:shd w:val="clear" w:color="000000" w:fill="FFFF00"/>
            <w:noWrap/>
            <w:vAlign w:val="bottom"/>
          </w:tcPr>
          <w:p w:rsidR="00587C18" w:rsidRPr="001114C0"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2,38</w:t>
            </w:r>
          </w:p>
        </w:tc>
        <w:tc>
          <w:tcPr>
            <w:tcW w:w="90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84</w:t>
            </w:r>
          </w:p>
        </w:tc>
      </w:tr>
    </w:tbl>
    <w:p w:rsidR="00587C18" w:rsidRDefault="00587C18" w:rsidP="00587C18">
      <w:pPr>
        <w:spacing w:after="0"/>
        <w:rPr>
          <w:lang w:val="sr-Cyrl-CS"/>
        </w:rPr>
      </w:pPr>
    </w:p>
    <w:p w:rsidR="00587C18" w:rsidRDefault="00587C18" w:rsidP="00587C18">
      <w:pPr>
        <w:spacing w:after="0" w:line="240" w:lineRule="auto"/>
        <w:jc w:val="both"/>
        <w:rPr>
          <w:lang w:val="sr-Cyrl-CS"/>
        </w:rPr>
      </w:pPr>
      <w:r>
        <w:rPr>
          <w:lang w:val="sr-Cyrl-CS"/>
        </w:rPr>
        <w:tab/>
        <w:t xml:space="preserve">Шести разред похађа 84 ученика. Неоцењено је два ученика (као други страни језик уче шпански језик). Одличан успех има 22 ученика, врло добар успех има 36 ученика, добар успех има 9 ученика. Са позитивним успехом је укупно 77 ученика (91,67%), док недовољан успех има 15 ученика (17,86%): са по једном недовољном оценом је 9 ученика, четри ученика има по две недовољне оцене, два ученика је са три и више недовољних оцена. </w:t>
      </w:r>
    </w:p>
    <w:p w:rsidR="00587C18" w:rsidRDefault="00587C18" w:rsidP="00587C18">
      <w:pPr>
        <w:spacing w:after="0" w:line="240" w:lineRule="auto"/>
        <w:jc w:val="both"/>
        <w:rPr>
          <w:lang w:val="sr-Cyrl-CS"/>
        </w:rPr>
      </w:pPr>
      <w:r>
        <w:rPr>
          <w:lang w:val="sr-Cyrl-CS"/>
        </w:rPr>
        <w:tab/>
        <w:t>Похваљено је пет ученика шестог разреда.</w:t>
      </w:r>
    </w:p>
    <w:p w:rsidR="00587C18" w:rsidRPr="00C83C79" w:rsidRDefault="00587C18" w:rsidP="00587C18">
      <w:pPr>
        <w:spacing w:after="0" w:line="240" w:lineRule="auto"/>
        <w:jc w:val="both"/>
        <w:rPr>
          <w:lang w:val="sr-Cyrl-CS"/>
        </w:rPr>
      </w:pPr>
    </w:p>
    <w:p w:rsidR="00587C18" w:rsidRPr="00EE2539" w:rsidRDefault="00587C18" w:rsidP="00587C18">
      <w:pPr>
        <w:ind w:firstLine="720"/>
        <w:rPr>
          <w:lang w:val="sr-Cyrl-CS"/>
        </w:rPr>
      </w:pPr>
      <w:r w:rsidRPr="00EE2539">
        <w:rPr>
          <w:b/>
          <w:lang w:val="sr-Cyrl-CS"/>
        </w:rPr>
        <w:t xml:space="preserve">СЕДМИ  РАЗРЕД </w:t>
      </w:r>
    </w:p>
    <w:tbl>
      <w:tblPr>
        <w:tblW w:w="13810" w:type="dxa"/>
        <w:tblInd w:w="93" w:type="dxa"/>
        <w:tblLook w:val="04A0" w:firstRow="1" w:lastRow="0" w:firstColumn="1" w:lastColumn="0" w:noHBand="0" w:noVBand="1"/>
      </w:tblPr>
      <w:tblGrid>
        <w:gridCol w:w="974"/>
        <w:gridCol w:w="777"/>
        <w:gridCol w:w="459"/>
        <w:gridCol w:w="617"/>
        <w:gridCol w:w="459"/>
        <w:gridCol w:w="617"/>
        <w:gridCol w:w="459"/>
        <w:gridCol w:w="617"/>
        <w:gridCol w:w="463"/>
        <w:gridCol w:w="621"/>
        <w:gridCol w:w="459"/>
        <w:gridCol w:w="696"/>
        <w:gridCol w:w="459"/>
        <w:gridCol w:w="616"/>
        <w:gridCol w:w="459"/>
        <w:gridCol w:w="616"/>
        <w:gridCol w:w="459"/>
        <w:gridCol w:w="617"/>
        <w:gridCol w:w="459"/>
        <w:gridCol w:w="825"/>
        <w:gridCol w:w="459"/>
        <w:gridCol w:w="718"/>
        <w:gridCol w:w="920"/>
      </w:tblGrid>
      <w:tr w:rsidR="00587C18" w:rsidRPr="00E16A5F" w:rsidTr="0094213F">
        <w:trPr>
          <w:trHeight w:val="509"/>
        </w:trPr>
        <w:tc>
          <w:tcPr>
            <w:tcW w:w="974"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E16A5F" w:rsidRDefault="00587C18" w:rsidP="0094213F">
            <w:pPr>
              <w:spacing w:after="0" w:line="240" w:lineRule="auto"/>
              <w:jc w:val="center"/>
              <w:rPr>
                <w:rFonts w:ascii="Arial" w:hAnsi="Arial" w:cs="Arial"/>
                <w:sz w:val="18"/>
                <w:szCs w:val="18"/>
              </w:rPr>
            </w:pPr>
            <w:r w:rsidRPr="00E16A5F">
              <w:rPr>
                <w:rFonts w:ascii="Arial" w:hAnsi="Arial" w:cs="Arial"/>
                <w:sz w:val="18"/>
                <w:szCs w:val="18"/>
              </w:rPr>
              <w:t>Разред - одељење</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Оцењених</w:t>
            </w:r>
          </w:p>
          <w:p w:rsidR="00587C18" w:rsidRPr="00E16A5F"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уч.</w:t>
            </w:r>
          </w:p>
        </w:tc>
        <w:tc>
          <w:tcPr>
            <w:tcW w:w="5467"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Позитивануспех</w:t>
            </w:r>
          </w:p>
        </w:tc>
        <w:tc>
          <w:tcPr>
            <w:tcW w:w="4510"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Недовољануспех</w:t>
            </w:r>
          </w:p>
        </w:tc>
        <w:tc>
          <w:tcPr>
            <w:tcW w:w="117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Неоцењени</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ученици</w:t>
            </w:r>
          </w:p>
        </w:tc>
        <w:tc>
          <w:tcPr>
            <w:tcW w:w="92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Укупно</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ученика</w:t>
            </w:r>
          </w:p>
        </w:tc>
      </w:tr>
      <w:tr w:rsidR="00587C18" w:rsidRPr="00E16A5F" w:rsidTr="0094213F">
        <w:trPr>
          <w:trHeight w:val="509"/>
        </w:trPr>
        <w:tc>
          <w:tcPr>
            <w:tcW w:w="974"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5467"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4510"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1177"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2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55"/>
        </w:trPr>
        <w:tc>
          <w:tcPr>
            <w:tcW w:w="974"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Одличан</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Вр. добар</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Добар</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Довољан</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1 нед.</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2 нед.</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Са 3 и више</w:t>
            </w:r>
          </w:p>
        </w:tc>
        <w:tc>
          <w:tcPr>
            <w:tcW w:w="1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177"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2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70"/>
        </w:trPr>
        <w:tc>
          <w:tcPr>
            <w:tcW w:w="974"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63"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21"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9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825"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1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92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7*1</w:t>
            </w:r>
          </w:p>
        </w:tc>
        <w:tc>
          <w:tcPr>
            <w:tcW w:w="762"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w:t>
            </w:r>
          </w:p>
        </w:tc>
        <w:tc>
          <w:tcPr>
            <w:tcW w:w="459"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28,57</w:t>
            </w:r>
          </w:p>
        </w:tc>
        <w:tc>
          <w:tcPr>
            <w:tcW w:w="459"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9</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42,86</w:t>
            </w:r>
          </w:p>
        </w:tc>
        <w:tc>
          <w:tcPr>
            <w:tcW w:w="459"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9,52</w:t>
            </w:r>
          </w:p>
        </w:tc>
        <w:tc>
          <w:tcPr>
            <w:tcW w:w="463" w:type="dxa"/>
            <w:tcBorders>
              <w:top w:val="nil"/>
              <w:left w:val="nil"/>
              <w:bottom w:val="single" w:sz="4" w:space="0" w:color="auto"/>
              <w:right w:val="single" w:sz="4" w:space="0" w:color="auto"/>
            </w:tcBorders>
            <w:shd w:val="clear" w:color="auto" w:fill="auto"/>
            <w:noWrap/>
            <w:vAlign w:val="bottom"/>
          </w:tcPr>
          <w:p w:rsidR="00587C18" w:rsidRPr="0055411C" w:rsidRDefault="00587C18" w:rsidP="0094213F">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696"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80,95</w:t>
            </w:r>
          </w:p>
        </w:tc>
        <w:tc>
          <w:tcPr>
            <w:tcW w:w="459"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6"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9,52</w:t>
            </w:r>
          </w:p>
        </w:tc>
        <w:tc>
          <w:tcPr>
            <w:tcW w:w="459"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6" w:type="dxa"/>
            <w:tcBorders>
              <w:top w:val="nil"/>
              <w:left w:val="nil"/>
              <w:bottom w:val="single" w:sz="4" w:space="0" w:color="auto"/>
              <w:right w:val="single" w:sz="4" w:space="0" w:color="auto"/>
            </w:tcBorders>
            <w:shd w:val="clear" w:color="000000" w:fill="C0C0C0"/>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w:t>
            </w:r>
          </w:p>
        </w:tc>
        <w:tc>
          <w:tcPr>
            <w:tcW w:w="459" w:type="dxa"/>
            <w:tcBorders>
              <w:top w:val="nil"/>
              <w:left w:val="nil"/>
              <w:bottom w:val="single" w:sz="4" w:space="0" w:color="auto"/>
              <w:right w:val="single" w:sz="4" w:space="0" w:color="auto"/>
            </w:tcBorders>
            <w:shd w:val="clear" w:color="auto" w:fill="auto"/>
            <w:noWrap/>
            <w:vAlign w:val="bottom"/>
          </w:tcPr>
          <w:p w:rsidR="00587C18" w:rsidRPr="004A5E42" w:rsidRDefault="00587C18" w:rsidP="0094213F">
            <w:pPr>
              <w:spacing w:after="0" w:line="240" w:lineRule="auto"/>
              <w:jc w:val="right"/>
              <w:rPr>
                <w:rFonts w:ascii="Arial" w:hAnsi="Arial" w:cs="Arial"/>
                <w:sz w:val="16"/>
                <w:szCs w:val="16"/>
              </w:rPr>
            </w:pPr>
          </w:p>
        </w:tc>
        <w:tc>
          <w:tcPr>
            <w:tcW w:w="617" w:type="dxa"/>
            <w:tcBorders>
              <w:top w:val="nil"/>
              <w:left w:val="nil"/>
              <w:bottom w:val="single" w:sz="4" w:space="0" w:color="auto"/>
              <w:right w:val="single" w:sz="4" w:space="0" w:color="auto"/>
            </w:tcBorders>
            <w:shd w:val="clear" w:color="000000" w:fill="C0C0C0"/>
            <w:noWrap/>
            <w:vAlign w:val="bottom"/>
          </w:tcPr>
          <w:p w:rsidR="00587C18" w:rsidRPr="004A5E42"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825"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14,29</w:t>
            </w:r>
          </w:p>
        </w:tc>
        <w:tc>
          <w:tcPr>
            <w:tcW w:w="459" w:type="dxa"/>
            <w:tcBorders>
              <w:top w:val="nil"/>
              <w:left w:val="nil"/>
              <w:bottom w:val="single" w:sz="4" w:space="0" w:color="auto"/>
              <w:right w:val="single" w:sz="4" w:space="0" w:color="auto"/>
            </w:tcBorders>
            <w:shd w:val="clear" w:color="auto" w:fill="auto"/>
            <w:noWrap/>
            <w:vAlign w:val="bottom"/>
          </w:tcPr>
          <w:p w:rsidR="00587C18" w:rsidRPr="005F6F47"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718"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4,76</w:t>
            </w:r>
          </w:p>
        </w:tc>
        <w:tc>
          <w:tcPr>
            <w:tcW w:w="92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w:t>
            </w:r>
          </w:p>
        </w:tc>
      </w:tr>
      <w:tr w:rsidR="00587C18" w:rsidRPr="00E16A5F" w:rsidTr="0094213F">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7*2</w:t>
            </w:r>
          </w:p>
        </w:tc>
        <w:tc>
          <w:tcPr>
            <w:tcW w:w="762"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13,63</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45</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463"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15</w:t>
            </w:r>
          </w:p>
        </w:tc>
        <w:tc>
          <w:tcPr>
            <w:tcW w:w="696"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68,18</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6"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6"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459" w:type="dxa"/>
            <w:tcBorders>
              <w:top w:val="nil"/>
              <w:left w:val="nil"/>
              <w:bottom w:val="single" w:sz="4" w:space="0" w:color="auto"/>
              <w:right w:val="single" w:sz="4" w:space="0" w:color="auto"/>
            </w:tcBorders>
            <w:shd w:val="clear" w:color="auto" w:fill="auto"/>
            <w:noWrap/>
            <w:vAlign w:val="bottom"/>
          </w:tcPr>
          <w:p w:rsidR="00587C18" w:rsidRPr="00A17821" w:rsidRDefault="00587C18" w:rsidP="0094213F">
            <w:pPr>
              <w:spacing w:after="0" w:line="240" w:lineRule="auto"/>
              <w:jc w:val="right"/>
              <w:rPr>
                <w:rFonts w:ascii="Arial" w:hAnsi="Arial" w:cs="Arial"/>
                <w:sz w:val="16"/>
                <w:szCs w:val="16"/>
              </w:rPr>
            </w:pPr>
          </w:p>
        </w:tc>
        <w:tc>
          <w:tcPr>
            <w:tcW w:w="617" w:type="dxa"/>
            <w:tcBorders>
              <w:top w:val="nil"/>
              <w:left w:val="nil"/>
              <w:bottom w:val="single" w:sz="4" w:space="0" w:color="auto"/>
              <w:right w:val="single" w:sz="4" w:space="0" w:color="auto"/>
            </w:tcBorders>
            <w:shd w:val="clear" w:color="000000" w:fill="C0C0C0"/>
            <w:noWrap/>
            <w:vAlign w:val="bottom"/>
          </w:tcPr>
          <w:p w:rsidR="00587C18" w:rsidRPr="00A17821"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825"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18,18</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18"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rPr>
                <w:rFonts w:ascii="Arial" w:hAnsi="Arial" w:cs="Arial"/>
                <w:sz w:val="16"/>
                <w:szCs w:val="16"/>
                <w:lang w:val="sr-Cyrl-CS"/>
              </w:rPr>
            </w:pPr>
            <w:r>
              <w:rPr>
                <w:rFonts w:ascii="Arial" w:hAnsi="Arial" w:cs="Arial"/>
                <w:sz w:val="16"/>
                <w:szCs w:val="16"/>
                <w:lang w:val="sr-Cyrl-CS"/>
              </w:rPr>
              <w:t>13,64</w:t>
            </w:r>
          </w:p>
        </w:tc>
        <w:tc>
          <w:tcPr>
            <w:tcW w:w="92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22</w:t>
            </w:r>
          </w:p>
        </w:tc>
      </w:tr>
      <w:tr w:rsidR="00587C18" w:rsidRPr="00E16A5F" w:rsidTr="0094213F">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587C18" w:rsidRPr="00887040"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lastRenderedPageBreak/>
              <w:t>7*</w:t>
            </w:r>
            <w:r>
              <w:rPr>
                <w:rFonts w:ascii="Arial" w:hAnsi="Arial" w:cs="Arial"/>
                <w:sz w:val="16"/>
                <w:szCs w:val="16"/>
                <w:lang w:val="sr-Cyrl-CS"/>
              </w:rPr>
              <w:t>3</w:t>
            </w:r>
          </w:p>
        </w:tc>
        <w:tc>
          <w:tcPr>
            <w:tcW w:w="762"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18</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28,57</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19,05</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19,05</w:t>
            </w:r>
          </w:p>
        </w:tc>
        <w:tc>
          <w:tcPr>
            <w:tcW w:w="463" w:type="dxa"/>
            <w:tcBorders>
              <w:top w:val="nil"/>
              <w:left w:val="nil"/>
              <w:bottom w:val="single" w:sz="4" w:space="0" w:color="auto"/>
              <w:right w:val="single" w:sz="4" w:space="0" w:color="auto"/>
            </w:tcBorders>
            <w:shd w:val="clear" w:color="auto" w:fill="auto"/>
            <w:noWrap/>
            <w:vAlign w:val="bottom"/>
          </w:tcPr>
          <w:p w:rsidR="00587C18" w:rsidRPr="0055411C" w:rsidRDefault="00587C18" w:rsidP="0094213F">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14</w:t>
            </w:r>
          </w:p>
        </w:tc>
        <w:tc>
          <w:tcPr>
            <w:tcW w:w="696"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66,67</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6"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9,52</w:t>
            </w:r>
          </w:p>
        </w:tc>
        <w:tc>
          <w:tcPr>
            <w:tcW w:w="459" w:type="dxa"/>
            <w:tcBorders>
              <w:top w:val="nil"/>
              <w:left w:val="nil"/>
              <w:bottom w:val="single" w:sz="4" w:space="0" w:color="auto"/>
              <w:right w:val="single" w:sz="4" w:space="0" w:color="auto"/>
            </w:tcBorders>
            <w:shd w:val="clear" w:color="auto" w:fill="auto"/>
            <w:noWrap/>
            <w:vAlign w:val="bottom"/>
          </w:tcPr>
          <w:p w:rsidR="00587C18" w:rsidRPr="00C25976"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C25976"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6F34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587C18" w:rsidRPr="006F3452"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9,52</w:t>
            </w:r>
          </w:p>
        </w:tc>
        <w:tc>
          <w:tcPr>
            <w:tcW w:w="459"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825"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19,05</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18"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14,29</w:t>
            </w:r>
          </w:p>
        </w:tc>
        <w:tc>
          <w:tcPr>
            <w:tcW w:w="92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21</w:t>
            </w:r>
          </w:p>
        </w:tc>
      </w:tr>
      <w:tr w:rsidR="00587C18" w:rsidRPr="00E16A5F" w:rsidTr="0094213F">
        <w:trPr>
          <w:trHeight w:val="435"/>
        </w:trPr>
        <w:tc>
          <w:tcPr>
            <w:tcW w:w="974" w:type="dxa"/>
            <w:tcBorders>
              <w:top w:val="nil"/>
              <w:left w:val="nil"/>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t>Издвојена</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збирно VII</w:t>
            </w:r>
          </w:p>
        </w:tc>
        <w:tc>
          <w:tcPr>
            <w:tcW w:w="762"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20</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17"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center"/>
              <w:rPr>
                <w:rFonts w:ascii="Arial" w:hAnsi="Arial" w:cs="Arial"/>
                <w:sz w:val="16"/>
                <w:szCs w:val="16"/>
                <w:lang w:val="sr-Cyrl-CS"/>
              </w:rPr>
            </w:pPr>
            <w:r>
              <w:rPr>
                <w:rFonts w:ascii="Arial" w:hAnsi="Arial" w:cs="Arial"/>
                <w:sz w:val="16"/>
                <w:szCs w:val="16"/>
                <w:lang w:val="sr-Cyrl-CS"/>
              </w:rPr>
              <w:t>60</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7"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20</w:t>
            </w:r>
          </w:p>
        </w:tc>
        <w:tc>
          <w:tcPr>
            <w:tcW w:w="463"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96"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100</w:t>
            </w:r>
          </w:p>
        </w:tc>
        <w:tc>
          <w:tcPr>
            <w:tcW w:w="459" w:type="dxa"/>
            <w:tcBorders>
              <w:top w:val="nil"/>
              <w:left w:val="nil"/>
              <w:bottom w:val="single" w:sz="4" w:space="0" w:color="auto"/>
              <w:right w:val="single" w:sz="4" w:space="0" w:color="auto"/>
            </w:tcBorders>
            <w:shd w:val="clear" w:color="auto" w:fill="auto"/>
            <w:noWrap/>
            <w:vAlign w:val="bottom"/>
          </w:tcPr>
          <w:p w:rsidR="00587C18" w:rsidRPr="00842EB6" w:rsidRDefault="00587C18" w:rsidP="0094213F">
            <w:pPr>
              <w:spacing w:after="0" w:line="240" w:lineRule="auto"/>
              <w:jc w:val="right"/>
              <w:rPr>
                <w:rFonts w:ascii="Arial" w:hAnsi="Arial" w:cs="Arial"/>
                <w:sz w:val="16"/>
                <w:szCs w:val="16"/>
                <w:lang w:val="sr-Cyrl-CS"/>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947215" w:rsidRDefault="00587C18" w:rsidP="0094213F">
            <w:pPr>
              <w:spacing w:after="0" w:line="240" w:lineRule="auto"/>
              <w:jc w:val="right"/>
              <w:rPr>
                <w:rFonts w:ascii="Arial" w:hAnsi="Arial" w:cs="Arial"/>
                <w:sz w:val="16"/>
                <w:szCs w:val="16"/>
              </w:rPr>
            </w:pPr>
          </w:p>
        </w:tc>
        <w:tc>
          <w:tcPr>
            <w:tcW w:w="617" w:type="dxa"/>
            <w:tcBorders>
              <w:top w:val="nil"/>
              <w:left w:val="nil"/>
              <w:bottom w:val="single" w:sz="4" w:space="0" w:color="auto"/>
              <w:right w:val="single" w:sz="4" w:space="0" w:color="auto"/>
            </w:tcBorders>
            <w:shd w:val="clear" w:color="000000" w:fill="C0C0C0"/>
            <w:noWrap/>
            <w:vAlign w:val="bottom"/>
          </w:tcPr>
          <w:p w:rsidR="00587C18" w:rsidRPr="00947215"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587C18" w:rsidRPr="00947215" w:rsidRDefault="00587C18" w:rsidP="0094213F">
            <w:pPr>
              <w:spacing w:after="0" w:line="240" w:lineRule="auto"/>
              <w:jc w:val="right"/>
              <w:rPr>
                <w:rFonts w:ascii="Arial" w:hAnsi="Arial" w:cs="Arial"/>
                <w:sz w:val="16"/>
                <w:szCs w:val="16"/>
              </w:rPr>
            </w:pPr>
          </w:p>
        </w:tc>
        <w:tc>
          <w:tcPr>
            <w:tcW w:w="825" w:type="dxa"/>
            <w:tcBorders>
              <w:top w:val="nil"/>
              <w:left w:val="nil"/>
              <w:bottom w:val="single" w:sz="4" w:space="0" w:color="auto"/>
              <w:right w:val="single" w:sz="4" w:space="0" w:color="auto"/>
            </w:tcBorders>
            <w:shd w:val="clear" w:color="000000" w:fill="C0C0C0"/>
            <w:noWrap/>
            <w:vAlign w:val="bottom"/>
          </w:tcPr>
          <w:p w:rsidR="00587C18" w:rsidRPr="00947215" w:rsidRDefault="00587C18" w:rsidP="0094213F">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587C18" w:rsidRPr="0055411C" w:rsidRDefault="00587C18" w:rsidP="0094213F">
            <w:pPr>
              <w:spacing w:after="0" w:line="240" w:lineRule="auto"/>
              <w:jc w:val="right"/>
              <w:rPr>
                <w:rFonts w:ascii="Arial" w:hAnsi="Arial" w:cs="Arial"/>
                <w:sz w:val="16"/>
                <w:szCs w:val="16"/>
              </w:rPr>
            </w:pPr>
          </w:p>
        </w:tc>
        <w:tc>
          <w:tcPr>
            <w:tcW w:w="718" w:type="dxa"/>
            <w:tcBorders>
              <w:top w:val="nil"/>
              <w:left w:val="nil"/>
              <w:bottom w:val="single" w:sz="4" w:space="0" w:color="auto"/>
              <w:right w:val="single" w:sz="4" w:space="0" w:color="auto"/>
            </w:tcBorders>
            <w:shd w:val="clear" w:color="000000" w:fill="C0C0C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92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w:t>
            </w:r>
          </w:p>
        </w:tc>
      </w:tr>
      <w:tr w:rsidR="00587C18" w:rsidRPr="00E16A5F" w:rsidTr="0094213F">
        <w:trPr>
          <w:trHeight w:val="255"/>
        </w:trPr>
        <w:tc>
          <w:tcPr>
            <w:tcW w:w="974" w:type="dxa"/>
            <w:tcBorders>
              <w:top w:val="nil"/>
              <w:left w:val="single" w:sz="4" w:space="0" w:color="auto"/>
              <w:bottom w:val="single" w:sz="4" w:space="0" w:color="auto"/>
              <w:right w:val="nil"/>
            </w:tcBorders>
            <w:shd w:val="clear" w:color="000000" w:fill="FFFF00"/>
            <w:noWrap/>
            <w:vAlign w:val="bottom"/>
            <w:hideMark/>
          </w:tcPr>
          <w:p w:rsidR="00587C18" w:rsidRPr="00E16A5F" w:rsidRDefault="00587C18" w:rsidP="0094213F">
            <w:pPr>
              <w:spacing w:after="0" w:line="240" w:lineRule="auto"/>
              <w:rPr>
                <w:rFonts w:ascii="Arial" w:hAnsi="Arial" w:cs="Arial"/>
                <w:sz w:val="16"/>
                <w:szCs w:val="16"/>
              </w:rPr>
            </w:pPr>
            <w:r w:rsidRPr="00E16A5F">
              <w:rPr>
                <w:rFonts w:ascii="Arial" w:hAnsi="Arial" w:cs="Arial"/>
                <w:sz w:val="16"/>
                <w:szCs w:val="16"/>
              </w:rPr>
              <w:t>укупно</w:t>
            </w:r>
          </w:p>
        </w:tc>
        <w:tc>
          <w:tcPr>
            <w:tcW w:w="762" w:type="dxa"/>
            <w:tcBorders>
              <w:top w:val="nil"/>
              <w:left w:val="single" w:sz="4" w:space="0" w:color="auto"/>
              <w:bottom w:val="single" w:sz="4" w:space="0" w:color="auto"/>
              <w:right w:val="single" w:sz="4" w:space="0" w:color="auto"/>
            </w:tcBorders>
            <w:shd w:val="clear" w:color="000000" w:fill="FFFF0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62</w:t>
            </w:r>
          </w:p>
        </w:tc>
        <w:tc>
          <w:tcPr>
            <w:tcW w:w="459" w:type="dxa"/>
            <w:tcBorders>
              <w:top w:val="nil"/>
              <w:left w:val="nil"/>
              <w:bottom w:val="single" w:sz="4" w:space="0" w:color="auto"/>
              <w:right w:val="single" w:sz="4" w:space="0" w:color="auto"/>
            </w:tcBorders>
            <w:shd w:val="clear" w:color="000000" w:fill="FFFF0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16</w:t>
            </w:r>
          </w:p>
        </w:tc>
        <w:tc>
          <w:tcPr>
            <w:tcW w:w="617" w:type="dxa"/>
            <w:tcBorders>
              <w:top w:val="nil"/>
              <w:left w:val="nil"/>
              <w:bottom w:val="single" w:sz="4" w:space="0" w:color="auto"/>
              <w:right w:val="single" w:sz="4" w:space="0" w:color="auto"/>
            </w:tcBorders>
            <w:shd w:val="clear" w:color="000000" w:fill="FFFF0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617" w:type="dxa"/>
            <w:tcBorders>
              <w:top w:val="nil"/>
              <w:left w:val="nil"/>
              <w:bottom w:val="single" w:sz="4" w:space="0" w:color="auto"/>
              <w:right w:val="single" w:sz="4" w:space="0" w:color="auto"/>
            </w:tcBorders>
            <w:shd w:val="clear" w:color="000000" w:fill="FFFF0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42EB6"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17" w:type="dxa"/>
            <w:tcBorders>
              <w:top w:val="nil"/>
              <w:left w:val="nil"/>
              <w:bottom w:val="single" w:sz="4" w:space="0" w:color="auto"/>
              <w:right w:val="single" w:sz="4" w:space="0" w:color="auto"/>
            </w:tcBorders>
            <w:shd w:val="clear" w:color="000000" w:fill="FFFF0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463" w:type="dxa"/>
            <w:tcBorders>
              <w:top w:val="nil"/>
              <w:left w:val="nil"/>
              <w:bottom w:val="single" w:sz="4" w:space="0" w:color="auto"/>
              <w:right w:val="single" w:sz="4" w:space="0" w:color="auto"/>
            </w:tcBorders>
            <w:shd w:val="clear" w:color="000000" w:fill="FFFF00"/>
            <w:noWrap/>
            <w:vAlign w:val="bottom"/>
          </w:tcPr>
          <w:p w:rsidR="00587C18" w:rsidRPr="0055411C" w:rsidRDefault="00587C18" w:rsidP="0094213F">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FFFF00"/>
            <w:noWrap/>
            <w:vAlign w:val="bottom"/>
          </w:tcPr>
          <w:p w:rsidR="00587C18" w:rsidRPr="00C62DA5"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51</w:t>
            </w:r>
          </w:p>
        </w:tc>
        <w:tc>
          <w:tcPr>
            <w:tcW w:w="696"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16"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16"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9,52</w:t>
            </w:r>
          </w:p>
        </w:tc>
        <w:tc>
          <w:tcPr>
            <w:tcW w:w="459"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11</w:t>
            </w:r>
          </w:p>
        </w:tc>
        <w:tc>
          <w:tcPr>
            <w:tcW w:w="825"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718"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p>
        </w:tc>
        <w:tc>
          <w:tcPr>
            <w:tcW w:w="920" w:type="dxa"/>
            <w:tcBorders>
              <w:top w:val="nil"/>
              <w:left w:val="nil"/>
              <w:bottom w:val="single" w:sz="4" w:space="0" w:color="auto"/>
              <w:right w:val="single" w:sz="4" w:space="0" w:color="auto"/>
            </w:tcBorders>
            <w:shd w:val="clear" w:color="000000" w:fill="FFFF00"/>
            <w:noWrap/>
            <w:vAlign w:val="bottom"/>
          </w:tcPr>
          <w:p w:rsidR="00587C18" w:rsidRPr="00887040"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69</w:t>
            </w:r>
          </w:p>
        </w:tc>
      </w:tr>
    </w:tbl>
    <w:p w:rsidR="00587C18" w:rsidRPr="007C676E" w:rsidRDefault="00587C18" w:rsidP="00587C18">
      <w:pPr>
        <w:spacing w:after="0"/>
        <w:rPr>
          <w:lang w:val="sr-Cyrl-CS"/>
        </w:rPr>
      </w:pPr>
    </w:p>
    <w:p w:rsidR="00587C18" w:rsidRDefault="00587C18" w:rsidP="00587C18">
      <w:pPr>
        <w:spacing w:after="0" w:line="240" w:lineRule="auto"/>
        <w:jc w:val="both"/>
        <w:rPr>
          <w:lang w:val="sr-Cyrl-CS"/>
        </w:rPr>
      </w:pPr>
      <w:r>
        <w:tab/>
      </w:r>
      <w:r>
        <w:rPr>
          <w:lang w:val="sr-Cyrl-CS"/>
        </w:rPr>
        <w:t>Од укупно 80 ученика, 79 ученика је оцењено.</w:t>
      </w:r>
      <w:r>
        <w:t>Ј</w:t>
      </w:r>
      <w:r w:rsidRPr="00571E03">
        <w:rPr>
          <w:lang w:val="sr-Cyrl-CS"/>
        </w:rPr>
        <w:t xml:space="preserve">едан ученик </w:t>
      </w:r>
      <w:r>
        <w:rPr>
          <w:lang w:val="sr-Cyrl-CS"/>
        </w:rPr>
        <w:t>учи италијански језик</w:t>
      </w:r>
      <w:r w:rsidRPr="00571E03">
        <w:rPr>
          <w:lang w:val="sr-Cyrl-CS"/>
        </w:rPr>
        <w:t xml:space="preserve"> и полагаће разредни испит. </w:t>
      </w:r>
      <w:r>
        <w:rPr>
          <w:lang w:val="sr-Cyrl-CS"/>
        </w:rPr>
        <w:t xml:space="preserve"> Са позитивним успехом полугодиште је завршило 66 ученика (82.5%): 11 одличнa, 37 врло добрих, 18 ученика је са добрим успехом. 10 ученика има недовољан успех: два ученика са по једном јединицом., један ученик са две недовољне оцене,10 ученика је са три и више јединица. </w:t>
      </w:r>
    </w:p>
    <w:p w:rsidR="00587C18" w:rsidRDefault="00587C18" w:rsidP="00587C18">
      <w:pPr>
        <w:spacing w:after="0"/>
        <w:jc w:val="both"/>
        <w:rPr>
          <w:lang w:val="sr-Cyrl-CS"/>
        </w:rPr>
      </w:pPr>
      <w:r>
        <w:rPr>
          <w:lang w:val="sr-Cyrl-CS"/>
        </w:rPr>
        <w:tab/>
        <w:t>Похваљено је десет ученика седмог разреда.</w:t>
      </w:r>
    </w:p>
    <w:p w:rsidR="002D03BA" w:rsidRPr="002D03BA" w:rsidRDefault="002D03BA" w:rsidP="00587C18">
      <w:pPr>
        <w:spacing w:after="0"/>
        <w:jc w:val="both"/>
        <w:rPr>
          <w:lang w:val="sr-Cyrl-CS"/>
        </w:rPr>
      </w:pPr>
    </w:p>
    <w:p w:rsidR="00587C18" w:rsidRDefault="00587C18" w:rsidP="00587C18">
      <w:pPr>
        <w:ind w:firstLine="720"/>
      </w:pPr>
      <w:r w:rsidRPr="00EE2539">
        <w:rPr>
          <w:b/>
          <w:lang w:val="sr-Cyrl-CS"/>
        </w:rPr>
        <w:t>ОСМИ  РАЗРЕД</w:t>
      </w:r>
    </w:p>
    <w:tbl>
      <w:tblPr>
        <w:tblpPr w:leftFromText="180" w:rightFromText="180" w:vertAnchor="text" w:tblpX="93" w:tblpY="1"/>
        <w:tblOverlap w:val="never"/>
        <w:tblW w:w="13878" w:type="dxa"/>
        <w:tblLayout w:type="fixed"/>
        <w:tblLook w:val="04A0" w:firstRow="1" w:lastRow="0" w:firstColumn="1" w:lastColumn="0" w:noHBand="0" w:noVBand="1"/>
      </w:tblPr>
      <w:tblGrid>
        <w:gridCol w:w="972"/>
        <w:gridCol w:w="572"/>
        <w:gridCol w:w="448"/>
        <w:gridCol w:w="636"/>
        <w:gridCol w:w="450"/>
        <w:gridCol w:w="630"/>
        <w:gridCol w:w="450"/>
        <w:gridCol w:w="540"/>
        <w:gridCol w:w="540"/>
        <w:gridCol w:w="540"/>
        <w:gridCol w:w="540"/>
        <w:gridCol w:w="720"/>
        <w:gridCol w:w="540"/>
        <w:gridCol w:w="540"/>
        <w:gridCol w:w="540"/>
        <w:gridCol w:w="630"/>
        <w:gridCol w:w="630"/>
        <w:gridCol w:w="534"/>
        <w:gridCol w:w="6"/>
        <w:gridCol w:w="630"/>
        <w:gridCol w:w="627"/>
        <w:gridCol w:w="564"/>
        <w:gridCol w:w="699"/>
        <w:gridCol w:w="900"/>
      </w:tblGrid>
      <w:tr w:rsidR="00587C18" w:rsidRPr="00E16A5F" w:rsidTr="0094213F">
        <w:trPr>
          <w:trHeight w:val="509"/>
        </w:trPr>
        <w:tc>
          <w:tcPr>
            <w:tcW w:w="972"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Pr="00E16A5F" w:rsidRDefault="00587C18" w:rsidP="0094213F">
            <w:pPr>
              <w:spacing w:after="0" w:line="240" w:lineRule="auto"/>
              <w:jc w:val="center"/>
              <w:rPr>
                <w:rFonts w:ascii="Arial" w:hAnsi="Arial" w:cs="Arial"/>
                <w:sz w:val="18"/>
                <w:szCs w:val="18"/>
              </w:rPr>
            </w:pPr>
            <w:r w:rsidRPr="00E16A5F">
              <w:rPr>
                <w:rFonts w:ascii="Arial" w:hAnsi="Arial" w:cs="Arial"/>
                <w:sz w:val="18"/>
                <w:szCs w:val="18"/>
              </w:rPr>
              <w:t>Разред - одељење</w:t>
            </w:r>
          </w:p>
        </w:tc>
        <w:tc>
          <w:tcPr>
            <w:tcW w:w="57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Оцењених</w:t>
            </w:r>
          </w:p>
          <w:p w:rsidR="00587C18" w:rsidRPr="00E16A5F" w:rsidRDefault="00587C18" w:rsidP="0094213F">
            <w:pPr>
              <w:spacing w:after="0" w:line="240" w:lineRule="auto"/>
              <w:jc w:val="center"/>
              <w:rPr>
                <w:rFonts w:ascii="Garamond" w:hAnsi="Garamond" w:cs="Arial"/>
                <w:sz w:val="16"/>
                <w:szCs w:val="16"/>
              </w:rPr>
            </w:pPr>
            <w:r w:rsidRPr="00E16A5F">
              <w:rPr>
                <w:rFonts w:ascii="Garamond" w:hAnsi="Garamond" w:cs="Arial"/>
                <w:sz w:val="16"/>
                <w:szCs w:val="16"/>
              </w:rPr>
              <w:t>уч.</w:t>
            </w:r>
          </w:p>
        </w:tc>
        <w:tc>
          <w:tcPr>
            <w:tcW w:w="5494"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Позитивануспех</w:t>
            </w:r>
          </w:p>
        </w:tc>
        <w:tc>
          <w:tcPr>
            <w:tcW w:w="4677" w:type="dxa"/>
            <w:gridSpan w:val="9"/>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Недовољануспех</w:t>
            </w:r>
          </w:p>
        </w:tc>
        <w:tc>
          <w:tcPr>
            <w:tcW w:w="126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rPr>
            </w:pPr>
            <w:r w:rsidRPr="00E16A5F">
              <w:rPr>
                <w:rFonts w:ascii="Arial" w:hAnsi="Arial" w:cs="Arial"/>
                <w:sz w:val="16"/>
                <w:szCs w:val="16"/>
              </w:rPr>
              <w:t>Неоцењени</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ученици</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t>Укупно</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ученика</w:t>
            </w:r>
          </w:p>
        </w:tc>
      </w:tr>
      <w:tr w:rsidR="00587C18" w:rsidRPr="00E16A5F" w:rsidTr="0094213F">
        <w:trPr>
          <w:trHeight w:val="509"/>
        </w:trPr>
        <w:tc>
          <w:tcPr>
            <w:tcW w:w="972"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5494"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4677" w:type="dxa"/>
            <w:gridSpan w:val="9"/>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20"/>
                <w:szCs w:val="20"/>
              </w:rPr>
            </w:pPr>
          </w:p>
        </w:tc>
        <w:tc>
          <w:tcPr>
            <w:tcW w:w="1263"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55"/>
        </w:trPr>
        <w:tc>
          <w:tcPr>
            <w:tcW w:w="972"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Одличан</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Вр. добар</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Добар</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Довољан</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1 нед.</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Са 2 нед.</w:t>
            </w:r>
          </w:p>
        </w:tc>
        <w:tc>
          <w:tcPr>
            <w:tcW w:w="116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Са 3 и више</w:t>
            </w:r>
          </w:p>
        </w:tc>
        <w:tc>
          <w:tcPr>
            <w:tcW w:w="1263" w:type="dxa"/>
            <w:gridSpan w:val="3"/>
            <w:tcBorders>
              <w:top w:val="single" w:sz="4" w:space="0" w:color="auto"/>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Свега</w:t>
            </w:r>
          </w:p>
        </w:tc>
        <w:tc>
          <w:tcPr>
            <w:tcW w:w="1263"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70"/>
        </w:trPr>
        <w:tc>
          <w:tcPr>
            <w:tcW w:w="972" w:type="dxa"/>
            <w:vMerge/>
            <w:tcBorders>
              <w:top w:val="single" w:sz="8" w:space="0" w:color="auto"/>
              <w:left w:val="nil"/>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8"/>
                <w:szCs w:val="18"/>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Garamond" w:hAnsi="Garamond" w:cs="Arial"/>
                <w:sz w:val="16"/>
                <w:szCs w:val="16"/>
              </w:rPr>
            </w:pPr>
          </w:p>
        </w:tc>
        <w:tc>
          <w:tcPr>
            <w:tcW w:w="448"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6"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45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540" w:type="dxa"/>
            <w:gridSpan w:val="2"/>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630"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27"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564"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Бр</w:t>
            </w:r>
          </w:p>
        </w:tc>
        <w:tc>
          <w:tcPr>
            <w:tcW w:w="699" w:type="dxa"/>
            <w:tcBorders>
              <w:top w:val="nil"/>
              <w:left w:val="nil"/>
              <w:bottom w:val="single" w:sz="8"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20"/>
                <w:szCs w:val="20"/>
              </w:rPr>
            </w:pPr>
            <w:r w:rsidRPr="00E16A5F">
              <w:rPr>
                <w:rFonts w:ascii="Arial" w:hAnsi="Arial" w:cs="Arial"/>
                <w:sz w:val="20"/>
                <w:szCs w:val="20"/>
              </w:rPr>
              <w:t>%</w:t>
            </w:r>
          </w:p>
        </w:tc>
        <w:tc>
          <w:tcPr>
            <w:tcW w:w="900" w:type="dxa"/>
            <w:tcBorders>
              <w:top w:val="single" w:sz="8" w:space="0" w:color="auto"/>
              <w:left w:val="single" w:sz="4" w:space="0" w:color="auto"/>
              <w:bottom w:val="single" w:sz="8" w:space="0" w:color="000000"/>
              <w:right w:val="single" w:sz="4" w:space="0" w:color="auto"/>
            </w:tcBorders>
            <w:vAlign w:val="center"/>
            <w:hideMark/>
          </w:tcPr>
          <w:p w:rsidR="00587C18" w:rsidRPr="00E16A5F" w:rsidRDefault="00587C18" w:rsidP="0094213F">
            <w:pPr>
              <w:spacing w:after="0" w:line="240" w:lineRule="auto"/>
              <w:rPr>
                <w:rFonts w:ascii="Arial" w:hAnsi="Arial" w:cs="Arial"/>
                <w:sz w:val="16"/>
                <w:szCs w:val="16"/>
              </w:rPr>
            </w:pPr>
          </w:p>
        </w:tc>
      </w:tr>
      <w:tr w:rsidR="00587C18" w:rsidRPr="00E16A5F" w:rsidTr="0094213F">
        <w:trPr>
          <w:trHeight w:val="225"/>
        </w:trPr>
        <w:tc>
          <w:tcPr>
            <w:tcW w:w="972"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8*1</w:t>
            </w:r>
          </w:p>
        </w:tc>
        <w:tc>
          <w:tcPr>
            <w:tcW w:w="572" w:type="dxa"/>
            <w:tcBorders>
              <w:top w:val="nil"/>
              <w:left w:val="nil"/>
              <w:bottom w:val="single" w:sz="4" w:space="0" w:color="auto"/>
              <w:right w:val="single" w:sz="4" w:space="0" w:color="auto"/>
            </w:tcBorders>
            <w:shd w:val="clear" w:color="auto" w:fill="auto"/>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18</w:t>
            </w:r>
          </w:p>
        </w:tc>
        <w:tc>
          <w:tcPr>
            <w:tcW w:w="448" w:type="dxa"/>
            <w:tcBorders>
              <w:top w:val="nil"/>
              <w:left w:val="nil"/>
              <w:bottom w:val="single" w:sz="4" w:space="0" w:color="auto"/>
              <w:right w:val="single" w:sz="4" w:space="0" w:color="auto"/>
            </w:tcBorders>
            <w:shd w:val="clear" w:color="auto" w:fill="auto"/>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6</w:t>
            </w:r>
          </w:p>
        </w:tc>
        <w:tc>
          <w:tcPr>
            <w:tcW w:w="636"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450" w:type="dxa"/>
            <w:tcBorders>
              <w:top w:val="nil"/>
              <w:left w:val="nil"/>
              <w:bottom w:val="single" w:sz="4" w:space="0" w:color="auto"/>
              <w:right w:val="single" w:sz="4" w:space="0" w:color="auto"/>
            </w:tcBorders>
            <w:shd w:val="clear" w:color="auto" w:fill="auto"/>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61.11</w:t>
            </w:r>
          </w:p>
        </w:tc>
        <w:tc>
          <w:tcPr>
            <w:tcW w:w="450" w:type="dxa"/>
            <w:tcBorders>
              <w:top w:val="nil"/>
              <w:left w:val="nil"/>
              <w:bottom w:val="single" w:sz="4" w:space="0" w:color="auto"/>
              <w:right w:val="single" w:sz="4" w:space="0" w:color="auto"/>
            </w:tcBorders>
            <w:shd w:val="clear" w:color="auto" w:fill="auto"/>
            <w:noWrap/>
            <w:vAlign w:val="bottom"/>
          </w:tcPr>
          <w:p w:rsidR="00587C18" w:rsidRPr="009F7569"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17</w:t>
            </w:r>
          </w:p>
        </w:tc>
        <w:tc>
          <w:tcPr>
            <w:tcW w:w="720" w:type="dxa"/>
            <w:tcBorders>
              <w:top w:val="nil"/>
              <w:left w:val="nil"/>
              <w:bottom w:val="single" w:sz="4" w:space="0" w:color="auto"/>
              <w:right w:val="single" w:sz="4" w:space="0" w:color="auto"/>
            </w:tcBorders>
            <w:shd w:val="clear" w:color="000000" w:fill="C0C0C0"/>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94.44</w:t>
            </w: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5.56</w:t>
            </w:r>
          </w:p>
        </w:tc>
        <w:tc>
          <w:tcPr>
            <w:tcW w:w="63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gridSpan w:val="2"/>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627" w:type="dxa"/>
            <w:tcBorders>
              <w:top w:val="nil"/>
              <w:left w:val="nil"/>
              <w:bottom w:val="single" w:sz="4" w:space="0" w:color="auto"/>
              <w:right w:val="single" w:sz="4" w:space="0" w:color="auto"/>
            </w:tcBorders>
            <w:shd w:val="clear" w:color="000000" w:fill="C0C0C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1.56</w:t>
            </w:r>
          </w:p>
        </w:tc>
        <w:tc>
          <w:tcPr>
            <w:tcW w:w="564" w:type="dxa"/>
            <w:tcBorders>
              <w:top w:val="nil"/>
              <w:left w:val="nil"/>
              <w:bottom w:val="single" w:sz="4" w:space="0" w:color="auto"/>
              <w:right w:val="single" w:sz="4" w:space="0" w:color="auto"/>
            </w:tcBorders>
            <w:shd w:val="clear" w:color="auto" w:fill="auto"/>
            <w:noWrap/>
            <w:vAlign w:val="bottom"/>
          </w:tcPr>
          <w:p w:rsidR="00587C18" w:rsidRPr="005E1E3D" w:rsidRDefault="00587C18" w:rsidP="0094213F">
            <w:pPr>
              <w:spacing w:after="0" w:line="240" w:lineRule="auto"/>
              <w:jc w:val="right"/>
              <w:rPr>
                <w:rFonts w:ascii="Arial" w:hAnsi="Arial" w:cs="Arial"/>
                <w:sz w:val="16"/>
                <w:szCs w:val="16"/>
              </w:rPr>
            </w:pPr>
          </w:p>
        </w:tc>
        <w:tc>
          <w:tcPr>
            <w:tcW w:w="699" w:type="dxa"/>
            <w:tcBorders>
              <w:top w:val="nil"/>
              <w:left w:val="nil"/>
              <w:bottom w:val="single" w:sz="4" w:space="0" w:color="auto"/>
              <w:right w:val="single" w:sz="4" w:space="0" w:color="auto"/>
            </w:tcBorders>
            <w:shd w:val="clear" w:color="000000" w:fill="C0C0C0"/>
            <w:noWrap/>
            <w:vAlign w:val="bottom"/>
          </w:tcPr>
          <w:p w:rsidR="00587C18" w:rsidRPr="005E1E3D" w:rsidRDefault="00587C18" w:rsidP="0094213F">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Pr="005E1E3D" w:rsidRDefault="00587C18" w:rsidP="0094213F">
            <w:pPr>
              <w:spacing w:after="0" w:line="240" w:lineRule="auto"/>
              <w:jc w:val="right"/>
              <w:rPr>
                <w:rFonts w:ascii="Arial" w:hAnsi="Arial" w:cs="Arial"/>
                <w:sz w:val="16"/>
                <w:szCs w:val="16"/>
              </w:rPr>
            </w:pPr>
            <w:r>
              <w:rPr>
                <w:rFonts w:ascii="Arial" w:hAnsi="Arial" w:cs="Arial"/>
                <w:sz w:val="16"/>
                <w:szCs w:val="16"/>
              </w:rPr>
              <w:t>18</w:t>
            </w:r>
          </w:p>
        </w:tc>
      </w:tr>
      <w:tr w:rsidR="00587C18" w:rsidRPr="00E16A5F" w:rsidTr="0094213F">
        <w:trPr>
          <w:trHeight w:val="225"/>
        </w:trPr>
        <w:tc>
          <w:tcPr>
            <w:tcW w:w="972" w:type="dxa"/>
            <w:tcBorders>
              <w:top w:val="nil"/>
              <w:left w:val="nil"/>
              <w:bottom w:val="single" w:sz="4" w:space="0" w:color="auto"/>
              <w:right w:val="single" w:sz="4" w:space="0" w:color="auto"/>
            </w:tcBorders>
            <w:shd w:val="clear" w:color="auto" w:fill="auto"/>
            <w:noWrap/>
            <w:vAlign w:val="bottom"/>
            <w:hideMark/>
          </w:tcPr>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8*2</w:t>
            </w:r>
          </w:p>
        </w:tc>
        <w:tc>
          <w:tcPr>
            <w:tcW w:w="572"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23</w:t>
            </w:r>
          </w:p>
        </w:tc>
        <w:tc>
          <w:tcPr>
            <w:tcW w:w="448"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2</w:t>
            </w:r>
          </w:p>
        </w:tc>
        <w:tc>
          <w:tcPr>
            <w:tcW w:w="636"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12.5</w:t>
            </w:r>
          </w:p>
        </w:tc>
        <w:tc>
          <w:tcPr>
            <w:tcW w:w="450"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9</w:t>
            </w:r>
          </w:p>
        </w:tc>
        <w:tc>
          <w:tcPr>
            <w:tcW w:w="630"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37.5</w:t>
            </w:r>
          </w:p>
        </w:tc>
        <w:tc>
          <w:tcPr>
            <w:tcW w:w="450"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3</w:t>
            </w:r>
          </w:p>
        </w:tc>
        <w:tc>
          <w:tcPr>
            <w:tcW w:w="540"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12.5</w:t>
            </w: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6A0A1B" w:rsidRDefault="00587C18" w:rsidP="0094213F">
            <w:pPr>
              <w:spacing w:after="0" w:line="240" w:lineRule="auto"/>
              <w:jc w:val="center"/>
              <w:rPr>
                <w:rFonts w:ascii="Arial" w:hAnsi="Arial" w:cs="Arial"/>
                <w:sz w:val="16"/>
                <w:szCs w:val="16"/>
              </w:rPr>
            </w:pPr>
            <w:r>
              <w:rPr>
                <w:rFonts w:ascii="Arial" w:hAnsi="Arial" w:cs="Arial"/>
                <w:sz w:val="16"/>
                <w:szCs w:val="16"/>
              </w:rPr>
              <w:t>15</w:t>
            </w:r>
          </w:p>
        </w:tc>
        <w:tc>
          <w:tcPr>
            <w:tcW w:w="720" w:type="dxa"/>
            <w:tcBorders>
              <w:top w:val="nil"/>
              <w:left w:val="nil"/>
              <w:bottom w:val="single" w:sz="4" w:space="0" w:color="auto"/>
              <w:right w:val="single" w:sz="4" w:space="0" w:color="auto"/>
            </w:tcBorders>
            <w:shd w:val="clear" w:color="000000" w:fill="C0C0C0"/>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62.5</w:t>
            </w:r>
          </w:p>
        </w:tc>
        <w:tc>
          <w:tcPr>
            <w:tcW w:w="540"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2</w:t>
            </w:r>
          </w:p>
        </w:tc>
        <w:tc>
          <w:tcPr>
            <w:tcW w:w="540" w:type="dxa"/>
            <w:tcBorders>
              <w:top w:val="nil"/>
              <w:left w:val="nil"/>
              <w:bottom w:val="single" w:sz="4" w:space="0" w:color="auto"/>
              <w:right w:val="single" w:sz="4" w:space="0" w:color="auto"/>
            </w:tcBorders>
            <w:shd w:val="clear" w:color="000000" w:fill="C0C0C0"/>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8.33</w:t>
            </w:r>
          </w:p>
        </w:tc>
        <w:tc>
          <w:tcPr>
            <w:tcW w:w="540"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6</w:t>
            </w:r>
          </w:p>
        </w:tc>
        <w:tc>
          <w:tcPr>
            <w:tcW w:w="630" w:type="dxa"/>
            <w:tcBorders>
              <w:top w:val="nil"/>
              <w:left w:val="nil"/>
              <w:bottom w:val="single" w:sz="4" w:space="0" w:color="auto"/>
              <w:right w:val="single" w:sz="4" w:space="0" w:color="auto"/>
            </w:tcBorders>
            <w:shd w:val="clear" w:color="000000" w:fill="C0C0C0"/>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25</w:t>
            </w:r>
          </w:p>
        </w:tc>
        <w:tc>
          <w:tcPr>
            <w:tcW w:w="63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gridSpan w:val="2"/>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8</w:t>
            </w:r>
          </w:p>
        </w:tc>
        <w:tc>
          <w:tcPr>
            <w:tcW w:w="627" w:type="dxa"/>
            <w:tcBorders>
              <w:top w:val="nil"/>
              <w:left w:val="nil"/>
              <w:bottom w:val="single" w:sz="4" w:space="0" w:color="auto"/>
              <w:right w:val="single" w:sz="4" w:space="0" w:color="auto"/>
            </w:tcBorders>
            <w:shd w:val="clear" w:color="000000" w:fill="C0C0C0"/>
            <w:noWrap/>
            <w:vAlign w:val="bottom"/>
          </w:tcPr>
          <w:p w:rsidR="00587C18" w:rsidRPr="006A0A1B" w:rsidRDefault="00587C18" w:rsidP="0094213F">
            <w:pPr>
              <w:spacing w:after="0" w:line="240" w:lineRule="auto"/>
              <w:jc w:val="center"/>
              <w:rPr>
                <w:rFonts w:ascii="Arial" w:hAnsi="Arial" w:cs="Arial"/>
                <w:sz w:val="16"/>
                <w:szCs w:val="16"/>
              </w:rPr>
            </w:pPr>
            <w:r>
              <w:rPr>
                <w:rFonts w:ascii="Arial" w:hAnsi="Arial" w:cs="Arial"/>
                <w:sz w:val="16"/>
                <w:szCs w:val="16"/>
              </w:rPr>
              <w:t>33.33</w:t>
            </w:r>
          </w:p>
        </w:tc>
        <w:tc>
          <w:tcPr>
            <w:tcW w:w="564" w:type="dxa"/>
            <w:tcBorders>
              <w:top w:val="nil"/>
              <w:left w:val="nil"/>
              <w:bottom w:val="single" w:sz="4" w:space="0" w:color="auto"/>
              <w:right w:val="single" w:sz="4" w:space="0" w:color="auto"/>
            </w:tcBorders>
            <w:shd w:val="clear" w:color="auto" w:fill="auto"/>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699" w:type="dxa"/>
            <w:tcBorders>
              <w:top w:val="nil"/>
              <w:left w:val="nil"/>
              <w:bottom w:val="single" w:sz="4" w:space="0" w:color="auto"/>
              <w:right w:val="single" w:sz="4" w:space="0" w:color="auto"/>
            </w:tcBorders>
            <w:shd w:val="clear" w:color="000000" w:fill="C0C0C0"/>
            <w:noWrap/>
            <w:vAlign w:val="bottom"/>
          </w:tcPr>
          <w:p w:rsidR="00587C18" w:rsidRPr="006A0A1B" w:rsidRDefault="00587C18" w:rsidP="0094213F">
            <w:pPr>
              <w:spacing w:after="0" w:line="240" w:lineRule="auto"/>
              <w:jc w:val="center"/>
              <w:rPr>
                <w:rFonts w:ascii="Arial" w:hAnsi="Arial" w:cs="Arial"/>
                <w:sz w:val="16"/>
                <w:szCs w:val="16"/>
              </w:rPr>
            </w:pPr>
            <w:r>
              <w:rPr>
                <w:rFonts w:ascii="Arial" w:hAnsi="Arial" w:cs="Arial"/>
                <w:sz w:val="16"/>
                <w:szCs w:val="16"/>
              </w:rPr>
              <w:t>4.17</w:t>
            </w:r>
          </w:p>
        </w:tc>
        <w:tc>
          <w:tcPr>
            <w:tcW w:w="900" w:type="dxa"/>
            <w:tcBorders>
              <w:top w:val="nil"/>
              <w:left w:val="nil"/>
              <w:bottom w:val="single" w:sz="4" w:space="0" w:color="auto"/>
              <w:right w:val="single" w:sz="4" w:space="0" w:color="auto"/>
            </w:tcBorders>
            <w:shd w:val="clear" w:color="000000" w:fill="FFFF00"/>
            <w:noWrap/>
            <w:vAlign w:val="bottom"/>
          </w:tcPr>
          <w:p w:rsidR="00587C18" w:rsidRPr="006A0A1B" w:rsidRDefault="00587C18" w:rsidP="0094213F">
            <w:pPr>
              <w:spacing w:after="0" w:line="240" w:lineRule="auto"/>
              <w:jc w:val="right"/>
              <w:rPr>
                <w:rFonts w:ascii="Arial" w:hAnsi="Arial" w:cs="Arial"/>
                <w:sz w:val="16"/>
                <w:szCs w:val="16"/>
              </w:rPr>
            </w:pPr>
            <w:r>
              <w:rPr>
                <w:rFonts w:ascii="Arial" w:hAnsi="Arial" w:cs="Arial"/>
                <w:sz w:val="16"/>
                <w:szCs w:val="16"/>
              </w:rPr>
              <w:t>24</w:t>
            </w:r>
          </w:p>
        </w:tc>
      </w:tr>
      <w:tr w:rsidR="00587C18" w:rsidRPr="00E16A5F" w:rsidTr="0094213F">
        <w:trPr>
          <w:trHeight w:val="225"/>
        </w:trPr>
        <w:tc>
          <w:tcPr>
            <w:tcW w:w="972"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center"/>
              <w:rPr>
                <w:rFonts w:ascii="Arial" w:hAnsi="Arial" w:cs="Arial"/>
                <w:sz w:val="16"/>
                <w:szCs w:val="16"/>
              </w:rPr>
            </w:pPr>
            <w:r>
              <w:rPr>
                <w:rFonts w:ascii="Arial" w:hAnsi="Arial" w:cs="Arial"/>
                <w:sz w:val="16"/>
                <w:szCs w:val="16"/>
              </w:rPr>
              <w:t>8*3</w:t>
            </w:r>
          </w:p>
        </w:tc>
        <w:tc>
          <w:tcPr>
            <w:tcW w:w="572"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17</w:t>
            </w:r>
          </w:p>
        </w:tc>
        <w:tc>
          <w:tcPr>
            <w:tcW w:w="448"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4</w:t>
            </w:r>
          </w:p>
        </w:tc>
        <w:tc>
          <w:tcPr>
            <w:tcW w:w="636"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450"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9</w:t>
            </w:r>
          </w:p>
        </w:tc>
        <w:tc>
          <w:tcPr>
            <w:tcW w:w="63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53</w:t>
            </w:r>
          </w:p>
        </w:tc>
        <w:tc>
          <w:tcPr>
            <w:tcW w:w="450"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2</w:t>
            </w:r>
          </w:p>
        </w:tc>
        <w:tc>
          <w:tcPr>
            <w:tcW w:w="540" w:type="dxa"/>
            <w:tcBorders>
              <w:top w:val="nil"/>
              <w:left w:val="nil"/>
              <w:bottom w:val="single" w:sz="4" w:space="0" w:color="auto"/>
              <w:right w:val="single" w:sz="4" w:space="0" w:color="auto"/>
            </w:tcBorders>
            <w:shd w:val="clear" w:color="000000" w:fill="C0C0C0"/>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12</w:t>
            </w:r>
          </w:p>
        </w:tc>
        <w:tc>
          <w:tcPr>
            <w:tcW w:w="54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center"/>
              <w:rPr>
                <w:rFonts w:ascii="Arial" w:hAnsi="Arial" w:cs="Arial"/>
                <w:sz w:val="16"/>
                <w:szCs w:val="16"/>
              </w:rPr>
            </w:pPr>
            <w:r>
              <w:rPr>
                <w:rFonts w:ascii="Arial" w:hAnsi="Arial" w:cs="Arial"/>
                <w:sz w:val="16"/>
                <w:szCs w:val="16"/>
              </w:rPr>
              <w:t>15</w:t>
            </w:r>
          </w:p>
        </w:tc>
        <w:tc>
          <w:tcPr>
            <w:tcW w:w="72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88</w:t>
            </w:r>
          </w:p>
        </w:tc>
        <w:tc>
          <w:tcPr>
            <w:tcW w:w="540"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6</w:t>
            </w:r>
          </w:p>
        </w:tc>
        <w:tc>
          <w:tcPr>
            <w:tcW w:w="630" w:type="dxa"/>
            <w:tcBorders>
              <w:top w:val="nil"/>
              <w:left w:val="nil"/>
              <w:bottom w:val="single" w:sz="4" w:space="0" w:color="auto"/>
              <w:right w:val="single" w:sz="4" w:space="0" w:color="auto"/>
            </w:tcBorders>
            <w:shd w:val="clear" w:color="auto" w:fill="auto"/>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540" w:type="dxa"/>
            <w:gridSpan w:val="2"/>
            <w:tcBorders>
              <w:top w:val="nil"/>
              <w:left w:val="nil"/>
              <w:bottom w:val="single" w:sz="4" w:space="0" w:color="auto"/>
              <w:right w:val="single" w:sz="4" w:space="0" w:color="auto"/>
            </w:tcBorders>
            <w:shd w:val="clear" w:color="000000" w:fill="C0C0C0"/>
            <w:noWrap/>
            <w:vAlign w:val="bottom"/>
          </w:tcPr>
          <w:p w:rsidR="00587C18" w:rsidRPr="00784460" w:rsidRDefault="00587C18" w:rsidP="0094213F">
            <w:pPr>
              <w:spacing w:after="0" w:line="240" w:lineRule="auto"/>
              <w:jc w:val="center"/>
              <w:rPr>
                <w:rFonts w:ascii="Arial" w:hAnsi="Arial" w:cs="Arial"/>
                <w:sz w:val="16"/>
                <w:szCs w:val="16"/>
              </w:rPr>
            </w:pPr>
            <w:r>
              <w:rPr>
                <w:rFonts w:ascii="Arial" w:hAnsi="Arial" w:cs="Arial"/>
                <w:sz w:val="16"/>
                <w:szCs w:val="16"/>
              </w:rPr>
              <w:t>6</w:t>
            </w:r>
          </w:p>
        </w:tc>
        <w:tc>
          <w:tcPr>
            <w:tcW w:w="630"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2</w:t>
            </w:r>
          </w:p>
        </w:tc>
        <w:tc>
          <w:tcPr>
            <w:tcW w:w="627"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center"/>
              <w:rPr>
                <w:rFonts w:ascii="Arial" w:hAnsi="Arial" w:cs="Arial"/>
                <w:sz w:val="16"/>
                <w:szCs w:val="16"/>
              </w:rPr>
            </w:pPr>
            <w:r>
              <w:rPr>
                <w:rFonts w:ascii="Arial" w:hAnsi="Arial" w:cs="Arial"/>
                <w:sz w:val="16"/>
                <w:szCs w:val="16"/>
              </w:rPr>
              <w:t>12</w:t>
            </w:r>
          </w:p>
        </w:tc>
        <w:tc>
          <w:tcPr>
            <w:tcW w:w="564" w:type="dxa"/>
            <w:tcBorders>
              <w:top w:val="nil"/>
              <w:left w:val="nil"/>
              <w:bottom w:val="single" w:sz="4" w:space="0" w:color="auto"/>
              <w:right w:val="single" w:sz="4" w:space="0" w:color="auto"/>
            </w:tcBorders>
            <w:shd w:val="clear" w:color="auto" w:fill="auto"/>
            <w:noWrap/>
            <w:vAlign w:val="bottom"/>
          </w:tcPr>
          <w:p w:rsidR="00587C18" w:rsidRDefault="00587C18" w:rsidP="0094213F">
            <w:pPr>
              <w:spacing w:after="0" w:line="240" w:lineRule="auto"/>
              <w:jc w:val="right"/>
              <w:rPr>
                <w:rFonts w:ascii="Arial" w:hAnsi="Arial" w:cs="Arial"/>
                <w:sz w:val="16"/>
                <w:szCs w:val="16"/>
              </w:rPr>
            </w:pPr>
          </w:p>
        </w:tc>
        <w:tc>
          <w:tcPr>
            <w:tcW w:w="699" w:type="dxa"/>
            <w:tcBorders>
              <w:top w:val="nil"/>
              <w:left w:val="nil"/>
              <w:bottom w:val="single" w:sz="4" w:space="0" w:color="auto"/>
              <w:right w:val="single" w:sz="4" w:space="0" w:color="auto"/>
            </w:tcBorders>
            <w:shd w:val="clear" w:color="000000" w:fill="C0C0C0"/>
            <w:noWrap/>
            <w:vAlign w:val="bottom"/>
          </w:tcPr>
          <w:p w:rsidR="00587C18" w:rsidRDefault="00587C18" w:rsidP="0094213F">
            <w:pPr>
              <w:spacing w:after="0" w:line="240" w:lineRule="auto"/>
              <w:jc w:val="center"/>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587C18" w:rsidRDefault="00587C18" w:rsidP="0094213F">
            <w:pPr>
              <w:spacing w:after="0" w:line="240" w:lineRule="auto"/>
              <w:jc w:val="right"/>
              <w:rPr>
                <w:rFonts w:ascii="Arial" w:hAnsi="Arial" w:cs="Arial"/>
                <w:sz w:val="16"/>
                <w:szCs w:val="16"/>
              </w:rPr>
            </w:pPr>
            <w:r>
              <w:rPr>
                <w:rFonts w:ascii="Arial" w:hAnsi="Arial" w:cs="Arial"/>
                <w:sz w:val="16"/>
                <w:szCs w:val="16"/>
              </w:rPr>
              <w:t>17</w:t>
            </w:r>
          </w:p>
        </w:tc>
      </w:tr>
      <w:tr w:rsidR="00587C18" w:rsidRPr="00E16A5F" w:rsidTr="0094213F">
        <w:trPr>
          <w:trHeight w:val="435"/>
        </w:trPr>
        <w:tc>
          <w:tcPr>
            <w:tcW w:w="972" w:type="dxa"/>
            <w:tcBorders>
              <w:top w:val="nil"/>
              <w:left w:val="nil"/>
              <w:bottom w:val="single" w:sz="4" w:space="0" w:color="auto"/>
              <w:right w:val="single" w:sz="4" w:space="0" w:color="auto"/>
            </w:tcBorders>
            <w:shd w:val="clear" w:color="auto" w:fill="auto"/>
            <w:vAlign w:val="bottom"/>
            <w:hideMark/>
          </w:tcPr>
          <w:p w:rsidR="00587C18" w:rsidRDefault="00587C18" w:rsidP="0094213F">
            <w:pPr>
              <w:spacing w:after="0" w:line="240" w:lineRule="auto"/>
              <w:jc w:val="center"/>
              <w:rPr>
                <w:rFonts w:ascii="Arial" w:hAnsi="Arial" w:cs="Arial"/>
                <w:sz w:val="16"/>
                <w:szCs w:val="16"/>
                <w:lang w:val="sr-Cyrl-CS"/>
              </w:rPr>
            </w:pPr>
            <w:r w:rsidRPr="00E16A5F">
              <w:rPr>
                <w:rFonts w:ascii="Arial" w:hAnsi="Arial" w:cs="Arial"/>
                <w:sz w:val="16"/>
                <w:szCs w:val="16"/>
              </w:rPr>
              <w:t>Издвојена</w:t>
            </w:r>
          </w:p>
          <w:p w:rsidR="00587C18" w:rsidRPr="00E16A5F" w:rsidRDefault="00587C18" w:rsidP="0094213F">
            <w:pPr>
              <w:spacing w:after="0" w:line="240" w:lineRule="auto"/>
              <w:jc w:val="center"/>
              <w:rPr>
                <w:rFonts w:ascii="Arial" w:hAnsi="Arial" w:cs="Arial"/>
                <w:sz w:val="16"/>
                <w:szCs w:val="16"/>
              </w:rPr>
            </w:pPr>
            <w:r w:rsidRPr="00E16A5F">
              <w:rPr>
                <w:rFonts w:ascii="Arial" w:hAnsi="Arial" w:cs="Arial"/>
                <w:sz w:val="16"/>
                <w:szCs w:val="16"/>
              </w:rPr>
              <w:t>збир. VIII</w:t>
            </w:r>
          </w:p>
        </w:tc>
        <w:tc>
          <w:tcPr>
            <w:tcW w:w="572" w:type="dxa"/>
            <w:tcBorders>
              <w:top w:val="nil"/>
              <w:left w:val="nil"/>
              <w:bottom w:val="single" w:sz="4" w:space="0" w:color="auto"/>
              <w:right w:val="single" w:sz="4" w:space="0" w:color="auto"/>
            </w:tcBorders>
            <w:shd w:val="clear" w:color="auto" w:fill="auto"/>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3</w:t>
            </w:r>
          </w:p>
        </w:tc>
        <w:tc>
          <w:tcPr>
            <w:tcW w:w="448" w:type="dxa"/>
            <w:tcBorders>
              <w:top w:val="nil"/>
              <w:left w:val="nil"/>
              <w:bottom w:val="single" w:sz="4" w:space="0" w:color="auto"/>
              <w:right w:val="single" w:sz="4" w:space="0" w:color="auto"/>
            </w:tcBorders>
            <w:shd w:val="clear" w:color="auto" w:fill="auto"/>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636"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450" w:type="dxa"/>
            <w:tcBorders>
              <w:top w:val="nil"/>
              <w:left w:val="nil"/>
              <w:bottom w:val="single" w:sz="4" w:space="0" w:color="auto"/>
              <w:right w:val="single" w:sz="4" w:space="0" w:color="auto"/>
            </w:tcBorders>
            <w:shd w:val="clear" w:color="auto" w:fill="auto"/>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450" w:type="dxa"/>
            <w:tcBorders>
              <w:top w:val="nil"/>
              <w:left w:val="nil"/>
              <w:bottom w:val="single" w:sz="4" w:space="0" w:color="auto"/>
              <w:right w:val="single" w:sz="4" w:space="0" w:color="auto"/>
            </w:tcBorders>
            <w:shd w:val="clear" w:color="auto" w:fill="auto"/>
            <w:noWrap/>
            <w:vAlign w:val="bottom"/>
          </w:tcPr>
          <w:p w:rsidR="00587C18" w:rsidRPr="00763BE5" w:rsidRDefault="00587C18" w:rsidP="0094213F">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763BE5" w:rsidRDefault="00587C18" w:rsidP="0094213F">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2</w:t>
            </w:r>
          </w:p>
        </w:tc>
        <w:tc>
          <w:tcPr>
            <w:tcW w:w="720" w:type="dxa"/>
            <w:tcBorders>
              <w:top w:val="nil"/>
              <w:left w:val="nil"/>
              <w:bottom w:val="single" w:sz="4" w:space="0" w:color="auto"/>
              <w:right w:val="single" w:sz="4" w:space="0" w:color="auto"/>
            </w:tcBorders>
            <w:shd w:val="clear" w:color="000000" w:fill="C0C0C0"/>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540" w:type="dxa"/>
            <w:tcBorders>
              <w:top w:val="nil"/>
              <w:left w:val="nil"/>
              <w:bottom w:val="single" w:sz="4" w:space="0" w:color="auto"/>
              <w:right w:val="single" w:sz="4" w:space="0" w:color="auto"/>
            </w:tcBorders>
            <w:shd w:val="clear" w:color="auto" w:fill="auto"/>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540" w:type="dxa"/>
            <w:tcBorders>
              <w:top w:val="nil"/>
              <w:left w:val="nil"/>
              <w:bottom w:val="single" w:sz="4" w:space="0" w:color="auto"/>
              <w:right w:val="single" w:sz="4" w:space="0" w:color="auto"/>
            </w:tcBorders>
            <w:shd w:val="clear" w:color="000000" w:fill="C0C0C0"/>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1.67</w:t>
            </w:r>
          </w:p>
        </w:tc>
        <w:tc>
          <w:tcPr>
            <w:tcW w:w="54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587C18" w:rsidRPr="00E16A5F" w:rsidRDefault="00587C18" w:rsidP="0094213F">
            <w:pPr>
              <w:spacing w:after="0" w:line="240" w:lineRule="auto"/>
              <w:jc w:val="right"/>
              <w:rPr>
                <w:rFonts w:ascii="Arial" w:hAnsi="Arial" w:cs="Arial"/>
                <w:sz w:val="16"/>
                <w:szCs w:val="16"/>
              </w:rPr>
            </w:pPr>
          </w:p>
        </w:tc>
        <w:tc>
          <w:tcPr>
            <w:tcW w:w="540" w:type="dxa"/>
            <w:gridSpan w:val="2"/>
            <w:tcBorders>
              <w:top w:val="nil"/>
              <w:left w:val="nil"/>
              <w:bottom w:val="single" w:sz="4" w:space="0" w:color="auto"/>
              <w:right w:val="single" w:sz="4" w:space="0" w:color="auto"/>
            </w:tcBorders>
            <w:shd w:val="clear" w:color="000000" w:fill="C0C0C0"/>
            <w:noWrap/>
            <w:vAlign w:val="bottom"/>
          </w:tcPr>
          <w:p w:rsidR="00587C18" w:rsidRPr="00E16A5F" w:rsidRDefault="00587C18" w:rsidP="0094213F">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627" w:type="dxa"/>
            <w:tcBorders>
              <w:top w:val="nil"/>
              <w:left w:val="nil"/>
              <w:bottom w:val="single" w:sz="4" w:space="0" w:color="auto"/>
              <w:right w:val="single" w:sz="4" w:space="0" w:color="auto"/>
            </w:tcBorders>
            <w:shd w:val="clear" w:color="000000" w:fill="C0C0C0"/>
            <w:noWrap/>
            <w:vAlign w:val="bottom"/>
          </w:tcPr>
          <w:p w:rsidR="00587C18" w:rsidRPr="003B1E4B" w:rsidRDefault="00587C18" w:rsidP="0094213F">
            <w:pPr>
              <w:spacing w:after="0" w:line="240" w:lineRule="auto"/>
              <w:jc w:val="center"/>
              <w:rPr>
                <w:rFonts w:ascii="Arial" w:hAnsi="Arial" w:cs="Arial"/>
                <w:sz w:val="16"/>
                <w:szCs w:val="16"/>
              </w:rPr>
            </w:pPr>
            <w:r>
              <w:rPr>
                <w:rFonts w:ascii="Arial" w:hAnsi="Arial" w:cs="Arial"/>
                <w:sz w:val="16"/>
                <w:szCs w:val="16"/>
              </w:rPr>
              <w:t>1.67</w:t>
            </w:r>
          </w:p>
        </w:tc>
        <w:tc>
          <w:tcPr>
            <w:tcW w:w="564" w:type="dxa"/>
            <w:tcBorders>
              <w:top w:val="nil"/>
              <w:left w:val="nil"/>
              <w:bottom w:val="single" w:sz="4" w:space="0" w:color="auto"/>
              <w:right w:val="single" w:sz="4" w:space="0" w:color="auto"/>
            </w:tcBorders>
            <w:shd w:val="clear" w:color="auto" w:fill="auto"/>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3</w:t>
            </w:r>
          </w:p>
        </w:tc>
        <w:tc>
          <w:tcPr>
            <w:tcW w:w="699" w:type="dxa"/>
            <w:tcBorders>
              <w:top w:val="nil"/>
              <w:left w:val="nil"/>
              <w:bottom w:val="single" w:sz="4" w:space="0" w:color="auto"/>
              <w:right w:val="single" w:sz="4" w:space="0" w:color="auto"/>
            </w:tcBorders>
            <w:shd w:val="clear" w:color="000000" w:fill="C0C0C0"/>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50</w:t>
            </w:r>
          </w:p>
        </w:tc>
        <w:tc>
          <w:tcPr>
            <w:tcW w:w="900" w:type="dxa"/>
            <w:tcBorders>
              <w:top w:val="nil"/>
              <w:left w:val="nil"/>
              <w:bottom w:val="single" w:sz="4" w:space="0" w:color="auto"/>
              <w:right w:val="single" w:sz="4" w:space="0" w:color="auto"/>
            </w:tcBorders>
            <w:shd w:val="clear" w:color="000000" w:fill="FFFF00"/>
            <w:noWrap/>
            <w:vAlign w:val="bottom"/>
          </w:tcPr>
          <w:p w:rsidR="00587C18" w:rsidRPr="00784460" w:rsidRDefault="00587C18" w:rsidP="0094213F">
            <w:pPr>
              <w:spacing w:after="0" w:line="240" w:lineRule="auto"/>
              <w:jc w:val="right"/>
              <w:rPr>
                <w:rFonts w:ascii="Arial" w:hAnsi="Arial" w:cs="Arial"/>
                <w:sz w:val="16"/>
                <w:szCs w:val="16"/>
              </w:rPr>
            </w:pPr>
            <w:r>
              <w:rPr>
                <w:rFonts w:ascii="Arial" w:hAnsi="Arial" w:cs="Arial"/>
                <w:sz w:val="16"/>
                <w:szCs w:val="16"/>
              </w:rPr>
              <w:t>6</w:t>
            </w:r>
          </w:p>
        </w:tc>
      </w:tr>
      <w:tr w:rsidR="00587C18" w:rsidRPr="00E16A5F" w:rsidTr="0094213F">
        <w:trPr>
          <w:trHeight w:val="255"/>
        </w:trPr>
        <w:tc>
          <w:tcPr>
            <w:tcW w:w="972" w:type="dxa"/>
            <w:tcBorders>
              <w:top w:val="nil"/>
              <w:left w:val="single" w:sz="4" w:space="0" w:color="auto"/>
              <w:bottom w:val="single" w:sz="4" w:space="0" w:color="auto"/>
              <w:right w:val="nil"/>
            </w:tcBorders>
            <w:shd w:val="clear" w:color="000000" w:fill="FFFF00"/>
            <w:noWrap/>
            <w:vAlign w:val="bottom"/>
            <w:hideMark/>
          </w:tcPr>
          <w:p w:rsidR="00587C18" w:rsidRPr="00E16A5F" w:rsidRDefault="00587C18" w:rsidP="0094213F">
            <w:pPr>
              <w:spacing w:after="0" w:line="240" w:lineRule="auto"/>
              <w:rPr>
                <w:rFonts w:ascii="Arial" w:hAnsi="Arial" w:cs="Arial"/>
                <w:sz w:val="16"/>
                <w:szCs w:val="16"/>
              </w:rPr>
            </w:pPr>
            <w:r w:rsidRPr="00E16A5F">
              <w:rPr>
                <w:rFonts w:ascii="Arial" w:hAnsi="Arial" w:cs="Arial"/>
                <w:sz w:val="16"/>
                <w:szCs w:val="16"/>
              </w:rPr>
              <w:t>укупно</w:t>
            </w:r>
          </w:p>
        </w:tc>
        <w:tc>
          <w:tcPr>
            <w:tcW w:w="572" w:type="dxa"/>
            <w:tcBorders>
              <w:top w:val="nil"/>
              <w:left w:val="single" w:sz="4" w:space="0" w:color="auto"/>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61</w:t>
            </w:r>
          </w:p>
        </w:tc>
        <w:tc>
          <w:tcPr>
            <w:tcW w:w="448"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13</w:t>
            </w:r>
          </w:p>
        </w:tc>
        <w:tc>
          <w:tcPr>
            <w:tcW w:w="636" w:type="dxa"/>
            <w:tcBorders>
              <w:top w:val="nil"/>
              <w:left w:val="nil"/>
              <w:bottom w:val="single" w:sz="4" w:space="0" w:color="auto"/>
              <w:right w:val="single" w:sz="4" w:space="0" w:color="auto"/>
            </w:tcBorders>
            <w:shd w:val="clear" w:color="000000" w:fill="FFFF0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0.2</w:t>
            </w:r>
          </w:p>
        </w:tc>
        <w:tc>
          <w:tcPr>
            <w:tcW w:w="450" w:type="dxa"/>
            <w:tcBorders>
              <w:top w:val="nil"/>
              <w:left w:val="nil"/>
              <w:bottom w:val="single" w:sz="4" w:space="0" w:color="auto"/>
              <w:right w:val="single" w:sz="4" w:space="0" w:color="auto"/>
            </w:tcBorders>
            <w:shd w:val="clear" w:color="000000" w:fill="FFFF00"/>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30</w:t>
            </w:r>
          </w:p>
        </w:tc>
        <w:tc>
          <w:tcPr>
            <w:tcW w:w="630" w:type="dxa"/>
            <w:tcBorders>
              <w:top w:val="nil"/>
              <w:left w:val="nil"/>
              <w:bottom w:val="single" w:sz="4" w:space="0" w:color="auto"/>
              <w:right w:val="single" w:sz="4" w:space="0" w:color="auto"/>
            </w:tcBorders>
            <w:shd w:val="clear" w:color="000000" w:fill="FFFF0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46.15</w:t>
            </w:r>
          </w:p>
        </w:tc>
        <w:tc>
          <w:tcPr>
            <w:tcW w:w="450" w:type="dxa"/>
            <w:tcBorders>
              <w:top w:val="nil"/>
              <w:left w:val="nil"/>
              <w:bottom w:val="single" w:sz="4" w:space="0" w:color="auto"/>
              <w:right w:val="single" w:sz="4" w:space="0" w:color="auto"/>
            </w:tcBorders>
            <w:shd w:val="clear" w:color="000000" w:fill="FFFF00"/>
            <w:noWrap/>
            <w:vAlign w:val="bottom"/>
          </w:tcPr>
          <w:p w:rsidR="00587C18" w:rsidRPr="00763BE5"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540" w:type="dxa"/>
            <w:tcBorders>
              <w:top w:val="nil"/>
              <w:left w:val="nil"/>
              <w:bottom w:val="single" w:sz="4" w:space="0" w:color="auto"/>
              <w:right w:val="single" w:sz="4" w:space="0" w:color="auto"/>
            </w:tcBorders>
            <w:shd w:val="clear" w:color="000000" w:fill="FFFF00"/>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4.61</w:t>
            </w:r>
          </w:p>
        </w:tc>
        <w:tc>
          <w:tcPr>
            <w:tcW w:w="54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2</w:t>
            </w:r>
          </w:p>
        </w:tc>
        <w:tc>
          <w:tcPr>
            <w:tcW w:w="540" w:type="dxa"/>
            <w:tcBorders>
              <w:top w:val="nil"/>
              <w:left w:val="nil"/>
              <w:bottom w:val="single" w:sz="4" w:space="0" w:color="auto"/>
              <w:right w:val="single" w:sz="4" w:space="0" w:color="auto"/>
            </w:tcBorders>
            <w:shd w:val="clear" w:color="000000" w:fill="FFFF00"/>
            <w:noWrap/>
            <w:vAlign w:val="bottom"/>
          </w:tcPr>
          <w:p w:rsidR="00587C18" w:rsidRPr="009279C4" w:rsidRDefault="00587C18" w:rsidP="0094213F">
            <w:pPr>
              <w:spacing w:after="0" w:line="240" w:lineRule="auto"/>
              <w:jc w:val="right"/>
              <w:rPr>
                <w:rFonts w:ascii="Arial" w:hAnsi="Arial" w:cs="Arial"/>
                <w:sz w:val="16"/>
                <w:szCs w:val="16"/>
              </w:rPr>
            </w:pPr>
            <w:r>
              <w:rPr>
                <w:rFonts w:ascii="Arial" w:hAnsi="Arial" w:cs="Arial"/>
                <w:sz w:val="16"/>
                <w:szCs w:val="16"/>
              </w:rPr>
              <w:t>3.08</w:t>
            </w:r>
          </w:p>
        </w:tc>
        <w:tc>
          <w:tcPr>
            <w:tcW w:w="54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49</w:t>
            </w:r>
          </w:p>
        </w:tc>
        <w:tc>
          <w:tcPr>
            <w:tcW w:w="720" w:type="dxa"/>
            <w:tcBorders>
              <w:top w:val="nil"/>
              <w:left w:val="nil"/>
              <w:bottom w:val="single" w:sz="4" w:space="0" w:color="auto"/>
              <w:right w:val="single" w:sz="4" w:space="0" w:color="auto"/>
            </w:tcBorders>
            <w:shd w:val="clear" w:color="000000" w:fill="FFFF00"/>
            <w:noWrap/>
            <w:vAlign w:val="bottom"/>
          </w:tcPr>
          <w:p w:rsidR="00587C18" w:rsidRPr="003E779B" w:rsidRDefault="00587C18" w:rsidP="0094213F">
            <w:pPr>
              <w:spacing w:after="0" w:line="240" w:lineRule="auto"/>
              <w:jc w:val="right"/>
              <w:rPr>
                <w:rFonts w:ascii="Arial" w:hAnsi="Arial" w:cs="Arial"/>
                <w:sz w:val="16"/>
                <w:szCs w:val="16"/>
                <w:lang w:val="sr-Cyrl-CS"/>
              </w:rPr>
            </w:pPr>
            <w:r>
              <w:rPr>
                <w:rFonts w:ascii="Arial" w:hAnsi="Arial" w:cs="Arial"/>
                <w:sz w:val="16"/>
                <w:szCs w:val="16"/>
                <w:lang w:val="sr-Cyrl-CS"/>
              </w:rPr>
              <w:t>75.38</w:t>
            </w:r>
          </w:p>
        </w:tc>
        <w:tc>
          <w:tcPr>
            <w:tcW w:w="54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3</w:t>
            </w:r>
          </w:p>
        </w:tc>
        <w:tc>
          <w:tcPr>
            <w:tcW w:w="540" w:type="dxa"/>
            <w:tcBorders>
              <w:top w:val="nil"/>
              <w:left w:val="nil"/>
              <w:bottom w:val="single" w:sz="4" w:space="0" w:color="auto"/>
              <w:right w:val="single" w:sz="4" w:space="0" w:color="auto"/>
            </w:tcBorders>
            <w:shd w:val="clear" w:color="000000" w:fill="FFFF00"/>
            <w:noWrap/>
            <w:vAlign w:val="bottom"/>
          </w:tcPr>
          <w:p w:rsidR="00587C18" w:rsidRPr="009279C4" w:rsidRDefault="00587C18" w:rsidP="0094213F">
            <w:pPr>
              <w:spacing w:after="0" w:line="240" w:lineRule="auto"/>
              <w:jc w:val="right"/>
              <w:rPr>
                <w:rFonts w:ascii="Arial" w:hAnsi="Arial" w:cs="Arial"/>
                <w:sz w:val="16"/>
                <w:szCs w:val="16"/>
              </w:rPr>
            </w:pPr>
            <w:r>
              <w:rPr>
                <w:rFonts w:ascii="Arial" w:hAnsi="Arial" w:cs="Arial"/>
                <w:sz w:val="16"/>
                <w:szCs w:val="16"/>
              </w:rPr>
              <w:t>4.61</w:t>
            </w:r>
          </w:p>
        </w:tc>
        <w:tc>
          <w:tcPr>
            <w:tcW w:w="54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8</w:t>
            </w:r>
          </w:p>
        </w:tc>
        <w:tc>
          <w:tcPr>
            <w:tcW w:w="630" w:type="dxa"/>
            <w:tcBorders>
              <w:top w:val="nil"/>
              <w:left w:val="nil"/>
              <w:bottom w:val="single" w:sz="4" w:space="0" w:color="auto"/>
              <w:right w:val="single" w:sz="4" w:space="0" w:color="auto"/>
            </w:tcBorders>
            <w:shd w:val="clear" w:color="000000" w:fill="FFFF00"/>
            <w:noWrap/>
            <w:vAlign w:val="bottom"/>
          </w:tcPr>
          <w:p w:rsidR="00587C18" w:rsidRPr="009279C4" w:rsidRDefault="00587C18" w:rsidP="0094213F">
            <w:pPr>
              <w:spacing w:after="0" w:line="240" w:lineRule="auto"/>
              <w:jc w:val="right"/>
              <w:rPr>
                <w:rFonts w:ascii="Arial" w:hAnsi="Arial" w:cs="Arial"/>
                <w:sz w:val="16"/>
                <w:szCs w:val="16"/>
              </w:rPr>
            </w:pPr>
            <w:r>
              <w:rPr>
                <w:rFonts w:ascii="Arial" w:hAnsi="Arial" w:cs="Arial"/>
                <w:sz w:val="16"/>
                <w:szCs w:val="16"/>
              </w:rPr>
              <w:t>12.31</w:t>
            </w:r>
          </w:p>
        </w:tc>
        <w:tc>
          <w:tcPr>
            <w:tcW w:w="63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1</w:t>
            </w:r>
          </w:p>
        </w:tc>
        <w:tc>
          <w:tcPr>
            <w:tcW w:w="540" w:type="dxa"/>
            <w:gridSpan w:val="2"/>
            <w:tcBorders>
              <w:top w:val="nil"/>
              <w:left w:val="nil"/>
              <w:bottom w:val="single" w:sz="4" w:space="0" w:color="auto"/>
              <w:right w:val="single" w:sz="4" w:space="0" w:color="auto"/>
            </w:tcBorders>
            <w:shd w:val="clear" w:color="000000" w:fill="FFFF00"/>
            <w:noWrap/>
            <w:vAlign w:val="bottom"/>
          </w:tcPr>
          <w:p w:rsidR="00587C18" w:rsidRPr="009279C4" w:rsidRDefault="00587C18" w:rsidP="0094213F">
            <w:pPr>
              <w:spacing w:after="0" w:line="240" w:lineRule="auto"/>
              <w:jc w:val="right"/>
              <w:rPr>
                <w:rFonts w:ascii="Arial" w:hAnsi="Arial" w:cs="Arial"/>
                <w:sz w:val="16"/>
                <w:szCs w:val="16"/>
              </w:rPr>
            </w:pPr>
            <w:r>
              <w:rPr>
                <w:rFonts w:ascii="Arial" w:hAnsi="Arial" w:cs="Arial"/>
                <w:sz w:val="16"/>
                <w:szCs w:val="16"/>
              </w:rPr>
              <w:t>1.54</w:t>
            </w:r>
          </w:p>
        </w:tc>
        <w:tc>
          <w:tcPr>
            <w:tcW w:w="63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12</w:t>
            </w:r>
          </w:p>
        </w:tc>
        <w:tc>
          <w:tcPr>
            <w:tcW w:w="627" w:type="dxa"/>
            <w:tcBorders>
              <w:top w:val="nil"/>
              <w:left w:val="nil"/>
              <w:bottom w:val="single" w:sz="4" w:space="0" w:color="auto"/>
              <w:right w:val="single" w:sz="4" w:space="0" w:color="auto"/>
            </w:tcBorders>
            <w:shd w:val="clear" w:color="000000" w:fill="FFFF00"/>
            <w:noWrap/>
            <w:vAlign w:val="bottom"/>
          </w:tcPr>
          <w:p w:rsidR="00587C18" w:rsidRPr="009279C4" w:rsidRDefault="00587C18" w:rsidP="0094213F">
            <w:pPr>
              <w:spacing w:after="0" w:line="240" w:lineRule="auto"/>
              <w:jc w:val="right"/>
              <w:rPr>
                <w:rFonts w:ascii="Arial" w:hAnsi="Arial" w:cs="Arial"/>
                <w:sz w:val="16"/>
                <w:szCs w:val="16"/>
              </w:rPr>
            </w:pPr>
            <w:r>
              <w:rPr>
                <w:rFonts w:ascii="Arial" w:hAnsi="Arial" w:cs="Arial"/>
                <w:sz w:val="16"/>
                <w:szCs w:val="16"/>
              </w:rPr>
              <w:t>18.46</w:t>
            </w:r>
          </w:p>
        </w:tc>
        <w:tc>
          <w:tcPr>
            <w:tcW w:w="564"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4</w:t>
            </w:r>
          </w:p>
        </w:tc>
        <w:tc>
          <w:tcPr>
            <w:tcW w:w="699" w:type="dxa"/>
            <w:tcBorders>
              <w:top w:val="nil"/>
              <w:left w:val="nil"/>
              <w:bottom w:val="single" w:sz="4" w:space="0" w:color="auto"/>
              <w:right w:val="single" w:sz="4" w:space="0" w:color="auto"/>
            </w:tcBorders>
            <w:shd w:val="clear" w:color="000000" w:fill="FFFF00"/>
            <w:noWrap/>
            <w:vAlign w:val="bottom"/>
          </w:tcPr>
          <w:p w:rsidR="00587C18" w:rsidRPr="009279C4" w:rsidRDefault="00587C18" w:rsidP="0094213F">
            <w:pPr>
              <w:spacing w:after="0" w:line="240" w:lineRule="auto"/>
              <w:jc w:val="right"/>
              <w:rPr>
                <w:rFonts w:ascii="Arial" w:hAnsi="Arial" w:cs="Arial"/>
                <w:sz w:val="16"/>
                <w:szCs w:val="16"/>
              </w:rPr>
            </w:pPr>
            <w:r>
              <w:rPr>
                <w:rFonts w:ascii="Arial" w:hAnsi="Arial" w:cs="Arial"/>
                <w:sz w:val="16"/>
                <w:szCs w:val="16"/>
              </w:rPr>
              <w:t>6.15</w:t>
            </w:r>
          </w:p>
        </w:tc>
        <w:tc>
          <w:tcPr>
            <w:tcW w:w="900" w:type="dxa"/>
            <w:tcBorders>
              <w:top w:val="nil"/>
              <w:left w:val="nil"/>
              <w:bottom w:val="single" w:sz="4" w:space="0" w:color="auto"/>
              <w:right w:val="single" w:sz="4" w:space="0" w:color="auto"/>
            </w:tcBorders>
            <w:shd w:val="clear" w:color="000000" w:fill="FFFF00"/>
            <w:noWrap/>
            <w:vAlign w:val="bottom"/>
          </w:tcPr>
          <w:p w:rsidR="00587C18" w:rsidRPr="003B1E4B" w:rsidRDefault="00587C18" w:rsidP="0094213F">
            <w:pPr>
              <w:spacing w:after="0" w:line="240" w:lineRule="auto"/>
              <w:jc w:val="right"/>
              <w:rPr>
                <w:rFonts w:ascii="Arial" w:hAnsi="Arial" w:cs="Arial"/>
                <w:sz w:val="16"/>
                <w:szCs w:val="16"/>
              </w:rPr>
            </w:pPr>
            <w:r>
              <w:rPr>
                <w:rFonts w:ascii="Arial" w:hAnsi="Arial" w:cs="Arial"/>
                <w:sz w:val="16"/>
                <w:szCs w:val="16"/>
              </w:rPr>
              <w:t>65</w:t>
            </w:r>
          </w:p>
        </w:tc>
      </w:tr>
    </w:tbl>
    <w:p w:rsidR="00587C18" w:rsidRPr="00C257BF" w:rsidRDefault="00587C18" w:rsidP="00587C18">
      <w:pPr>
        <w:spacing w:after="0" w:line="240" w:lineRule="auto"/>
        <w:rPr>
          <w:lang w:val="sr-Cyrl-CS"/>
        </w:rPr>
      </w:pPr>
      <w:r>
        <w:rPr>
          <w:lang w:val="sr-Cyrl-CS"/>
        </w:rPr>
        <w:br w:type="textWrapping" w:clear="all"/>
      </w:r>
    </w:p>
    <w:p w:rsidR="00587C18" w:rsidRDefault="00587C18" w:rsidP="00587C18">
      <w:pPr>
        <w:spacing w:after="0" w:line="240" w:lineRule="auto"/>
        <w:jc w:val="both"/>
        <w:rPr>
          <w:lang w:val="sr-Cyrl-CS"/>
        </w:rPr>
      </w:pPr>
      <w:r>
        <w:rPr>
          <w:lang w:val="sr-Cyrl-CS"/>
        </w:rPr>
        <w:tab/>
        <w:t>У осмом разреду је укупно 65 ученика. Позитивних је 49 ученика (75.38%): 13 ученика има одличан успех, 30ученика има врло добар успех, добар успех има 3 ученика, довољан 2 ученика и недовољан успех 12 ученика (са једном недовољном оценом 3 ученика, по две недовољне оцене има 8 ученика, један ученик има три јединице).</w:t>
      </w:r>
    </w:p>
    <w:p w:rsidR="002D03BA" w:rsidRDefault="00587C18" w:rsidP="002D03BA">
      <w:pPr>
        <w:spacing w:after="0" w:line="240" w:lineRule="auto"/>
        <w:ind w:firstLine="720"/>
        <w:jc w:val="both"/>
        <w:rPr>
          <w:lang w:val="sr-Cyrl-CS"/>
        </w:rPr>
      </w:pPr>
      <w:r>
        <w:rPr>
          <w:lang w:val="sr-Cyrl-CS"/>
        </w:rPr>
        <w:t>Похваљено је 3 ученика осмог разреда.</w:t>
      </w:r>
    </w:p>
    <w:p w:rsidR="002D03BA" w:rsidRDefault="002D03BA" w:rsidP="002D03BA">
      <w:pPr>
        <w:spacing w:after="0" w:line="240" w:lineRule="auto"/>
        <w:ind w:firstLine="720"/>
        <w:jc w:val="both"/>
        <w:rPr>
          <w:lang w:val="sr-Cyrl-CS"/>
        </w:rPr>
      </w:pPr>
    </w:p>
    <w:p w:rsidR="00587C18" w:rsidRDefault="00587C18" w:rsidP="002D03BA">
      <w:pPr>
        <w:spacing w:after="0" w:line="240" w:lineRule="auto"/>
        <w:jc w:val="both"/>
        <w:rPr>
          <w:lang w:val="sr-Cyrl-CS"/>
        </w:rPr>
      </w:pPr>
    </w:p>
    <w:p w:rsidR="00587C18" w:rsidRPr="00EE2539" w:rsidRDefault="00587C18" w:rsidP="00587C18">
      <w:pPr>
        <w:jc w:val="center"/>
        <w:rPr>
          <w:b/>
          <w:lang w:val="sr-Cyrl-CS"/>
        </w:rPr>
      </w:pPr>
      <w:r w:rsidRPr="00EE2539">
        <w:rPr>
          <w:b/>
          <w:lang w:val="sr-Cyrl-CS"/>
        </w:rPr>
        <w:lastRenderedPageBreak/>
        <w:t>УКУПНО</w:t>
      </w:r>
      <w:r>
        <w:rPr>
          <w:b/>
          <w:lang w:val="sr-Cyrl-CS"/>
        </w:rPr>
        <w:t xml:space="preserve"> ОД  ДРУГОГ ДО  ОСМОГ</w:t>
      </w:r>
      <w:r w:rsidRPr="00EE2539">
        <w:rPr>
          <w:b/>
          <w:lang w:val="sr-Cyrl-CS"/>
        </w:rPr>
        <w:t xml:space="preserve"> РАЗРЕД</w:t>
      </w:r>
      <w:r>
        <w:rPr>
          <w:b/>
          <w:lang w:val="sr-Cyrl-CS"/>
        </w:rPr>
        <w:t>А</w:t>
      </w:r>
    </w:p>
    <w:tbl>
      <w:tblPr>
        <w:tblpPr w:leftFromText="180" w:rightFromText="180" w:vertAnchor="text" w:tblpY="1"/>
        <w:tblOverlap w:val="never"/>
        <w:tblW w:w="13428" w:type="dxa"/>
        <w:tblLayout w:type="fixed"/>
        <w:tblLook w:val="04A0" w:firstRow="1" w:lastRow="0" w:firstColumn="1" w:lastColumn="0" w:noHBand="0" w:noVBand="1"/>
      </w:tblPr>
      <w:tblGrid>
        <w:gridCol w:w="732"/>
        <w:gridCol w:w="546"/>
        <w:gridCol w:w="540"/>
        <w:gridCol w:w="698"/>
        <w:gridCol w:w="562"/>
        <w:gridCol w:w="637"/>
        <w:gridCol w:w="443"/>
        <w:gridCol w:w="626"/>
        <w:gridCol w:w="457"/>
        <w:gridCol w:w="617"/>
        <w:gridCol w:w="547"/>
        <w:gridCol w:w="621"/>
        <w:gridCol w:w="455"/>
        <w:gridCol w:w="614"/>
        <w:gridCol w:w="455"/>
        <w:gridCol w:w="614"/>
        <w:gridCol w:w="455"/>
        <w:gridCol w:w="614"/>
        <w:gridCol w:w="405"/>
        <w:gridCol w:w="664"/>
        <w:gridCol w:w="458"/>
        <w:gridCol w:w="678"/>
        <w:gridCol w:w="990"/>
      </w:tblGrid>
      <w:tr w:rsidR="00587C18" w:rsidTr="0094213F">
        <w:trPr>
          <w:trHeight w:val="509"/>
        </w:trPr>
        <w:tc>
          <w:tcPr>
            <w:tcW w:w="732"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587C18" w:rsidRDefault="00587C18" w:rsidP="0094213F">
            <w:pPr>
              <w:jc w:val="center"/>
              <w:rPr>
                <w:rFonts w:ascii="Arial" w:hAnsi="Arial" w:cs="Arial"/>
                <w:sz w:val="18"/>
                <w:szCs w:val="18"/>
              </w:rPr>
            </w:pPr>
            <w:r>
              <w:rPr>
                <w:rFonts w:ascii="Arial" w:hAnsi="Arial" w:cs="Arial"/>
                <w:sz w:val="18"/>
                <w:szCs w:val="18"/>
              </w:rPr>
              <w:t>Разред - одељење</w:t>
            </w:r>
          </w:p>
        </w:tc>
        <w:tc>
          <w:tcPr>
            <w:tcW w:w="54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87C18" w:rsidRDefault="00587C18" w:rsidP="0094213F">
            <w:pPr>
              <w:spacing w:after="0" w:line="240" w:lineRule="auto"/>
              <w:jc w:val="center"/>
              <w:rPr>
                <w:rFonts w:ascii="Garamond" w:hAnsi="Garamond" w:cs="Arial"/>
                <w:sz w:val="16"/>
                <w:szCs w:val="16"/>
              </w:rPr>
            </w:pPr>
            <w:r>
              <w:rPr>
                <w:rFonts w:ascii="Garamond" w:hAnsi="Garamond" w:cs="Arial"/>
                <w:sz w:val="16"/>
                <w:szCs w:val="16"/>
              </w:rPr>
              <w:t>Бројчано</w:t>
            </w:r>
          </w:p>
          <w:p w:rsidR="00587C18" w:rsidRDefault="00587C18" w:rsidP="0094213F">
            <w:pPr>
              <w:spacing w:after="0" w:line="240" w:lineRule="auto"/>
              <w:jc w:val="center"/>
              <w:rPr>
                <w:rFonts w:ascii="Garamond" w:hAnsi="Garamond" w:cs="Arial"/>
                <w:sz w:val="16"/>
                <w:szCs w:val="16"/>
              </w:rPr>
            </w:pPr>
            <w:r>
              <w:rPr>
                <w:rFonts w:ascii="Garamond" w:hAnsi="Garamond" w:cs="Arial"/>
                <w:sz w:val="16"/>
                <w:szCs w:val="16"/>
              </w:rPr>
              <w:t>Оцењених</w:t>
            </w:r>
          </w:p>
          <w:p w:rsidR="00587C18" w:rsidRDefault="00587C18" w:rsidP="0094213F">
            <w:pPr>
              <w:spacing w:after="0" w:line="240" w:lineRule="auto"/>
              <w:jc w:val="center"/>
              <w:rPr>
                <w:rFonts w:ascii="Garamond" w:hAnsi="Garamond" w:cs="Arial"/>
                <w:sz w:val="16"/>
                <w:szCs w:val="16"/>
              </w:rPr>
            </w:pPr>
            <w:r>
              <w:rPr>
                <w:rFonts w:ascii="Garamond" w:hAnsi="Garamond" w:cs="Arial"/>
                <w:sz w:val="16"/>
                <w:szCs w:val="16"/>
              </w:rPr>
              <w:t>уч.</w:t>
            </w:r>
          </w:p>
        </w:tc>
        <w:tc>
          <w:tcPr>
            <w:tcW w:w="5748"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jc w:val="center"/>
              <w:rPr>
                <w:rFonts w:ascii="Arial" w:hAnsi="Arial" w:cs="Arial"/>
                <w:sz w:val="20"/>
                <w:szCs w:val="20"/>
              </w:rPr>
            </w:pPr>
            <w:r>
              <w:rPr>
                <w:rFonts w:ascii="Arial" w:hAnsi="Arial" w:cs="Arial"/>
                <w:sz w:val="20"/>
                <w:szCs w:val="20"/>
              </w:rPr>
              <w:t>Позитивануспех</w:t>
            </w:r>
          </w:p>
        </w:tc>
        <w:tc>
          <w:tcPr>
            <w:tcW w:w="4276"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jc w:val="center"/>
              <w:rPr>
                <w:rFonts w:ascii="Arial" w:hAnsi="Arial" w:cs="Arial"/>
                <w:sz w:val="20"/>
                <w:szCs w:val="20"/>
              </w:rPr>
            </w:pPr>
            <w:r>
              <w:rPr>
                <w:rFonts w:ascii="Arial" w:hAnsi="Arial" w:cs="Arial"/>
                <w:sz w:val="20"/>
                <w:szCs w:val="20"/>
              </w:rPr>
              <w:t>Недовољануспех</w:t>
            </w:r>
          </w:p>
        </w:tc>
        <w:tc>
          <w:tcPr>
            <w:tcW w:w="113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587C18" w:rsidRDefault="00587C18" w:rsidP="0094213F">
            <w:pPr>
              <w:jc w:val="center"/>
              <w:rPr>
                <w:rFonts w:ascii="Arial" w:hAnsi="Arial" w:cs="Arial"/>
                <w:sz w:val="16"/>
                <w:szCs w:val="16"/>
              </w:rPr>
            </w:pPr>
            <w:r>
              <w:rPr>
                <w:rFonts w:ascii="Arial" w:hAnsi="Arial" w:cs="Arial"/>
                <w:sz w:val="16"/>
                <w:szCs w:val="16"/>
              </w:rPr>
              <w:t>Неоцењени</w:t>
            </w:r>
          </w:p>
          <w:p w:rsidR="00587C18" w:rsidRDefault="00587C18" w:rsidP="0094213F">
            <w:pPr>
              <w:jc w:val="center"/>
              <w:rPr>
                <w:rFonts w:ascii="Arial" w:hAnsi="Arial" w:cs="Arial"/>
                <w:sz w:val="16"/>
                <w:szCs w:val="16"/>
              </w:rPr>
            </w:pPr>
            <w:r>
              <w:rPr>
                <w:rFonts w:ascii="Arial" w:hAnsi="Arial" w:cs="Arial"/>
                <w:sz w:val="16"/>
                <w:szCs w:val="16"/>
              </w:rPr>
              <w:t>ученици</w:t>
            </w:r>
          </w:p>
        </w:tc>
        <w:tc>
          <w:tcPr>
            <w:tcW w:w="99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587C18" w:rsidRDefault="00587C18" w:rsidP="0094213F">
            <w:pPr>
              <w:jc w:val="center"/>
              <w:rPr>
                <w:rFonts w:ascii="Arial" w:hAnsi="Arial" w:cs="Arial"/>
                <w:sz w:val="16"/>
                <w:szCs w:val="16"/>
              </w:rPr>
            </w:pPr>
            <w:r>
              <w:rPr>
                <w:rFonts w:ascii="Arial" w:hAnsi="Arial" w:cs="Arial"/>
                <w:sz w:val="16"/>
                <w:szCs w:val="16"/>
              </w:rPr>
              <w:t>Укупно</w:t>
            </w:r>
          </w:p>
          <w:p w:rsidR="00587C18" w:rsidRDefault="00587C18" w:rsidP="0094213F">
            <w:pPr>
              <w:jc w:val="center"/>
              <w:rPr>
                <w:rFonts w:ascii="Arial" w:hAnsi="Arial" w:cs="Arial"/>
                <w:sz w:val="16"/>
                <w:szCs w:val="16"/>
              </w:rPr>
            </w:pPr>
            <w:r>
              <w:rPr>
                <w:rFonts w:ascii="Arial" w:hAnsi="Arial" w:cs="Arial"/>
                <w:sz w:val="16"/>
                <w:szCs w:val="16"/>
              </w:rPr>
              <w:t>ученика</w:t>
            </w:r>
          </w:p>
        </w:tc>
      </w:tr>
      <w:tr w:rsidR="00587C18" w:rsidTr="0094213F">
        <w:trPr>
          <w:trHeight w:val="509"/>
        </w:trPr>
        <w:tc>
          <w:tcPr>
            <w:tcW w:w="732" w:type="dxa"/>
            <w:vMerge/>
            <w:tcBorders>
              <w:top w:val="single" w:sz="8" w:space="0" w:color="auto"/>
              <w:left w:val="nil"/>
              <w:bottom w:val="single" w:sz="8" w:space="0" w:color="000000"/>
              <w:right w:val="single" w:sz="4" w:space="0" w:color="auto"/>
            </w:tcBorders>
            <w:vAlign w:val="center"/>
            <w:hideMark/>
          </w:tcPr>
          <w:p w:rsidR="00587C18" w:rsidRDefault="00587C18" w:rsidP="0094213F">
            <w:pPr>
              <w:rPr>
                <w:rFonts w:ascii="Arial" w:hAnsi="Arial" w:cs="Arial"/>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rsidR="00587C18" w:rsidRDefault="00587C18" w:rsidP="0094213F">
            <w:pPr>
              <w:rPr>
                <w:rFonts w:ascii="Garamond" w:hAnsi="Garamond" w:cs="Arial"/>
                <w:sz w:val="16"/>
                <w:szCs w:val="16"/>
              </w:rPr>
            </w:pPr>
          </w:p>
        </w:tc>
        <w:tc>
          <w:tcPr>
            <w:tcW w:w="5748" w:type="dxa"/>
            <w:gridSpan w:val="10"/>
            <w:vMerge/>
            <w:tcBorders>
              <w:top w:val="single" w:sz="8" w:space="0" w:color="auto"/>
              <w:left w:val="single" w:sz="4" w:space="0" w:color="auto"/>
              <w:bottom w:val="single" w:sz="4" w:space="0" w:color="auto"/>
              <w:right w:val="single" w:sz="4" w:space="0" w:color="auto"/>
            </w:tcBorders>
            <w:vAlign w:val="center"/>
            <w:hideMark/>
          </w:tcPr>
          <w:p w:rsidR="00587C18" w:rsidRDefault="00587C18" w:rsidP="0094213F">
            <w:pPr>
              <w:rPr>
                <w:rFonts w:ascii="Arial" w:hAnsi="Arial" w:cs="Arial"/>
                <w:sz w:val="20"/>
                <w:szCs w:val="20"/>
              </w:rPr>
            </w:pPr>
          </w:p>
        </w:tc>
        <w:tc>
          <w:tcPr>
            <w:tcW w:w="4276" w:type="dxa"/>
            <w:gridSpan w:val="8"/>
            <w:vMerge/>
            <w:tcBorders>
              <w:top w:val="single" w:sz="8" w:space="0" w:color="auto"/>
              <w:left w:val="single" w:sz="4" w:space="0" w:color="auto"/>
              <w:bottom w:val="single" w:sz="4" w:space="0" w:color="auto"/>
              <w:right w:val="single" w:sz="4" w:space="0" w:color="auto"/>
            </w:tcBorders>
            <w:vAlign w:val="center"/>
            <w:hideMark/>
          </w:tcPr>
          <w:p w:rsidR="00587C18" w:rsidRDefault="00587C18" w:rsidP="0094213F">
            <w:pPr>
              <w:rPr>
                <w:rFonts w:ascii="Arial" w:hAnsi="Arial" w:cs="Arial"/>
                <w:sz w:val="20"/>
                <w:szCs w:val="20"/>
              </w:rPr>
            </w:pPr>
          </w:p>
        </w:tc>
        <w:tc>
          <w:tcPr>
            <w:tcW w:w="1136"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Default="00587C18" w:rsidP="0094213F">
            <w:pPr>
              <w:rPr>
                <w:rFonts w:ascii="Arial" w:hAnsi="Arial" w:cs="Arial"/>
                <w:sz w:val="16"/>
                <w:szCs w:val="16"/>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587C18" w:rsidRDefault="00587C18" w:rsidP="0094213F">
            <w:pPr>
              <w:rPr>
                <w:rFonts w:ascii="Arial" w:hAnsi="Arial" w:cs="Arial"/>
                <w:sz w:val="16"/>
                <w:szCs w:val="16"/>
              </w:rPr>
            </w:pPr>
          </w:p>
        </w:tc>
      </w:tr>
      <w:tr w:rsidR="00587C18" w:rsidTr="0094213F">
        <w:trPr>
          <w:trHeight w:val="255"/>
        </w:trPr>
        <w:tc>
          <w:tcPr>
            <w:tcW w:w="732" w:type="dxa"/>
            <w:vMerge/>
            <w:tcBorders>
              <w:top w:val="single" w:sz="8" w:space="0" w:color="auto"/>
              <w:left w:val="nil"/>
              <w:bottom w:val="single" w:sz="8" w:space="0" w:color="000000"/>
              <w:right w:val="single" w:sz="4" w:space="0" w:color="auto"/>
            </w:tcBorders>
            <w:vAlign w:val="center"/>
            <w:hideMark/>
          </w:tcPr>
          <w:p w:rsidR="00587C18" w:rsidRDefault="00587C18" w:rsidP="0094213F">
            <w:pPr>
              <w:rPr>
                <w:rFonts w:ascii="Arial" w:hAnsi="Arial" w:cs="Arial"/>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rsidR="00587C18" w:rsidRDefault="00587C18" w:rsidP="0094213F">
            <w:pPr>
              <w:rPr>
                <w:rFonts w:ascii="Garamond" w:hAnsi="Garamond" w:cs="Arial"/>
                <w:sz w:val="16"/>
                <w:szCs w:val="16"/>
              </w:rPr>
            </w:pP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Одличан</w:t>
            </w:r>
          </w:p>
        </w:tc>
        <w:tc>
          <w:tcPr>
            <w:tcW w:w="119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Вр. добар</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Добар</w:t>
            </w:r>
          </w:p>
        </w:tc>
        <w:tc>
          <w:tcPr>
            <w:tcW w:w="1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Довољан</w:t>
            </w:r>
          </w:p>
        </w:tc>
        <w:tc>
          <w:tcPr>
            <w:tcW w:w="1168"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СВЕГА</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Са 1 нед.</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Са 2 нед.</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16"/>
                <w:szCs w:val="16"/>
              </w:rPr>
            </w:pPr>
            <w:r>
              <w:rPr>
                <w:rFonts w:ascii="Arial" w:hAnsi="Arial" w:cs="Arial"/>
                <w:sz w:val="16"/>
                <w:szCs w:val="16"/>
              </w:rPr>
              <w:t>Са 3 и више</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Свега</w:t>
            </w:r>
          </w:p>
        </w:tc>
        <w:tc>
          <w:tcPr>
            <w:tcW w:w="1136" w:type="dxa"/>
            <w:gridSpan w:val="2"/>
            <w:vMerge/>
            <w:tcBorders>
              <w:top w:val="single" w:sz="8" w:space="0" w:color="auto"/>
              <w:left w:val="single" w:sz="4" w:space="0" w:color="auto"/>
              <w:bottom w:val="single" w:sz="4" w:space="0" w:color="auto"/>
              <w:right w:val="single" w:sz="4" w:space="0" w:color="auto"/>
            </w:tcBorders>
            <w:vAlign w:val="center"/>
            <w:hideMark/>
          </w:tcPr>
          <w:p w:rsidR="00587C18" w:rsidRDefault="00587C18" w:rsidP="0094213F">
            <w:pPr>
              <w:rPr>
                <w:rFonts w:ascii="Arial" w:hAnsi="Arial" w:cs="Arial"/>
                <w:sz w:val="16"/>
                <w:szCs w:val="16"/>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587C18" w:rsidRDefault="00587C18" w:rsidP="0094213F">
            <w:pPr>
              <w:rPr>
                <w:rFonts w:ascii="Arial" w:hAnsi="Arial" w:cs="Arial"/>
                <w:sz w:val="16"/>
                <w:szCs w:val="16"/>
              </w:rPr>
            </w:pPr>
          </w:p>
        </w:tc>
      </w:tr>
      <w:tr w:rsidR="00587C18" w:rsidTr="0094213F">
        <w:trPr>
          <w:trHeight w:val="270"/>
        </w:trPr>
        <w:tc>
          <w:tcPr>
            <w:tcW w:w="732" w:type="dxa"/>
            <w:vMerge/>
            <w:tcBorders>
              <w:top w:val="single" w:sz="8" w:space="0" w:color="auto"/>
              <w:left w:val="nil"/>
              <w:bottom w:val="single" w:sz="8" w:space="0" w:color="000000"/>
              <w:right w:val="single" w:sz="4" w:space="0" w:color="auto"/>
            </w:tcBorders>
            <w:vAlign w:val="center"/>
            <w:hideMark/>
          </w:tcPr>
          <w:p w:rsidR="00587C18" w:rsidRDefault="00587C18" w:rsidP="0094213F">
            <w:pPr>
              <w:rPr>
                <w:rFonts w:ascii="Arial" w:hAnsi="Arial" w:cs="Arial"/>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rsidR="00587C18" w:rsidRDefault="00587C18" w:rsidP="0094213F">
            <w:pPr>
              <w:rPr>
                <w:rFonts w:ascii="Garamond" w:hAnsi="Garamond" w:cs="Arial"/>
                <w:sz w:val="16"/>
                <w:szCs w:val="16"/>
              </w:rPr>
            </w:pPr>
          </w:p>
        </w:tc>
        <w:tc>
          <w:tcPr>
            <w:tcW w:w="540"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98"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562"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37"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43"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26"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57"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547"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21"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14"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14"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14"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05"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64"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458"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Бр</w:t>
            </w:r>
          </w:p>
        </w:tc>
        <w:tc>
          <w:tcPr>
            <w:tcW w:w="678" w:type="dxa"/>
            <w:tcBorders>
              <w:top w:val="nil"/>
              <w:left w:val="nil"/>
              <w:bottom w:val="single" w:sz="8" w:space="0" w:color="auto"/>
              <w:right w:val="single" w:sz="4" w:space="0" w:color="auto"/>
            </w:tcBorders>
            <w:shd w:val="clear" w:color="auto" w:fill="auto"/>
            <w:noWrap/>
            <w:vAlign w:val="bottom"/>
            <w:hideMark/>
          </w:tcPr>
          <w:p w:rsidR="00587C18" w:rsidRDefault="00587C18" w:rsidP="0094213F">
            <w:pPr>
              <w:jc w:val="center"/>
              <w:rPr>
                <w:rFonts w:ascii="Arial" w:hAnsi="Arial" w:cs="Arial"/>
                <w:sz w:val="20"/>
                <w:szCs w:val="20"/>
              </w:rPr>
            </w:pPr>
            <w:r>
              <w:rPr>
                <w:rFonts w:ascii="Arial" w:hAnsi="Arial" w:cs="Arial"/>
                <w:sz w:val="20"/>
                <w:szCs w:val="20"/>
              </w:rPr>
              <w:t>%</w:t>
            </w: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587C18" w:rsidRDefault="00587C18" w:rsidP="0094213F">
            <w:pPr>
              <w:rPr>
                <w:rFonts w:ascii="Arial" w:hAnsi="Arial" w:cs="Arial"/>
                <w:sz w:val="16"/>
                <w:szCs w:val="16"/>
              </w:rPr>
            </w:pPr>
          </w:p>
        </w:tc>
      </w:tr>
      <w:tr w:rsidR="00587C18" w:rsidTr="0094213F">
        <w:trPr>
          <w:trHeight w:val="465"/>
        </w:trPr>
        <w:tc>
          <w:tcPr>
            <w:tcW w:w="732" w:type="dxa"/>
            <w:tcBorders>
              <w:top w:val="nil"/>
              <w:left w:val="single" w:sz="4" w:space="0" w:color="auto"/>
              <w:bottom w:val="single" w:sz="4" w:space="0" w:color="auto"/>
              <w:right w:val="nil"/>
            </w:tcBorders>
            <w:shd w:val="clear" w:color="000000" w:fill="C0C0C0"/>
            <w:vAlign w:val="bottom"/>
            <w:hideMark/>
          </w:tcPr>
          <w:p w:rsidR="00587C18" w:rsidRDefault="00587C18" w:rsidP="0094213F">
            <w:pPr>
              <w:rPr>
                <w:rFonts w:ascii="Arial" w:hAnsi="Arial" w:cs="Arial"/>
                <w:sz w:val="16"/>
                <w:szCs w:val="16"/>
              </w:rPr>
            </w:pPr>
            <w:r w:rsidRPr="000774B1">
              <w:rPr>
                <w:rFonts w:ascii="Arial" w:hAnsi="Arial" w:cs="Arial"/>
                <w:sz w:val="14"/>
                <w:szCs w:val="16"/>
              </w:rPr>
              <w:t xml:space="preserve">СВЕГА   </w:t>
            </w:r>
          </w:p>
          <w:p w:rsidR="00587C18" w:rsidRDefault="00587C18" w:rsidP="0094213F">
            <w:pPr>
              <w:rPr>
                <w:rFonts w:ascii="Arial" w:hAnsi="Arial" w:cs="Arial"/>
                <w:sz w:val="16"/>
                <w:szCs w:val="16"/>
              </w:rPr>
            </w:pPr>
            <w:r>
              <w:rPr>
                <w:rFonts w:ascii="Arial" w:hAnsi="Arial" w:cs="Arial"/>
                <w:sz w:val="16"/>
                <w:szCs w:val="16"/>
              </w:rPr>
              <w:t xml:space="preserve"> II-VIII</w:t>
            </w:r>
          </w:p>
        </w:tc>
        <w:tc>
          <w:tcPr>
            <w:tcW w:w="546" w:type="dxa"/>
            <w:tcBorders>
              <w:top w:val="nil"/>
              <w:left w:val="single" w:sz="4" w:space="0" w:color="auto"/>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478</w:t>
            </w:r>
          </w:p>
        </w:tc>
        <w:tc>
          <w:tcPr>
            <w:tcW w:w="540"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184</w:t>
            </w:r>
          </w:p>
        </w:tc>
        <w:tc>
          <w:tcPr>
            <w:tcW w:w="698"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38.09</w:t>
            </w:r>
          </w:p>
        </w:tc>
        <w:tc>
          <w:tcPr>
            <w:tcW w:w="562"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175</w:t>
            </w:r>
          </w:p>
        </w:tc>
        <w:tc>
          <w:tcPr>
            <w:tcW w:w="637"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36.23</w:t>
            </w:r>
          </w:p>
        </w:tc>
        <w:tc>
          <w:tcPr>
            <w:tcW w:w="443"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59</w:t>
            </w:r>
          </w:p>
        </w:tc>
        <w:tc>
          <w:tcPr>
            <w:tcW w:w="626"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12.21</w:t>
            </w:r>
          </w:p>
        </w:tc>
        <w:tc>
          <w:tcPr>
            <w:tcW w:w="457"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rPr>
                <w:rFonts w:ascii="Arial" w:hAnsi="Arial" w:cs="Arial"/>
                <w:sz w:val="16"/>
                <w:szCs w:val="16"/>
              </w:rPr>
            </w:pPr>
            <w:r>
              <w:rPr>
                <w:rFonts w:ascii="Arial" w:hAnsi="Arial" w:cs="Arial"/>
                <w:sz w:val="16"/>
                <w:szCs w:val="16"/>
              </w:rPr>
              <w:t>2</w:t>
            </w:r>
          </w:p>
        </w:tc>
        <w:tc>
          <w:tcPr>
            <w:tcW w:w="617"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0.41</w:t>
            </w:r>
          </w:p>
        </w:tc>
        <w:tc>
          <w:tcPr>
            <w:tcW w:w="547"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420</w:t>
            </w:r>
          </w:p>
        </w:tc>
        <w:tc>
          <w:tcPr>
            <w:tcW w:w="621"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86.96</w:t>
            </w:r>
          </w:p>
        </w:tc>
        <w:tc>
          <w:tcPr>
            <w:tcW w:w="455"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19</w:t>
            </w:r>
          </w:p>
        </w:tc>
        <w:tc>
          <w:tcPr>
            <w:tcW w:w="614"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center"/>
              <w:rPr>
                <w:rFonts w:ascii="Arial" w:hAnsi="Arial" w:cs="Arial"/>
                <w:sz w:val="16"/>
                <w:szCs w:val="16"/>
                <w:lang w:val="sr-Cyrl-CS"/>
              </w:rPr>
            </w:pPr>
            <w:r>
              <w:rPr>
                <w:rFonts w:ascii="Arial" w:hAnsi="Arial" w:cs="Arial"/>
                <w:sz w:val="16"/>
                <w:szCs w:val="16"/>
                <w:lang w:val="sr-Cyrl-CS"/>
              </w:rPr>
              <w:t>3.93</w:t>
            </w:r>
          </w:p>
        </w:tc>
        <w:tc>
          <w:tcPr>
            <w:tcW w:w="455"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14</w:t>
            </w:r>
          </w:p>
        </w:tc>
        <w:tc>
          <w:tcPr>
            <w:tcW w:w="614"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2.9</w:t>
            </w:r>
          </w:p>
        </w:tc>
        <w:tc>
          <w:tcPr>
            <w:tcW w:w="455"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25</w:t>
            </w:r>
          </w:p>
        </w:tc>
        <w:tc>
          <w:tcPr>
            <w:tcW w:w="614"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5.16</w:t>
            </w:r>
          </w:p>
        </w:tc>
        <w:tc>
          <w:tcPr>
            <w:tcW w:w="405"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58</w:t>
            </w:r>
          </w:p>
        </w:tc>
        <w:tc>
          <w:tcPr>
            <w:tcW w:w="664"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12.01</w:t>
            </w:r>
          </w:p>
        </w:tc>
        <w:tc>
          <w:tcPr>
            <w:tcW w:w="458" w:type="dxa"/>
            <w:tcBorders>
              <w:top w:val="nil"/>
              <w:left w:val="nil"/>
              <w:bottom w:val="single" w:sz="4" w:space="0" w:color="auto"/>
              <w:right w:val="single" w:sz="4" w:space="0" w:color="auto"/>
            </w:tcBorders>
            <w:shd w:val="clear" w:color="000000" w:fill="C0C0C0"/>
            <w:noWrap/>
            <w:vAlign w:val="bottom"/>
          </w:tcPr>
          <w:p w:rsidR="00587C18" w:rsidRPr="00444619" w:rsidRDefault="00587C18" w:rsidP="0094213F">
            <w:pPr>
              <w:jc w:val="right"/>
              <w:rPr>
                <w:rFonts w:ascii="Arial" w:hAnsi="Arial" w:cs="Arial"/>
                <w:sz w:val="16"/>
                <w:szCs w:val="16"/>
              </w:rPr>
            </w:pPr>
            <w:r>
              <w:rPr>
                <w:rFonts w:ascii="Arial" w:hAnsi="Arial" w:cs="Arial"/>
                <w:sz w:val="16"/>
                <w:szCs w:val="16"/>
              </w:rPr>
              <w:t>5</w:t>
            </w:r>
          </w:p>
        </w:tc>
        <w:tc>
          <w:tcPr>
            <w:tcW w:w="678" w:type="dxa"/>
            <w:tcBorders>
              <w:top w:val="nil"/>
              <w:left w:val="nil"/>
              <w:bottom w:val="single" w:sz="4" w:space="0" w:color="auto"/>
              <w:right w:val="single" w:sz="4" w:space="0" w:color="auto"/>
            </w:tcBorders>
            <w:shd w:val="clear" w:color="000000" w:fill="C0C0C0"/>
            <w:noWrap/>
            <w:vAlign w:val="bottom"/>
          </w:tcPr>
          <w:p w:rsidR="00587C18" w:rsidRPr="001A0485" w:rsidRDefault="00587C18" w:rsidP="0094213F">
            <w:pPr>
              <w:jc w:val="right"/>
              <w:rPr>
                <w:rFonts w:ascii="Arial" w:hAnsi="Arial" w:cs="Arial"/>
                <w:sz w:val="16"/>
                <w:szCs w:val="16"/>
                <w:lang w:val="sr-Cyrl-CS"/>
              </w:rPr>
            </w:pPr>
            <w:r>
              <w:rPr>
                <w:rFonts w:ascii="Arial" w:hAnsi="Arial" w:cs="Arial"/>
                <w:sz w:val="16"/>
                <w:szCs w:val="16"/>
                <w:lang w:val="sr-Cyrl-CS"/>
              </w:rPr>
              <w:t>1.04</w:t>
            </w:r>
          </w:p>
        </w:tc>
        <w:tc>
          <w:tcPr>
            <w:tcW w:w="990" w:type="dxa"/>
            <w:tcBorders>
              <w:top w:val="nil"/>
              <w:left w:val="nil"/>
              <w:bottom w:val="single" w:sz="4" w:space="0" w:color="auto"/>
              <w:right w:val="single" w:sz="4" w:space="0" w:color="auto"/>
            </w:tcBorders>
            <w:shd w:val="clear" w:color="000000" w:fill="FFFF00"/>
            <w:noWrap/>
            <w:vAlign w:val="bottom"/>
            <w:hideMark/>
          </w:tcPr>
          <w:p w:rsidR="00587C18" w:rsidRPr="00444619" w:rsidRDefault="00587C18" w:rsidP="0094213F">
            <w:pPr>
              <w:jc w:val="right"/>
              <w:rPr>
                <w:rFonts w:ascii="Arial" w:hAnsi="Arial" w:cs="Arial"/>
                <w:sz w:val="16"/>
                <w:szCs w:val="16"/>
              </w:rPr>
            </w:pPr>
            <w:r>
              <w:rPr>
                <w:rFonts w:ascii="Arial" w:hAnsi="Arial" w:cs="Arial"/>
                <w:sz w:val="16"/>
                <w:szCs w:val="16"/>
              </w:rPr>
              <w:t>483</w:t>
            </w:r>
          </w:p>
        </w:tc>
      </w:tr>
    </w:tbl>
    <w:p w:rsidR="00587C18" w:rsidRDefault="00587C18" w:rsidP="00587C18">
      <w:pPr>
        <w:rPr>
          <w:lang w:val="sr-Cyrl-CS"/>
        </w:rPr>
      </w:pPr>
    </w:p>
    <w:p w:rsidR="00587C18" w:rsidRDefault="00587C18" w:rsidP="00587C18">
      <w:pPr>
        <w:rPr>
          <w:lang w:val="sr-Cyrl-CS"/>
        </w:rPr>
      </w:pPr>
    </w:p>
    <w:p w:rsidR="00587C18" w:rsidRDefault="00587C18" w:rsidP="00587C18">
      <w:pPr>
        <w:rPr>
          <w:lang w:val="sr-Cyrl-CS"/>
        </w:rPr>
      </w:pPr>
    </w:p>
    <w:p w:rsidR="00587C18" w:rsidRDefault="00587C18" w:rsidP="00587C18">
      <w:pPr>
        <w:rPr>
          <w:lang w:val="sr-Cyrl-CS"/>
        </w:rPr>
      </w:pPr>
    </w:p>
    <w:p w:rsidR="00587C18" w:rsidRDefault="00587C18" w:rsidP="00587C18">
      <w:pPr>
        <w:rPr>
          <w:lang w:val="sr-Cyrl-CS"/>
        </w:rPr>
      </w:pPr>
    </w:p>
    <w:p w:rsidR="00587C18" w:rsidRDefault="00587C18" w:rsidP="00587C18">
      <w:pPr>
        <w:rPr>
          <w:lang w:val="sr-Cyrl-CS"/>
        </w:rPr>
      </w:pPr>
    </w:p>
    <w:p w:rsidR="00587C18" w:rsidRDefault="00587C18" w:rsidP="00587C18">
      <w:pPr>
        <w:rPr>
          <w:lang w:val="sr-Cyrl-CS"/>
        </w:rPr>
      </w:pPr>
    </w:p>
    <w:p w:rsidR="00587C18" w:rsidRDefault="00587C18" w:rsidP="00587C18">
      <w:pPr>
        <w:spacing w:after="0" w:line="240" w:lineRule="auto"/>
        <w:jc w:val="both"/>
        <w:rPr>
          <w:lang w:val="sr-Cyrl-CS"/>
        </w:rPr>
      </w:pPr>
      <w:r>
        <w:rPr>
          <w:lang w:val="sr-Cyrl-CS"/>
        </w:rPr>
        <w:tab/>
        <w:t>Укупно има 483 ученика који подлежу бројчаном оцењивању. Описно се оцењују ученици првог разреда, укупно 54 ученика. Од првог до осмог разреда укупно је 537 ученика.</w:t>
      </w:r>
    </w:p>
    <w:p w:rsidR="00587C18" w:rsidRDefault="00587C18" w:rsidP="00587C18">
      <w:pPr>
        <w:spacing w:after="0" w:line="240" w:lineRule="auto"/>
        <w:jc w:val="both"/>
        <w:rPr>
          <w:color w:val="000000" w:themeColor="text1"/>
          <w:lang w:val="sr-Cyrl-CS"/>
        </w:rPr>
      </w:pPr>
      <w:r>
        <w:rPr>
          <w:lang w:val="sr-Cyrl-CS"/>
        </w:rPr>
        <w:tab/>
        <w:t xml:space="preserve">Од укупно 483 који подлежу бројчаном оцењивању, 478 је оцењено, а 5 ученика неоцењено. Друго полугодиште саодличним успехом завршило је 184 ученика, са врло добрим 175 ученика, добар успех има 59 ученика, а довољнасу 2 ученика. Са једном недовољном оценом полугодиште је завршило 19 ученика, са две недовољне оцене 14 ученика, са 3 и више недовољних оцена је 25 ученика. Са </w:t>
      </w:r>
      <w:r w:rsidRPr="000774B1">
        <w:rPr>
          <w:color w:val="000000" w:themeColor="text1"/>
          <w:lang w:val="sr-Cyrl-CS"/>
        </w:rPr>
        <w:t xml:space="preserve">недовољним успехом укупно је завршило </w:t>
      </w:r>
      <w:r>
        <w:rPr>
          <w:color w:val="000000" w:themeColor="text1"/>
          <w:lang w:val="sr-Cyrl-CS"/>
        </w:rPr>
        <w:t>58 (12.01%) ученика. Неоцењено је 5</w:t>
      </w:r>
      <w:r w:rsidRPr="000774B1">
        <w:rPr>
          <w:color w:val="000000" w:themeColor="text1"/>
          <w:lang w:val="sr-Cyrl-CS"/>
        </w:rPr>
        <w:t xml:space="preserve"> ученика</w:t>
      </w:r>
      <w:r>
        <w:rPr>
          <w:color w:val="000000" w:themeColor="text1"/>
          <w:lang w:val="sr-Cyrl-CS"/>
        </w:rPr>
        <w:t>; полагаће на крају другог полугодишта  разредни испит из другог страног језика.</w:t>
      </w:r>
    </w:p>
    <w:p w:rsidR="00587C18" w:rsidRPr="006B3BAC" w:rsidRDefault="00587C18" w:rsidP="00587C18">
      <w:pPr>
        <w:spacing w:after="0" w:line="240" w:lineRule="auto"/>
        <w:ind w:firstLine="720"/>
        <w:jc w:val="both"/>
        <w:rPr>
          <w:color w:val="000000" w:themeColor="text1"/>
        </w:rPr>
      </w:pPr>
      <w:r w:rsidRPr="00B43FDD">
        <w:rPr>
          <w:color w:val="000000" w:themeColor="text1"/>
          <w:lang w:val="sr-Cyrl-CS"/>
        </w:rPr>
        <w:t>Ученицима који спорије напредују пружа се додатна подршка у виду укључивања у процесинклузије (индивидуализације, ИОП-1, ИОП-2) и тај процес  треба да омогући да они постигну  резултате макар на основном нивоу и до</w:t>
      </w:r>
      <w:r>
        <w:rPr>
          <w:color w:val="000000" w:themeColor="text1"/>
          <w:lang w:val="sr-Cyrl-CS"/>
        </w:rPr>
        <w:t xml:space="preserve">бију позитивне оцене. Укупно 62 </w:t>
      </w:r>
      <w:r w:rsidRPr="00B43FDD">
        <w:rPr>
          <w:color w:val="000000" w:themeColor="text1"/>
          <w:lang w:val="sr-Cyrl-CS"/>
        </w:rPr>
        <w:t>ученика обухваћено је неки</w:t>
      </w:r>
      <w:r>
        <w:rPr>
          <w:color w:val="000000" w:themeColor="text1"/>
          <w:lang w:val="sr-Cyrl-CS"/>
        </w:rPr>
        <w:t>м од видова подршке, што чини 11,54</w:t>
      </w:r>
      <w:r w:rsidRPr="00B43FDD">
        <w:rPr>
          <w:color w:val="000000" w:themeColor="text1"/>
          <w:lang w:val="sr-Cyrl-CS"/>
        </w:rPr>
        <w:t>% укупног броја ученика.</w:t>
      </w:r>
    </w:p>
    <w:p w:rsidR="00587C18" w:rsidRPr="000774B1" w:rsidRDefault="00587C18" w:rsidP="00587C18">
      <w:pPr>
        <w:spacing w:after="0" w:line="240" w:lineRule="auto"/>
        <w:jc w:val="both"/>
        <w:rPr>
          <w:rFonts w:cs="Arial"/>
          <w:b/>
          <w:color w:val="000000" w:themeColor="text1"/>
          <w:lang w:val="sr-Cyrl-CS"/>
        </w:rPr>
      </w:pPr>
      <w:r w:rsidRPr="000774B1">
        <w:rPr>
          <w:rFonts w:cs="Arial"/>
          <w:color w:val="000000" w:themeColor="text1"/>
          <w:lang w:val="sr-Cyrl-CS"/>
        </w:rPr>
        <w:tab/>
      </w:r>
      <w:r w:rsidRPr="000774B1">
        <w:rPr>
          <w:rFonts w:cs="Arial"/>
          <w:b/>
          <w:color w:val="000000" w:themeColor="text1"/>
          <w:lang w:val="sr-Cyrl-CS"/>
        </w:rPr>
        <w:t>Владање ученика:</w:t>
      </w:r>
    </w:p>
    <w:p w:rsidR="00587C18" w:rsidRDefault="00587C18" w:rsidP="00587C18">
      <w:pPr>
        <w:spacing w:after="0" w:line="240" w:lineRule="auto"/>
        <w:ind w:firstLine="720"/>
        <w:jc w:val="both"/>
        <w:rPr>
          <w:rFonts w:cs="Arial"/>
          <w:lang w:val="sr-Cyrl-CS"/>
        </w:rPr>
      </w:pPr>
      <w:r>
        <w:rPr>
          <w:rFonts w:cs="Arial"/>
          <w:color w:val="000000" w:themeColor="text1"/>
          <w:lang w:val="sr-Cyrl-CS"/>
        </w:rPr>
        <w:t xml:space="preserve">Укор директора и оцену из владања задовољавајуће 2 добило је 4 ученика: један ученик због </w:t>
      </w:r>
      <w:r w:rsidRPr="00433243">
        <w:rPr>
          <w:rFonts w:cs="Arial"/>
          <w:color w:val="000000" w:themeColor="text1"/>
          <w:lang w:val="sr-Cyrl-CS"/>
        </w:rPr>
        <w:t>великог броја неоправданих изостанака</w:t>
      </w:r>
      <w:r>
        <w:rPr>
          <w:rFonts w:cs="Arial"/>
          <w:color w:val="000000" w:themeColor="text1"/>
          <w:lang w:val="sr-Cyrl-CS"/>
        </w:rPr>
        <w:t>, 3 ученика због учињених тежих повреда обавеза ученика; укор одељенског већа има 5ученика, због</w:t>
      </w:r>
      <w:r w:rsidRPr="00433243">
        <w:rPr>
          <w:rFonts w:cs="Arial"/>
          <w:color w:val="000000" w:themeColor="text1"/>
          <w:lang w:val="sr-Cyrl-CS"/>
        </w:rPr>
        <w:t xml:space="preserve"> великог броја неоправданих изостанака.</w:t>
      </w:r>
      <w:r>
        <w:rPr>
          <w:rFonts w:cs="Arial"/>
          <w:lang w:val="sr-Cyrl-CS"/>
        </w:rPr>
        <w:t>Укор одељењског старешине има 36</w:t>
      </w:r>
      <w:r w:rsidRPr="00610125">
        <w:rPr>
          <w:rFonts w:cs="Arial"/>
          <w:lang w:val="sr-Cyrl-CS"/>
        </w:rPr>
        <w:t xml:space="preserve"> учени</w:t>
      </w:r>
      <w:r>
        <w:rPr>
          <w:rFonts w:cs="Arial"/>
          <w:lang w:val="sr-Cyrl-CS"/>
        </w:rPr>
        <w:t xml:space="preserve">ка због непримереног понашања,  </w:t>
      </w:r>
      <w:r w:rsidRPr="00610125">
        <w:rPr>
          <w:rFonts w:cs="Arial"/>
          <w:lang w:val="sr-Cyrl-CS"/>
        </w:rPr>
        <w:t>недисциплине</w:t>
      </w:r>
      <w:r>
        <w:rPr>
          <w:rFonts w:cs="Arial"/>
          <w:lang w:val="sr-Cyrl-CS"/>
        </w:rPr>
        <w:t xml:space="preserve"> и неоправданих изостанака</w:t>
      </w:r>
      <w:r w:rsidRPr="00610125">
        <w:rPr>
          <w:rFonts w:cs="Arial"/>
          <w:lang w:val="sr-Cyrl-CS"/>
        </w:rPr>
        <w:t>.</w:t>
      </w:r>
    </w:p>
    <w:p w:rsidR="00587C18" w:rsidRDefault="00587C18" w:rsidP="00587C18">
      <w:pPr>
        <w:spacing w:after="0" w:line="240" w:lineRule="auto"/>
        <w:ind w:firstLine="720"/>
        <w:jc w:val="both"/>
        <w:rPr>
          <w:rFonts w:cs="Arial"/>
          <w:lang w:val="sr-Cyrl-CS"/>
        </w:rPr>
      </w:pPr>
      <w:r>
        <w:rPr>
          <w:rFonts w:cs="Arial"/>
          <w:lang w:val="sr-Cyrl-CS"/>
        </w:rPr>
        <w:t xml:space="preserve">Ученици су направили укупно 21 936 изостанака, што износи 40.85 по ученику. Оправданих изостанакаје  21 020 (39.14 по ученику), а неоправданих 916 (1.71 по ученику). </w:t>
      </w:r>
    </w:p>
    <w:p w:rsidR="00295682" w:rsidRPr="00E47883" w:rsidRDefault="00E47883" w:rsidP="00E47883">
      <w:pPr>
        <w:spacing w:after="0" w:line="240" w:lineRule="auto"/>
        <w:ind w:firstLine="720"/>
        <w:jc w:val="both"/>
        <w:rPr>
          <w:rFonts w:cs="Arial"/>
          <w:lang w:val="sr-Cyrl-CS"/>
        </w:rPr>
      </w:pPr>
      <w:r>
        <w:rPr>
          <w:rFonts w:cs="Arial"/>
          <w:lang w:val="sr-Cyrl-CS"/>
        </w:rPr>
        <w:t>Укупно је похваљено 48 ученика.</w:t>
      </w:r>
    </w:p>
    <w:sectPr w:rsidR="00295682" w:rsidRPr="00E47883" w:rsidSect="00266B09">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7FD" w:rsidRDefault="009E37FD" w:rsidP="00750E10">
      <w:pPr>
        <w:spacing w:after="0" w:line="240" w:lineRule="auto"/>
      </w:pPr>
      <w:r>
        <w:separator/>
      </w:r>
    </w:p>
  </w:endnote>
  <w:endnote w:type="continuationSeparator" w:id="0">
    <w:p w:rsidR="009E37FD" w:rsidRDefault="009E37FD" w:rsidP="0075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_ Helvetik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747128"/>
      <w:docPartObj>
        <w:docPartGallery w:val="Page Numbers (Bottom of Page)"/>
        <w:docPartUnique/>
      </w:docPartObj>
    </w:sdtPr>
    <w:sdtContent>
      <w:p w:rsidR="00145796" w:rsidRDefault="00145796" w:rsidP="005277B4">
        <w:pPr>
          <w:pStyle w:val="Footer"/>
        </w:pPr>
        <w:r>
          <w:fldChar w:fldCharType="begin"/>
        </w:r>
        <w:r>
          <w:instrText xml:space="preserve"> PAGE   \* MERGEFORMAT </w:instrText>
        </w:r>
        <w:r>
          <w:fldChar w:fldCharType="separate"/>
        </w:r>
        <w:r>
          <w:rPr>
            <w:noProof/>
          </w:rPr>
          <w:t>148</w:t>
        </w:r>
        <w:r>
          <w:rPr>
            <w:noProof/>
          </w:rPr>
          <w:fldChar w:fldCharType="end"/>
        </w:r>
      </w:p>
    </w:sdtContent>
  </w:sdt>
  <w:p w:rsidR="00145796" w:rsidRDefault="00145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7FD" w:rsidRDefault="009E37FD" w:rsidP="00750E10">
      <w:pPr>
        <w:spacing w:after="0" w:line="240" w:lineRule="auto"/>
      </w:pPr>
      <w:r>
        <w:separator/>
      </w:r>
    </w:p>
  </w:footnote>
  <w:footnote w:type="continuationSeparator" w:id="0">
    <w:p w:rsidR="009E37FD" w:rsidRDefault="009E37FD" w:rsidP="00750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2" w15:restartNumberingAfterBreak="0">
    <w:nsid w:val="014551CE"/>
    <w:multiLevelType w:val="hybridMultilevel"/>
    <w:tmpl w:val="2036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C3D04"/>
    <w:multiLevelType w:val="hybridMultilevel"/>
    <w:tmpl w:val="40BCB998"/>
    <w:name w:val="WW8Num1"/>
    <w:lvl w:ilvl="0" w:tplc="16F63922">
      <w:start w:val="27"/>
      <w:numFmt w:val="bullet"/>
      <w:lvlText w:val="-"/>
      <w:lvlJc w:val="left"/>
      <w:pPr>
        <w:ind w:left="1580" w:hanging="360"/>
      </w:pPr>
      <w:rPr>
        <w:rFonts w:ascii="Calibri" w:eastAsiaTheme="minorHAnsi" w:hAnsi="Calibri" w:cstheme="minorBidi" w:hint="default"/>
      </w:rPr>
    </w:lvl>
    <w:lvl w:ilvl="1" w:tplc="2452B04A" w:tentative="1">
      <w:start w:val="1"/>
      <w:numFmt w:val="bullet"/>
      <w:lvlText w:val="o"/>
      <w:lvlJc w:val="left"/>
      <w:pPr>
        <w:ind w:left="2300" w:hanging="360"/>
      </w:pPr>
      <w:rPr>
        <w:rFonts w:ascii="Courier New" w:hAnsi="Courier New" w:cs="Courier New" w:hint="default"/>
      </w:rPr>
    </w:lvl>
    <w:lvl w:ilvl="2" w:tplc="99F0F470" w:tentative="1">
      <w:start w:val="1"/>
      <w:numFmt w:val="bullet"/>
      <w:lvlText w:val=""/>
      <w:lvlJc w:val="left"/>
      <w:pPr>
        <w:ind w:left="3020" w:hanging="360"/>
      </w:pPr>
      <w:rPr>
        <w:rFonts w:ascii="Wingdings" w:hAnsi="Wingdings" w:hint="default"/>
      </w:rPr>
    </w:lvl>
    <w:lvl w:ilvl="3" w:tplc="3020C984" w:tentative="1">
      <w:start w:val="1"/>
      <w:numFmt w:val="bullet"/>
      <w:lvlText w:val=""/>
      <w:lvlJc w:val="left"/>
      <w:pPr>
        <w:ind w:left="3740" w:hanging="360"/>
      </w:pPr>
      <w:rPr>
        <w:rFonts w:ascii="Symbol" w:hAnsi="Symbol" w:hint="default"/>
      </w:rPr>
    </w:lvl>
    <w:lvl w:ilvl="4" w:tplc="822A1ACC" w:tentative="1">
      <w:start w:val="1"/>
      <w:numFmt w:val="bullet"/>
      <w:lvlText w:val="o"/>
      <w:lvlJc w:val="left"/>
      <w:pPr>
        <w:ind w:left="4460" w:hanging="360"/>
      </w:pPr>
      <w:rPr>
        <w:rFonts w:ascii="Courier New" w:hAnsi="Courier New" w:cs="Courier New" w:hint="default"/>
      </w:rPr>
    </w:lvl>
    <w:lvl w:ilvl="5" w:tplc="6BDA0C0A" w:tentative="1">
      <w:start w:val="1"/>
      <w:numFmt w:val="bullet"/>
      <w:lvlText w:val=""/>
      <w:lvlJc w:val="left"/>
      <w:pPr>
        <w:ind w:left="5180" w:hanging="360"/>
      </w:pPr>
      <w:rPr>
        <w:rFonts w:ascii="Wingdings" w:hAnsi="Wingdings" w:hint="default"/>
      </w:rPr>
    </w:lvl>
    <w:lvl w:ilvl="6" w:tplc="4FDAC94A" w:tentative="1">
      <w:start w:val="1"/>
      <w:numFmt w:val="bullet"/>
      <w:lvlText w:val=""/>
      <w:lvlJc w:val="left"/>
      <w:pPr>
        <w:ind w:left="5900" w:hanging="360"/>
      </w:pPr>
      <w:rPr>
        <w:rFonts w:ascii="Symbol" w:hAnsi="Symbol" w:hint="default"/>
      </w:rPr>
    </w:lvl>
    <w:lvl w:ilvl="7" w:tplc="D1180E76" w:tentative="1">
      <w:start w:val="1"/>
      <w:numFmt w:val="bullet"/>
      <w:lvlText w:val="o"/>
      <w:lvlJc w:val="left"/>
      <w:pPr>
        <w:ind w:left="6620" w:hanging="360"/>
      </w:pPr>
      <w:rPr>
        <w:rFonts w:ascii="Courier New" w:hAnsi="Courier New" w:cs="Courier New" w:hint="default"/>
      </w:rPr>
    </w:lvl>
    <w:lvl w:ilvl="8" w:tplc="092AD6DA" w:tentative="1">
      <w:start w:val="1"/>
      <w:numFmt w:val="bullet"/>
      <w:lvlText w:val=""/>
      <w:lvlJc w:val="left"/>
      <w:pPr>
        <w:ind w:left="7340" w:hanging="360"/>
      </w:pPr>
      <w:rPr>
        <w:rFonts w:ascii="Wingdings" w:hAnsi="Wingdings" w:hint="default"/>
      </w:rPr>
    </w:lvl>
  </w:abstractNum>
  <w:abstractNum w:abstractNumId="4" w15:restartNumberingAfterBreak="0">
    <w:nsid w:val="024E1336"/>
    <w:multiLevelType w:val="hybridMultilevel"/>
    <w:tmpl w:val="39AC0A4E"/>
    <w:name w:val="WW8Num4"/>
    <w:lvl w:ilvl="0" w:tplc="5BA4F7BC">
      <w:start w:val="1"/>
      <w:numFmt w:val="decimal"/>
      <w:lvlText w:val="%1."/>
      <w:lvlJc w:val="left"/>
      <w:pPr>
        <w:tabs>
          <w:tab w:val="num" w:pos="1080"/>
        </w:tabs>
        <w:ind w:left="1080" w:hanging="360"/>
      </w:pPr>
      <w:rPr>
        <w:rFonts w:ascii="Calibri" w:eastAsia="Times New Roman" w:hAnsi="Calibri" w:cs="Times New Roman"/>
      </w:rPr>
    </w:lvl>
    <w:lvl w:ilvl="1" w:tplc="ABA4287A" w:tentative="1">
      <w:start w:val="1"/>
      <w:numFmt w:val="lowerLetter"/>
      <w:lvlText w:val="%2."/>
      <w:lvlJc w:val="left"/>
      <w:pPr>
        <w:tabs>
          <w:tab w:val="num" w:pos="1800"/>
        </w:tabs>
        <w:ind w:left="1800" w:hanging="360"/>
      </w:pPr>
    </w:lvl>
    <w:lvl w:ilvl="2" w:tplc="4816DC90" w:tentative="1">
      <w:start w:val="1"/>
      <w:numFmt w:val="lowerRoman"/>
      <w:lvlText w:val="%3."/>
      <w:lvlJc w:val="right"/>
      <w:pPr>
        <w:tabs>
          <w:tab w:val="num" w:pos="2520"/>
        </w:tabs>
        <w:ind w:left="2520" w:hanging="180"/>
      </w:pPr>
    </w:lvl>
    <w:lvl w:ilvl="3" w:tplc="0BB6A2AC" w:tentative="1">
      <w:start w:val="1"/>
      <w:numFmt w:val="decimal"/>
      <w:lvlText w:val="%4."/>
      <w:lvlJc w:val="left"/>
      <w:pPr>
        <w:tabs>
          <w:tab w:val="num" w:pos="3240"/>
        </w:tabs>
        <w:ind w:left="3240" w:hanging="360"/>
      </w:pPr>
    </w:lvl>
    <w:lvl w:ilvl="4" w:tplc="0B0400F6" w:tentative="1">
      <w:start w:val="1"/>
      <w:numFmt w:val="lowerLetter"/>
      <w:lvlText w:val="%5."/>
      <w:lvlJc w:val="left"/>
      <w:pPr>
        <w:tabs>
          <w:tab w:val="num" w:pos="3960"/>
        </w:tabs>
        <w:ind w:left="3960" w:hanging="360"/>
      </w:pPr>
    </w:lvl>
    <w:lvl w:ilvl="5" w:tplc="35F0B85E" w:tentative="1">
      <w:start w:val="1"/>
      <w:numFmt w:val="lowerRoman"/>
      <w:lvlText w:val="%6."/>
      <w:lvlJc w:val="right"/>
      <w:pPr>
        <w:tabs>
          <w:tab w:val="num" w:pos="4680"/>
        </w:tabs>
        <w:ind w:left="4680" w:hanging="180"/>
      </w:pPr>
    </w:lvl>
    <w:lvl w:ilvl="6" w:tplc="5C42AD38" w:tentative="1">
      <w:start w:val="1"/>
      <w:numFmt w:val="decimal"/>
      <w:lvlText w:val="%7."/>
      <w:lvlJc w:val="left"/>
      <w:pPr>
        <w:tabs>
          <w:tab w:val="num" w:pos="5400"/>
        </w:tabs>
        <w:ind w:left="5400" w:hanging="360"/>
      </w:pPr>
    </w:lvl>
    <w:lvl w:ilvl="7" w:tplc="C0DE8834" w:tentative="1">
      <w:start w:val="1"/>
      <w:numFmt w:val="lowerLetter"/>
      <w:lvlText w:val="%8."/>
      <w:lvlJc w:val="left"/>
      <w:pPr>
        <w:tabs>
          <w:tab w:val="num" w:pos="6120"/>
        </w:tabs>
        <w:ind w:left="6120" w:hanging="360"/>
      </w:pPr>
    </w:lvl>
    <w:lvl w:ilvl="8" w:tplc="A30ECC4E" w:tentative="1">
      <w:start w:val="1"/>
      <w:numFmt w:val="lowerRoman"/>
      <w:lvlText w:val="%9."/>
      <w:lvlJc w:val="right"/>
      <w:pPr>
        <w:tabs>
          <w:tab w:val="num" w:pos="6840"/>
        </w:tabs>
        <w:ind w:left="6840" w:hanging="180"/>
      </w:pPr>
    </w:lvl>
  </w:abstractNum>
  <w:abstractNum w:abstractNumId="5" w15:restartNumberingAfterBreak="0">
    <w:nsid w:val="037F5555"/>
    <w:multiLevelType w:val="hybridMultilevel"/>
    <w:tmpl w:val="3FF03E4E"/>
    <w:lvl w:ilvl="0" w:tplc="B26C8D30">
      <w:start w:val="1"/>
      <w:numFmt w:val="bullet"/>
      <w:lvlText w:val=""/>
      <w:lvlJc w:val="left"/>
      <w:pPr>
        <w:tabs>
          <w:tab w:val="num" w:pos="1068"/>
        </w:tabs>
        <w:ind w:left="1068" w:hanging="360"/>
      </w:pPr>
      <w:rPr>
        <w:rFonts w:ascii="Symbol" w:hAnsi="Symbol" w:hint="default"/>
      </w:rPr>
    </w:lvl>
    <w:lvl w:ilvl="1" w:tplc="04090019">
      <w:start w:val="1"/>
      <w:numFmt w:val="decimal"/>
      <w:lvlText w:val="%2."/>
      <w:lvlJc w:val="left"/>
      <w:pPr>
        <w:tabs>
          <w:tab w:val="num" w:pos="644"/>
        </w:tabs>
        <w:ind w:left="644" w:hanging="360"/>
      </w:pPr>
      <w:rPr>
        <w:rFonts w:hint="default"/>
      </w:rPr>
    </w:lvl>
    <w:lvl w:ilvl="2" w:tplc="0409001B" w:tentative="1">
      <w:start w:val="1"/>
      <w:numFmt w:val="bullet"/>
      <w:lvlText w:val=""/>
      <w:lvlJc w:val="left"/>
      <w:pPr>
        <w:tabs>
          <w:tab w:val="num" w:pos="2508"/>
        </w:tabs>
        <w:ind w:left="2508" w:hanging="360"/>
      </w:pPr>
      <w:rPr>
        <w:rFonts w:ascii="Wingdings" w:hAnsi="Wingdings" w:hint="default"/>
      </w:rPr>
    </w:lvl>
    <w:lvl w:ilvl="3" w:tplc="0409000F" w:tentative="1">
      <w:start w:val="1"/>
      <w:numFmt w:val="bullet"/>
      <w:lvlText w:val=""/>
      <w:lvlJc w:val="left"/>
      <w:pPr>
        <w:tabs>
          <w:tab w:val="num" w:pos="3228"/>
        </w:tabs>
        <w:ind w:left="3228" w:hanging="360"/>
      </w:pPr>
      <w:rPr>
        <w:rFonts w:ascii="Symbol" w:hAnsi="Symbol" w:hint="default"/>
      </w:rPr>
    </w:lvl>
    <w:lvl w:ilvl="4" w:tplc="04090019" w:tentative="1">
      <w:start w:val="1"/>
      <w:numFmt w:val="bullet"/>
      <w:lvlText w:val="o"/>
      <w:lvlJc w:val="left"/>
      <w:pPr>
        <w:tabs>
          <w:tab w:val="num" w:pos="3948"/>
        </w:tabs>
        <w:ind w:left="3948" w:hanging="360"/>
      </w:pPr>
      <w:rPr>
        <w:rFonts w:ascii="Courier New" w:hAnsi="Courier New" w:cs="Courier New" w:hint="default"/>
      </w:rPr>
    </w:lvl>
    <w:lvl w:ilvl="5" w:tplc="0409001B" w:tentative="1">
      <w:start w:val="1"/>
      <w:numFmt w:val="bullet"/>
      <w:lvlText w:val=""/>
      <w:lvlJc w:val="left"/>
      <w:pPr>
        <w:tabs>
          <w:tab w:val="num" w:pos="4668"/>
        </w:tabs>
        <w:ind w:left="4668" w:hanging="360"/>
      </w:pPr>
      <w:rPr>
        <w:rFonts w:ascii="Wingdings" w:hAnsi="Wingdings" w:hint="default"/>
      </w:rPr>
    </w:lvl>
    <w:lvl w:ilvl="6" w:tplc="0409000F" w:tentative="1">
      <w:start w:val="1"/>
      <w:numFmt w:val="bullet"/>
      <w:lvlText w:val=""/>
      <w:lvlJc w:val="left"/>
      <w:pPr>
        <w:tabs>
          <w:tab w:val="num" w:pos="5388"/>
        </w:tabs>
        <w:ind w:left="5388" w:hanging="360"/>
      </w:pPr>
      <w:rPr>
        <w:rFonts w:ascii="Symbol" w:hAnsi="Symbol" w:hint="default"/>
      </w:rPr>
    </w:lvl>
    <w:lvl w:ilvl="7" w:tplc="04090019" w:tentative="1">
      <w:start w:val="1"/>
      <w:numFmt w:val="bullet"/>
      <w:lvlText w:val="o"/>
      <w:lvlJc w:val="left"/>
      <w:pPr>
        <w:tabs>
          <w:tab w:val="num" w:pos="6108"/>
        </w:tabs>
        <w:ind w:left="6108" w:hanging="360"/>
      </w:pPr>
      <w:rPr>
        <w:rFonts w:ascii="Courier New" w:hAnsi="Courier New" w:cs="Courier New" w:hint="default"/>
      </w:rPr>
    </w:lvl>
    <w:lvl w:ilvl="8" w:tplc="0409001B"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44A30FA"/>
    <w:multiLevelType w:val="hybridMultilevel"/>
    <w:tmpl w:val="3DC07E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B7754"/>
    <w:multiLevelType w:val="hybridMultilevel"/>
    <w:tmpl w:val="5B3ECD4A"/>
    <w:lvl w:ilvl="0" w:tplc="081A0001">
      <w:start w:val="1"/>
      <w:numFmt w:val="bullet"/>
      <w:lvlText w:val=""/>
      <w:lvlJc w:val="left"/>
      <w:pPr>
        <w:ind w:left="720" w:hanging="360"/>
      </w:pPr>
      <w:rPr>
        <w:rFonts w:ascii="Wingdings" w:hAnsi="Wingdings" w:hint="default"/>
      </w:rPr>
    </w:lvl>
    <w:lvl w:ilvl="1" w:tplc="081A000F"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8FE276B"/>
    <w:multiLevelType w:val="hybridMultilevel"/>
    <w:tmpl w:val="E8BC3332"/>
    <w:lvl w:ilvl="0" w:tplc="0409000F">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0A261614"/>
    <w:multiLevelType w:val="hybridMultilevel"/>
    <w:tmpl w:val="EF263084"/>
    <w:lvl w:ilvl="0" w:tplc="F7C4CE1E">
      <w:start w:val="1"/>
      <w:numFmt w:val="decimal"/>
      <w:lvlText w:val="%1."/>
      <w:lvlJc w:val="left"/>
      <w:pPr>
        <w:ind w:left="720" w:hanging="360"/>
      </w:pPr>
      <w:rPr>
        <w:rFonts w:hint="default"/>
      </w:rPr>
    </w:lvl>
    <w:lvl w:ilvl="1" w:tplc="DF208E34" w:tentative="1">
      <w:start w:val="1"/>
      <w:numFmt w:val="lowerLetter"/>
      <w:lvlText w:val="%2."/>
      <w:lvlJc w:val="left"/>
      <w:pPr>
        <w:ind w:left="1440" w:hanging="360"/>
      </w:pPr>
    </w:lvl>
    <w:lvl w:ilvl="2" w:tplc="E3E8CB06" w:tentative="1">
      <w:start w:val="1"/>
      <w:numFmt w:val="lowerRoman"/>
      <w:lvlText w:val="%3."/>
      <w:lvlJc w:val="right"/>
      <w:pPr>
        <w:ind w:left="2160" w:hanging="180"/>
      </w:pPr>
    </w:lvl>
    <w:lvl w:ilvl="3" w:tplc="5B94AEDC" w:tentative="1">
      <w:start w:val="1"/>
      <w:numFmt w:val="decimal"/>
      <w:lvlText w:val="%4."/>
      <w:lvlJc w:val="left"/>
      <w:pPr>
        <w:ind w:left="2880" w:hanging="360"/>
      </w:pPr>
    </w:lvl>
    <w:lvl w:ilvl="4" w:tplc="AE4A0180" w:tentative="1">
      <w:start w:val="1"/>
      <w:numFmt w:val="lowerLetter"/>
      <w:lvlText w:val="%5."/>
      <w:lvlJc w:val="left"/>
      <w:pPr>
        <w:ind w:left="3600" w:hanging="360"/>
      </w:pPr>
    </w:lvl>
    <w:lvl w:ilvl="5" w:tplc="D15AE22E" w:tentative="1">
      <w:start w:val="1"/>
      <w:numFmt w:val="lowerRoman"/>
      <w:lvlText w:val="%6."/>
      <w:lvlJc w:val="right"/>
      <w:pPr>
        <w:ind w:left="4320" w:hanging="180"/>
      </w:pPr>
    </w:lvl>
    <w:lvl w:ilvl="6" w:tplc="82849822" w:tentative="1">
      <w:start w:val="1"/>
      <w:numFmt w:val="decimal"/>
      <w:lvlText w:val="%7."/>
      <w:lvlJc w:val="left"/>
      <w:pPr>
        <w:ind w:left="5040" w:hanging="360"/>
      </w:pPr>
    </w:lvl>
    <w:lvl w:ilvl="7" w:tplc="C5F24F9C" w:tentative="1">
      <w:start w:val="1"/>
      <w:numFmt w:val="lowerLetter"/>
      <w:lvlText w:val="%8."/>
      <w:lvlJc w:val="left"/>
      <w:pPr>
        <w:ind w:left="5760" w:hanging="360"/>
      </w:pPr>
    </w:lvl>
    <w:lvl w:ilvl="8" w:tplc="727EDE8A" w:tentative="1">
      <w:start w:val="1"/>
      <w:numFmt w:val="lowerRoman"/>
      <w:lvlText w:val="%9."/>
      <w:lvlJc w:val="right"/>
      <w:pPr>
        <w:ind w:left="6480" w:hanging="180"/>
      </w:pPr>
    </w:lvl>
  </w:abstractNum>
  <w:abstractNum w:abstractNumId="10" w15:restartNumberingAfterBreak="0">
    <w:nsid w:val="0C356FC0"/>
    <w:multiLevelType w:val="hybridMultilevel"/>
    <w:tmpl w:val="D5083F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F1635"/>
    <w:multiLevelType w:val="hybridMultilevel"/>
    <w:tmpl w:val="11C40AD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0CB51FF9"/>
    <w:multiLevelType w:val="hybridMultilevel"/>
    <w:tmpl w:val="BA480D4A"/>
    <w:lvl w:ilvl="0" w:tplc="73668F4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027866"/>
    <w:multiLevelType w:val="hybridMultilevel"/>
    <w:tmpl w:val="765647FE"/>
    <w:lvl w:ilvl="0" w:tplc="04090001">
      <w:start w:val="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B184D"/>
    <w:multiLevelType w:val="hybridMultilevel"/>
    <w:tmpl w:val="F6AE29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E2313"/>
    <w:multiLevelType w:val="hybridMultilevel"/>
    <w:tmpl w:val="8A8475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5F4A99"/>
    <w:multiLevelType w:val="hybridMultilevel"/>
    <w:tmpl w:val="6B08B3E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18424865"/>
    <w:multiLevelType w:val="hybridMultilevel"/>
    <w:tmpl w:val="2332B1B4"/>
    <w:lvl w:ilvl="0" w:tplc="C07CC5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720BE3"/>
    <w:multiLevelType w:val="multilevel"/>
    <w:tmpl w:val="B2B0844E"/>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9CD0E16"/>
    <w:multiLevelType w:val="hybridMultilevel"/>
    <w:tmpl w:val="1AB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936AB"/>
    <w:multiLevelType w:val="hybridMultilevel"/>
    <w:tmpl w:val="07B857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1BC0408E"/>
    <w:multiLevelType w:val="hybridMultilevel"/>
    <w:tmpl w:val="7130D17E"/>
    <w:lvl w:ilvl="0" w:tplc="0409000F">
      <w:start w:val="1"/>
      <w:numFmt w:val="bullet"/>
      <w:lvlText w:val="-"/>
      <w:lvlJc w:val="left"/>
      <w:pPr>
        <w:ind w:left="360" w:hanging="360"/>
      </w:pPr>
      <w:rPr>
        <w:rFonts w:ascii="Times New Roman" w:eastAsia="Times New Roman" w:hAnsi="Times New Roman" w:cs="Times New Roman"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1C8C4A77"/>
    <w:multiLevelType w:val="hybridMultilevel"/>
    <w:tmpl w:val="695C52D0"/>
    <w:lvl w:ilvl="0" w:tplc="0409000F">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07F5F09"/>
    <w:multiLevelType w:val="hybridMultilevel"/>
    <w:tmpl w:val="5E72961E"/>
    <w:lvl w:ilvl="0" w:tplc="0409000F">
      <w:start w:val="1"/>
      <w:numFmt w:val="decimal"/>
      <w:lvlText w:val="%1."/>
      <w:lvlJc w:val="left"/>
      <w:pPr>
        <w:ind w:left="1274" w:hanging="360"/>
      </w:p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24" w15:restartNumberingAfterBreak="0">
    <w:nsid w:val="20F75C1D"/>
    <w:multiLevelType w:val="hybridMultilevel"/>
    <w:tmpl w:val="DC309F6A"/>
    <w:lvl w:ilvl="0" w:tplc="04090001">
      <w:start w:val="1"/>
      <w:numFmt w:val="decimal"/>
      <w:lvlText w:val="%1."/>
      <w:lvlJc w:val="left"/>
      <w:pPr>
        <w:tabs>
          <w:tab w:val="num" w:pos="360"/>
        </w:tabs>
        <w:ind w:left="360" w:hanging="360"/>
      </w:pPr>
      <w:rPr>
        <w:b/>
        <w:color w:val="auto"/>
      </w:rPr>
    </w:lvl>
    <w:lvl w:ilvl="1" w:tplc="04090003" w:tentative="1">
      <w:start w:val="1"/>
      <w:numFmt w:val="decimal"/>
      <w:lvlText w:val="%2."/>
      <w:lvlJc w:val="left"/>
      <w:pPr>
        <w:tabs>
          <w:tab w:val="num" w:pos="1080"/>
        </w:tabs>
        <w:ind w:left="1080" w:hanging="360"/>
      </w:pPr>
    </w:lvl>
    <w:lvl w:ilvl="2" w:tplc="04090005" w:tentative="1">
      <w:start w:val="1"/>
      <w:numFmt w:val="decimal"/>
      <w:lvlText w:val="%3."/>
      <w:lvlJc w:val="left"/>
      <w:pPr>
        <w:tabs>
          <w:tab w:val="num" w:pos="1800"/>
        </w:tabs>
        <w:ind w:left="1800" w:hanging="360"/>
      </w:pPr>
    </w:lvl>
    <w:lvl w:ilvl="3" w:tplc="04090001" w:tentative="1">
      <w:start w:val="1"/>
      <w:numFmt w:val="decimal"/>
      <w:lvlText w:val="%4."/>
      <w:lvlJc w:val="left"/>
      <w:pPr>
        <w:tabs>
          <w:tab w:val="num" w:pos="2520"/>
        </w:tabs>
        <w:ind w:left="2520" w:hanging="360"/>
      </w:pPr>
    </w:lvl>
    <w:lvl w:ilvl="4" w:tplc="04090003" w:tentative="1">
      <w:start w:val="1"/>
      <w:numFmt w:val="decimal"/>
      <w:lvlText w:val="%5."/>
      <w:lvlJc w:val="left"/>
      <w:pPr>
        <w:tabs>
          <w:tab w:val="num" w:pos="3240"/>
        </w:tabs>
        <w:ind w:left="3240" w:hanging="360"/>
      </w:pPr>
    </w:lvl>
    <w:lvl w:ilvl="5" w:tplc="04090005" w:tentative="1">
      <w:start w:val="1"/>
      <w:numFmt w:val="decimal"/>
      <w:lvlText w:val="%6."/>
      <w:lvlJc w:val="left"/>
      <w:pPr>
        <w:tabs>
          <w:tab w:val="num" w:pos="3960"/>
        </w:tabs>
        <w:ind w:left="3960" w:hanging="360"/>
      </w:pPr>
    </w:lvl>
    <w:lvl w:ilvl="6" w:tplc="04090001" w:tentative="1">
      <w:start w:val="1"/>
      <w:numFmt w:val="decimal"/>
      <w:lvlText w:val="%7."/>
      <w:lvlJc w:val="left"/>
      <w:pPr>
        <w:tabs>
          <w:tab w:val="num" w:pos="4680"/>
        </w:tabs>
        <w:ind w:left="4680" w:hanging="360"/>
      </w:pPr>
    </w:lvl>
    <w:lvl w:ilvl="7" w:tplc="04090003" w:tentative="1">
      <w:start w:val="1"/>
      <w:numFmt w:val="decimal"/>
      <w:lvlText w:val="%8."/>
      <w:lvlJc w:val="left"/>
      <w:pPr>
        <w:tabs>
          <w:tab w:val="num" w:pos="5400"/>
        </w:tabs>
        <w:ind w:left="5400" w:hanging="360"/>
      </w:pPr>
    </w:lvl>
    <w:lvl w:ilvl="8" w:tplc="04090005" w:tentative="1">
      <w:start w:val="1"/>
      <w:numFmt w:val="decimal"/>
      <w:lvlText w:val="%9."/>
      <w:lvlJc w:val="left"/>
      <w:pPr>
        <w:tabs>
          <w:tab w:val="num" w:pos="6120"/>
        </w:tabs>
        <w:ind w:left="6120" w:hanging="360"/>
      </w:pPr>
    </w:lvl>
  </w:abstractNum>
  <w:abstractNum w:abstractNumId="25" w15:restartNumberingAfterBreak="0">
    <w:nsid w:val="217664A4"/>
    <w:multiLevelType w:val="hybridMultilevel"/>
    <w:tmpl w:val="804A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5F4D7A"/>
    <w:multiLevelType w:val="hybridMultilevel"/>
    <w:tmpl w:val="9CAA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17643A"/>
    <w:multiLevelType w:val="hybridMultilevel"/>
    <w:tmpl w:val="A266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D0AEC"/>
    <w:multiLevelType w:val="hybridMultilevel"/>
    <w:tmpl w:val="B0B221CA"/>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995D2F"/>
    <w:multiLevelType w:val="hybridMultilevel"/>
    <w:tmpl w:val="3A8C56A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605C44"/>
    <w:multiLevelType w:val="hybridMultilevel"/>
    <w:tmpl w:val="6EB4884C"/>
    <w:lvl w:ilvl="0" w:tplc="0409000F">
      <w:start w:val="2"/>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279421F7"/>
    <w:multiLevelType w:val="hybridMultilevel"/>
    <w:tmpl w:val="85082A20"/>
    <w:lvl w:ilvl="0" w:tplc="04090001">
      <w:start w:val="1"/>
      <w:numFmt w:val="decimal"/>
      <w:lvlText w:val="%1."/>
      <w:lvlJc w:val="left"/>
      <w:pPr>
        <w:ind w:left="720" w:hanging="360"/>
      </w:pPr>
    </w:lvl>
    <w:lvl w:ilvl="1" w:tplc="0409000F"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2842343B"/>
    <w:multiLevelType w:val="hybridMultilevel"/>
    <w:tmpl w:val="16BA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53BD7"/>
    <w:multiLevelType w:val="hybridMultilevel"/>
    <w:tmpl w:val="178CA070"/>
    <w:lvl w:ilvl="0" w:tplc="E6D8992C">
      <w:start w:val="1"/>
      <w:numFmt w:val="bullet"/>
      <w:lvlText w:val="−"/>
      <w:lvlJc w:val="left"/>
      <w:pPr>
        <w:ind w:left="720" w:hanging="360"/>
      </w:pPr>
      <w:rPr>
        <w:rFonts w:ascii="Calibri" w:hAnsi="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28C11EF5"/>
    <w:multiLevelType w:val="hybridMultilevel"/>
    <w:tmpl w:val="89203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D637204"/>
    <w:multiLevelType w:val="hybridMultilevel"/>
    <w:tmpl w:val="DFF45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18E5618"/>
    <w:multiLevelType w:val="hybridMultilevel"/>
    <w:tmpl w:val="C2D8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220C90"/>
    <w:multiLevelType w:val="hybridMultilevel"/>
    <w:tmpl w:val="1FE62782"/>
    <w:lvl w:ilvl="0" w:tplc="73668F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42212F"/>
    <w:multiLevelType w:val="hybridMultilevel"/>
    <w:tmpl w:val="35CE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EF6701"/>
    <w:multiLevelType w:val="hybridMultilevel"/>
    <w:tmpl w:val="BA922950"/>
    <w:lvl w:ilvl="0" w:tplc="73668F4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36D30DA7"/>
    <w:multiLevelType w:val="hybridMultilevel"/>
    <w:tmpl w:val="F86C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23471"/>
    <w:multiLevelType w:val="hybridMultilevel"/>
    <w:tmpl w:val="2332B1B4"/>
    <w:lvl w:ilvl="0" w:tplc="C07CC5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AF6EF5"/>
    <w:multiLevelType w:val="hybridMultilevel"/>
    <w:tmpl w:val="32926FE2"/>
    <w:lvl w:ilvl="0" w:tplc="5FB8A090">
      <w:numFmt w:val="bullet"/>
      <w:lvlText w:val="-"/>
      <w:lvlJc w:val="left"/>
      <w:pPr>
        <w:ind w:left="720" w:hanging="360"/>
      </w:pPr>
      <w:rPr>
        <w:rFonts w:ascii="Calibri" w:eastAsia="Calibri"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38112F3D"/>
    <w:multiLevelType w:val="hybridMultilevel"/>
    <w:tmpl w:val="B31E11B8"/>
    <w:lvl w:ilvl="0" w:tplc="C07CC56A">
      <w:start w:val="1"/>
      <w:numFmt w:val="bullet"/>
      <w:lvlText w:val="-"/>
      <w:lvlJc w:val="left"/>
      <w:pPr>
        <w:ind w:left="1080" w:hanging="360"/>
      </w:pPr>
      <w:rPr>
        <w:rFonts w:ascii="Calibri" w:eastAsia="Times New Roman" w:hAnsi="Calibri" w:cs="Calibri"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4" w15:restartNumberingAfterBreak="0">
    <w:nsid w:val="3A144ED9"/>
    <w:multiLevelType w:val="hybridMultilevel"/>
    <w:tmpl w:val="562C5C4C"/>
    <w:lvl w:ilvl="0" w:tplc="0409000F">
      <w:start w:val="1"/>
      <w:numFmt w:val="decimal"/>
      <w:lvlText w:val="%1."/>
      <w:lvlJc w:val="left"/>
      <w:pPr>
        <w:tabs>
          <w:tab w:val="num" w:pos="288"/>
        </w:tabs>
        <w:ind w:left="216" w:hanging="216"/>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3ABD2E6D"/>
    <w:multiLevelType w:val="hybridMultilevel"/>
    <w:tmpl w:val="B9DA69B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6" w15:restartNumberingAfterBreak="0">
    <w:nsid w:val="3B6140B9"/>
    <w:multiLevelType w:val="hybridMultilevel"/>
    <w:tmpl w:val="021EA196"/>
    <w:lvl w:ilvl="0" w:tplc="934AE8CE">
      <w:start w:val="1"/>
      <w:numFmt w:val="decimal"/>
      <w:lvlText w:val="%1."/>
      <w:lvlJc w:val="left"/>
      <w:pPr>
        <w:tabs>
          <w:tab w:val="num" w:pos="216"/>
        </w:tabs>
        <w:ind w:left="288" w:hanging="288"/>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7" w15:restartNumberingAfterBreak="0">
    <w:nsid w:val="3F086005"/>
    <w:multiLevelType w:val="hybridMultilevel"/>
    <w:tmpl w:val="F86C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F24055"/>
    <w:multiLevelType w:val="hybridMultilevel"/>
    <w:tmpl w:val="F9DC3034"/>
    <w:lvl w:ilvl="0" w:tplc="0409000F">
      <w:numFmt w:val="bullet"/>
      <w:lvlText w:val="-"/>
      <w:lvlJc w:val="left"/>
      <w:pPr>
        <w:tabs>
          <w:tab w:val="num" w:pos="717"/>
        </w:tabs>
        <w:ind w:left="717" w:hanging="360"/>
      </w:pPr>
      <w:rPr>
        <w:rFonts w:ascii="Times New Roman" w:eastAsia="Times New Roman" w:hAnsi="Times New Roman" w:cs="Times New Roman" w:hint="default"/>
      </w:rPr>
    </w:lvl>
    <w:lvl w:ilvl="1" w:tplc="04090019" w:tentative="1">
      <w:start w:val="1"/>
      <w:numFmt w:val="bullet"/>
      <w:lvlText w:val="o"/>
      <w:lvlJc w:val="left"/>
      <w:pPr>
        <w:tabs>
          <w:tab w:val="num" w:pos="1437"/>
        </w:tabs>
        <w:ind w:left="1437" w:hanging="360"/>
      </w:pPr>
      <w:rPr>
        <w:rFonts w:ascii="Courier New" w:hAnsi="Courier New" w:cs="Courier New" w:hint="default"/>
      </w:rPr>
    </w:lvl>
    <w:lvl w:ilvl="2" w:tplc="0409001B" w:tentative="1">
      <w:start w:val="1"/>
      <w:numFmt w:val="bullet"/>
      <w:lvlText w:val=""/>
      <w:lvlJc w:val="left"/>
      <w:pPr>
        <w:tabs>
          <w:tab w:val="num" w:pos="2157"/>
        </w:tabs>
        <w:ind w:left="2157" w:hanging="360"/>
      </w:pPr>
      <w:rPr>
        <w:rFonts w:ascii="Wingdings" w:hAnsi="Wingdings" w:hint="default"/>
      </w:rPr>
    </w:lvl>
    <w:lvl w:ilvl="3" w:tplc="0409000F" w:tentative="1">
      <w:start w:val="1"/>
      <w:numFmt w:val="bullet"/>
      <w:lvlText w:val=""/>
      <w:lvlJc w:val="left"/>
      <w:pPr>
        <w:tabs>
          <w:tab w:val="num" w:pos="2877"/>
        </w:tabs>
        <w:ind w:left="2877" w:hanging="360"/>
      </w:pPr>
      <w:rPr>
        <w:rFonts w:ascii="Symbol" w:hAnsi="Symbol" w:hint="default"/>
      </w:rPr>
    </w:lvl>
    <w:lvl w:ilvl="4" w:tplc="04090019" w:tentative="1">
      <w:start w:val="1"/>
      <w:numFmt w:val="bullet"/>
      <w:lvlText w:val="o"/>
      <w:lvlJc w:val="left"/>
      <w:pPr>
        <w:tabs>
          <w:tab w:val="num" w:pos="3597"/>
        </w:tabs>
        <w:ind w:left="3597" w:hanging="360"/>
      </w:pPr>
      <w:rPr>
        <w:rFonts w:ascii="Courier New" w:hAnsi="Courier New" w:cs="Courier New" w:hint="default"/>
      </w:rPr>
    </w:lvl>
    <w:lvl w:ilvl="5" w:tplc="0409001B" w:tentative="1">
      <w:start w:val="1"/>
      <w:numFmt w:val="bullet"/>
      <w:lvlText w:val=""/>
      <w:lvlJc w:val="left"/>
      <w:pPr>
        <w:tabs>
          <w:tab w:val="num" w:pos="4317"/>
        </w:tabs>
        <w:ind w:left="4317" w:hanging="360"/>
      </w:pPr>
      <w:rPr>
        <w:rFonts w:ascii="Wingdings" w:hAnsi="Wingdings" w:hint="default"/>
      </w:rPr>
    </w:lvl>
    <w:lvl w:ilvl="6" w:tplc="0409000F" w:tentative="1">
      <w:start w:val="1"/>
      <w:numFmt w:val="bullet"/>
      <w:lvlText w:val=""/>
      <w:lvlJc w:val="left"/>
      <w:pPr>
        <w:tabs>
          <w:tab w:val="num" w:pos="5037"/>
        </w:tabs>
        <w:ind w:left="5037" w:hanging="360"/>
      </w:pPr>
      <w:rPr>
        <w:rFonts w:ascii="Symbol" w:hAnsi="Symbol" w:hint="default"/>
      </w:rPr>
    </w:lvl>
    <w:lvl w:ilvl="7" w:tplc="04090019" w:tentative="1">
      <w:start w:val="1"/>
      <w:numFmt w:val="bullet"/>
      <w:lvlText w:val="o"/>
      <w:lvlJc w:val="left"/>
      <w:pPr>
        <w:tabs>
          <w:tab w:val="num" w:pos="5757"/>
        </w:tabs>
        <w:ind w:left="5757" w:hanging="360"/>
      </w:pPr>
      <w:rPr>
        <w:rFonts w:ascii="Courier New" w:hAnsi="Courier New" w:cs="Courier New" w:hint="default"/>
      </w:rPr>
    </w:lvl>
    <w:lvl w:ilvl="8" w:tplc="0409001B" w:tentative="1">
      <w:start w:val="1"/>
      <w:numFmt w:val="bullet"/>
      <w:lvlText w:val=""/>
      <w:lvlJc w:val="left"/>
      <w:pPr>
        <w:tabs>
          <w:tab w:val="num" w:pos="6477"/>
        </w:tabs>
        <w:ind w:left="6477" w:hanging="360"/>
      </w:pPr>
      <w:rPr>
        <w:rFonts w:ascii="Wingdings" w:hAnsi="Wingdings" w:hint="default"/>
      </w:rPr>
    </w:lvl>
  </w:abstractNum>
  <w:abstractNum w:abstractNumId="49" w15:restartNumberingAfterBreak="0">
    <w:nsid w:val="4167592B"/>
    <w:multiLevelType w:val="hybridMultilevel"/>
    <w:tmpl w:val="98544F0A"/>
    <w:lvl w:ilvl="0" w:tplc="E6D8992C">
      <w:start w:val="1"/>
      <w:numFmt w:val="bullet"/>
      <w:lvlText w:val="−"/>
      <w:lvlJc w:val="left"/>
      <w:pPr>
        <w:ind w:left="720" w:hanging="360"/>
      </w:pPr>
      <w:rPr>
        <w:rFonts w:ascii="Calibri" w:hAnsi="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43F0233D"/>
    <w:multiLevelType w:val="hybridMultilevel"/>
    <w:tmpl w:val="4DB2FFE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15:restartNumberingAfterBreak="0">
    <w:nsid w:val="45D12062"/>
    <w:multiLevelType w:val="hybridMultilevel"/>
    <w:tmpl w:val="FBBAB982"/>
    <w:lvl w:ilvl="0" w:tplc="04090001">
      <w:start w:val="1"/>
      <w:numFmt w:val="decimal"/>
      <w:lvlText w:val="%1."/>
      <w:lvlJc w:val="left"/>
      <w:pPr>
        <w:tabs>
          <w:tab w:val="num" w:pos="216"/>
        </w:tabs>
        <w:ind w:left="288" w:hanging="288"/>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467F2705"/>
    <w:multiLevelType w:val="hybridMultilevel"/>
    <w:tmpl w:val="2578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7F0268"/>
    <w:multiLevelType w:val="hybridMultilevel"/>
    <w:tmpl w:val="02A0F828"/>
    <w:lvl w:ilvl="0" w:tplc="04090011">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54" w15:restartNumberingAfterBreak="0">
    <w:nsid w:val="48C85FF9"/>
    <w:multiLevelType w:val="hybridMultilevel"/>
    <w:tmpl w:val="D0166B64"/>
    <w:lvl w:ilvl="0" w:tplc="C6703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9691006"/>
    <w:multiLevelType w:val="hybridMultilevel"/>
    <w:tmpl w:val="F2C4F786"/>
    <w:lvl w:ilvl="0" w:tplc="934AE8C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C3548A7"/>
    <w:multiLevelType w:val="hybridMultilevel"/>
    <w:tmpl w:val="C218CCD8"/>
    <w:lvl w:ilvl="0" w:tplc="4BC2C5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551AD1"/>
    <w:multiLevelType w:val="hybridMultilevel"/>
    <w:tmpl w:val="62A4A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68211E"/>
    <w:multiLevelType w:val="hybridMultilevel"/>
    <w:tmpl w:val="45E6FBDA"/>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500173AD"/>
    <w:multiLevelType w:val="hybridMultilevel"/>
    <w:tmpl w:val="EF88C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17D7162"/>
    <w:multiLevelType w:val="hybridMultilevel"/>
    <w:tmpl w:val="E7F64B2A"/>
    <w:lvl w:ilvl="0" w:tplc="F92834E6">
      <w:start w:val="1"/>
      <w:numFmt w:val="decimal"/>
      <w:lvlText w:val="%1."/>
      <w:lvlJc w:val="left"/>
      <w:pPr>
        <w:tabs>
          <w:tab w:val="num" w:pos="717"/>
        </w:tabs>
        <w:ind w:left="717" w:hanging="360"/>
      </w:pPr>
      <w:rPr>
        <w:color w:val="auto"/>
      </w:rPr>
    </w:lvl>
    <w:lvl w:ilvl="1" w:tplc="04090019">
      <w:start w:val="1"/>
      <w:numFmt w:val="bullet"/>
      <w:lvlText w:val=""/>
      <w:lvlJc w:val="left"/>
      <w:pPr>
        <w:tabs>
          <w:tab w:val="num" w:pos="1437"/>
        </w:tabs>
        <w:ind w:left="1437" w:hanging="360"/>
      </w:pPr>
      <w:rPr>
        <w:rFonts w:ascii="Symbol" w:hAnsi="Symbol" w:hint="default"/>
        <w:color w:val="auto"/>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61" w15:restartNumberingAfterBreak="0">
    <w:nsid w:val="53330F20"/>
    <w:multiLevelType w:val="hybridMultilevel"/>
    <w:tmpl w:val="F2C4F786"/>
    <w:lvl w:ilvl="0" w:tplc="934AE8C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C32F98"/>
    <w:multiLevelType w:val="hybridMultilevel"/>
    <w:tmpl w:val="E124A7C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D7250B"/>
    <w:multiLevelType w:val="hybridMultilevel"/>
    <w:tmpl w:val="EB047FB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15:restartNumberingAfterBreak="0">
    <w:nsid w:val="55D17781"/>
    <w:multiLevelType w:val="hybridMultilevel"/>
    <w:tmpl w:val="D03E57CE"/>
    <w:lvl w:ilvl="0" w:tplc="934AE8C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012F92"/>
    <w:multiLevelType w:val="hybridMultilevel"/>
    <w:tmpl w:val="497448A6"/>
    <w:lvl w:ilvl="0" w:tplc="642C7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6D75CB"/>
    <w:multiLevelType w:val="hybridMultilevel"/>
    <w:tmpl w:val="1EDAF92C"/>
    <w:lvl w:ilvl="0" w:tplc="59A6870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AB23A3E"/>
    <w:multiLevelType w:val="hybridMultilevel"/>
    <w:tmpl w:val="49409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5B8378F1"/>
    <w:multiLevelType w:val="hybridMultilevel"/>
    <w:tmpl w:val="8FE24FD6"/>
    <w:lvl w:ilvl="0" w:tplc="3A0655AA">
      <w:start w:val="1"/>
      <w:numFmt w:val="decimal"/>
      <w:lvlText w:val="%1."/>
      <w:lvlJc w:val="left"/>
      <w:pPr>
        <w:tabs>
          <w:tab w:val="num" w:pos="360"/>
        </w:tabs>
        <w:ind w:left="360" w:hanging="360"/>
      </w:pPr>
      <w:rPr>
        <w:rFonts w:ascii="Calibri" w:eastAsia="Times New Roman" w:hAnsi="Calibri"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003AB6"/>
    <w:multiLevelType w:val="hybridMultilevel"/>
    <w:tmpl w:val="3790D866"/>
    <w:lvl w:ilvl="0" w:tplc="4F62E22C">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11D5B53"/>
    <w:multiLevelType w:val="hybridMultilevel"/>
    <w:tmpl w:val="6E645D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2257DAB"/>
    <w:multiLevelType w:val="hybridMultilevel"/>
    <w:tmpl w:val="BEB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C27938"/>
    <w:multiLevelType w:val="hybridMultilevel"/>
    <w:tmpl w:val="5B2AE010"/>
    <w:lvl w:ilvl="0" w:tplc="A914E9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D56272"/>
    <w:multiLevelType w:val="hybridMultilevel"/>
    <w:tmpl w:val="0E5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9579BE"/>
    <w:multiLevelType w:val="hybridMultilevel"/>
    <w:tmpl w:val="6636C616"/>
    <w:lvl w:ilvl="0" w:tplc="0409000F">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15:restartNumberingAfterBreak="0">
    <w:nsid w:val="6A323E08"/>
    <w:multiLevelType w:val="hybridMultilevel"/>
    <w:tmpl w:val="CF8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380E26"/>
    <w:multiLevelType w:val="hybridMultilevel"/>
    <w:tmpl w:val="E2FE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084C62"/>
    <w:multiLevelType w:val="hybridMultilevel"/>
    <w:tmpl w:val="457A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8750CF"/>
    <w:multiLevelType w:val="hybridMultilevel"/>
    <w:tmpl w:val="CD92F920"/>
    <w:lvl w:ilvl="0" w:tplc="E81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BC7633"/>
    <w:multiLevelType w:val="hybridMultilevel"/>
    <w:tmpl w:val="FC5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891848"/>
    <w:multiLevelType w:val="hybridMultilevel"/>
    <w:tmpl w:val="E6D0810E"/>
    <w:lvl w:ilvl="0" w:tplc="081A0001">
      <w:start w:val="1"/>
      <w:numFmt w:val="decimal"/>
      <w:lvlText w:val="%1."/>
      <w:lvlJc w:val="left"/>
      <w:pPr>
        <w:ind w:left="720" w:hanging="360"/>
      </w:pPr>
      <w:rPr>
        <w:rFonts w:hint="default"/>
      </w:rPr>
    </w:lvl>
    <w:lvl w:ilvl="1" w:tplc="081A0003">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81" w15:restartNumberingAfterBreak="0">
    <w:nsid w:val="70F95C0F"/>
    <w:multiLevelType w:val="hybridMultilevel"/>
    <w:tmpl w:val="E55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345533"/>
    <w:multiLevelType w:val="hybridMultilevel"/>
    <w:tmpl w:val="9B2A3854"/>
    <w:lvl w:ilvl="0" w:tplc="A914E96E">
      <w:numFmt w:val="bullet"/>
      <w:lvlText w:val="-"/>
      <w:lvlJc w:val="left"/>
      <w:pPr>
        <w:ind w:left="1515" w:hanging="360"/>
      </w:pPr>
      <w:rPr>
        <w:rFonts w:ascii="Calibri" w:eastAsiaTheme="minorHAnsi" w:hAnsi="Calibri"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3" w15:restartNumberingAfterBreak="0">
    <w:nsid w:val="73DD48DA"/>
    <w:multiLevelType w:val="hybridMultilevel"/>
    <w:tmpl w:val="2C1C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082E2C"/>
    <w:multiLevelType w:val="hybridMultilevel"/>
    <w:tmpl w:val="11C2B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5423709"/>
    <w:multiLevelType w:val="hybridMultilevel"/>
    <w:tmpl w:val="62A032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6142589"/>
    <w:multiLevelType w:val="hybridMultilevel"/>
    <w:tmpl w:val="F86C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29645A"/>
    <w:multiLevelType w:val="hybridMultilevel"/>
    <w:tmpl w:val="254E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321EE0"/>
    <w:multiLevelType w:val="hybridMultilevel"/>
    <w:tmpl w:val="A97EF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987D72"/>
    <w:multiLevelType w:val="hybridMultilevel"/>
    <w:tmpl w:val="95CEA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1808B2"/>
    <w:multiLevelType w:val="hybridMultilevel"/>
    <w:tmpl w:val="03F29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D295983"/>
    <w:multiLevelType w:val="hybridMultilevel"/>
    <w:tmpl w:val="1702147C"/>
    <w:lvl w:ilvl="0" w:tplc="4BC2C5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E56188"/>
    <w:multiLevelType w:val="hybridMultilevel"/>
    <w:tmpl w:val="19D2CD9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3"/>
  </w:num>
  <w:num w:numId="8">
    <w:abstractNumId w:val="68"/>
  </w:num>
  <w:num w:numId="9">
    <w:abstractNumId w:val="18"/>
  </w:num>
  <w:num w:numId="10">
    <w:abstractNumId w:val="4"/>
  </w:num>
  <w:num w:numId="11">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6"/>
  </w:num>
  <w:num w:numId="14">
    <w:abstractNumId w:val="24"/>
  </w:num>
  <w:num w:numId="15">
    <w:abstractNumId w:val="29"/>
  </w:num>
  <w:num w:numId="16">
    <w:abstractNumId w:val="5"/>
  </w:num>
  <w:num w:numId="17">
    <w:abstractNumId w:val="58"/>
  </w:num>
  <w:num w:numId="18">
    <w:abstractNumId w:val="63"/>
  </w:num>
  <w:num w:numId="19">
    <w:abstractNumId w:val="64"/>
  </w:num>
  <w:num w:numId="20">
    <w:abstractNumId w:val="39"/>
  </w:num>
  <w:num w:numId="21">
    <w:abstractNumId w:val="75"/>
  </w:num>
  <w:num w:numId="22">
    <w:abstractNumId w:val="84"/>
  </w:num>
  <w:num w:numId="23">
    <w:abstractNumId w:val="22"/>
  </w:num>
  <w:num w:numId="24">
    <w:abstractNumId w:val="60"/>
  </w:num>
  <w:num w:numId="25">
    <w:abstractNumId w:val="48"/>
  </w:num>
  <w:num w:numId="26">
    <w:abstractNumId w:val="21"/>
  </w:num>
  <w:num w:numId="27">
    <w:abstractNumId w:val="36"/>
  </w:num>
  <w:num w:numId="28">
    <w:abstractNumId w:val="62"/>
  </w:num>
  <w:num w:numId="29">
    <w:abstractNumId w:val="50"/>
  </w:num>
  <w:num w:numId="30">
    <w:abstractNumId w:val="11"/>
  </w:num>
  <w:num w:numId="31">
    <w:abstractNumId w:val="7"/>
  </w:num>
  <w:num w:numId="32">
    <w:abstractNumId w:val="9"/>
  </w:num>
  <w:num w:numId="33">
    <w:abstractNumId w:val="52"/>
  </w:num>
  <w:num w:numId="34">
    <w:abstractNumId w:val="31"/>
  </w:num>
  <w:num w:numId="35">
    <w:abstractNumId w:val="80"/>
  </w:num>
  <w:num w:numId="36">
    <w:abstractNumId w:val="16"/>
  </w:num>
  <w:num w:numId="37">
    <w:abstractNumId w:val="2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86"/>
  </w:num>
  <w:num w:numId="41">
    <w:abstractNumId w:val="47"/>
  </w:num>
  <w:num w:numId="42">
    <w:abstractNumId w:val="34"/>
  </w:num>
  <w:num w:numId="43">
    <w:abstractNumId w:val="89"/>
  </w:num>
  <w:num w:numId="44">
    <w:abstractNumId w:val="67"/>
  </w:num>
  <w:num w:numId="45">
    <w:abstractNumId w:val="57"/>
  </w:num>
  <w:num w:numId="46">
    <w:abstractNumId w:val="6"/>
  </w:num>
  <w:num w:numId="47">
    <w:abstractNumId w:val="14"/>
  </w:num>
  <w:num w:numId="48">
    <w:abstractNumId w:val="10"/>
  </w:num>
  <w:num w:numId="49">
    <w:abstractNumId w:val="59"/>
  </w:num>
  <w:num w:numId="50">
    <w:abstractNumId w:val="85"/>
  </w:num>
  <w:num w:numId="51">
    <w:abstractNumId w:val="38"/>
  </w:num>
  <w:num w:numId="52">
    <w:abstractNumId w:val="12"/>
  </w:num>
  <w:num w:numId="53">
    <w:abstractNumId w:val="37"/>
  </w:num>
  <w:num w:numId="54">
    <w:abstractNumId w:val="42"/>
  </w:num>
  <w:num w:numId="55">
    <w:abstractNumId w:val="92"/>
  </w:num>
  <w:num w:numId="56">
    <w:abstractNumId w:val="33"/>
  </w:num>
  <w:num w:numId="57">
    <w:abstractNumId w:val="49"/>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num>
  <w:num w:numId="60">
    <w:abstractNumId w:val="23"/>
  </w:num>
  <w:num w:numId="61">
    <w:abstractNumId w:val="81"/>
  </w:num>
  <w:num w:numId="62">
    <w:abstractNumId w:val="88"/>
  </w:num>
  <w:num w:numId="63">
    <w:abstractNumId w:val="45"/>
  </w:num>
  <w:num w:numId="64">
    <w:abstractNumId w:val="25"/>
  </w:num>
  <w:num w:numId="65">
    <w:abstractNumId w:val="91"/>
  </w:num>
  <w:num w:numId="66">
    <w:abstractNumId w:val="56"/>
  </w:num>
  <w:num w:numId="67">
    <w:abstractNumId w:val="65"/>
  </w:num>
  <w:num w:numId="68">
    <w:abstractNumId w:val="78"/>
  </w:num>
  <w:num w:numId="69">
    <w:abstractNumId w:val="2"/>
  </w:num>
  <w:num w:numId="70">
    <w:abstractNumId w:val="0"/>
  </w:num>
  <w:num w:numId="71">
    <w:abstractNumId w:val="1"/>
  </w:num>
  <w:num w:numId="72">
    <w:abstractNumId w:val="66"/>
  </w:num>
  <w:num w:numId="73">
    <w:abstractNumId w:val="72"/>
  </w:num>
  <w:num w:numId="74">
    <w:abstractNumId w:val="53"/>
  </w:num>
  <w:num w:numId="75">
    <w:abstractNumId w:val="70"/>
  </w:num>
  <w:num w:numId="76">
    <w:abstractNumId w:val="15"/>
  </w:num>
  <w:num w:numId="77">
    <w:abstractNumId w:val="77"/>
  </w:num>
  <w:num w:numId="78">
    <w:abstractNumId w:val="82"/>
  </w:num>
  <w:num w:numId="79">
    <w:abstractNumId w:val="32"/>
  </w:num>
  <w:num w:numId="80">
    <w:abstractNumId w:val="73"/>
  </w:num>
  <w:num w:numId="81">
    <w:abstractNumId w:val="76"/>
  </w:num>
  <w:num w:numId="82">
    <w:abstractNumId w:val="79"/>
  </w:num>
  <w:num w:numId="83">
    <w:abstractNumId w:val="27"/>
  </w:num>
  <w:num w:numId="84">
    <w:abstractNumId w:val="19"/>
  </w:num>
  <w:num w:numId="85">
    <w:abstractNumId w:val="71"/>
  </w:num>
  <w:num w:numId="86">
    <w:abstractNumId w:val="54"/>
  </w:num>
  <w:num w:numId="87">
    <w:abstractNumId w:val="87"/>
  </w:num>
  <w:num w:numId="88">
    <w:abstractNumId w:val="61"/>
  </w:num>
  <w:num w:numId="89">
    <w:abstractNumId w:val="17"/>
  </w:num>
  <w:num w:numId="90">
    <w:abstractNumId w:val="90"/>
  </w:num>
  <w:num w:numId="91">
    <w:abstractNumId w:val="35"/>
  </w:num>
  <w:num w:numId="92">
    <w:abstractNumId w:val="41"/>
  </w:num>
  <w:num w:numId="93">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C72"/>
    <w:rsid w:val="000024D6"/>
    <w:rsid w:val="00010551"/>
    <w:rsid w:val="00014801"/>
    <w:rsid w:val="00015A70"/>
    <w:rsid w:val="00024443"/>
    <w:rsid w:val="00024730"/>
    <w:rsid w:val="00030436"/>
    <w:rsid w:val="0003216C"/>
    <w:rsid w:val="00032789"/>
    <w:rsid w:val="00032830"/>
    <w:rsid w:val="0003669A"/>
    <w:rsid w:val="0004395B"/>
    <w:rsid w:val="000522F4"/>
    <w:rsid w:val="000524D5"/>
    <w:rsid w:val="0005290F"/>
    <w:rsid w:val="00056E13"/>
    <w:rsid w:val="00063D16"/>
    <w:rsid w:val="00065608"/>
    <w:rsid w:val="00071503"/>
    <w:rsid w:val="000730AA"/>
    <w:rsid w:val="00074567"/>
    <w:rsid w:val="000837D6"/>
    <w:rsid w:val="00087319"/>
    <w:rsid w:val="00093E7D"/>
    <w:rsid w:val="000A347B"/>
    <w:rsid w:val="000A6733"/>
    <w:rsid w:val="000D08CC"/>
    <w:rsid w:val="000D330E"/>
    <w:rsid w:val="000D54CA"/>
    <w:rsid w:val="000D5FAD"/>
    <w:rsid w:val="000E4AFD"/>
    <w:rsid w:val="000E4BFB"/>
    <w:rsid w:val="000F4DEE"/>
    <w:rsid w:val="000F61FA"/>
    <w:rsid w:val="00120698"/>
    <w:rsid w:val="001261F2"/>
    <w:rsid w:val="001279C6"/>
    <w:rsid w:val="00127D6F"/>
    <w:rsid w:val="00130AB7"/>
    <w:rsid w:val="00144472"/>
    <w:rsid w:val="0014469A"/>
    <w:rsid w:val="00145796"/>
    <w:rsid w:val="00147810"/>
    <w:rsid w:val="0015021E"/>
    <w:rsid w:val="00152156"/>
    <w:rsid w:val="00156C5E"/>
    <w:rsid w:val="001573B3"/>
    <w:rsid w:val="0016111E"/>
    <w:rsid w:val="00177D12"/>
    <w:rsid w:val="001870D9"/>
    <w:rsid w:val="001A47D3"/>
    <w:rsid w:val="001C72E2"/>
    <w:rsid w:val="001D691F"/>
    <w:rsid w:val="001E0218"/>
    <w:rsid w:val="001E1603"/>
    <w:rsid w:val="001E63E1"/>
    <w:rsid w:val="001E67DF"/>
    <w:rsid w:val="001F10FF"/>
    <w:rsid w:val="001F230D"/>
    <w:rsid w:val="002002AD"/>
    <w:rsid w:val="0020584C"/>
    <w:rsid w:val="002161AA"/>
    <w:rsid w:val="00216AEC"/>
    <w:rsid w:val="00220D1A"/>
    <w:rsid w:val="002259FD"/>
    <w:rsid w:val="00227CEE"/>
    <w:rsid w:val="00240EAF"/>
    <w:rsid w:val="00241260"/>
    <w:rsid w:val="00243EED"/>
    <w:rsid w:val="00250D2F"/>
    <w:rsid w:val="002540C0"/>
    <w:rsid w:val="00256075"/>
    <w:rsid w:val="00257869"/>
    <w:rsid w:val="00260239"/>
    <w:rsid w:val="002607F1"/>
    <w:rsid w:val="00265850"/>
    <w:rsid w:val="002665C1"/>
    <w:rsid w:val="00266B09"/>
    <w:rsid w:val="00273BDE"/>
    <w:rsid w:val="0028335C"/>
    <w:rsid w:val="00283BD3"/>
    <w:rsid w:val="002844BA"/>
    <w:rsid w:val="00287A3B"/>
    <w:rsid w:val="00294E1A"/>
    <w:rsid w:val="00295682"/>
    <w:rsid w:val="002A1633"/>
    <w:rsid w:val="002A197E"/>
    <w:rsid w:val="002A4FF3"/>
    <w:rsid w:val="002A652E"/>
    <w:rsid w:val="002A667C"/>
    <w:rsid w:val="002A72CB"/>
    <w:rsid w:val="002B3828"/>
    <w:rsid w:val="002B5549"/>
    <w:rsid w:val="002B5FF3"/>
    <w:rsid w:val="002C2122"/>
    <w:rsid w:val="002C7732"/>
    <w:rsid w:val="002D03BA"/>
    <w:rsid w:val="002D13C2"/>
    <w:rsid w:val="002D24E9"/>
    <w:rsid w:val="002D73D5"/>
    <w:rsid w:val="002E2847"/>
    <w:rsid w:val="002E3DE4"/>
    <w:rsid w:val="002E57AC"/>
    <w:rsid w:val="002F1E76"/>
    <w:rsid w:val="002F4B3F"/>
    <w:rsid w:val="003010E5"/>
    <w:rsid w:val="0030412C"/>
    <w:rsid w:val="003047DA"/>
    <w:rsid w:val="00304DD9"/>
    <w:rsid w:val="0030537F"/>
    <w:rsid w:val="00305794"/>
    <w:rsid w:val="00310580"/>
    <w:rsid w:val="00316D49"/>
    <w:rsid w:val="00317CA2"/>
    <w:rsid w:val="003223F3"/>
    <w:rsid w:val="0032549E"/>
    <w:rsid w:val="00332F3B"/>
    <w:rsid w:val="003341E5"/>
    <w:rsid w:val="00335DAF"/>
    <w:rsid w:val="00336AF0"/>
    <w:rsid w:val="0034050F"/>
    <w:rsid w:val="0034214F"/>
    <w:rsid w:val="00344D3A"/>
    <w:rsid w:val="00350F8F"/>
    <w:rsid w:val="00365AE9"/>
    <w:rsid w:val="00367103"/>
    <w:rsid w:val="00382060"/>
    <w:rsid w:val="00386A16"/>
    <w:rsid w:val="00386F18"/>
    <w:rsid w:val="00390243"/>
    <w:rsid w:val="003923E3"/>
    <w:rsid w:val="00397438"/>
    <w:rsid w:val="003A0BAC"/>
    <w:rsid w:val="003A630D"/>
    <w:rsid w:val="003B1FA4"/>
    <w:rsid w:val="003B7010"/>
    <w:rsid w:val="003C0397"/>
    <w:rsid w:val="003D0BCF"/>
    <w:rsid w:val="003D1B39"/>
    <w:rsid w:val="003D29EF"/>
    <w:rsid w:val="003D393A"/>
    <w:rsid w:val="003D4934"/>
    <w:rsid w:val="003D7A6D"/>
    <w:rsid w:val="003E2126"/>
    <w:rsid w:val="003E45D6"/>
    <w:rsid w:val="003F2051"/>
    <w:rsid w:val="003F24E3"/>
    <w:rsid w:val="004014CD"/>
    <w:rsid w:val="00402591"/>
    <w:rsid w:val="00405BFF"/>
    <w:rsid w:val="004111F6"/>
    <w:rsid w:val="00412F24"/>
    <w:rsid w:val="00414424"/>
    <w:rsid w:val="004157D6"/>
    <w:rsid w:val="004236C3"/>
    <w:rsid w:val="0044219E"/>
    <w:rsid w:val="00446F79"/>
    <w:rsid w:val="00447043"/>
    <w:rsid w:val="004539B1"/>
    <w:rsid w:val="004703E3"/>
    <w:rsid w:val="00470966"/>
    <w:rsid w:val="00471930"/>
    <w:rsid w:val="00472B20"/>
    <w:rsid w:val="00480FCD"/>
    <w:rsid w:val="004811E9"/>
    <w:rsid w:val="00484CF9"/>
    <w:rsid w:val="00485DC3"/>
    <w:rsid w:val="004916B0"/>
    <w:rsid w:val="004946C0"/>
    <w:rsid w:val="004A023D"/>
    <w:rsid w:val="004B2203"/>
    <w:rsid w:val="004B26B4"/>
    <w:rsid w:val="004C6F10"/>
    <w:rsid w:val="004D3409"/>
    <w:rsid w:val="004D5C72"/>
    <w:rsid w:val="004E3F28"/>
    <w:rsid w:val="004E612F"/>
    <w:rsid w:val="004F1CB7"/>
    <w:rsid w:val="004F48AF"/>
    <w:rsid w:val="005137AA"/>
    <w:rsid w:val="00513B38"/>
    <w:rsid w:val="00522A06"/>
    <w:rsid w:val="005277B4"/>
    <w:rsid w:val="00531C24"/>
    <w:rsid w:val="005358AC"/>
    <w:rsid w:val="00542926"/>
    <w:rsid w:val="00542E68"/>
    <w:rsid w:val="005464C1"/>
    <w:rsid w:val="005503C8"/>
    <w:rsid w:val="00553C1F"/>
    <w:rsid w:val="0055467A"/>
    <w:rsid w:val="00561C77"/>
    <w:rsid w:val="005701D8"/>
    <w:rsid w:val="005702B3"/>
    <w:rsid w:val="00577078"/>
    <w:rsid w:val="00580605"/>
    <w:rsid w:val="005833AC"/>
    <w:rsid w:val="00584929"/>
    <w:rsid w:val="005862D3"/>
    <w:rsid w:val="00587C18"/>
    <w:rsid w:val="00590ED3"/>
    <w:rsid w:val="00592ACB"/>
    <w:rsid w:val="005A1226"/>
    <w:rsid w:val="005A3B70"/>
    <w:rsid w:val="005A7AD7"/>
    <w:rsid w:val="005B320D"/>
    <w:rsid w:val="005C1184"/>
    <w:rsid w:val="005C14AE"/>
    <w:rsid w:val="005C2F48"/>
    <w:rsid w:val="005E2697"/>
    <w:rsid w:val="005E560C"/>
    <w:rsid w:val="005E66FC"/>
    <w:rsid w:val="005F48F7"/>
    <w:rsid w:val="005F6A71"/>
    <w:rsid w:val="006063AD"/>
    <w:rsid w:val="006077ED"/>
    <w:rsid w:val="00607CF9"/>
    <w:rsid w:val="00611121"/>
    <w:rsid w:val="00612FE5"/>
    <w:rsid w:val="006257AC"/>
    <w:rsid w:val="006309E5"/>
    <w:rsid w:val="00631578"/>
    <w:rsid w:val="006316B1"/>
    <w:rsid w:val="0063236B"/>
    <w:rsid w:val="006412AC"/>
    <w:rsid w:val="00641822"/>
    <w:rsid w:val="00647022"/>
    <w:rsid w:val="006477CE"/>
    <w:rsid w:val="0065032F"/>
    <w:rsid w:val="006541E3"/>
    <w:rsid w:val="00667061"/>
    <w:rsid w:val="00684552"/>
    <w:rsid w:val="00694673"/>
    <w:rsid w:val="006A1192"/>
    <w:rsid w:val="006A279B"/>
    <w:rsid w:val="006C1BA9"/>
    <w:rsid w:val="006C3A88"/>
    <w:rsid w:val="006C5275"/>
    <w:rsid w:val="006D368F"/>
    <w:rsid w:val="006E3773"/>
    <w:rsid w:val="006E44DD"/>
    <w:rsid w:val="006E55A3"/>
    <w:rsid w:val="006F300D"/>
    <w:rsid w:val="006F3E31"/>
    <w:rsid w:val="006F4DD6"/>
    <w:rsid w:val="007044F6"/>
    <w:rsid w:val="007055F1"/>
    <w:rsid w:val="00710964"/>
    <w:rsid w:val="00716448"/>
    <w:rsid w:val="007212C7"/>
    <w:rsid w:val="007257A4"/>
    <w:rsid w:val="007368FB"/>
    <w:rsid w:val="0074448B"/>
    <w:rsid w:val="00745B3E"/>
    <w:rsid w:val="00745CA7"/>
    <w:rsid w:val="00750E10"/>
    <w:rsid w:val="0075115E"/>
    <w:rsid w:val="00754917"/>
    <w:rsid w:val="00762591"/>
    <w:rsid w:val="007649AB"/>
    <w:rsid w:val="00774264"/>
    <w:rsid w:val="00780DC3"/>
    <w:rsid w:val="007811F5"/>
    <w:rsid w:val="00790841"/>
    <w:rsid w:val="00792E12"/>
    <w:rsid w:val="0079405D"/>
    <w:rsid w:val="00796E98"/>
    <w:rsid w:val="007A2205"/>
    <w:rsid w:val="007A551E"/>
    <w:rsid w:val="007A5582"/>
    <w:rsid w:val="007A754A"/>
    <w:rsid w:val="007B3D69"/>
    <w:rsid w:val="007B572A"/>
    <w:rsid w:val="007B75AB"/>
    <w:rsid w:val="007C49BC"/>
    <w:rsid w:val="007C4C33"/>
    <w:rsid w:val="007D3609"/>
    <w:rsid w:val="007D6DB6"/>
    <w:rsid w:val="007E6B60"/>
    <w:rsid w:val="007F4E31"/>
    <w:rsid w:val="00805ECA"/>
    <w:rsid w:val="0081334C"/>
    <w:rsid w:val="00813D72"/>
    <w:rsid w:val="008162FB"/>
    <w:rsid w:val="0082043E"/>
    <w:rsid w:val="008223A9"/>
    <w:rsid w:val="00827868"/>
    <w:rsid w:val="00831712"/>
    <w:rsid w:val="00841B23"/>
    <w:rsid w:val="00843F58"/>
    <w:rsid w:val="00846AB5"/>
    <w:rsid w:val="008702B3"/>
    <w:rsid w:val="0087437E"/>
    <w:rsid w:val="00883A41"/>
    <w:rsid w:val="008A2A7C"/>
    <w:rsid w:val="008B07E1"/>
    <w:rsid w:val="008B3AE5"/>
    <w:rsid w:val="008C13B0"/>
    <w:rsid w:val="008C197F"/>
    <w:rsid w:val="008C6EE8"/>
    <w:rsid w:val="008C6FFC"/>
    <w:rsid w:val="008D0459"/>
    <w:rsid w:val="008D777F"/>
    <w:rsid w:val="008D7C15"/>
    <w:rsid w:val="008E0453"/>
    <w:rsid w:val="008E103F"/>
    <w:rsid w:val="008E2612"/>
    <w:rsid w:val="008E6155"/>
    <w:rsid w:val="008F2D8A"/>
    <w:rsid w:val="008F433D"/>
    <w:rsid w:val="008F4C42"/>
    <w:rsid w:val="008F55C2"/>
    <w:rsid w:val="00906477"/>
    <w:rsid w:val="00911290"/>
    <w:rsid w:val="0091455F"/>
    <w:rsid w:val="00922E08"/>
    <w:rsid w:val="0092526F"/>
    <w:rsid w:val="00925A1B"/>
    <w:rsid w:val="00930088"/>
    <w:rsid w:val="009307C4"/>
    <w:rsid w:val="0093141A"/>
    <w:rsid w:val="00932409"/>
    <w:rsid w:val="009416A2"/>
    <w:rsid w:val="0094213F"/>
    <w:rsid w:val="009534D4"/>
    <w:rsid w:val="00954651"/>
    <w:rsid w:val="00954FD3"/>
    <w:rsid w:val="00955A66"/>
    <w:rsid w:val="009570F5"/>
    <w:rsid w:val="009573CF"/>
    <w:rsid w:val="00967A74"/>
    <w:rsid w:val="00970004"/>
    <w:rsid w:val="00970EF3"/>
    <w:rsid w:val="009738CE"/>
    <w:rsid w:val="00974BFE"/>
    <w:rsid w:val="00976CF4"/>
    <w:rsid w:val="00991CCC"/>
    <w:rsid w:val="0099282F"/>
    <w:rsid w:val="00993179"/>
    <w:rsid w:val="00993874"/>
    <w:rsid w:val="009A0CE0"/>
    <w:rsid w:val="009A130E"/>
    <w:rsid w:val="009B0A14"/>
    <w:rsid w:val="009B376F"/>
    <w:rsid w:val="009B3850"/>
    <w:rsid w:val="009B7EB5"/>
    <w:rsid w:val="009C5B7F"/>
    <w:rsid w:val="009C5C7E"/>
    <w:rsid w:val="009D48E6"/>
    <w:rsid w:val="009E37FD"/>
    <w:rsid w:val="009E3972"/>
    <w:rsid w:val="009F12F7"/>
    <w:rsid w:val="009F25A4"/>
    <w:rsid w:val="00A01D5C"/>
    <w:rsid w:val="00A05762"/>
    <w:rsid w:val="00A06619"/>
    <w:rsid w:val="00A15016"/>
    <w:rsid w:val="00A158BF"/>
    <w:rsid w:val="00A22108"/>
    <w:rsid w:val="00A22D10"/>
    <w:rsid w:val="00A22DD1"/>
    <w:rsid w:val="00A34DB9"/>
    <w:rsid w:val="00A40946"/>
    <w:rsid w:val="00A5095F"/>
    <w:rsid w:val="00A537C6"/>
    <w:rsid w:val="00A60E6B"/>
    <w:rsid w:val="00A65359"/>
    <w:rsid w:val="00A67452"/>
    <w:rsid w:val="00A722F8"/>
    <w:rsid w:val="00A73AE0"/>
    <w:rsid w:val="00A750E2"/>
    <w:rsid w:val="00A77398"/>
    <w:rsid w:val="00A77C06"/>
    <w:rsid w:val="00A80225"/>
    <w:rsid w:val="00A863F0"/>
    <w:rsid w:val="00A924F7"/>
    <w:rsid w:val="00A9636D"/>
    <w:rsid w:val="00A9743F"/>
    <w:rsid w:val="00A97979"/>
    <w:rsid w:val="00AA122C"/>
    <w:rsid w:val="00AA4C01"/>
    <w:rsid w:val="00AA5889"/>
    <w:rsid w:val="00AB0171"/>
    <w:rsid w:val="00AB61E7"/>
    <w:rsid w:val="00AC57F9"/>
    <w:rsid w:val="00AC7837"/>
    <w:rsid w:val="00AD03CA"/>
    <w:rsid w:val="00AE52B0"/>
    <w:rsid w:val="00AE58E7"/>
    <w:rsid w:val="00AE5D0D"/>
    <w:rsid w:val="00AF4185"/>
    <w:rsid w:val="00AF6039"/>
    <w:rsid w:val="00B11827"/>
    <w:rsid w:val="00B2426F"/>
    <w:rsid w:val="00B3039E"/>
    <w:rsid w:val="00B41971"/>
    <w:rsid w:val="00B43C35"/>
    <w:rsid w:val="00B51613"/>
    <w:rsid w:val="00B53794"/>
    <w:rsid w:val="00B5636F"/>
    <w:rsid w:val="00B624A6"/>
    <w:rsid w:val="00B816B6"/>
    <w:rsid w:val="00B81B04"/>
    <w:rsid w:val="00B82977"/>
    <w:rsid w:val="00B86E9F"/>
    <w:rsid w:val="00BA5D74"/>
    <w:rsid w:val="00BB5D9D"/>
    <w:rsid w:val="00BC2A8B"/>
    <w:rsid w:val="00BD5206"/>
    <w:rsid w:val="00BD5377"/>
    <w:rsid w:val="00BD5696"/>
    <w:rsid w:val="00BD596D"/>
    <w:rsid w:val="00BE1223"/>
    <w:rsid w:val="00BE1C4F"/>
    <w:rsid w:val="00BE33EC"/>
    <w:rsid w:val="00BE6CD5"/>
    <w:rsid w:val="00BF1775"/>
    <w:rsid w:val="00BF517E"/>
    <w:rsid w:val="00C00332"/>
    <w:rsid w:val="00C03698"/>
    <w:rsid w:val="00C0374E"/>
    <w:rsid w:val="00C04D9C"/>
    <w:rsid w:val="00C0534F"/>
    <w:rsid w:val="00C146A5"/>
    <w:rsid w:val="00C222F5"/>
    <w:rsid w:val="00C350E2"/>
    <w:rsid w:val="00C40DB3"/>
    <w:rsid w:val="00C4319B"/>
    <w:rsid w:val="00C44F16"/>
    <w:rsid w:val="00C52BA1"/>
    <w:rsid w:val="00C5511F"/>
    <w:rsid w:val="00C56A71"/>
    <w:rsid w:val="00C61A1C"/>
    <w:rsid w:val="00C61AC2"/>
    <w:rsid w:val="00C66243"/>
    <w:rsid w:val="00C737DA"/>
    <w:rsid w:val="00C73E09"/>
    <w:rsid w:val="00C767DC"/>
    <w:rsid w:val="00C80B71"/>
    <w:rsid w:val="00C9444A"/>
    <w:rsid w:val="00CA0158"/>
    <w:rsid w:val="00CA22DB"/>
    <w:rsid w:val="00CA3C18"/>
    <w:rsid w:val="00CA5AFD"/>
    <w:rsid w:val="00CB4FE0"/>
    <w:rsid w:val="00CB617E"/>
    <w:rsid w:val="00CB785C"/>
    <w:rsid w:val="00CC0171"/>
    <w:rsid w:val="00CC2AAF"/>
    <w:rsid w:val="00CC34FB"/>
    <w:rsid w:val="00CD2770"/>
    <w:rsid w:val="00CD56FB"/>
    <w:rsid w:val="00CF2F3B"/>
    <w:rsid w:val="00D115B3"/>
    <w:rsid w:val="00D13E27"/>
    <w:rsid w:val="00D15925"/>
    <w:rsid w:val="00D23C7B"/>
    <w:rsid w:val="00D42506"/>
    <w:rsid w:val="00D56D6B"/>
    <w:rsid w:val="00D73DD5"/>
    <w:rsid w:val="00D74103"/>
    <w:rsid w:val="00D85A75"/>
    <w:rsid w:val="00D92FFF"/>
    <w:rsid w:val="00DA1268"/>
    <w:rsid w:val="00DA6209"/>
    <w:rsid w:val="00DB1A07"/>
    <w:rsid w:val="00DB6DCE"/>
    <w:rsid w:val="00DC0464"/>
    <w:rsid w:val="00DC55BE"/>
    <w:rsid w:val="00DC660B"/>
    <w:rsid w:val="00DC66B1"/>
    <w:rsid w:val="00DD275A"/>
    <w:rsid w:val="00DD5472"/>
    <w:rsid w:val="00DD5E3F"/>
    <w:rsid w:val="00DD7771"/>
    <w:rsid w:val="00DE566E"/>
    <w:rsid w:val="00DE79C6"/>
    <w:rsid w:val="00DF2620"/>
    <w:rsid w:val="00DF2C80"/>
    <w:rsid w:val="00E00356"/>
    <w:rsid w:val="00E06CD3"/>
    <w:rsid w:val="00E07D14"/>
    <w:rsid w:val="00E12347"/>
    <w:rsid w:val="00E14F72"/>
    <w:rsid w:val="00E2212B"/>
    <w:rsid w:val="00E25A37"/>
    <w:rsid w:val="00E27590"/>
    <w:rsid w:val="00E3095F"/>
    <w:rsid w:val="00E30B43"/>
    <w:rsid w:val="00E31990"/>
    <w:rsid w:val="00E32CD7"/>
    <w:rsid w:val="00E37A0C"/>
    <w:rsid w:val="00E40F08"/>
    <w:rsid w:val="00E449D4"/>
    <w:rsid w:val="00E47883"/>
    <w:rsid w:val="00E47E8A"/>
    <w:rsid w:val="00E51704"/>
    <w:rsid w:val="00E53236"/>
    <w:rsid w:val="00E564B0"/>
    <w:rsid w:val="00E564D0"/>
    <w:rsid w:val="00E6056C"/>
    <w:rsid w:val="00E754CA"/>
    <w:rsid w:val="00E84A57"/>
    <w:rsid w:val="00E917E9"/>
    <w:rsid w:val="00E9206A"/>
    <w:rsid w:val="00E949E9"/>
    <w:rsid w:val="00E97FE0"/>
    <w:rsid w:val="00EA5BE9"/>
    <w:rsid w:val="00EA6C6B"/>
    <w:rsid w:val="00EB4420"/>
    <w:rsid w:val="00EC1259"/>
    <w:rsid w:val="00EC30ED"/>
    <w:rsid w:val="00ED7802"/>
    <w:rsid w:val="00EE532D"/>
    <w:rsid w:val="00EE5915"/>
    <w:rsid w:val="00EF1E33"/>
    <w:rsid w:val="00EF2C25"/>
    <w:rsid w:val="00EF339D"/>
    <w:rsid w:val="00EF5D59"/>
    <w:rsid w:val="00F03448"/>
    <w:rsid w:val="00F05BE7"/>
    <w:rsid w:val="00F137B8"/>
    <w:rsid w:val="00F1494B"/>
    <w:rsid w:val="00F34CB9"/>
    <w:rsid w:val="00F43040"/>
    <w:rsid w:val="00F62B22"/>
    <w:rsid w:val="00F67F3C"/>
    <w:rsid w:val="00F701D1"/>
    <w:rsid w:val="00F71C7A"/>
    <w:rsid w:val="00F73429"/>
    <w:rsid w:val="00F73D95"/>
    <w:rsid w:val="00F803B6"/>
    <w:rsid w:val="00F84F8C"/>
    <w:rsid w:val="00F8576F"/>
    <w:rsid w:val="00F9423C"/>
    <w:rsid w:val="00F945F4"/>
    <w:rsid w:val="00F97D73"/>
    <w:rsid w:val="00FA4D70"/>
    <w:rsid w:val="00FA59CE"/>
    <w:rsid w:val="00FA7EBF"/>
    <w:rsid w:val="00FB1E46"/>
    <w:rsid w:val="00FB5280"/>
    <w:rsid w:val="00FC3379"/>
    <w:rsid w:val="00FC5CBB"/>
    <w:rsid w:val="00FC717B"/>
    <w:rsid w:val="00FD2F63"/>
    <w:rsid w:val="00FD7D87"/>
    <w:rsid w:val="00FE7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226D"/>
  <w15:docId w15:val="{42F7B989-AC55-4BF1-8515-52F3859D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C72"/>
    <w:rPr>
      <w:rFonts w:ascii="Calibri" w:eastAsia="Times New Roman" w:hAnsi="Calibri" w:cs="Times New Roman"/>
    </w:rPr>
  </w:style>
  <w:style w:type="paragraph" w:styleId="Heading1">
    <w:name w:val="heading 1"/>
    <w:basedOn w:val="Normal"/>
    <w:next w:val="Normal"/>
    <w:link w:val="Heading1Char"/>
    <w:qFormat/>
    <w:rsid w:val="004D5C72"/>
    <w:pPr>
      <w:keepNext/>
      <w:spacing w:after="0" w:line="240" w:lineRule="auto"/>
      <w:jc w:val="center"/>
      <w:outlineLvl w:val="0"/>
    </w:pPr>
    <w:rPr>
      <w:rFonts w:ascii="Times New Roman" w:hAnsi="Times New Roman"/>
      <w:b/>
      <w:bCs/>
      <w:sz w:val="24"/>
      <w:szCs w:val="24"/>
      <w:lang w:val="sr-Cyrl-CS"/>
    </w:rPr>
  </w:style>
  <w:style w:type="paragraph" w:styleId="Heading2">
    <w:name w:val="heading 2"/>
    <w:basedOn w:val="Normal"/>
    <w:next w:val="Normal"/>
    <w:link w:val="Heading2Char"/>
    <w:unhideWhenUsed/>
    <w:qFormat/>
    <w:rsid w:val="00A802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46AB5"/>
    <w:pPr>
      <w:keepNext/>
      <w:widowControl w:val="0"/>
      <w:spacing w:before="240" w:after="60" w:line="240" w:lineRule="auto"/>
      <w:ind w:left="2160" w:hanging="720"/>
      <w:jc w:val="center"/>
      <w:outlineLvl w:val="2"/>
    </w:pPr>
    <w:rPr>
      <w:rFonts w:ascii="C_ Helvetika" w:hAnsi="C_ Helvetika"/>
      <w:b/>
      <w:sz w:val="24"/>
      <w:szCs w:val="20"/>
    </w:rPr>
  </w:style>
  <w:style w:type="paragraph" w:styleId="Heading4">
    <w:name w:val="heading 4"/>
    <w:basedOn w:val="Normal"/>
    <w:next w:val="Normal"/>
    <w:link w:val="Heading4Char"/>
    <w:qFormat/>
    <w:rsid w:val="00846AB5"/>
    <w:pPr>
      <w:keepNext/>
      <w:widowControl w:val="0"/>
      <w:spacing w:before="240" w:after="60" w:line="240" w:lineRule="auto"/>
      <w:ind w:left="2880" w:hanging="720"/>
      <w:outlineLvl w:val="3"/>
    </w:pPr>
    <w:rPr>
      <w:rFonts w:ascii="C_ Helvetika" w:hAnsi="C_ Helvetika"/>
      <w:b/>
      <w:i/>
      <w:sz w:val="24"/>
      <w:szCs w:val="20"/>
    </w:rPr>
  </w:style>
  <w:style w:type="paragraph" w:styleId="Heading5">
    <w:name w:val="heading 5"/>
    <w:basedOn w:val="Normal"/>
    <w:next w:val="Normal"/>
    <w:link w:val="Heading5Char"/>
    <w:qFormat/>
    <w:rsid w:val="00846AB5"/>
    <w:pPr>
      <w:widowControl w:val="0"/>
      <w:spacing w:before="240" w:after="60" w:line="240" w:lineRule="auto"/>
      <w:ind w:left="3600" w:hanging="720"/>
      <w:outlineLvl w:val="4"/>
    </w:pPr>
    <w:rPr>
      <w:rFonts w:ascii="Arial" w:hAnsi="Arial"/>
      <w:szCs w:val="20"/>
    </w:rPr>
  </w:style>
  <w:style w:type="paragraph" w:styleId="Heading6">
    <w:name w:val="heading 6"/>
    <w:basedOn w:val="Normal"/>
    <w:next w:val="Normal"/>
    <w:link w:val="Heading6Char"/>
    <w:qFormat/>
    <w:rsid w:val="00846AB5"/>
    <w:pPr>
      <w:widowControl w:val="0"/>
      <w:spacing w:before="240" w:after="60" w:line="240" w:lineRule="auto"/>
      <w:ind w:left="4320" w:hanging="720"/>
      <w:outlineLvl w:val="5"/>
    </w:pPr>
    <w:rPr>
      <w:rFonts w:ascii="Arial" w:hAnsi="Arial"/>
      <w:i/>
      <w:szCs w:val="20"/>
    </w:rPr>
  </w:style>
  <w:style w:type="paragraph" w:styleId="Heading7">
    <w:name w:val="heading 7"/>
    <w:basedOn w:val="Normal"/>
    <w:next w:val="Normal"/>
    <w:link w:val="Heading7Char"/>
    <w:qFormat/>
    <w:rsid w:val="004D5C72"/>
    <w:pPr>
      <w:spacing w:before="240" w:after="60"/>
      <w:outlineLvl w:val="6"/>
    </w:pPr>
    <w:rPr>
      <w:sz w:val="24"/>
      <w:szCs w:val="24"/>
    </w:rPr>
  </w:style>
  <w:style w:type="paragraph" w:styleId="Heading8">
    <w:name w:val="heading 8"/>
    <w:basedOn w:val="Normal"/>
    <w:next w:val="Normal"/>
    <w:link w:val="Heading8Char"/>
    <w:qFormat/>
    <w:rsid w:val="004D5C72"/>
    <w:pPr>
      <w:spacing w:before="240" w:after="60"/>
      <w:outlineLvl w:val="7"/>
    </w:pPr>
    <w:rPr>
      <w:i/>
      <w:iCs/>
      <w:sz w:val="24"/>
      <w:szCs w:val="24"/>
    </w:rPr>
  </w:style>
  <w:style w:type="paragraph" w:styleId="Heading9">
    <w:name w:val="heading 9"/>
    <w:basedOn w:val="Normal"/>
    <w:next w:val="Normal"/>
    <w:link w:val="Heading9Char"/>
    <w:qFormat/>
    <w:rsid w:val="00846AB5"/>
    <w:pPr>
      <w:widowControl w:val="0"/>
      <w:spacing w:before="240" w:after="60" w:line="240" w:lineRule="auto"/>
      <w:ind w:left="6480" w:hanging="720"/>
      <w:outlineLvl w:val="8"/>
    </w:pPr>
    <w:rPr>
      <w:rFonts w:ascii="Arial"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72"/>
    <w:pPr>
      <w:ind w:left="720"/>
      <w:contextualSpacing/>
    </w:pPr>
    <w:rPr>
      <w:rFonts w:eastAsia="Calibri"/>
    </w:rPr>
  </w:style>
  <w:style w:type="character" w:customStyle="1" w:styleId="Heading1Char">
    <w:name w:val="Heading 1 Char"/>
    <w:basedOn w:val="DefaultParagraphFont"/>
    <w:link w:val="Heading1"/>
    <w:rsid w:val="004D5C72"/>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4D5C72"/>
    <w:rPr>
      <w:rFonts w:ascii="Calibri" w:eastAsia="Times New Roman" w:hAnsi="Calibri" w:cs="Times New Roman"/>
      <w:sz w:val="24"/>
      <w:szCs w:val="24"/>
    </w:rPr>
  </w:style>
  <w:style w:type="character" w:customStyle="1" w:styleId="Heading8Char">
    <w:name w:val="Heading 8 Char"/>
    <w:basedOn w:val="DefaultParagraphFont"/>
    <w:link w:val="Heading8"/>
    <w:rsid w:val="004D5C72"/>
    <w:rPr>
      <w:rFonts w:ascii="Calibri" w:eastAsia="Times New Roman" w:hAnsi="Calibri" w:cs="Times New Roman"/>
      <w:i/>
      <w:iCs/>
      <w:sz w:val="24"/>
      <w:szCs w:val="24"/>
    </w:rPr>
  </w:style>
  <w:style w:type="paragraph" w:styleId="Footer">
    <w:name w:val="footer"/>
    <w:basedOn w:val="Normal"/>
    <w:link w:val="FooterChar"/>
    <w:unhideWhenUsed/>
    <w:rsid w:val="004D5C72"/>
    <w:pPr>
      <w:tabs>
        <w:tab w:val="center" w:pos="4680"/>
        <w:tab w:val="right" w:pos="9360"/>
      </w:tabs>
      <w:spacing w:after="0" w:line="240" w:lineRule="auto"/>
    </w:pPr>
  </w:style>
  <w:style w:type="character" w:customStyle="1" w:styleId="FooterChar">
    <w:name w:val="Footer Char"/>
    <w:basedOn w:val="DefaultParagraphFont"/>
    <w:link w:val="Footer"/>
    <w:rsid w:val="004D5C72"/>
    <w:rPr>
      <w:rFonts w:ascii="Calibri" w:eastAsia="Times New Roman" w:hAnsi="Calibri" w:cs="Times New Roman"/>
    </w:rPr>
  </w:style>
  <w:style w:type="paragraph" w:styleId="BodyText2">
    <w:name w:val="Body Text 2"/>
    <w:basedOn w:val="Normal"/>
    <w:link w:val="BodyText2Char"/>
    <w:uiPriority w:val="99"/>
    <w:unhideWhenUsed/>
    <w:rsid w:val="004D5C72"/>
    <w:pPr>
      <w:spacing w:after="120" w:line="480" w:lineRule="auto"/>
    </w:pPr>
  </w:style>
  <w:style w:type="character" w:customStyle="1" w:styleId="BodyText2Char">
    <w:name w:val="Body Text 2 Char"/>
    <w:basedOn w:val="DefaultParagraphFont"/>
    <w:link w:val="BodyText2"/>
    <w:uiPriority w:val="99"/>
    <w:rsid w:val="004D5C72"/>
    <w:rPr>
      <w:rFonts w:ascii="Calibri" w:eastAsia="Times New Roman" w:hAnsi="Calibri" w:cs="Times New Roman"/>
    </w:rPr>
  </w:style>
  <w:style w:type="paragraph" w:customStyle="1" w:styleId="Normal1">
    <w:name w:val="Normal1"/>
    <w:basedOn w:val="Normal"/>
    <w:rsid w:val="004D5C72"/>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4D5C72"/>
    <w:pPr>
      <w:spacing w:after="120"/>
    </w:pPr>
  </w:style>
  <w:style w:type="character" w:customStyle="1" w:styleId="BodyTextChar">
    <w:name w:val="Body Text Char"/>
    <w:basedOn w:val="DefaultParagraphFont"/>
    <w:link w:val="BodyText"/>
    <w:uiPriority w:val="99"/>
    <w:rsid w:val="004D5C72"/>
    <w:rPr>
      <w:rFonts w:ascii="Calibri" w:eastAsia="Times New Roman" w:hAnsi="Calibri" w:cs="Times New Roman"/>
    </w:rPr>
  </w:style>
  <w:style w:type="paragraph" w:styleId="NoSpacing">
    <w:name w:val="No Spacing"/>
    <w:uiPriority w:val="1"/>
    <w:qFormat/>
    <w:rsid w:val="004D5C72"/>
    <w:pPr>
      <w:spacing w:after="0" w:line="240" w:lineRule="auto"/>
    </w:pPr>
    <w:rPr>
      <w:rFonts w:ascii="Calibri" w:eastAsia="Calibri" w:hAnsi="Calibri" w:cs="Times New Roman"/>
      <w:lang w:val="sr-Cyrl-CS"/>
    </w:rPr>
  </w:style>
  <w:style w:type="table" w:styleId="TableGrid">
    <w:name w:val="Table Grid"/>
    <w:basedOn w:val="TableNormal"/>
    <w:uiPriority w:val="59"/>
    <w:rsid w:val="004D5C7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4D5C72"/>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4D5C72"/>
    <w:rPr>
      <w:rFonts w:ascii="Times New Roman" w:eastAsia="Times New Roman" w:hAnsi="Times New Roman" w:cs="Times New Roman"/>
      <w:sz w:val="24"/>
      <w:szCs w:val="24"/>
    </w:rPr>
  </w:style>
  <w:style w:type="paragraph" w:customStyle="1" w:styleId="Pa7">
    <w:name w:val="Pa7"/>
    <w:basedOn w:val="Normal"/>
    <w:next w:val="Normal"/>
    <w:rsid w:val="004D5C72"/>
    <w:pPr>
      <w:autoSpaceDE w:val="0"/>
      <w:autoSpaceDN w:val="0"/>
      <w:adjustRightInd w:val="0"/>
      <w:spacing w:after="0" w:line="201" w:lineRule="atLeast"/>
    </w:pPr>
    <w:rPr>
      <w:rFonts w:ascii="Arial" w:hAnsi="Arial" w:cs="Arial"/>
      <w:sz w:val="24"/>
      <w:szCs w:val="24"/>
    </w:rPr>
  </w:style>
  <w:style w:type="paragraph" w:styleId="NormalWeb">
    <w:name w:val="Normal (Web)"/>
    <w:basedOn w:val="Normal"/>
    <w:uiPriority w:val="99"/>
    <w:unhideWhenUsed/>
    <w:rsid w:val="004D5C7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C72"/>
  </w:style>
  <w:style w:type="character" w:customStyle="1" w:styleId="apple-converted-space">
    <w:name w:val="apple-converted-space"/>
    <w:basedOn w:val="DefaultParagraphFont"/>
    <w:rsid w:val="004D5C72"/>
  </w:style>
  <w:style w:type="numbering" w:customStyle="1" w:styleId="NoList1">
    <w:name w:val="No List1"/>
    <w:next w:val="NoList"/>
    <w:uiPriority w:val="99"/>
    <w:semiHidden/>
    <w:unhideWhenUsed/>
    <w:rsid w:val="004D5C72"/>
  </w:style>
  <w:style w:type="paragraph" w:styleId="BalloonText">
    <w:name w:val="Balloon Text"/>
    <w:basedOn w:val="Normal"/>
    <w:link w:val="BalloonTextChar"/>
    <w:uiPriority w:val="99"/>
    <w:unhideWhenUsed/>
    <w:rsid w:val="004D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5C72"/>
    <w:rPr>
      <w:rFonts w:ascii="Tahoma" w:eastAsia="Times New Roman" w:hAnsi="Tahoma" w:cs="Tahoma"/>
      <w:sz w:val="16"/>
      <w:szCs w:val="16"/>
    </w:rPr>
  </w:style>
  <w:style w:type="character" w:customStyle="1" w:styleId="Heading2Char">
    <w:name w:val="Heading 2 Char"/>
    <w:basedOn w:val="DefaultParagraphFont"/>
    <w:link w:val="Heading2"/>
    <w:rsid w:val="00A80225"/>
    <w:rPr>
      <w:rFonts w:asciiTheme="majorHAnsi" w:eastAsiaTheme="majorEastAsia" w:hAnsiTheme="majorHAnsi" w:cstheme="majorBidi"/>
      <w:b/>
      <w:bCs/>
      <w:color w:val="4F81BD" w:themeColor="accent1"/>
      <w:sz w:val="26"/>
      <w:szCs w:val="26"/>
    </w:rPr>
  </w:style>
  <w:style w:type="paragraph" w:customStyle="1" w:styleId="Default">
    <w:name w:val="Default"/>
    <w:rsid w:val="00A80225"/>
    <w:pPr>
      <w:autoSpaceDE w:val="0"/>
      <w:autoSpaceDN w:val="0"/>
      <w:adjustRightInd w:val="0"/>
      <w:spacing w:after="0" w:line="240" w:lineRule="auto"/>
    </w:pPr>
    <w:rPr>
      <w:rFonts w:ascii="Arial" w:eastAsia="Calibri" w:hAnsi="Arial" w:cs="Arial"/>
      <w:color w:val="000000"/>
      <w:sz w:val="24"/>
      <w:szCs w:val="24"/>
      <w:lang w:val="sr-Latn-CS" w:eastAsia="sr-Latn-CS"/>
    </w:rPr>
  </w:style>
  <w:style w:type="character" w:customStyle="1" w:styleId="Heading3Char">
    <w:name w:val="Heading 3 Char"/>
    <w:basedOn w:val="DefaultParagraphFont"/>
    <w:link w:val="Heading3"/>
    <w:rsid w:val="00846AB5"/>
    <w:rPr>
      <w:rFonts w:ascii="C_ Helvetika" w:eastAsia="Times New Roman" w:hAnsi="C_ Helvetika" w:cs="Times New Roman"/>
      <w:b/>
      <w:sz w:val="24"/>
      <w:szCs w:val="20"/>
    </w:rPr>
  </w:style>
  <w:style w:type="character" w:customStyle="1" w:styleId="Heading4Char">
    <w:name w:val="Heading 4 Char"/>
    <w:basedOn w:val="DefaultParagraphFont"/>
    <w:link w:val="Heading4"/>
    <w:rsid w:val="00846AB5"/>
    <w:rPr>
      <w:rFonts w:ascii="C_ Helvetika" w:eastAsia="Times New Roman" w:hAnsi="C_ Helvetika" w:cs="Times New Roman"/>
      <w:b/>
      <w:i/>
      <w:sz w:val="24"/>
      <w:szCs w:val="20"/>
    </w:rPr>
  </w:style>
  <w:style w:type="character" w:customStyle="1" w:styleId="Heading5Char">
    <w:name w:val="Heading 5 Char"/>
    <w:basedOn w:val="DefaultParagraphFont"/>
    <w:link w:val="Heading5"/>
    <w:rsid w:val="00846AB5"/>
    <w:rPr>
      <w:rFonts w:ascii="Arial" w:eastAsia="Times New Roman" w:hAnsi="Arial" w:cs="Times New Roman"/>
      <w:szCs w:val="20"/>
    </w:rPr>
  </w:style>
  <w:style w:type="character" w:customStyle="1" w:styleId="Heading6Char">
    <w:name w:val="Heading 6 Char"/>
    <w:basedOn w:val="DefaultParagraphFont"/>
    <w:link w:val="Heading6"/>
    <w:rsid w:val="00846AB5"/>
    <w:rPr>
      <w:rFonts w:ascii="Arial" w:eastAsia="Times New Roman" w:hAnsi="Arial" w:cs="Times New Roman"/>
      <w:i/>
      <w:szCs w:val="20"/>
    </w:rPr>
  </w:style>
  <w:style w:type="character" w:customStyle="1" w:styleId="Heading9Char">
    <w:name w:val="Heading 9 Char"/>
    <w:basedOn w:val="DefaultParagraphFont"/>
    <w:link w:val="Heading9"/>
    <w:rsid w:val="00846AB5"/>
    <w:rPr>
      <w:rFonts w:ascii="Arial" w:eastAsia="Times New Roman" w:hAnsi="Arial" w:cs="Times New Roman"/>
      <w:i/>
      <w:sz w:val="18"/>
      <w:szCs w:val="20"/>
    </w:rPr>
  </w:style>
  <w:style w:type="character" w:styleId="PageNumber">
    <w:name w:val="page number"/>
    <w:basedOn w:val="DefaultParagraphFont"/>
    <w:rsid w:val="00846AB5"/>
  </w:style>
  <w:style w:type="character" w:styleId="Strong">
    <w:name w:val="Strong"/>
    <w:uiPriority w:val="22"/>
    <w:qFormat/>
    <w:rsid w:val="00846AB5"/>
    <w:rPr>
      <w:b/>
      <w:bCs/>
    </w:rPr>
  </w:style>
  <w:style w:type="character" w:styleId="Hyperlink">
    <w:name w:val="Hyperlink"/>
    <w:uiPriority w:val="99"/>
    <w:rsid w:val="00846AB5"/>
    <w:rPr>
      <w:color w:val="0000FF"/>
      <w:u w:val="single"/>
    </w:rPr>
  </w:style>
  <w:style w:type="character" w:styleId="FollowedHyperlink">
    <w:name w:val="FollowedHyperlink"/>
    <w:basedOn w:val="DefaultParagraphFont"/>
    <w:uiPriority w:val="99"/>
    <w:semiHidden/>
    <w:unhideWhenUsed/>
    <w:rsid w:val="00266B09"/>
    <w:rPr>
      <w:color w:val="800080"/>
      <w:u w:val="single"/>
    </w:rPr>
  </w:style>
  <w:style w:type="paragraph" w:customStyle="1" w:styleId="xl65">
    <w:name w:val="xl65"/>
    <w:basedOn w:val="Normal"/>
    <w:rsid w:val="00266B09"/>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266B0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26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Normal"/>
    <w:rsid w:val="00266B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0">
    <w:name w:val="xl70"/>
    <w:basedOn w:val="Normal"/>
    <w:rsid w:val="00266B0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1">
    <w:name w:val="xl71"/>
    <w:basedOn w:val="Normal"/>
    <w:rsid w:val="00266B0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2">
    <w:name w:val="xl72"/>
    <w:basedOn w:val="Normal"/>
    <w:rsid w:val="00266B09"/>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3">
    <w:name w:val="xl73"/>
    <w:basedOn w:val="Normal"/>
    <w:rsid w:val="00266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4">
    <w:name w:val="xl74"/>
    <w:basedOn w:val="Normal"/>
    <w:rsid w:val="00266B09"/>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5">
    <w:name w:val="xl75"/>
    <w:basedOn w:val="Normal"/>
    <w:rsid w:val="00266B09"/>
    <w:pPr>
      <w:pBdr>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6">
    <w:name w:val="xl76"/>
    <w:basedOn w:val="Normal"/>
    <w:rsid w:val="00266B0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7">
    <w:name w:val="xl77"/>
    <w:basedOn w:val="Normal"/>
    <w:rsid w:val="00266B0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8">
    <w:name w:val="xl78"/>
    <w:basedOn w:val="Normal"/>
    <w:rsid w:val="00266B09"/>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9">
    <w:name w:val="xl79"/>
    <w:basedOn w:val="Normal"/>
    <w:rsid w:val="00266B09"/>
    <w:pPr>
      <w:pBdr>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rsid w:val="00266B0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81">
    <w:name w:val="xl81"/>
    <w:basedOn w:val="Normal"/>
    <w:rsid w:val="00266B09"/>
    <w:pPr>
      <w:pBdr>
        <w:left w:val="single" w:sz="4" w:space="0" w:color="auto"/>
        <w:bottom w:val="single" w:sz="4" w:space="0" w:color="auto"/>
        <w:right w:val="single" w:sz="4" w:space="0" w:color="auto"/>
      </w:pBdr>
      <w:shd w:val="diagStripe" w:color="000000" w:fill="auto"/>
      <w:spacing w:before="100" w:beforeAutospacing="1" w:after="100" w:afterAutospacing="1" w:line="240" w:lineRule="auto"/>
    </w:pPr>
    <w:rPr>
      <w:rFonts w:ascii="Arial" w:hAnsi="Arial" w:cs="Arial"/>
      <w:sz w:val="16"/>
      <w:szCs w:val="16"/>
    </w:rPr>
  </w:style>
  <w:style w:type="paragraph" w:customStyle="1" w:styleId="xl82">
    <w:name w:val="xl82"/>
    <w:basedOn w:val="Normal"/>
    <w:rsid w:val="00266B09"/>
    <w:pPr>
      <w:pBdr>
        <w:left w:val="single" w:sz="4" w:space="0" w:color="auto"/>
        <w:bottom w:val="single" w:sz="4" w:space="0" w:color="auto"/>
        <w:right w:val="single" w:sz="4" w:space="0" w:color="auto"/>
      </w:pBdr>
      <w:shd w:val="diagStripe" w:color="000000" w:fill="C0C0C0"/>
      <w:spacing w:before="100" w:beforeAutospacing="1" w:after="100" w:afterAutospacing="1" w:line="240" w:lineRule="auto"/>
    </w:pPr>
    <w:rPr>
      <w:rFonts w:ascii="Arial" w:hAnsi="Arial" w:cs="Arial"/>
      <w:sz w:val="16"/>
      <w:szCs w:val="16"/>
    </w:rPr>
  </w:style>
  <w:style w:type="paragraph" w:customStyle="1" w:styleId="xl83">
    <w:name w:val="xl83"/>
    <w:basedOn w:val="Normal"/>
    <w:rsid w:val="00266B09"/>
    <w:pPr>
      <w:pBdr>
        <w:left w:val="single" w:sz="4" w:space="0" w:color="auto"/>
        <w:bottom w:val="single" w:sz="4" w:space="0" w:color="auto"/>
        <w:right w:val="single" w:sz="4" w:space="0" w:color="auto"/>
      </w:pBdr>
      <w:shd w:val="diagStripe" w:color="000000" w:fill="C0C0C0"/>
      <w:spacing w:before="100" w:beforeAutospacing="1" w:after="100" w:afterAutospacing="1" w:line="240" w:lineRule="auto"/>
    </w:pPr>
    <w:rPr>
      <w:rFonts w:ascii="Arial" w:hAnsi="Arial" w:cs="Arial"/>
      <w:sz w:val="16"/>
      <w:szCs w:val="16"/>
    </w:rPr>
  </w:style>
  <w:style w:type="paragraph" w:customStyle="1" w:styleId="xl84">
    <w:name w:val="xl84"/>
    <w:basedOn w:val="Normal"/>
    <w:rsid w:val="00266B09"/>
    <w:pPr>
      <w:pBdr>
        <w:top w:val="single" w:sz="4" w:space="0" w:color="auto"/>
        <w:left w:val="single" w:sz="4" w:space="0" w:color="auto"/>
        <w:bottom w:val="single" w:sz="4" w:space="0" w:color="auto"/>
        <w:right w:val="single" w:sz="4" w:space="0" w:color="auto"/>
      </w:pBdr>
      <w:shd w:val="diagStripe" w:color="000000" w:fill="auto"/>
      <w:spacing w:before="100" w:beforeAutospacing="1" w:after="100" w:afterAutospacing="1" w:line="240" w:lineRule="auto"/>
    </w:pPr>
    <w:rPr>
      <w:rFonts w:ascii="Arial" w:hAnsi="Arial" w:cs="Arial"/>
      <w:sz w:val="16"/>
      <w:szCs w:val="16"/>
    </w:rPr>
  </w:style>
  <w:style w:type="paragraph" w:customStyle="1" w:styleId="xl85">
    <w:name w:val="xl85"/>
    <w:basedOn w:val="Normal"/>
    <w:rsid w:val="00266B09"/>
    <w:pPr>
      <w:pBdr>
        <w:top w:val="single" w:sz="4" w:space="0" w:color="auto"/>
        <w:left w:val="single" w:sz="4" w:space="0" w:color="auto"/>
        <w:bottom w:val="single" w:sz="4" w:space="0" w:color="auto"/>
        <w:right w:val="single" w:sz="4" w:space="0" w:color="auto"/>
      </w:pBdr>
      <w:shd w:val="diagStripe" w:color="000000" w:fill="FFFF00"/>
      <w:spacing w:before="100" w:beforeAutospacing="1" w:after="100" w:afterAutospacing="1" w:line="240" w:lineRule="auto"/>
    </w:pPr>
    <w:rPr>
      <w:rFonts w:ascii="Arial" w:hAnsi="Arial" w:cs="Arial"/>
      <w:sz w:val="16"/>
      <w:szCs w:val="16"/>
    </w:rPr>
  </w:style>
  <w:style w:type="paragraph" w:customStyle="1" w:styleId="xl86">
    <w:name w:val="xl86"/>
    <w:basedOn w:val="Normal"/>
    <w:rsid w:val="00266B09"/>
    <w:pPr>
      <w:pBdr>
        <w:left w:val="single" w:sz="4" w:space="0" w:color="auto"/>
        <w:bottom w:val="single" w:sz="4" w:space="0" w:color="auto"/>
        <w:right w:val="single" w:sz="4" w:space="0" w:color="auto"/>
      </w:pBdr>
      <w:shd w:val="diagStripe" w:color="000000" w:fill="FFFF00"/>
      <w:spacing w:before="100" w:beforeAutospacing="1" w:after="100" w:afterAutospacing="1" w:line="240" w:lineRule="auto"/>
    </w:pPr>
    <w:rPr>
      <w:rFonts w:ascii="Arial" w:hAnsi="Arial" w:cs="Arial"/>
      <w:sz w:val="16"/>
      <w:szCs w:val="16"/>
    </w:rPr>
  </w:style>
  <w:style w:type="paragraph" w:customStyle="1" w:styleId="xl87">
    <w:name w:val="xl87"/>
    <w:basedOn w:val="Normal"/>
    <w:rsid w:val="00266B09"/>
    <w:pPr>
      <w:pBdr>
        <w:left w:val="single" w:sz="4" w:space="0" w:color="auto"/>
        <w:bottom w:val="single" w:sz="4" w:space="0" w:color="auto"/>
        <w:right w:val="single" w:sz="4" w:space="0" w:color="auto"/>
      </w:pBdr>
      <w:shd w:val="diagStripe" w:color="000000" w:fill="FFFF00"/>
      <w:spacing w:before="100" w:beforeAutospacing="1" w:after="100" w:afterAutospacing="1" w:line="240" w:lineRule="auto"/>
    </w:pPr>
    <w:rPr>
      <w:rFonts w:ascii="Arial" w:hAnsi="Arial" w:cs="Arial"/>
      <w:sz w:val="16"/>
      <w:szCs w:val="16"/>
    </w:rPr>
  </w:style>
  <w:style w:type="paragraph" w:customStyle="1" w:styleId="xl88">
    <w:name w:val="xl88"/>
    <w:basedOn w:val="Normal"/>
    <w:rsid w:val="00266B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89">
    <w:name w:val="xl89"/>
    <w:basedOn w:val="Normal"/>
    <w:rsid w:val="00266B09"/>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0">
    <w:name w:val="xl90"/>
    <w:basedOn w:val="Normal"/>
    <w:rsid w:val="00266B0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1">
    <w:name w:val="xl91"/>
    <w:basedOn w:val="Normal"/>
    <w:rsid w:val="00266B09"/>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2">
    <w:name w:val="xl92"/>
    <w:basedOn w:val="Normal"/>
    <w:rsid w:val="0026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hAnsi="Garamond"/>
      <w:sz w:val="16"/>
      <w:szCs w:val="16"/>
    </w:rPr>
  </w:style>
  <w:style w:type="paragraph" w:customStyle="1" w:styleId="xl93">
    <w:name w:val="xl93"/>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hAnsi="Garamond"/>
      <w:sz w:val="16"/>
      <w:szCs w:val="16"/>
    </w:rPr>
  </w:style>
  <w:style w:type="paragraph" w:customStyle="1" w:styleId="xl94">
    <w:name w:val="xl94"/>
    <w:basedOn w:val="Normal"/>
    <w:rsid w:val="0026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hAnsi="Garamond"/>
      <w:sz w:val="16"/>
      <w:szCs w:val="16"/>
    </w:rPr>
  </w:style>
  <w:style w:type="paragraph" w:customStyle="1" w:styleId="xl95">
    <w:name w:val="xl95"/>
    <w:basedOn w:val="Normal"/>
    <w:rsid w:val="0026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26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98">
    <w:name w:val="xl98"/>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99">
    <w:name w:val="xl99"/>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101">
    <w:name w:val="xl101"/>
    <w:basedOn w:val="Normal"/>
    <w:rsid w:val="00266B0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102">
    <w:name w:val="xl102"/>
    <w:basedOn w:val="Normal"/>
    <w:rsid w:val="00266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103">
    <w:name w:val="xl103"/>
    <w:basedOn w:val="Normal"/>
    <w:rsid w:val="00266B09"/>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table" w:customStyle="1" w:styleId="TableGrid1">
    <w:name w:val="Table Grid1"/>
    <w:basedOn w:val="TableNormal"/>
    <w:next w:val="TableGrid"/>
    <w:uiPriority w:val="39"/>
    <w:rsid w:val="006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79405D"/>
  </w:style>
  <w:style w:type="paragraph" w:customStyle="1" w:styleId="BalloonText1">
    <w:name w:val="Balloon Text1"/>
    <w:basedOn w:val="Normal"/>
    <w:next w:val="BalloonText"/>
    <w:uiPriority w:val="99"/>
    <w:semiHidden/>
    <w:unhideWhenUsed/>
    <w:rsid w:val="0079405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9405D"/>
    <w:rPr>
      <w:rFonts w:ascii="Segoe UI" w:hAnsi="Segoe UI" w:cs="Segoe UI"/>
      <w:sz w:val="18"/>
      <w:szCs w:val="18"/>
    </w:rPr>
  </w:style>
  <w:style w:type="numbering" w:customStyle="1" w:styleId="NoList2">
    <w:name w:val="No List2"/>
    <w:next w:val="NoList"/>
    <w:uiPriority w:val="99"/>
    <w:semiHidden/>
    <w:unhideWhenUsed/>
    <w:rsid w:val="00295682"/>
  </w:style>
  <w:style w:type="table" w:customStyle="1" w:styleId="TableGrid2">
    <w:name w:val="Table Grid2"/>
    <w:basedOn w:val="TableNormal"/>
    <w:next w:val="TableGrid"/>
    <w:uiPriority w:val="59"/>
    <w:rsid w:val="002956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2002AD"/>
  </w:style>
  <w:style w:type="table" w:customStyle="1" w:styleId="TableGrid3">
    <w:name w:val="Table Grid3"/>
    <w:basedOn w:val="TableNormal"/>
    <w:next w:val="TableGrid"/>
    <w:uiPriority w:val="59"/>
    <w:rsid w:val="002002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002AD"/>
  </w:style>
  <w:style w:type="table" w:customStyle="1" w:styleId="TableGrid11">
    <w:name w:val="Table Grid11"/>
    <w:basedOn w:val="TableNormal"/>
    <w:next w:val="TableGrid"/>
    <w:uiPriority w:val="59"/>
    <w:rsid w:val="002002A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next w:val="TableGrid"/>
    <w:uiPriority w:val="39"/>
    <w:rsid w:val="0020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02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2002AD"/>
  </w:style>
  <w:style w:type="table" w:customStyle="1" w:styleId="TableGrid31">
    <w:name w:val="Table Grid31"/>
    <w:basedOn w:val="TableNormal"/>
    <w:next w:val="TableGrid"/>
    <w:uiPriority w:val="59"/>
    <w:rsid w:val="002002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2002AD"/>
  </w:style>
  <w:style w:type="table" w:customStyle="1" w:styleId="TableGrid4">
    <w:name w:val="Table Grid4"/>
    <w:basedOn w:val="TableNormal"/>
    <w:next w:val="TableGrid"/>
    <w:uiPriority w:val="59"/>
    <w:rsid w:val="002002A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2002A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2002AD"/>
  </w:style>
  <w:style w:type="table" w:customStyle="1" w:styleId="TableGrid6">
    <w:name w:val="Table Grid6"/>
    <w:basedOn w:val="TableNormal"/>
    <w:next w:val="TableGrid"/>
    <w:uiPriority w:val="59"/>
    <w:rsid w:val="002002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7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9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7.670330271216097E-2"/>
          <c:y val="2.4216347956505551E-2"/>
          <c:w val="0.74506197142023911"/>
          <c:h val="0.89714960629921603"/>
        </c:manualLayout>
      </c:layout>
      <c:bar3DChart>
        <c:barDir val="col"/>
        <c:grouping val="standard"/>
        <c:varyColors val="0"/>
        <c:ser>
          <c:idx val="0"/>
          <c:order val="0"/>
          <c:tx>
            <c:strRef>
              <c:f>Sheet1!$B$1</c:f>
              <c:strCache>
                <c:ptCount val="1"/>
                <c:pt idx="0">
                  <c:v>nevazno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0-C970-4B2E-A2D8-2E3D8A57E5AA}"/>
            </c:ext>
          </c:extLst>
        </c:ser>
        <c:ser>
          <c:idx val="1"/>
          <c:order val="1"/>
          <c:tx>
            <c:strRef>
              <c:f>Sheet1!$C$1</c:f>
              <c:strCache>
                <c:ptCount val="1"/>
                <c:pt idx="0">
                  <c:v>malo vazno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1-C970-4B2E-A2D8-2E3D8A57E5AA}"/>
            </c:ext>
          </c:extLst>
        </c:ser>
        <c:ser>
          <c:idx val="2"/>
          <c:order val="2"/>
          <c:tx>
            <c:strRef>
              <c:f>Sheet1!$D$1</c:f>
              <c:strCache>
                <c:ptCount val="1"/>
                <c:pt idx="0">
                  <c:v>vazno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0.00%</c:formatCode>
                <c:ptCount val="16"/>
                <c:pt idx="0">
                  <c:v>8.7000000000000022E-2</c:v>
                </c:pt>
                <c:pt idx="1">
                  <c:v>8.7000000000000022E-2</c:v>
                </c:pt>
                <c:pt idx="2" formatCode="0%">
                  <c:v>4.0000000000000105E-2</c:v>
                </c:pt>
                <c:pt idx="3">
                  <c:v>8.7000000000000022E-2</c:v>
                </c:pt>
                <c:pt idx="4">
                  <c:v>8.7000000000000022E-2</c:v>
                </c:pt>
                <c:pt idx="5" formatCode="0%">
                  <c:v>4.0000000000000105E-2</c:v>
                </c:pt>
                <c:pt idx="6">
                  <c:v>8.7000000000000022E-2</c:v>
                </c:pt>
                <c:pt idx="7">
                  <c:v>8.7000000000000022E-2</c:v>
                </c:pt>
                <c:pt idx="8">
                  <c:v>8.7000000000000022E-2</c:v>
                </c:pt>
                <c:pt idx="9">
                  <c:v>8.7000000000000022E-2</c:v>
                </c:pt>
                <c:pt idx="10">
                  <c:v>8.7000000000000022E-2</c:v>
                </c:pt>
                <c:pt idx="11">
                  <c:v>8.7000000000000022E-2</c:v>
                </c:pt>
                <c:pt idx="12">
                  <c:v>8.7000000000000022E-2</c:v>
                </c:pt>
                <c:pt idx="13">
                  <c:v>8.7000000000000022E-2</c:v>
                </c:pt>
                <c:pt idx="14">
                  <c:v>8.7000000000000022E-2</c:v>
                </c:pt>
                <c:pt idx="15">
                  <c:v>8.7000000000000022E-2</c:v>
                </c:pt>
              </c:numCache>
            </c:numRef>
          </c:val>
          <c:extLst>
            <c:ext xmlns:c16="http://schemas.microsoft.com/office/drawing/2014/chart" uri="{C3380CC4-5D6E-409C-BE32-E72D297353CC}">
              <c16:uniqueId val="{00000002-C970-4B2E-A2D8-2E3D8A57E5AA}"/>
            </c:ext>
          </c:extLst>
        </c:ser>
        <c:ser>
          <c:idx val="3"/>
          <c:order val="3"/>
          <c:tx>
            <c:strRef>
              <c:f>Sheet1!$E$1</c:f>
              <c:strCache>
                <c:ptCount val="1"/>
                <c:pt idx="0">
                  <c:v>vrlo vazno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Sheet1!$E$2:$E$16</c:f>
              <c:numCache>
                <c:formatCode>0.00%</c:formatCode>
                <c:ptCount val="15"/>
                <c:pt idx="0">
                  <c:v>0.91300000000000003</c:v>
                </c:pt>
                <c:pt idx="1">
                  <c:v>0.91300000000000003</c:v>
                </c:pt>
                <c:pt idx="2" formatCode="0%">
                  <c:v>0.96000000000000063</c:v>
                </c:pt>
                <c:pt idx="3">
                  <c:v>0.91300000000000003</c:v>
                </c:pt>
                <c:pt idx="4">
                  <c:v>0.91300000000000003</c:v>
                </c:pt>
                <c:pt idx="5" formatCode="0%">
                  <c:v>0.96000000000000063</c:v>
                </c:pt>
                <c:pt idx="6">
                  <c:v>0.91300000000000003</c:v>
                </c:pt>
                <c:pt idx="7">
                  <c:v>0.91300000000000003</c:v>
                </c:pt>
                <c:pt idx="8">
                  <c:v>0.91300000000000003</c:v>
                </c:pt>
                <c:pt idx="9">
                  <c:v>0.91300000000000003</c:v>
                </c:pt>
                <c:pt idx="10">
                  <c:v>0.91300000000000003</c:v>
                </c:pt>
                <c:pt idx="11">
                  <c:v>0.91300000000000003</c:v>
                </c:pt>
                <c:pt idx="12">
                  <c:v>0.82600000000000062</c:v>
                </c:pt>
                <c:pt idx="13">
                  <c:v>0.91300000000000003</c:v>
                </c:pt>
                <c:pt idx="14">
                  <c:v>0.91300000000000003</c:v>
                </c:pt>
              </c:numCache>
            </c:numRef>
          </c:val>
          <c:extLst>
            <c:ext xmlns:c16="http://schemas.microsoft.com/office/drawing/2014/chart" uri="{C3380CC4-5D6E-409C-BE32-E72D297353CC}">
              <c16:uniqueId val="{00000003-C970-4B2E-A2D8-2E3D8A57E5AA}"/>
            </c:ext>
          </c:extLst>
        </c:ser>
        <c:dLbls>
          <c:showLegendKey val="0"/>
          <c:showVal val="0"/>
          <c:showCatName val="0"/>
          <c:showSerName val="0"/>
          <c:showPercent val="0"/>
          <c:showBubbleSize val="0"/>
        </c:dLbls>
        <c:gapWidth val="150"/>
        <c:shape val="box"/>
        <c:axId val="-7872352"/>
        <c:axId val="-28252176"/>
        <c:axId val="-1883034496"/>
      </c:bar3DChart>
      <c:catAx>
        <c:axId val="-7872352"/>
        <c:scaling>
          <c:orientation val="minMax"/>
        </c:scaling>
        <c:delete val="0"/>
        <c:axPos val="b"/>
        <c:numFmt formatCode="General" sourceLinked="1"/>
        <c:majorTickMark val="out"/>
        <c:minorTickMark val="none"/>
        <c:tickLblPos val="nextTo"/>
        <c:crossAx val="-28252176"/>
        <c:crosses val="autoZero"/>
        <c:auto val="1"/>
        <c:lblAlgn val="ctr"/>
        <c:lblOffset val="100"/>
        <c:noMultiLvlLbl val="0"/>
      </c:catAx>
      <c:valAx>
        <c:axId val="-28252176"/>
        <c:scaling>
          <c:orientation val="minMax"/>
        </c:scaling>
        <c:delete val="0"/>
        <c:axPos val="l"/>
        <c:majorGridlines/>
        <c:numFmt formatCode="0%" sourceLinked="1"/>
        <c:majorTickMark val="out"/>
        <c:minorTickMark val="none"/>
        <c:tickLblPos val="nextTo"/>
        <c:crossAx val="-7872352"/>
        <c:crosses val="autoZero"/>
        <c:crossBetween val="between"/>
      </c:valAx>
      <c:serAx>
        <c:axId val="-1883034496"/>
        <c:scaling>
          <c:orientation val="minMax"/>
        </c:scaling>
        <c:delete val="1"/>
        <c:axPos val="b"/>
        <c:majorTickMark val="out"/>
        <c:minorTickMark val="none"/>
        <c:tickLblPos val="nextTo"/>
        <c:crossAx val="-28252176"/>
        <c:crosses val="autoZero"/>
      </c:serAx>
    </c:plotArea>
    <c:legend>
      <c:legendPos val="r"/>
      <c:layout>
        <c:manualLayout>
          <c:xMode val="edge"/>
          <c:yMode val="edge"/>
          <c:x val="0.83939887722368456"/>
          <c:y val="0.38198287714036028"/>
          <c:w val="0.14671223388743238"/>
          <c:h val="0.2052221707580670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60"/>
    </c:view3D>
    <c:floor>
      <c:thickness val="0"/>
    </c:floor>
    <c:sideWall>
      <c:thickness val="0"/>
    </c:sideWall>
    <c:backWall>
      <c:thickness val="0"/>
    </c:backWall>
    <c:plotArea>
      <c:layout>
        <c:manualLayout>
          <c:layoutTarget val="inner"/>
          <c:xMode val="edge"/>
          <c:yMode val="edge"/>
          <c:x val="0.10578904199475066"/>
          <c:y val="4.405761779777545E-2"/>
          <c:w val="0.67443077427821563"/>
          <c:h val="0.86049931258592904"/>
        </c:manualLayout>
      </c:layout>
      <c:bar3DChart>
        <c:barDir val="col"/>
        <c:grouping val="percentStacked"/>
        <c:varyColors val="0"/>
        <c:ser>
          <c:idx val="0"/>
          <c:order val="0"/>
          <c:tx>
            <c:strRef>
              <c:f>Sheet1!$B$1</c:f>
              <c:strCache>
                <c:ptCount val="1"/>
                <c:pt idx="0">
                  <c:v>nije prisutno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0%</c:formatCode>
                <c:ptCount val="16"/>
                <c:pt idx="0" formatCode="0.00%">
                  <c:v>4.3999999999999997E-2</c:v>
                </c:pt>
                <c:pt idx="1">
                  <c:v>0</c:v>
                </c:pt>
                <c:pt idx="2">
                  <c:v>0</c:v>
                </c:pt>
                <c:pt idx="3" formatCode="0.00%">
                  <c:v>4.5000000000000012E-2</c:v>
                </c:pt>
                <c:pt idx="4" formatCode="0.00%">
                  <c:v>4.2000000000000023E-2</c:v>
                </c:pt>
                <c:pt idx="5">
                  <c:v>0</c:v>
                </c:pt>
                <c:pt idx="6" formatCode="0.00%">
                  <c:v>8.7000000000000022E-2</c:v>
                </c:pt>
                <c:pt idx="7">
                  <c:v>0</c:v>
                </c:pt>
                <c:pt idx="8" formatCode="0.00%">
                  <c:v>0.1</c:v>
                </c:pt>
                <c:pt idx="9">
                  <c:v>0</c:v>
                </c:pt>
                <c:pt idx="10">
                  <c:v>0</c:v>
                </c:pt>
                <c:pt idx="11" formatCode="0.00%">
                  <c:v>4.3000000000000003E-2</c:v>
                </c:pt>
                <c:pt idx="12" formatCode="0.00%">
                  <c:v>4.5000000000000012E-2</c:v>
                </c:pt>
                <c:pt idx="13">
                  <c:v>0</c:v>
                </c:pt>
                <c:pt idx="14" formatCode="0.00%">
                  <c:v>4.3999999999999997E-2</c:v>
                </c:pt>
                <c:pt idx="15">
                  <c:v>0</c:v>
                </c:pt>
              </c:numCache>
            </c:numRef>
          </c:val>
          <c:extLst>
            <c:ext xmlns:c16="http://schemas.microsoft.com/office/drawing/2014/chart" uri="{C3380CC4-5D6E-409C-BE32-E72D297353CC}">
              <c16:uniqueId val="{00000000-A6DA-4326-9D96-0A5C41E56FCD}"/>
            </c:ext>
          </c:extLst>
        </c:ser>
        <c:ser>
          <c:idx val="1"/>
          <c:order val="1"/>
          <c:tx>
            <c:strRef>
              <c:f>Sheet1!$C$1</c:f>
              <c:strCache>
                <c:ptCount val="1"/>
                <c:pt idx="0">
                  <c:v>u manjoj meri prisutno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0.00%</c:formatCode>
                <c:ptCount val="16"/>
                <c:pt idx="0">
                  <c:v>4.3999999999999997E-2</c:v>
                </c:pt>
                <c:pt idx="1">
                  <c:v>8.8000000000000064E-2</c:v>
                </c:pt>
                <c:pt idx="2">
                  <c:v>0.4</c:v>
                </c:pt>
                <c:pt idx="3" formatCode="0%">
                  <c:v>0.26</c:v>
                </c:pt>
                <c:pt idx="4">
                  <c:v>0.17400000000000004</c:v>
                </c:pt>
                <c:pt idx="5">
                  <c:v>8.8000000000000064E-2</c:v>
                </c:pt>
                <c:pt idx="6">
                  <c:v>8.7000000000000022E-2</c:v>
                </c:pt>
                <c:pt idx="7">
                  <c:v>0.17400000000000004</c:v>
                </c:pt>
                <c:pt idx="8">
                  <c:v>0.25600000000000001</c:v>
                </c:pt>
                <c:pt idx="9">
                  <c:v>8.8000000000000064E-2</c:v>
                </c:pt>
                <c:pt idx="10">
                  <c:v>0.17390000000000044</c:v>
                </c:pt>
                <c:pt idx="11">
                  <c:v>0.13039999999999999</c:v>
                </c:pt>
                <c:pt idx="12">
                  <c:v>0.21700000000000041</c:v>
                </c:pt>
                <c:pt idx="13">
                  <c:v>4.3000000000000003E-2</c:v>
                </c:pt>
                <c:pt idx="14" formatCode="0%">
                  <c:v>0</c:v>
                </c:pt>
                <c:pt idx="15">
                  <c:v>0.17500000000000004</c:v>
                </c:pt>
              </c:numCache>
            </c:numRef>
          </c:val>
          <c:extLst>
            <c:ext xmlns:c16="http://schemas.microsoft.com/office/drawing/2014/chart" uri="{C3380CC4-5D6E-409C-BE32-E72D297353CC}">
              <c16:uniqueId val="{00000001-A6DA-4326-9D96-0A5C41E56FCD}"/>
            </c:ext>
          </c:extLst>
        </c:ser>
        <c:ser>
          <c:idx val="2"/>
          <c:order val="2"/>
          <c:tx>
            <c:strRef>
              <c:f>Sheet1!$D$1</c:f>
              <c:strCache>
                <c:ptCount val="1"/>
                <c:pt idx="0">
                  <c:v>u vecoj meri prisutno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0.00%</c:formatCode>
                <c:ptCount val="16"/>
                <c:pt idx="0">
                  <c:v>0.39100000000000112</c:v>
                </c:pt>
                <c:pt idx="1">
                  <c:v>0.39100000000000112</c:v>
                </c:pt>
                <c:pt idx="2">
                  <c:v>0.2</c:v>
                </c:pt>
                <c:pt idx="3">
                  <c:v>0.23</c:v>
                </c:pt>
                <c:pt idx="4">
                  <c:v>0.17400000000000004</c:v>
                </c:pt>
                <c:pt idx="5">
                  <c:v>0.39100000000000112</c:v>
                </c:pt>
                <c:pt idx="6">
                  <c:v>0.39100000000000112</c:v>
                </c:pt>
                <c:pt idx="7">
                  <c:v>0.43500000000000094</c:v>
                </c:pt>
                <c:pt idx="8">
                  <c:v>0.35000000000000031</c:v>
                </c:pt>
                <c:pt idx="9">
                  <c:v>0.47800000000000031</c:v>
                </c:pt>
                <c:pt idx="10">
                  <c:v>0.43400000000000094</c:v>
                </c:pt>
                <c:pt idx="11">
                  <c:v>0.39100000000000112</c:v>
                </c:pt>
                <c:pt idx="12">
                  <c:v>0.30400000000000038</c:v>
                </c:pt>
                <c:pt idx="13">
                  <c:v>0.34700000000000031</c:v>
                </c:pt>
                <c:pt idx="14">
                  <c:v>0.43500000000000094</c:v>
                </c:pt>
                <c:pt idx="15">
                  <c:v>0.30400000000000038</c:v>
                </c:pt>
              </c:numCache>
            </c:numRef>
          </c:val>
          <c:extLst>
            <c:ext xmlns:c16="http://schemas.microsoft.com/office/drawing/2014/chart" uri="{C3380CC4-5D6E-409C-BE32-E72D297353CC}">
              <c16:uniqueId val="{00000002-A6DA-4326-9D96-0A5C41E56FCD}"/>
            </c:ext>
          </c:extLst>
        </c:ser>
        <c:ser>
          <c:idx val="3"/>
          <c:order val="3"/>
          <c:tx>
            <c:strRef>
              <c:f>Sheet1!$E$1</c:f>
              <c:strCache>
                <c:ptCount val="1"/>
                <c:pt idx="0">
                  <c:v>u potpunosti prisutno</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0.00%</c:formatCode>
                <c:ptCount val="16"/>
                <c:pt idx="0">
                  <c:v>0.52100000000000002</c:v>
                </c:pt>
                <c:pt idx="1">
                  <c:v>0.52100000000000002</c:v>
                </c:pt>
                <c:pt idx="2">
                  <c:v>0.4</c:v>
                </c:pt>
                <c:pt idx="3">
                  <c:v>0.46500000000000002</c:v>
                </c:pt>
                <c:pt idx="4" formatCode="0%">
                  <c:v>0.61000000000000065</c:v>
                </c:pt>
                <c:pt idx="5">
                  <c:v>0.52100000000000002</c:v>
                </c:pt>
                <c:pt idx="6">
                  <c:v>0.43500000000000094</c:v>
                </c:pt>
                <c:pt idx="7">
                  <c:v>0.39100000000000112</c:v>
                </c:pt>
                <c:pt idx="8">
                  <c:v>0.43400000000000094</c:v>
                </c:pt>
                <c:pt idx="9">
                  <c:v>0.43400000000000094</c:v>
                </c:pt>
                <c:pt idx="10">
                  <c:v>0.39100000000000112</c:v>
                </c:pt>
                <c:pt idx="11">
                  <c:v>0.43400000000000094</c:v>
                </c:pt>
                <c:pt idx="12">
                  <c:v>0.43400000000000094</c:v>
                </c:pt>
                <c:pt idx="13">
                  <c:v>0.61000000000000065</c:v>
                </c:pt>
                <c:pt idx="14">
                  <c:v>0.52100000000000002</c:v>
                </c:pt>
                <c:pt idx="15">
                  <c:v>0.52100000000000002</c:v>
                </c:pt>
              </c:numCache>
            </c:numRef>
          </c:val>
          <c:extLst>
            <c:ext xmlns:c16="http://schemas.microsoft.com/office/drawing/2014/chart" uri="{C3380CC4-5D6E-409C-BE32-E72D297353CC}">
              <c16:uniqueId val="{00000003-A6DA-4326-9D96-0A5C41E56FCD}"/>
            </c:ext>
          </c:extLst>
        </c:ser>
        <c:ser>
          <c:idx val="4"/>
          <c:order val="4"/>
          <c:tx>
            <c:strRef>
              <c:f>Sheet1!$F$1</c:f>
              <c:strCache>
                <c:ptCount val="1"/>
                <c:pt idx="0">
                  <c:v>Column1</c:v>
                </c:pt>
              </c:strCache>
            </c:strRef>
          </c:tx>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numCache>
            </c:numRef>
          </c:val>
          <c:extLst>
            <c:ext xmlns:c16="http://schemas.microsoft.com/office/drawing/2014/chart" uri="{C3380CC4-5D6E-409C-BE32-E72D297353CC}">
              <c16:uniqueId val="{00000004-A6DA-4326-9D96-0A5C41E56FCD}"/>
            </c:ext>
          </c:extLst>
        </c:ser>
        <c:dLbls>
          <c:showLegendKey val="0"/>
          <c:showVal val="0"/>
          <c:showCatName val="0"/>
          <c:showSerName val="0"/>
          <c:showPercent val="0"/>
          <c:showBubbleSize val="0"/>
        </c:dLbls>
        <c:gapWidth val="150"/>
        <c:shape val="pyramid"/>
        <c:axId val="-1942112608"/>
        <c:axId val="-1942107168"/>
        <c:axId val="0"/>
      </c:bar3DChart>
      <c:catAx>
        <c:axId val="-1942112608"/>
        <c:scaling>
          <c:orientation val="minMax"/>
        </c:scaling>
        <c:delete val="0"/>
        <c:axPos val="b"/>
        <c:numFmt formatCode="General" sourceLinked="1"/>
        <c:majorTickMark val="out"/>
        <c:minorTickMark val="none"/>
        <c:tickLblPos val="nextTo"/>
        <c:crossAx val="-1942107168"/>
        <c:crosses val="autoZero"/>
        <c:auto val="1"/>
        <c:lblAlgn val="ctr"/>
        <c:lblOffset val="100"/>
        <c:noMultiLvlLbl val="0"/>
      </c:catAx>
      <c:valAx>
        <c:axId val="-1942107168"/>
        <c:scaling>
          <c:orientation val="minMax"/>
        </c:scaling>
        <c:delete val="0"/>
        <c:axPos val="l"/>
        <c:majorGridlines/>
        <c:numFmt formatCode="0%" sourceLinked="1"/>
        <c:majorTickMark val="out"/>
        <c:minorTickMark val="none"/>
        <c:tickLblPos val="nextTo"/>
        <c:crossAx val="-1942112608"/>
        <c:crosses val="autoZero"/>
        <c:crossBetween val="between"/>
      </c:valAx>
    </c:plotArea>
    <c:legend>
      <c:legendPos val="r"/>
      <c:legendEntry>
        <c:idx val="0"/>
        <c:delete val="1"/>
      </c:legendEntry>
      <c:layout>
        <c:manualLayout>
          <c:xMode val="edge"/>
          <c:yMode val="edge"/>
          <c:x val="0.76170129775445006"/>
          <c:y val="0.3564848143982024"/>
          <c:w val="0.22440981335666374"/>
          <c:h val="0.44972878390201393"/>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nevazno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0.00%</c:formatCode>
                <c:ptCount val="15"/>
                <c:pt idx="0" formatCode="0%">
                  <c:v>0</c:v>
                </c:pt>
                <c:pt idx="1">
                  <c:v>4.36E-2</c:v>
                </c:pt>
                <c:pt idx="2" formatCode="0%">
                  <c:v>0</c:v>
                </c:pt>
                <c:pt idx="3" formatCode="0%">
                  <c:v>0</c:v>
                </c:pt>
                <c:pt idx="4" formatCode="0%">
                  <c:v>0</c:v>
                </c:pt>
                <c:pt idx="5" formatCode="0%">
                  <c:v>0</c:v>
                </c:pt>
                <c:pt idx="6" formatCode="0%">
                  <c:v>0</c:v>
                </c:pt>
                <c:pt idx="7" formatCode="0%">
                  <c:v>0</c:v>
                </c:pt>
                <c:pt idx="8" formatCode="0%">
                  <c:v>0</c:v>
                </c:pt>
                <c:pt idx="9" formatCode="0%">
                  <c:v>0</c:v>
                </c:pt>
                <c:pt idx="10" formatCode="0%">
                  <c:v>0</c:v>
                </c:pt>
                <c:pt idx="11" formatCode="0%">
                  <c:v>0</c:v>
                </c:pt>
                <c:pt idx="12" formatCode="0%">
                  <c:v>0</c:v>
                </c:pt>
                <c:pt idx="13" formatCode="0%">
                  <c:v>0</c:v>
                </c:pt>
                <c:pt idx="14" formatCode="0%">
                  <c:v>0</c:v>
                </c:pt>
              </c:numCache>
            </c:numRef>
          </c:val>
          <c:extLst>
            <c:ext xmlns:c16="http://schemas.microsoft.com/office/drawing/2014/chart" uri="{C3380CC4-5D6E-409C-BE32-E72D297353CC}">
              <c16:uniqueId val="{00000000-8294-47D7-B998-7BEB744869B8}"/>
            </c:ext>
          </c:extLst>
        </c:ser>
        <c:ser>
          <c:idx val="1"/>
          <c:order val="1"/>
          <c:tx>
            <c:strRef>
              <c:f>Sheet1!$C$1</c:f>
              <c:strCache>
                <c:ptCount val="1"/>
                <c:pt idx="0">
                  <c:v>malo vazno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0%</c:formatCode>
                <c:ptCount val="15"/>
                <c:pt idx="0" formatCode="General">
                  <c:v>0</c:v>
                </c:pt>
                <c:pt idx="1">
                  <c:v>0</c:v>
                </c:pt>
                <c:pt idx="2" formatCode="0.00%">
                  <c:v>4.3000000000000003E-2</c:v>
                </c:pt>
                <c:pt idx="3" formatCode="0.00%">
                  <c:v>8.7000000000000022E-2</c:v>
                </c:pt>
                <c:pt idx="4" formatCode="0.00%">
                  <c:v>5.3000000000000012E-2</c:v>
                </c:pt>
                <c:pt idx="5" formatCode="0.00%">
                  <c:v>4.3000000000000003E-2</c:v>
                </c:pt>
                <c:pt idx="6" formatCode="0.00%">
                  <c:v>4.3000000000000003E-2</c:v>
                </c:pt>
                <c:pt idx="7" formatCode="0.00%">
                  <c:v>4.3000000000000003E-2</c:v>
                </c:pt>
                <c:pt idx="8" formatCode="0.00%">
                  <c:v>4.3000000000000003E-2</c:v>
                </c:pt>
                <c:pt idx="9" formatCode="0.00%">
                  <c:v>4.3000000000000003E-2</c:v>
                </c:pt>
                <c:pt idx="10">
                  <c:v>0</c:v>
                </c:pt>
                <c:pt idx="11">
                  <c:v>0</c:v>
                </c:pt>
                <c:pt idx="12">
                  <c:v>0</c:v>
                </c:pt>
                <c:pt idx="13" formatCode="0.00%">
                  <c:v>4.3000000000000003E-2</c:v>
                </c:pt>
                <c:pt idx="14">
                  <c:v>0</c:v>
                </c:pt>
              </c:numCache>
            </c:numRef>
          </c:val>
          <c:extLst>
            <c:ext xmlns:c16="http://schemas.microsoft.com/office/drawing/2014/chart" uri="{C3380CC4-5D6E-409C-BE32-E72D297353CC}">
              <c16:uniqueId val="{00000001-8294-47D7-B998-7BEB744869B8}"/>
            </c:ext>
          </c:extLst>
        </c:ser>
        <c:ser>
          <c:idx val="2"/>
          <c:order val="2"/>
          <c:tx>
            <c:strRef>
              <c:f>Sheet1!$D$1</c:f>
              <c:strCache>
                <c:ptCount val="1"/>
                <c:pt idx="0">
                  <c:v>vazno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0.00%</c:formatCode>
                <c:ptCount val="15"/>
                <c:pt idx="0">
                  <c:v>0.13039999999999999</c:v>
                </c:pt>
                <c:pt idx="1">
                  <c:v>0.13039999999999999</c:v>
                </c:pt>
                <c:pt idx="2">
                  <c:v>0.17400000000000004</c:v>
                </c:pt>
                <c:pt idx="3">
                  <c:v>0.17400000000000004</c:v>
                </c:pt>
                <c:pt idx="4">
                  <c:v>0.21700000000000041</c:v>
                </c:pt>
                <c:pt idx="5">
                  <c:v>0.17400000000000004</c:v>
                </c:pt>
                <c:pt idx="6">
                  <c:v>0.13039999999999999</c:v>
                </c:pt>
                <c:pt idx="7">
                  <c:v>8.7000000000000022E-2</c:v>
                </c:pt>
                <c:pt idx="8">
                  <c:v>0.17390000000000044</c:v>
                </c:pt>
                <c:pt idx="9">
                  <c:v>8.7000000000000022E-2</c:v>
                </c:pt>
                <c:pt idx="10" formatCode="0%">
                  <c:v>0.17</c:v>
                </c:pt>
                <c:pt idx="11" formatCode="0%">
                  <c:v>0.17</c:v>
                </c:pt>
                <c:pt idx="12" formatCode="0%">
                  <c:v>0.17</c:v>
                </c:pt>
                <c:pt idx="13">
                  <c:v>0.17400000000000004</c:v>
                </c:pt>
                <c:pt idx="14" formatCode="0%">
                  <c:v>0.13</c:v>
                </c:pt>
              </c:numCache>
            </c:numRef>
          </c:val>
          <c:extLst>
            <c:ext xmlns:c16="http://schemas.microsoft.com/office/drawing/2014/chart" uri="{C3380CC4-5D6E-409C-BE32-E72D297353CC}">
              <c16:uniqueId val="{00000002-8294-47D7-B998-7BEB744869B8}"/>
            </c:ext>
          </c:extLst>
        </c:ser>
        <c:ser>
          <c:idx val="3"/>
          <c:order val="3"/>
          <c:tx>
            <c:strRef>
              <c:f>Sheet1!$E$1</c:f>
              <c:strCache>
                <c:ptCount val="1"/>
                <c:pt idx="0">
                  <c:v>vrlo vazno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0.00%</c:formatCode>
                <c:ptCount val="15"/>
                <c:pt idx="0">
                  <c:v>0.82600000000000062</c:v>
                </c:pt>
                <c:pt idx="1">
                  <c:v>0.82600000000000062</c:v>
                </c:pt>
                <c:pt idx="2">
                  <c:v>0.78300000000000003</c:v>
                </c:pt>
                <c:pt idx="3">
                  <c:v>0.73900000000000188</c:v>
                </c:pt>
                <c:pt idx="4">
                  <c:v>0.73900000000000188</c:v>
                </c:pt>
                <c:pt idx="5">
                  <c:v>0.78300000000000003</c:v>
                </c:pt>
                <c:pt idx="6">
                  <c:v>0.82600000000000062</c:v>
                </c:pt>
                <c:pt idx="7">
                  <c:v>0.87000000000000188</c:v>
                </c:pt>
                <c:pt idx="8">
                  <c:v>0.78300000000000003</c:v>
                </c:pt>
                <c:pt idx="9" formatCode="0%">
                  <c:v>0.87000000000000188</c:v>
                </c:pt>
                <c:pt idx="10" formatCode="0%">
                  <c:v>0.83000000000000063</c:v>
                </c:pt>
                <c:pt idx="11" formatCode="0%">
                  <c:v>0.83000000000000063</c:v>
                </c:pt>
                <c:pt idx="12" formatCode="0%">
                  <c:v>0.83000000000000063</c:v>
                </c:pt>
                <c:pt idx="13">
                  <c:v>0.78300000000000003</c:v>
                </c:pt>
                <c:pt idx="14" formatCode="0%">
                  <c:v>0.87000000000000188</c:v>
                </c:pt>
              </c:numCache>
            </c:numRef>
          </c:val>
          <c:extLst>
            <c:ext xmlns:c16="http://schemas.microsoft.com/office/drawing/2014/chart" uri="{C3380CC4-5D6E-409C-BE32-E72D297353CC}">
              <c16:uniqueId val="{00000003-8294-47D7-B998-7BEB744869B8}"/>
            </c:ext>
          </c:extLst>
        </c:ser>
        <c:dLbls>
          <c:showLegendKey val="0"/>
          <c:showVal val="0"/>
          <c:showCatName val="0"/>
          <c:showSerName val="0"/>
          <c:showPercent val="0"/>
          <c:showBubbleSize val="0"/>
        </c:dLbls>
        <c:gapWidth val="150"/>
        <c:shape val="cone"/>
        <c:axId val="-1942115872"/>
        <c:axId val="-1942110976"/>
        <c:axId val="0"/>
      </c:bar3DChart>
      <c:catAx>
        <c:axId val="-1942115872"/>
        <c:scaling>
          <c:orientation val="minMax"/>
        </c:scaling>
        <c:delete val="0"/>
        <c:axPos val="b"/>
        <c:numFmt formatCode="General" sourceLinked="1"/>
        <c:majorTickMark val="out"/>
        <c:minorTickMark val="none"/>
        <c:tickLblPos val="nextTo"/>
        <c:crossAx val="-1942110976"/>
        <c:crosses val="autoZero"/>
        <c:auto val="1"/>
        <c:lblAlgn val="ctr"/>
        <c:lblOffset val="100"/>
        <c:noMultiLvlLbl val="0"/>
      </c:catAx>
      <c:valAx>
        <c:axId val="-1942110976"/>
        <c:scaling>
          <c:orientation val="minMax"/>
        </c:scaling>
        <c:delete val="0"/>
        <c:axPos val="l"/>
        <c:majorGridlines/>
        <c:numFmt formatCode="0%" sourceLinked="1"/>
        <c:majorTickMark val="out"/>
        <c:minorTickMark val="none"/>
        <c:tickLblPos val="nextTo"/>
        <c:crossAx val="-194211587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nije prisutno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0.00%</c:formatCode>
                <c:ptCount val="15"/>
                <c:pt idx="0" formatCode="0%">
                  <c:v>0</c:v>
                </c:pt>
                <c:pt idx="1">
                  <c:v>8.9000000000000065E-2</c:v>
                </c:pt>
                <c:pt idx="2">
                  <c:v>0.1</c:v>
                </c:pt>
                <c:pt idx="3">
                  <c:v>0.16400000000000001</c:v>
                </c:pt>
                <c:pt idx="4">
                  <c:v>0.13200000000000001</c:v>
                </c:pt>
                <c:pt idx="5">
                  <c:v>8.8000000000000064E-2</c:v>
                </c:pt>
                <c:pt idx="6">
                  <c:v>8.8000000000000064E-2</c:v>
                </c:pt>
                <c:pt idx="7">
                  <c:v>0.12300000000000012</c:v>
                </c:pt>
                <c:pt idx="8">
                  <c:v>0.24600000000000041</c:v>
                </c:pt>
                <c:pt idx="9">
                  <c:v>8.3000000000000046E-2</c:v>
                </c:pt>
                <c:pt idx="10">
                  <c:v>0.17300000000000001</c:v>
                </c:pt>
                <c:pt idx="11">
                  <c:v>0.17500000000000004</c:v>
                </c:pt>
                <c:pt idx="12">
                  <c:v>0.21700000000000041</c:v>
                </c:pt>
                <c:pt idx="13">
                  <c:v>8.8000000000000064E-2</c:v>
                </c:pt>
                <c:pt idx="14">
                  <c:v>4.3999999999999997E-2</c:v>
                </c:pt>
              </c:numCache>
            </c:numRef>
          </c:val>
          <c:extLst>
            <c:ext xmlns:c16="http://schemas.microsoft.com/office/drawing/2014/chart" uri="{C3380CC4-5D6E-409C-BE32-E72D297353CC}">
              <c16:uniqueId val="{00000000-199E-45A9-8025-C1FD244E2B8A}"/>
            </c:ext>
          </c:extLst>
        </c:ser>
        <c:ser>
          <c:idx val="1"/>
          <c:order val="1"/>
          <c:tx>
            <c:strRef>
              <c:f>Sheet1!$C$1</c:f>
              <c:strCache>
                <c:ptCount val="1"/>
                <c:pt idx="0">
                  <c:v>u manjoj meri prisutno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0%</c:formatCode>
                <c:ptCount val="15"/>
                <c:pt idx="0" formatCode="0.00%">
                  <c:v>4.3999999999999997E-2</c:v>
                </c:pt>
                <c:pt idx="1">
                  <c:v>0.13</c:v>
                </c:pt>
                <c:pt idx="2" formatCode="0.00%">
                  <c:v>0.30400000000000038</c:v>
                </c:pt>
                <c:pt idx="3" formatCode="0.00%">
                  <c:v>0.39100000000000112</c:v>
                </c:pt>
                <c:pt idx="4" formatCode="0.00%">
                  <c:v>0.30400000000000038</c:v>
                </c:pt>
                <c:pt idx="5">
                  <c:v>0.26</c:v>
                </c:pt>
                <c:pt idx="6" formatCode="0.00%">
                  <c:v>0.21700000000000041</c:v>
                </c:pt>
                <c:pt idx="7" formatCode="0.00%">
                  <c:v>0.34700000000000031</c:v>
                </c:pt>
                <c:pt idx="8" formatCode="0.00%">
                  <c:v>0.27800000000000002</c:v>
                </c:pt>
                <c:pt idx="9" formatCode="0.00%">
                  <c:v>0.17800000000000021</c:v>
                </c:pt>
                <c:pt idx="10">
                  <c:v>0.26</c:v>
                </c:pt>
                <c:pt idx="11">
                  <c:v>0.26</c:v>
                </c:pt>
                <c:pt idx="12" formatCode="0.00%">
                  <c:v>0.21800000000000044</c:v>
                </c:pt>
                <c:pt idx="13" formatCode="0.00%">
                  <c:v>0.21700000000000041</c:v>
                </c:pt>
                <c:pt idx="14" formatCode="0.00%">
                  <c:v>8.7000000000000022E-2</c:v>
                </c:pt>
              </c:numCache>
            </c:numRef>
          </c:val>
          <c:extLst>
            <c:ext xmlns:c16="http://schemas.microsoft.com/office/drawing/2014/chart" uri="{C3380CC4-5D6E-409C-BE32-E72D297353CC}">
              <c16:uniqueId val="{00000001-199E-45A9-8025-C1FD244E2B8A}"/>
            </c:ext>
          </c:extLst>
        </c:ser>
        <c:ser>
          <c:idx val="2"/>
          <c:order val="2"/>
          <c:tx>
            <c:strRef>
              <c:f>Sheet1!$D$1</c:f>
              <c:strCache>
                <c:ptCount val="1"/>
                <c:pt idx="0">
                  <c:v>u vecoj meri prisutno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0%</c:formatCode>
                <c:ptCount val="15"/>
                <c:pt idx="0" formatCode="0.00%">
                  <c:v>0.47800000000000031</c:v>
                </c:pt>
                <c:pt idx="1">
                  <c:v>0.26</c:v>
                </c:pt>
                <c:pt idx="2" formatCode="0.00%">
                  <c:v>0.30400000000000038</c:v>
                </c:pt>
                <c:pt idx="3" formatCode="0.00%">
                  <c:v>0.21700000000000041</c:v>
                </c:pt>
                <c:pt idx="4">
                  <c:v>0.26</c:v>
                </c:pt>
                <c:pt idx="5" formatCode="0.00%">
                  <c:v>0.17400000000000004</c:v>
                </c:pt>
                <c:pt idx="6" formatCode="0.00%">
                  <c:v>0.30400000000000038</c:v>
                </c:pt>
                <c:pt idx="7">
                  <c:v>0.13</c:v>
                </c:pt>
                <c:pt idx="8" formatCode="0.00%">
                  <c:v>0.21700000000000041</c:v>
                </c:pt>
                <c:pt idx="9" formatCode="0.00%">
                  <c:v>0.34800000000000031</c:v>
                </c:pt>
                <c:pt idx="10" formatCode="0.00%">
                  <c:v>0.21100000000000024</c:v>
                </c:pt>
                <c:pt idx="11" formatCode="0.00%">
                  <c:v>0.17400000000000004</c:v>
                </c:pt>
                <c:pt idx="12">
                  <c:v>0.13</c:v>
                </c:pt>
                <c:pt idx="13" formatCode="0.00%">
                  <c:v>0.30400000000000038</c:v>
                </c:pt>
                <c:pt idx="14" formatCode="0.00%">
                  <c:v>0.39100000000000112</c:v>
                </c:pt>
              </c:numCache>
            </c:numRef>
          </c:val>
          <c:extLst>
            <c:ext xmlns:c16="http://schemas.microsoft.com/office/drawing/2014/chart" uri="{C3380CC4-5D6E-409C-BE32-E72D297353CC}">
              <c16:uniqueId val="{00000002-199E-45A9-8025-C1FD244E2B8A}"/>
            </c:ext>
          </c:extLst>
        </c:ser>
        <c:ser>
          <c:idx val="3"/>
          <c:order val="3"/>
          <c:tx>
            <c:strRef>
              <c:f>Sheet1!$E$1</c:f>
              <c:strCache>
                <c:ptCount val="1"/>
                <c:pt idx="0">
                  <c:v>u potpunosti prisutno</c:v>
                </c:pt>
              </c:strCache>
            </c:strRef>
          </c:tx>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0.00%</c:formatCode>
                <c:ptCount val="15"/>
                <c:pt idx="0">
                  <c:v>0.47800000000000031</c:v>
                </c:pt>
                <c:pt idx="1">
                  <c:v>0.52100000000000002</c:v>
                </c:pt>
                <c:pt idx="2">
                  <c:v>0.29200000000000031</c:v>
                </c:pt>
                <c:pt idx="3" formatCode="0%">
                  <c:v>0.22800000000000001</c:v>
                </c:pt>
                <c:pt idx="4">
                  <c:v>0.30400000000000038</c:v>
                </c:pt>
                <c:pt idx="5">
                  <c:v>0.47800000000000031</c:v>
                </c:pt>
                <c:pt idx="6">
                  <c:v>0.39100000000000112</c:v>
                </c:pt>
                <c:pt idx="7">
                  <c:v>0.4</c:v>
                </c:pt>
                <c:pt idx="8">
                  <c:v>0.25900000000000001</c:v>
                </c:pt>
                <c:pt idx="9">
                  <c:v>0.39100000000000112</c:v>
                </c:pt>
                <c:pt idx="10">
                  <c:v>0.35600000000000032</c:v>
                </c:pt>
                <c:pt idx="11">
                  <c:v>0.39100000000000112</c:v>
                </c:pt>
                <c:pt idx="12">
                  <c:v>0.43500000000000094</c:v>
                </c:pt>
                <c:pt idx="13">
                  <c:v>0.39100000000000112</c:v>
                </c:pt>
                <c:pt idx="14">
                  <c:v>0.47800000000000031</c:v>
                </c:pt>
              </c:numCache>
            </c:numRef>
          </c:val>
          <c:extLst>
            <c:ext xmlns:c16="http://schemas.microsoft.com/office/drawing/2014/chart" uri="{C3380CC4-5D6E-409C-BE32-E72D297353CC}">
              <c16:uniqueId val="{00000003-199E-45A9-8025-C1FD244E2B8A}"/>
            </c:ext>
          </c:extLst>
        </c:ser>
        <c:dLbls>
          <c:showLegendKey val="0"/>
          <c:showVal val="0"/>
          <c:showCatName val="0"/>
          <c:showSerName val="0"/>
          <c:showPercent val="0"/>
          <c:showBubbleSize val="0"/>
        </c:dLbls>
        <c:gapWidth val="150"/>
        <c:shape val="cone"/>
        <c:axId val="-1942116960"/>
        <c:axId val="-1942113152"/>
        <c:axId val="0"/>
      </c:bar3DChart>
      <c:catAx>
        <c:axId val="-1942116960"/>
        <c:scaling>
          <c:orientation val="minMax"/>
        </c:scaling>
        <c:delete val="0"/>
        <c:axPos val="b"/>
        <c:numFmt formatCode="General" sourceLinked="1"/>
        <c:majorTickMark val="out"/>
        <c:minorTickMark val="none"/>
        <c:tickLblPos val="nextTo"/>
        <c:crossAx val="-1942113152"/>
        <c:crosses val="autoZero"/>
        <c:auto val="1"/>
        <c:lblAlgn val="ctr"/>
        <c:lblOffset val="100"/>
        <c:noMultiLvlLbl val="0"/>
      </c:catAx>
      <c:valAx>
        <c:axId val="-1942113152"/>
        <c:scaling>
          <c:orientation val="minMax"/>
        </c:scaling>
        <c:delete val="0"/>
        <c:axPos val="l"/>
        <c:majorGridlines/>
        <c:numFmt formatCode="0%" sourceLinked="1"/>
        <c:majorTickMark val="out"/>
        <c:minorTickMark val="none"/>
        <c:tickLblPos val="nextTo"/>
        <c:crossAx val="-19421169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9D29-A41D-4A41-8076-7B92FD39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145</Pages>
  <Words>41449</Words>
  <Characters>236262</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Miletic</dc:creator>
  <cp:keywords/>
  <dc:description/>
  <cp:lastModifiedBy>Pepsi 2</cp:lastModifiedBy>
  <cp:revision>103</cp:revision>
  <cp:lastPrinted>2019-02-21T09:35:00Z</cp:lastPrinted>
  <dcterms:created xsi:type="dcterms:W3CDTF">2017-02-10T14:59:00Z</dcterms:created>
  <dcterms:modified xsi:type="dcterms:W3CDTF">2019-02-25T12:08:00Z</dcterms:modified>
</cp:coreProperties>
</file>